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1C11" w14:textId="77777777" w:rsidR="005A326D" w:rsidRDefault="005A326D">
      <w:pPr>
        <w:rPr>
          <w:lang w:val="hr-HR"/>
        </w:rPr>
      </w:pPr>
      <w:r>
        <w:rPr>
          <w:lang w:val="hr-HR"/>
        </w:rPr>
        <w:t xml:space="preserve">           </w:t>
      </w:r>
    </w:p>
    <w:p w14:paraId="54AD71E8" w14:textId="7879C658" w:rsidR="005A326D" w:rsidRPr="005A326D" w:rsidRDefault="005A326D">
      <w:pPr>
        <w:rPr>
          <w:b/>
          <w:bCs/>
          <w:lang w:val="hr-HR"/>
        </w:rPr>
      </w:pPr>
      <w:r>
        <w:rPr>
          <w:lang w:val="hr-HR"/>
        </w:rPr>
        <w:t xml:space="preserve">        </w:t>
      </w:r>
      <w:r w:rsidRPr="005A326D">
        <w:rPr>
          <w:b/>
          <w:bCs/>
          <w:lang w:val="hr-HR"/>
        </w:rPr>
        <w:t xml:space="preserve">POVLESTICE PRILIKOM UVOZA AUTOMOBILA ZA OSOBE S INVALIDITETOM </w:t>
      </w:r>
    </w:p>
    <w:p w14:paraId="66B6FB8D" w14:textId="45F94001" w:rsidR="005A326D" w:rsidRDefault="005A326D">
      <w:pPr>
        <w:rPr>
          <w:lang w:val="hr-HR"/>
        </w:rPr>
      </w:pPr>
      <w:r w:rsidRPr="005A326D">
        <w:rPr>
          <w:lang w:val="hr-HR"/>
        </w:rPr>
        <w:t>Za osobe s invaliditetom, mobilnost predstavlja ključni element samostalnog i kvalitetnog života. Jedan od načina da se olakša svakodnevno kretanje jest olakšan uvoz automobila uz određene povlastice. U Hrvatskoj postoje specifične pogodnosti i administrativne olakšice za osobe s invaliditetom koje žele uvesti vozilo u zemlju.</w:t>
      </w:r>
    </w:p>
    <w:p w14:paraId="353F740B" w14:textId="0C41B1E3" w:rsidR="005A326D" w:rsidRPr="005A326D" w:rsidRDefault="005A326D" w:rsidP="005A326D">
      <w:pPr>
        <w:rPr>
          <w:b/>
          <w:bCs/>
          <w:lang w:val="hr-HR"/>
        </w:rPr>
      </w:pPr>
      <w:r w:rsidRPr="005A326D">
        <w:rPr>
          <w:b/>
          <w:bCs/>
          <w:lang w:val="hr-HR"/>
        </w:rPr>
        <w:t>Pravo na povlastice</w:t>
      </w:r>
    </w:p>
    <w:p w14:paraId="5E53A9D4" w14:textId="77777777" w:rsidR="005A326D" w:rsidRPr="005A326D" w:rsidRDefault="005A326D" w:rsidP="005A326D">
      <w:pPr>
        <w:rPr>
          <w:lang w:val="hr-HR"/>
        </w:rPr>
      </w:pPr>
      <w:r w:rsidRPr="005A326D">
        <w:rPr>
          <w:lang w:val="hr-HR"/>
        </w:rPr>
        <w:t>Osobe s invaliditetom imaju pravo na oslobođenje od određenih nameta i poreza pri uvozu vozila. Konkretno, radi se o:</w:t>
      </w:r>
    </w:p>
    <w:p w14:paraId="1F09AF01" w14:textId="5EF67472" w:rsidR="005A326D" w:rsidRPr="005A326D" w:rsidRDefault="005A326D" w:rsidP="005A326D">
      <w:pPr>
        <w:pStyle w:val="Odlomakpopisa"/>
        <w:numPr>
          <w:ilvl w:val="0"/>
          <w:numId w:val="1"/>
        </w:numPr>
        <w:rPr>
          <w:lang w:val="hr-HR"/>
        </w:rPr>
      </w:pPr>
      <w:r w:rsidRPr="005A326D">
        <w:rPr>
          <w:b/>
          <w:bCs/>
          <w:lang w:val="hr-HR"/>
        </w:rPr>
        <w:t>Oslobođenju od plaćanja carine</w:t>
      </w:r>
      <w:r w:rsidRPr="005A326D">
        <w:rPr>
          <w:lang w:val="hr-HR"/>
        </w:rPr>
        <w:t xml:space="preserve"> – ukoliko se automobil uvozi u osobnu upotrebu, a osoba posjeduje odgovarajuću potvrdu o statusu osobe s invaliditetom.</w:t>
      </w:r>
    </w:p>
    <w:p w14:paraId="6E84B2A2" w14:textId="14786320" w:rsidR="005A326D" w:rsidRPr="005A326D" w:rsidRDefault="005A326D" w:rsidP="005A326D">
      <w:pPr>
        <w:pStyle w:val="Odlomakpopisa"/>
        <w:numPr>
          <w:ilvl w:val="0"/>
          <w:numId w:val="1"/>
        </w:numPr>
        <w:rPr>
          <w:lang w:val="hr-HR"/>
        </w:rPr>
      </w:pPr>
      <w:r w:rsidRPr="005A326D">
        <w:rPr>
          <w:b/>
          <w:bCs/>
          <w:lang w:val="hr-HR"/>
        </w:rPr>
        <w:t>Oslobođenju od plaćanja PDV-a</w:t>
      </w:r>
      <w:r w:rsidRPr="005A326D">
        <w:rPr>
          <w:lang w:val="hr-HR"/>
        </w:rPr>
        <w:t xml:space="preserve"> – vozilo namijenjeno osobnoj upotrebi osobe s invaliditetom često je oslobođeno plaćanja poreza na dodanu vrijednost.</w:t>
      </w:r>
    </w:p>
    <w:p w14:paraId="0CB2B011" w14:textId="7FCA80AF" w:rsidR="005A326D" w:rsidRDefault="005A326D" w:rsidP="005A326D">
      <w:pPr>
        <w:pStyle w:val="Odlomakpopisa"/>
        <w:numPr>
          <w:ilvl w:val="0"/>
          <w:numId w:val="1"/>
        </w:numPr>
        <w:rPr>
          <w:lang w:val="hr-HR"/>
        </w:rPr>
      </w:pPr>
      <w:r w:rsidRPr="005A326D">
        <w:rPr>
          <w:b/>
          <w:bCs/>
          <w:lang w:val="hr-HR"/>
        </w:rPr>
        <w:t>Povoljnijim uvjetima registracije</w:t>
      </w:r>
      <w:r w:rsidRPr="005A326D">
        <w:rPr>
          <w:lang w:val="hr-HR"/>
        </w:rPr>
        <w:t xml:space="preserve"> – u nekim slučajevima, osobe s invaliditetom mogu ostvariti olakšice prilikom plaćanja godišnje registracije vozila ili cestarine.</w:t>
      </w:r>
    </w:p>
    <w:p w14:paraId="3EFDC88A" w14:textId="473E0AFB" w:rsidR="005A326D" w:rsidRPr="005A326D" w:rsidRDefault="005A326D" w:rsidP="005A326D">
      <w:pPr>
        <w:rPr>
          <w:b/>
          <w:bCs/>
          <w:lang w:val="hr-HR"/>
        </w:rPr>
      </w:pPr>
      <w:r>
        <w:rPr>
          <w:lang w:val="hr-HR"/>
        </w:rPr>
        <w:t xml:space="preserve">  </w:t>
      </w:r>
      <w:r w:rsidRPr="005A326D">
        <w:rPr>
          <w:b/>
          <w:bCs/>
          <w:lang w:val="hr-HR"/>
        </w:rPr>
        <w:t>Koji uvjeti se moraju ispuniti</w:t>
      </w:r>
    </w:p>
    <w:p w14:paraId="29033DC3" w14:textId="2F2918C3" w:rsidR="005A326D" w:rsidRPr="005A326D" w:rsidRDefault="005A326D" w:rsidP="005A326D">
      <w:pPr>
        <w:rPr>
          <w:lang w:val="hr-HR"/>
        </w:rPr>
      </w:pPr>
      <w:r>
        <w:rPr>
          <w:lang w:val="hr-HR"/>
        </w:rPr>
        <w:t xml:space="preserve"> </w:t>
      </w:r>
      <w:r w:rsidRPr="005A326D">
        <w:rPr>
          <w:lang w:val="hr-HR"/>
        </w:rPr>
        <w:t>Da bi osoba s invaliditetom ostvarila ove povlastice, obično je potrebno:</w:t>
      </w:r>
    </w:p>
    <w:p w14:paraId="512FBC27" w14:textId="77777777" w:rsidR="005A326D" w:rsidRDefault="005A326D" w:rsidP="005A326D">
      <w:pPr>
        <w:pStyle w:val="Odlomakpopisa"/>
        <w:numPr>
          <w:ilvl w:val="0"/>
          <w:numId w:val="1"/>
        </w:numPr>
        <w:rPr>
          <w:lang w:val="hr-HR"/>
        </w:rPr>
      </w:pPr>
      <w:r w:rsidRPr="005A326D">
        <w:rPr>
          <w:b/>
          <w:bCs/>
          <w:lang w:val="hr-HR"/>
        </w:rPr>
        <w:t>Dokaz o statusu osobe s invaliditetom</w:t>
      </w:r>
      <w:r w:rsidRPr="005A326D">
        <w:rPr>
          <w:lang w:val="hr-HR"/>
        </w:rPr>
        <w:t xml:space="preserve"> – izdaje ga nadležno tijelo, poput Centra za socijalnu skrb ili HZZO-a.</w:t>
      </w:r>
    </w:p>
    <w:p w14:paraId="00C02E61" w14:textId="77777777" w:rsidR="005A326D" w:rsidRDefault="005A326D" w:rsidP="005A326D">
      <w:pPr>
        <w:pStyle w:val="Odlomakpopisa"/>
        <w:numPr>
          <w:ilvl w:val="0"/>
          <w:numId w:val="1"/>
        </w:numPr>
        <w:rPr>
          <w:lang w:val="hr-HR"/>
        </w:rPr>
      </w:pPr>
      <w:r w:rsidRPr="005A326D">
        <w:rPr>
          <w:b/>
          <w:bCs/>
          <w:lang w:val="hr-HR"/>
        </w:rPr>
        <w:t xml:space="preserve">Dokumentacija o vozilu </w:t>
      </w:r>
      <w:r w:rsidRPr="005A326D">
        <w:rPr>
          <w:lang w:val="hr-HR"/>
        </w:rPr>
        <w:t>– faktura, tehnički pregled, dokumentacija o uvozu.</w:t>
      </w:r>
    </w:p>
    <w:p w14:paraId="1322D277" w14:textId="77777777" w:rsidR="005A326D" w:rsidRDefault="005A326D" w:rsidP="005A326D">
      <w:pPr>
        <w:pStyle w:val="Odlomakpopisa"/>
        <w:numPr>
          <w:ilvl w:val="0"/>
          <w:numId w:val="1"/>
        </w:numPr>
        <w:rPr>
          <w:lang w:val="hr-HR"/>
        </w:rPr>
      </w:pPr>
      <w:r w:rsidRPr="005A326D">
        <w:rPr>
          <w:b/>
          <w:bCs/>
          <w:lang w:val="hr-HR"/>
        </w:rPr>
        <w:t>Popunjavanje zahtjeva za oslobođenje od poreza i carine</w:t>
      </w:r>
      <w:r w:rsidRPr="005A326D">
        <w:rPr>
          <w:lang w:val="hr-HR"/>
        </w:rPr>
        <w:t xml:space="preserve"> – zahtjev se podnosi pri uvozu vozila ili kod registracije.</w:t>
      </w:r>
    </w:p>
    <w:p w14:paraId="4E4309C8" w14:textId="613D98FB" w:rsidR="005A326D" w:rsidRPr="005A326D" w:rsidRDefault="005A326D" w:rsidP="005A326D">
      <w:pPr>
        <w:pStyle w:val="Odlomakpopisa"/>
        <w:numPr>
          <w:ilvl w:val="0"/>
          <w:numId w:val="1"/>
        </w:numPr>
        <w:rPr>
          <w:lang w:val="hr-HR"/>
        </w:rPr>
      </w:pPr>
      <w:r w:rsidRPr="005A326D">
        <w:rPr>
          <w:b/>
          <w:bCs/>
          <w:lang w:val="hr-HR"/>
        </w:rPr>
        <w:t>Vozilo mora biti namijenjeno osobnoj upotrebi</w:t>
      </w:r>
      <w:r w:rsidRPr="005A326D">
        <w:rPr>
          <w:lang w:val="hr-HR"/>
        </w:rPr>
        <w:t xml:space="preserve"> – povlastice se obično ne odnose na vozila kupljena u svrhu daljnje prodaje.</w:t>
      </w:r>
    </w:p>
    <w:p w14:paraId="06E0EE82" w14:textId="77777777" w:rsidR="005A326D" w:rsidRDefault="005A326D" w:rsidP="005A326D">
      <w:pPr>
        <w:pStyle w:val="Odlomakpopisa"/>
        <w:rPr>
          <w:b/>
          <w:bCs/>
          <w:lang w:val="hr-HR"/>
        </w:rPr>
      </w:pPr>
    </w:p>
    <w:p w14:paraId="15F8E497" w14:textId="77777777" w:rsidR="005A326D" w:rsidRPr="005A326D" w:rsidRDefault="005A326D" w:rsidP="005A326D">
      <w:pPr>
        <w:pStyle w:val="Odlomakpopisa"/>
        <w:rPr>
          <w:b/>
          <w:bCs/>
          <w:lang w:val="hr-HR"/>
        </w:rPr>
      </w:pPr>
      <w:r w:rsidRPr="005A326D">
        <w:rPr>
          <w:b/>
          <w:bCs/>
          <w:lang w:val="hr-HR"/>
        </w:rPr>
        <w:t>Praktični savjeti</w:t>
      </w:r>
    </w:p>
    <w:p w14:paraId="08663021" w14:textId="77777777" w:rsidR="005A326D" w:rsidRPr="005A326D" w:rsidRDefault="005A326D" w:rsidP="005A326D">
      <w:pPr>
        <w:pStyle w:val="Odlomakpopisa"/>
        <w:rPr>
          <w:b/>
          <w:bCs/>
          <w:lang w:val="hr-HR"/>
        </w:rPr>
      </w:pPr>
    </w:p>
    <w:p w14:paraId="66D6FD3D" w14:textId="64AC8845" w:rsidR="005A326D" w:rsidRPr="005A326D" w:rsidRDefault="005A326D" w:rsidP="005A326D">
      <w:pPr>
        <w:pStyle w:val="Odlomakpopisa"/>
        <w:numPr>
          <w:ilvl w:val="0"/>
          <w:numId w:val="1"/>
        </w:numPr>
        <w:rPr>
          <w:lang w:val="hr-HR"/>
        </w:rPr>
      </w:pPr>
      <w:r w:rsidRPr="005A326D">
        <w:rPr>
          <w:lang w:val="hr-HR"/>
        </w:rPr>
        <w:t>Prije uvoza, preporuča se konzultirati carinsku upravu ili ovlaštenog zastupnika kako bi se osiguralo da svi uvjeti budu ispunjeni.</w:t>
      </w:r>
    </w:p>
    <w:p w14:paraId="60BE0259" w14:textId="1C0E19A0" w:rsidR="005A326D" w:rsidRPr="005A326D" w:rsidRDefault="005A326D" w:rsidP="005A326D">
      <w:pPr>
        <w:pStyle w:val="Odlomakpopisa"/>
        <w:numPr>
          <w:ilvl w:val="0"/>
          <w:numId w:val="1"/>
        </w:numPr>
        <w:rPr>
          <w:lang w:val="hr-HR"/>
        </w:rPr>
      </w:pPr>
      <w:r w:rsidRPr="005A326D">
        <w:rPr>
          <w:lang w:val="hr-HR"/>
        </w:rPr>
        <w:t>Neka vozila zahtijevaju prilagodbu za osobe s invaliditetom (npr. upravljanje ručnim komandama), a te prilagodbe mogu također biti djelomično subvencionirane.</w:t>
      </w:r>
    </w:p>
    <w:p w14:paraId="43E3ABBD" w14:textId="115DA5A5" w:rsidR="005A326D" w:rsidRPr="005A326D" w:rsidRDefault="005A326D" w:rsidP="005A326D">
      <w:pPr>
        <w:pStyle w:val="Odlomakpopisa"/>
        <w:numPr>
          <w:ilvl w:val="0"/>
          <w:numId w:val="1"/>
        </w:numPr>
        <w:rPr>
          <w:b/>
          <w:bCs/>
          <w:lang w:val="hr-HR"/>
        </w:rPr>
      </w:pPr>
      <w:r w:rsidRPr="005A326D">
        <w:rPr>
          <w:lang w:val="hr-HR"/>
        </w:rPr>
        <w:t>Povlastice se ne odnose samo na nova vozila – često se primjenjuju i na rabljena vozila, pod uvjetom da ispunjavaju zakonske uvjete</w:t>
      </w:r>
      <w:r w:rsidRPr="005A326D">
        <w:rPr>
          <w:b/>
          <w:bCs/>
          <w:lang w:val="hr-HR"/>
        </w:rPr>
        <w:t>.</w:t>
      </w:r>
    </w:p>
    <w:p w14:paraId="6AFD02D0" w14:textId="77777777" w:rsidR="005A326D" w:rsidRPr="005A326D" w:rsidRDefault="005A326D" w:rsidP="005A326D">
      <w:pPr>
        <w:pStyle w:val="Odlomakpopisa"/>
        <w:rPr>
          <w:lang w:val="hr-HR"/>
        </w:rPr>
      </w:pPr>
    </w:p>
    <w:sectPr w:rsidR="005A326D" w:rsidRPr="005A32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92668"/>
    <w:multiLevelType w:val="hybridMultilevel"/>
    <w:tmpl w:val="BA8054CE"/>
    <w:lvl w:ilvl="0" w:tplc="12EE883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984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3A"/>
    <w:rsid w:val="0016693A"/>
    <w:rsid w:val="005A326D"/>
    <w:rsid w:val="0096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3084"/>
  <w15:chartTrackingRefBased/>
  <w15:docId w15:val="{A412F9CB-9208-4B94-90B4-D1F4EAEB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66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6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69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66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669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66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6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6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6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66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6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6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6693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6693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6693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693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693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693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66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66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6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66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6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6693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6693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6693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6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693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669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1721</Characters>
  <Application>Microsoft Office Word</Application>
  <DocSecurity>0</DocSecurity>
  <Lines>35</Lines>
  <Paragraphs>13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VUGRINEC</dc:creator>
  <cp:keywords/>
  <dc:description/>
  <cp:lastModifiedBy>VLATKA VUGRINEC</cp:lastModifiedBy>
  <cp:revision>2</cp:revision>
  <dcterms:created xsi:type="dcterms:W3CDTF">2025-12-21T10:55:00Z</dcterms:created>
  <dcterms:modified xsi:type="dcterms:W3CDTF">2025-12-21T11:04:00Z</dcterms:modified>
</cp:coreProperties>
</file>