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AAB0A1" w14:textId="2B980FF5" w:rsidR="004C07F4" w:rsidRPr="001C5554" w:rsidRDefault="000C1971">
      <w:pPr>
        <w:spacing w:after="0" w:line="240" w:lineRule="auto"/>
        <w:rPr>
          <w:rFonts w:ascii="Times New Roman" w:eastAsia="Times New Roman" w:hAnsi="Times New Roman" w:cs="Times New Roman"/>
          <w:sz w:val="28"/>
          <w:szCs w:val="28"/>
        </w:rPr>
      </w:pPr>
      <w:r w:rsidRPr="001C5554">
        <w:rPr>
          <w:rFonts w:ascii="Corben" w:eastAsia="Corben" w:hAnsi="Corben" w:cs="Corben"/>
          <w:sz w:val="40"/>
          <w:szCs w:val="40"/>
        </w:rPr>
        <w:t xml:space="preserve">                                                                                                                                                                                                                                                                                                                                                                                                                                                                                                                                                                               </w:t>
      </w:r>
      <w:r w:rsidRPr="001C5554">
        <w:rPr>
          <w:rFonts w:ascii="Times New Roman" w:eastAsia="Times New Roman" w:hAnsi="Times New Roman" w:cs="Times New Roman"/>
          <w:sz w:val="28"/>
          <w:szCs w:val="28"/>
        </w:rPr>
        <w:t xml:space="preserve">Saunders County </w:t>
      </w:r>
    </w:p>
    <w:p w14:paraId="7847061F" w14:textId="52D48E7C" w:rsidR="004C07F4" w:rsidRPr="001C5554" w:rsidRDefault="000C1971">
      <w:pPr>
        <w:spacing w:after="0" w:line="240" w:lineRule="auto"/>
        <w:rPr>
          <w:rFonts w:ascii="Times New Roman" w:eastAsia="Times New Roman" w:hAnsi="Times New Roman" w:cs="Times New Roman"/>
          <w:sz w:val="28"/>
          <w:szCs w:val="28"/>
        </w:rPr>
      </w:pPr>
      <w:r w:rsidRPr="001C5554">
        <w:rPr>
          <w:rFonts w:ascii="Times New Roman" w:eastAsia="Times New Roman" w:hAnsi="Times New Roman" w:cs="Times New Roman"/>
          <w:sz w:val="28"/>
          <w:szCs w:val="28"/>
        </w:rPr>
        <w:t>Livestock &amp; Ag</w:t>
      </w:r>
    </w:p>
    <w:p w14:paraId="57C2DA35" w14:textId="77777777" w:rsidR="004C07F4" w:rsidRPr="001C5554" w:rsidRDefault="000C1971">
      <w:pPr>
        <w:spacing w:after="0" w:line="240" w:lineRule="auto"/>
        <w:rPr>
          <w:rFonts w:ascii="Times New Roman" w:eastAsia="Times New Roman" w:hAnsi="Times New Roman" w:cs="Times New Roman"/>
          <w:sz w:val="28"/>
          <w:szCs w:val="28"/>
        </w:rPr>
      </w:pPr>
      <w:r w:rsidRPr="001C5554">
        <w:rPr>
          <w:rFonts w:ascii="Times New Roman" w:eastAsia="Times New Roman" w:hAnsi="Times New Roman" w:cs="Times New Roman"/>
          <w:sz w:val="28"/>
          <w:szCs w:val="28"/>
        </w:rPr>
        <w:t>Association</w:t>
      </w:r>
    </w:p>
    <w:p w14:paraId="693A0256" w14:textId="6DC3FF85" w:rsidR="004C07F4" w:rsidRPr="001C5554" w:rsidRDefault="004C07F4">
      <w:pPr>
        <w:spacing w:after="0" w:line="240" w:lineRule="auto"/>
        <w:rPr>
          <w:rFonts w:ascii="Times New Roman" w:eastAsia="Times New Roman" w:hAnsi="Times New Roman" w:cs="Times New Roman"/>
          <w:sz w:val="14"/>
          <w:szCs w:val="14"/>
        </w:rPr>
      </w:pPr>
    </w:p>
    <w:p w14:paraId="71788A56" w14:textId="77777777" w:rsidR="004C07F4" w:rsidRPr="001C5554" w:rsidRDefault="000C1971">
      <w:pPr>
        <w:spacing w:after="0" w:line="240" w:lineRule="auto"/>
        <w:rPr>
          <w:rFonts w:ascii="Times New Roman" w:eastAsia="Times New Roman" w:hAnsi="Times New Roman" w:cs="Times New Roman"/>
          <w:sz w:val="16"/>
          <w:szCs w:val="16"/>
        </w:rPr>
      </w:pPr>
      <w:r w:rsidRPr="001C5554">
        <w:rPr>
          <w:rFonts w:ascii="Times New Roman" w:eastAsia="Times New Roman" w:hAnsi="Times New Roman" w:cs="Times New Roman"/>
          <w:sz w:val="16"/>
          <w:szCs w:val="16"/>
        </w:rPr>
        <w:t>P.O. Box 134</w:t>
      </w:r>
    </w:p>
    <w:p w14:paraId="385FF111" w14:textId="77777777" w:rsidR="004C07F4" w:rsidRPr="001C5554" w:rsidRDefault="000C1971">
      <w:pPr>
        <w:spacing w:after="0" w:line="240" w:lineRule="auto"/>
        <w:rPr>
          <w:rFonts w:ascii="Times New Roman" w:eastAsia="Times New Roman" w:hAnsi="Times New Roman" w:cs="Times New Roman"/>
          <w:sz w:val="16"/>
          <w:szCs w:val="16"/>
        </w:rPr>
      </w:pPr>
      <w:r w:rsidRPr="001C5554">
        <w:rPr>
          <w:rFonts w:ascii="Times New Roman" w:eastAsia="Times New Roman" w:hAnsi="Times New Roman" w:cs="Times New Roman"/>
          <w:sz w:val="16"/>
          <w:szCs w:val="16"/>
        </w:rPr>
        <w:t>Wahoo, NE 68066</w:t>
      </w:r>
    </w:p>
    <w:p w14:paraId="53AFDB56" w14:textId="34B4F998" w:rsidR="004C07F4" w:rsidRPr="001C5554" w:rsidRDefault="004C07F4">
      <w:pPr>
        <w:spacing w:after="0" w:line="240" w:lineRule="auto"/>
        <w:rPr>
          <w:rFonts w:ascii="Times New Roman" w:eastAsia="Times New Roman" w:hAnsi="Times New Roman" w:cs="Times New Roman"/>
          <w:sz w:val="16"/>
          <w:szCs w:val="16"/>
        </w:rPr>
      </w:pPr>
    </w:p>
    <w:p w14:paraId="1C7E5AFF" w14:textId="77777777" w:rsidR="004C07F4" w:rsidRPr="001C5554" w:rsidRDefault="004C07F4">
      <w:pPr>
        <w:rPr>
          <w:sz w:val="16"/>
          <w:szCs w:val="16"/>
        </w:rPr>
      </w:pPr>
    </w:p>
    <w:p w14:paraId="36759991" w14:textId="34A5F287" w:rsidR="004C07F4" w:rsidRPr="001C5554" w:rsidRDefault="000C1971">
      <w:pPr>
        <w:rPr>
          <w:rFonts w:ascii="Arial" w:eastAsia="Arial" w:hAnsi="Arial" w:cs="Arial"/>
          <w:sz w:val="16"/>
          <w:szCs w:val="16"/>
        </w:rPr>
      </w:pPr>
      <w:r w:rsidRPr="001C5554">
        <w:rPr>
          <w:rFonts w:ascii="Arial" w:eastAsia="Arial" w:hAnsi="Arial" w:cs="Arial"/>
          <w:sz w:val="16"/>
          <w:szCs w:val="16"/>
        </w:rPr>
        <w:t>Dan Kellner, Weston</w:t>
      </w:r>
    </w:p>
    <w:p w14:paraId="58911A9A"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Andrew “Pudge” Donahue, Ceresco</w:t>
      </w:r>
    </w:p>
    <w:p w14:paraId="51B6785C"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Jordan Nelson, Ceresco</w:t>
      </w:r>
    </w:p>
    <w:p w14:paraId="60344945"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Dave Vrana, Prague</w:t>
      </w:r>
    </w:p>
    <w:p w14:paraId="50EBD2D4"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Brian Vech, Cedar Bluffs</w:t>
      </w:r>
    </w:p>
    <w:p w14:paraId="0203E50A"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Chris Tvrdy, Wahoo</w:t>
      </w:r>
    </w:p>
    <w:p w14:paraId="6A7651D3"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Dennis Brabec, Wahoo</w:t>
      </w:r>
    </w:p>
    <w:p w14:paraId="582DF767"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Kevin Sladky, Wahoo</w:t>
      </w:r>
    </w:p>
    <w:p w14:paraId="7678FC89"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Mike Heldt, Yutan</w:t>
      </w:r>
    </w:p>
    <w:p w14:paraId="1A7D16F9"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Mike Hines, Prague</w:t>
      </w:r>
    </w:p>
    <w:p w14:paraId="4BE70408"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Robert Meduna, Colon</w:t>
      </w:r>
    </w:p>
    <w:p w14:paraId="78927BDF"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Tyler Sudik, Ceresco</w:t>
      </w:r>
    </w:p>
    <w:p w14:paraId="26A71977" w14:textId="77777777" w:rsidR="004C07F4" w:rsidRPr="001C5554" w:rsidRDefault="000C1971">
      <w:pPr>
        <w:rPr>
          <w:rFonts w:ascii="Arial" w:eastAsia="Arial" w:hAnsi="Arial" w:cs="Arial"/>
          <w:sz w:val="16"/>
          <w:szCs w:val="16"/>
        </w:rPr>
      </w:pPr>
      <w:r w:rsidRPr="001C5554">
        <w:rPr>
          <w:rFonts w:ascii="Arial" w:eastAsia="Arial" w:hAnsi="Arial" w:cs="Arial"/>
          <w:sz w:val="16"/>
          <w:szCs w:val="16"/>
        </w:rPr>
        <w:t>Jeff Brabec, Colon</w:t>
      </w:r>
    </w:p>
    <w:p w14:paraId="7388C305" w14:textId="77777777" w:rsidR="004C07F4" w:rsidRDefault="000C1971">
      <w:pPr>
        <w:rPr>
          <w:rFonts w:ascii="Arial" w:eastAsia="Arial" w:hAnsi="Arial" w:cs="Arial"/>
          <w:sz w:val="16"/>
          <w:szCs w:val="16"/>
        </w:rPr>
      </w:pPr>
      <w:r w:rsidRPr="001C5554">
        <w:rPr>
          <w:rFonts w:ascii="Arial" w:eastAsia="Arial" w:hAnsi="Arial" w:cs="Arial"/>
          <w:sz w:val="16"/>
          <w:szCs w:val="16"/>
        </w:rPr>
        <w:t>Dan Malousek, Prague (Assoc. Dir.)</w:t>
      </w:r>
    </w:p>
    <w:p w14:paraId="7BEDCC3F" w14:textId="39B028F2" w:rsidR="009C2145" w:rsidRPr="001C5554" w:rsidRDefault="009C2145">
      <w:pPr>
        <w:rPr>
          <w:rFonts w:ascii="Arial" w:eastAsia="Arial" w:hAnsi="Arial" w:cs="Arial"/>
          <w:sz w:val="16"/>
          <w:szCs w:val="16"/>
        </w:rPr>
      </w:pPr>
      <w:r>
        <w:rPr>
          <w:rFonts w:ascii="Arial" w:eastAsia="Arial" w:hAnsi="Arial" w:cs="Arial"/>
          <w:sz w:val="16"/>
          <w:szCs w:val="16"/>
        </w:rPr>
        <w:t>Seth Johnson</w:t>
      </w:r>
      <w:r w:rsidR="00AE2F76">
        <w:rPr>
          <w:rFonts w:ascii="Arial" w:eastAsia="Arial" w:hAnsi="Arial" w:cs="Arial"/>
          <w:sz w:val="16"/>
          <w:szCs w:val="16"/>
        </w:rPr>
        <w:t>, Colon (Assoc. Dir.)</w:t>
      </w:r>
    </w:p>
    <w:p w14:paraId="60AE7A05" w14:textId="77777777" w:rsidR="004C07F4" w:rsidRPr="001C5554" w:rsidRDefault="004C07F4">
      <w:pPr>
        <w:rPr>
          <w:rFonts w:ascii="Arial" w:eastAsia="Arial" w:hAnsi="Arial" w:cs="Arial"/>
          <w:sz w:val="18"/>
          <w:szCs w:val="18"/>
        </w:rPr>
      </w:pPr>
    </w:p>
    <w:p w14:paraId="208BFE8A" w14:textId="77777777" w:rsidR="004C07F4" w:rsidRPr="001C5554" w:rsidRDefault="004C07F4">
      <w:pPr>
        <w:spacing w:after="0" w:line="240" w:lineRule="auto"/>
        <w:rPr>
          <w:sz w:val="18"/>
          <w:szCs w:val="18"/>
        </w:rPr>
      </w:pPr>
    </w:p>
    <w:p w14:paraId="35B0BD1D" w14:textId="77777777" w:rsidR="004C07F4" w:rsidRPr="001C5554" w:rsidRDefault="004C07F4">
      <w:pPr>
        <w:pBdr>
          <w:top w:val="nil"/>
          <w:left w:val="nil"/>
          <w:bottom w:val="nil"/>
          <w:right w:val="nil"/>
          <w:between w:val="nil"/>
        </w:pBdr>
        <w:spacing w:after="0" w:line="240" w:lineRule="auto"/>
        <w:rPr>
          <w:sz w:val="18"/>
          <w:szCs w:val="18"/>
        </w:rPr>
      </w:pPr>
    </w:p>
    <w:p w14:paraId="5853D83A" w14:textId="77777777" w:rsidR="004C07F4" w:rsidRPr="001C5554" w:rsidRDefault="004C07F4">
      <w:pPr>
        <w:pBdr>
          <w:top w:val="nil"/>
          <w:left w:val="nil"/>
          <w:bottom w:val="nil"/>
          <w:right w:val="nil"/>
          <w:between w:val="nil"/>
        </w:pBdr>
        <w:spacing w:after="0" w:line="240" w:lineRule="auto"/>
        <w:rPr>
          <w:sz w:val="18"/>
          <w:szCs w:val="18"/>
        </w:rPr>
      </w:pPr>
    </w:p>
    <w:p w14:paraId="239B08FB" w14:textId="77777777" w:rsidR="004C07F4" w:rsidRPr="001C5554" w:rsidRDefault="004C07F4">
      <w:pPr>
        <w:pBdr>
          <w:top w:val="nil"/>
          <w:left w:val="nil"/>
          <w:bottom w:val="nil"/>
          <w:right w:val="nil"/>
          <w:between w:val="nil"/>
        </w:pBdr>
        <w:spacing w:after="0" w:line="240" w:lineRule="auto"/>
        <w:rPr>
          <w:sz w:val="18"/>
          <w:szCs w:val="18"/>
        </w:rPr>
      </w:pPr>
    </w:p>
    <w:p w14:paraId="0DB44BD8" w14:textId="77777777" w:rsidR="004C07F4" w:rsidRPr="001C5554" w:rsidRDefault="004C07F4">
      <w:pPr>
        <w:pBdr>
          <w:top w:val="nil"/>
          <w:left w:val="nil"/>
          <w:bottom w:val="nil"/>
          <w:right w:val="nil"/>
          <w:between w:val="nil"/>
        </w:pBdr>
        <w:spacing w:after="0" w:line="240" w:lineRule="auto"/>
        <w:rPr>
          <w:sz w:val="18"/>
          <w:szCs w:val="18"/>
        </w:rPr>
      </w:pPr>
    </w:p>
    <w:p w14:paraId="58CE5BF5" w14:textId="77777777" w:rsidR="004C07F4" w:rsidRPr="001C5554" w:rsidRDefault="004C07F4">
      <w:pPr>
        <w:pBdr>
          <w:top w:val="nil"/>
          <w:left w:val="nil"/>
          <w:bottom w:val="nil"/>
          <w:right w:val="nil"/>
          <w:between w:val="nil"/>
        </w:pBdr>
        <w:spacing w:after="0" w:line="240" w:lineRule="auto"/>
        <w:rPr>
          <w:sz w:val="18"/>
          <w:szCs w:val="18"/>
        </w:rPr>
      </w:pPr>
    </w:p>
    <w:p w14:paraId="7FAAB292" w14:textId="77777777" w:rsidR="004C07F4" w:rsidRPr="001C5554" w:rsidRDefault="004C07F4">
      <w:pPr>
        <w:pBdr>
          <w:top w:val="nil"/>
          <w:left w:val="nil"/>
          <w:bottom w:val="nil"/>
          <w:right w:val="nil"/>
          <w:between w:val="nil"/>
        </w:pBdr>
        <w:spacing w:after="0" w:line="240" w:lineRule="auto"/>
        <w:rPr>
          <w:sz w:val="18"/>
          <w:szCs w:val="18"/>
        </w:rPr>
      </w:pPr>
    </w:p>
    <w:p w14:paraId="17625279" w14:textId="77777777" w:rsidR="0017135E" w:rsidRPr="001C5554" w:rsidRDefault="0017135E">
      <w:pPr>
        <w:pBdr>
          <w:top w:val="nil"/>
          <w:left w:val="nil"/>
          <w:bottom w:val="nil"/>
          <w:right w:val="nil"/>
          <w:between w:val="nil"/>
        </w:pBdr>
        <w:spacing w:after="0" w:line="240" w:lineRule="auto"/>
        <w:rPr>
          <w:sz w:val="18"/>
          <w:szCs w:val="18"/>
        </w:rPr>
      </w:pPr>
    </w:p>
    <w:p w14:paraId="4BF02A85" w14:textId="77777777" w:rsidR="0017135E" w:rsidRPr="001C5554" w:rsidRDefault="0017135E">
      <w:pPr>
        <w:pBdr>
          <w:top w:val="nil"/>
          <w:left w:val="nil"/>
          <w:bottom w:val="nil"/>
          <w:right w:val="nil"/>
          <w:between w:val="nil"/>
        </w:pBdr>
        <w:spacing w:after="0" w:line="240" w:lineRule="auto"/>
        <w:rPr>
          <w:sz w:val="18"/>
          <w:szCs w:val="18"/>
        </w:rPr>
      </w:pPr>
    </w:p>
    <w:p w14:paraId="529192CF" w14:textId="77777777" w:rsidR="004C07F4" w:rsidRPr="001C5554" w:rsidRDefault="004C07F4">
      <w:pPr>
        <w:pBdr>
          <w:top w:val="nil"/>
          <w:left w:val="nil"/>
          <w:bottom w:val="nil"/>
          <w:right w:val="nil"/>
          <w:between w:val="nil"/>
        </w:pBdr>
        <w:spacing w:after="0" w:line="240" w:lineRule="auto"/>
        <w:rPr>
          <w:sz w:val="18"/>
          <w:szCs w:val="18"/>
        </w:rPr>
      </w:pPr>
    </w:p>
    <w:p w14:paraId="35B9EE22" w14:textId="77777777" w:rsidR="004C07F4" w:rsidRPr="001C5554" w:rsidRDefault="004C07F4">
      <w:pPr>
        <w:pBdr>
          <w:top w:val="nil"/>
          <w:left w:val="nil"/>
          <w:bottom w:val="nil"/>
          <w:right w:val="nil"/>
          <w:between w:val="nil"/>
        </w:pBdr>
        <w:spacing w:after="0" w:line="240" w:lineRule="auto"/>
        <w:rPr>
          <w:sz w:val="18"/>
          <w:szCs w:val="18"/>
        </w:rPr>
      </w:pPr>
    </w:p>
    <w:p w14:paraId="2103084B" w14:textId="582B192C" w:rsidR="004C07F4" w:rsidRPr="001C5554" w:rsidRDefault="000C1971">
      <w:pPr>
        <w:pBdr>
          <w:top w:val="nil"/>
          <w:left w:val="nil"/>
          <w:bottom w:val="nil"/>
          <w:right w:val="nil"/>
          <w:between w:val="nil"/>
        </w:pBdr>
        <w:spacing w:after="0" w:line="240" w:lineRule="auto"/>
        <w:rPr>
          <w:color w:val="000000"/>
          <w:sz w:val="18"/>
          <w:szCs w:val="18"/>
        </w:rPr>
      </w:pPr>
      <w:r w:rsidRPr="001C5554">
        <w:rPr>
          <w:sz w:val="18"/>
          <w:szCs w:val="18"/>
        </w:rPr>
        <w:br w:type="column"/>
      </w:r>
      <w:r w:rsidRPr="001C5554">
        <w:rPr>
          <w:b/>
          <w:color w:val="000000"/>
          <w:sz w:val="18"/>
          <w:szCs w:val="18"/>
        </w:rPr>
        <w:t xml:space="preserve">Annual Twilight Tour – Monday, June </w:t>
      </w:r>
      <w:r w:rsidR="0086196E" w:rsidRPr="001C5554">
        <w:rPr>
          <w:b/>
          <w:sz w:val="18"/>
          <w:szCs w:val="18"/>
        </w:rPr>
        <w:t>30</w:t>
      </w:r>
      <w:r w:rsidRPr="001C5554">
        <w:rPr>
          <w:b/>
          <w:color w:val="000000"/>
          <w:sz w:val="18"/>
          <w:szCs w:val="18"/>
        </w:rPr>
        <w:t>, 202</w:t>
      </w:r>
      <w:r w:rsidR="0086196E" w:rsidRPr="001C5554">
        <w:rPr>
          <w:b/>
          <w:sz w:val="18"/>
          <w:szCs w:val="18"/>
        </w:rPr>
        <w:t>5</w:t>
      </w:r>
    </w:p>
    <w:p w14:paraId="0C61E696" w14:textId="77777777" w:rsidR="004C07F4" w:rsidRPr="001C5554" w:rsidRDefault="000C1971">
      <w:pPr>
        <w:spacing w:after="0" w:line="240" w:lineRule="auto"/>
        <w:rPr>
          <w:sz w:val="18"/>
          <w:szCs w:val="18"/>
        </w:rPr>
      </w:pPr>
      <w:r w:rsidRPr="001C5554">
        <w:rPr>
          <w:sz w:val="18"/>
          <w:szCs w:val="18"/>
        </w:rPr>
        <w:t>Carpooling is encouraged!</w:t>
      </w:r>
    </w:p>
    <w:p w14:paraId="22D7CAF5" w14:textId="77777777" w:rsidR="004C07F4" w:rsidRPr="001C5554" w:rsidRDefault="004C07F4">
      <w:pPr>
        <w:spacing w:after="0" w:line="240" w:lineRule="auto"/>
        <w:rPr>
          <w:sz w:val="18"/>
          <w:szCs w:val="18"/>
        </w:rPr>
      </w:pPr>
    </w:p>
    <w:p w14:paraId="4B91D0E6" w14:textId="0798FC01" w:rsidR="004C07F4" w:rsidRPr="001C5554" w:rsidRDefault="000C1971">
      <w:pPr>
        <w:spacing w:after="0" w:line="240" w:lineRule="auto"/>
        <w:rPr>
          <w:sz w:val="18"/>
          <w:szCs w:val="18"/>
        </w:rPr>
      </w:pPr>
      <w:r w:rsidRPr="001C5554">
        <w:rPr>
          <w:sz w:val="18"/>
          <w:szCs w:val="18"/>
        </w:rPr>
        <w:t xml:space="preserve">This year’s Twilight Tour will take us </w:t>
      </w:r>
      <w:r w:rsidR="0086196E" w:rsidRPr="001C5554">
        <w:rPr>
          <w:sz w:val="18"/>
          <w:szCs w:val="18"/>
        </w:rPr>
        <w:t>to the Ith</w:t>
      </w:r>
      <w:r w:rsidR="00295A06">
        <w:rPr>
          <w:sz w:val="18"/>
          <w:szCs w:val="18"/>
        </w:rPr>
        <w:t>aca</w:t>
      </w:r>
      <w:r w:rsidR="0086196E" w:rsidRPr="001C5554">
        <w:rPr>
          <w:sz w:val="18"/>
          <w:szCs w:val="18"/>
        </w:rPr>
        <w:t xml:space="preserve"> and Ashland areas.</w:t>
      </w:r>
    </w:p>
    <w:p w14:paraId="3407F4BA" w14:textId="77777777" w:rsidR="004C07F4" w:rsidRPr="001C5554" w:rsidRDefault="004C07F4">
      <w:pPr>
        <w:spacing w:after="0" w:line="240" w:lineRule="auto"/>
        <w:rPr>
          <w:sz w:val="18"/>
          <w:szCs w:val="18"/>
        </w:rPr>
      </w:pPr>
    </w:p>
    <w:p w14:paraId="30445000" w14:textId="77777777" w:rsidR="004C07F4" w:rsidRPr="001C5554" w:rsidRDefault="000C1971">
      <w:pPr>
        <w:spacing w:after="0" w:line="240" w:lineRule="auto"/>
        <w:rPr>
          <w:sz w:val="18"/>
          <w:szCs w:val="18"/>
        </w:rPr>
      </w:pPr>
      <w:r w:rsidRPr="001C5554">
        <w:rPr>
          <w:b/>
          <w:sz w:val="18"/>
          <w:szCs w:val="18"/>
        </w:rPr>
        <w:t>Start at 5:00 p.m. – SHARP!</w:t>
      </w:r>
    </w:p>
    <w:p w14:paraId="47BDCDF7" w14:textId="424769C6" w:rsidR="004C07F4" w:rsidRPr="001C5554" w:rsidRDefault="000C1971">
      <w:pPr>
        <w:spacing w:after="0" w:line="240" w:lineRule="auto"/>
        <w:rPr>
          <w:sz w:val="18"/>
          <w:szCs w:val="18"/>
        </w:rPr>
      </w:pPr>
      <w:r w:rsidRPr="001C5554">
        <w:rPr>
          <w:b/>
          <w:sz w:val="18"/>
          <w:szCs w:val="18"/>
        </w:rPr>
        <w:t xml:space="preserve">Stop 1: </w:t>
      </w:r>
      <w:r w:rsidR="002F7161" w:rsidRPr="001C5554">
        <w:rPr>
          <w:b/>
          <w:sz w:val="18"/>
          <w:szCs w:val="18"/>
        </w:rPr>
        <w:t>Klosterman Feedlot Innovation Center</w:t>
      </w:r>
      <w:r w:rsidRPr="001C5554">
        <w:rPr>
          <w:b/>
          <w:sz w:val="18"/>
          <w:szCs w:val="18"/>
        </w:rPr>
        <w:t xml:space="preserve"> </w:t>
      </w:r>
    </w:p>
    <w:p w14:paraId="57935EE3" w14:textId="0E342EBA" w:rsidR="004C07F4" w:rsidRPr="001C5554" w:rsidRDefault="00504B39" w:rsidP="00BC656F">
      <w:pPr>
        <w:spacing w:after="0" w:line="240" w:lineRule="auto"/>
        <w:ind w:left="720"/>
        <w:rPr>
          <w:sz w:val="18"/>
          <w:szCs w:val="18"/>
        </w:rPr>
      </w:pPr>
      <w:bookmarkStart w:id="0" w:name="_Hlk200575631"/>
      <w:r w:rsidRPr="001C5554">
        <w:rPr>
          <w:b/>
          <w:sz w:val="18"/>
          <w:szCs w:val="18"/>
        </w:rPr>
        <w:t>Hwy 66</w:t>
      </w:r>
      <w:r w:rsidR="00433225" w:rsidRPr="001C5554">
        <w:rPr>
          <w:b/>
          <w:sz w:val="18"/>
          <w:szCs w:val="18"/>
        </w:rPr>
        <w:t>/County Road G and East of County Road 10, South</w:t>
      </w:r>
      <w:r w:rsidR="00BC656F" w:rsidRPr="001C5554">
        <w:rPr>
          <w:b/>
          <w:sz w:val="18"/>
          <w:szCs w:val="18"/>
        </w:rPr>
        <w:t>side</w:t>
      </w:r>
    </w:p>
    <w:bookmarkEnd w:id="0"/>
    <w:p w14:paraId="4BAC025B" w14:textId="204855D3" w:rsidR="004C07F4" w:rsidRPr="001C5554" w:rsidRDefault="000C1971">
      <w:pPr>
        <w:spacing w:after="0" w:line="240" w:lineRule="auto"/>
        <w:rPr>
          <w:sz w:val="18"/>
          <w:szCs w:val="18"/>
        </w:rPr>
      </w:pPr>
      <w:r w:rsidRPr="001C5554">
        <w:rPr>
          <w:b/>
          <w:sz w:val="18"/>
          <w:szCs w:val="18"/>
        </w:rPr>
        <w:tab/>
        <w:t xml:space="preserve"> </w:t>
      </w:r>
    </w:p>
    <w:p w14:paraId="20E3395F" w14:textId="6B0E08B1" w:rsidR="004C07F4" w:rsidRPr="001C5554" w:rsidRDefault="00B63DDC">
      <w:pPr>
        <w:spacing w:after="0" w:line="240" w:lineRule="auto"/>
        <w:rPr>
          <w:b/>
          <w:bCs/>
          <w:sz w:val="18"/>
          <w:szCs w:val="18"/>
        </w:rPr>
      </w:pPr>
      <w:r w:rsidRPr="001C5554">
        <w:rPr>
          <w:noProof/>
          <w:sz w:val="18"/>
          <w:szCs w:val="18"/>
        </w:rPr>
        <mc:AlternateContent>
          <mc:Choice Requires="wps">
            <w:drawing>
              <wp:anchor distT="0" distB="0" distL="114300" distR="114300" simplePos="0" relativeHeight="251659264" behindDoc="0" locked="0" layoutInCell="1" allowOverlap="1" wp14:anchorId="5234DFB0" wp14:editId="52A0671D">
                <wp:simplePos x="0" y="0"/>
                <wp:positionH relativeFrom="column">
                  <wp:posOffset>1456055</wp:posOffset>
                </wp:positionH>
                <wp:positionV relativeFrom="paragraph">
                  <wp:posOffset>56515</wp:posOffset>
                </wp:positionV>
                <wp:extent cx="4162425" cy="3724910"/>
                <wp:effectExtent l="635" t="0" r="0" b="0"/>
                <wp:wrapNone/>
                <wp:docPr id="1412813794" name="Text Box 1"/>
                <wp:cNvGraphicFramePr/>
                <a:graphic xmlns:a="http://schemas.openxmlformats.org/drawingml/2006/main">
                  <a:graphicData uri="http://schemas.microsoft.com/office/word/2010/wordprocessingShape">
                    <wps:wsp>
                      <wps:cNvSpPr txBox="1"/>
                      <wps:spPr>
                        <a:xfrm rot="5400000">
                          <a:off x="0" y="0"/>
                          <a:ext cx="4162425" cy="3724910"/>
                        </a:xfrm>
                        <a:prstGeom prst="rect">
                          <a:avLst/>
                        </a:prstGeom>
                        <a:noFill/>
                        <a:ln>
                          <a:noFill/>
                        </a:ln>
                      </wps:spPr>
                      <wps:txbx>
                        <w:txbxContent>
                          <w:p w14:paraId="51798A8A" w14:textId="15F3D6CA" w:rsidR="00A57178" w:rsidRPr="00B63DDC" w:rsidRDefault="00A57178" w:rsidP="00A5717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DD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in highlighted area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5234DFB0" id="_x0000_t202" coordsize="21600,21600" o:spt="202" path="m,l,21600r21600,l21600,xe">
                <v:stroke joinstyle="miter"/>
                <v:path gradientshapeok="t" o:connecttype="rect"/>
              </v:shapetype>
              <v:shape id="Text Box 1" o:spid="_x0000_s1026" type="#_x0000_t202" style="position:absolute;margin-left:114.65pt;margin-top:4.45pt;width:327.75pt;height:293.3pt;rotation:90;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QDBGQIAADIEAAAOAAAAZHJzL2Uyb0RvYy54bWysU8tu2zAQvBfoPxC813pUzkOwHLgJXBQw&#10;kgBOkTNNUZYAksuStCX367ukZcdNeyrqA7HcXQ93Z0azu0FJshfWdaArmk1SSoTmUHd6W9HvL8tP&#10;N5Q4z3TNJGhR0YNw9G7+8cOsN6XIoQVZC0sQRLuyNxVtvTdlkjjeCsXcBIzQWGzAKubxardJbVmP&#10;6EomeZpeJT3Y2ljgwjnMPhyLdB7xm0Zw/9Q0TngiK4qz+XjaeG7CmcxnrNxaZtqOj2Owf5hCsU7j&#10;o2eoB+YZ2dnuDyjVcQsOGj/hoBJomo6LuANuk6Xvtlm3zIi4C5LjzJkm9/9g+eN+bZ4t8cMXGFDA&#10;QEhvXOkwGfYZGquIBeRtWqThF7fEuQl2I6GHM4li8IRjssiu8iKfUsKx9vk6L26zSHNyBAugxjr/&#10;VYAiIaioRZUiLNuvnMcBsPXUEto1LDspo1JS/5bAxpBJ3iYOkR82w7jGBuoDbhcXwGmd4csO31wx&#10;55+ZRaUxie71T3g0EvqKwhhR0oL9+bd86EcBsEpJj86pqPuxY1ZQIr9plOY2K4pgtXgpptc5Xuxl&#10;ZXNZ0Tt1D2jOLE4Xw9Dv5SlsLKhXNPkivIolpjm+XVF/Cu/90c/4kXCxWMQmNJdhfqXXhgfoE+kv&#10;wyuzZqTdo2KPcPIYK9+xf+wN/3RmsfOoQZQmEHxkdeQdjRkVGz+i4PzLe+x6+9TnvwAAAP//AwBQ&#10;SwMEFAAGAAgAAAAhAAQADa3eAAAACwEAAA8AAABkcnMvZG93bnJldi54bWxMj81OwzAQhO9IvIO1&#10;SNxah0DdNs2mqpB6RWoLnLexSaLG6yh2fnh7zAmOoxnNfJPvZ9uK0fS+cYzwtExAGC6dbrhCeL8c&#10;FxsQPhBrah0bhG/jYV/c3+WUaTfxyYznUIlYwj4jhDqELpPSl7Wx5JeuMxy9L9dbClH2ldQ9TbHc&#10;tjJNEiUtNRwXaurMa23K23mwCMcwr/uxDKOchvXnm1R0OnwQ4uPDfNiBCGYOf2H4xY/oUESmqxtY&#10;e9EipOo5ogeERbpSIGJis0peQFwRVLrdgixy+f9D8QMAAP//AwBQSwECLQAUAAYACAAAACEAtoM4&#10;kv4AAADhAQAAEwAAAAAAAAAAAAAAAAAAAAAAW0NvbnRlbnRfVHlwZXNdLnhtbFBLAQItABQABgAI&#10;AAAAIQA4/SH/1gAAAJQBAAALAAAAAAAAAAAAAAAAAC8BAABfcmVscy8ucmVsc1BLAQItABQABgAI&#10;AAAAIQDFFQDBGQIAADIEAAAOAAAAAAAAAAAAAAAAAC4CAABkcnMvZTJvRG9jLnhtbFBLAQItABQA&#10;BgAIAAAAIQAEAA2t3gAAAAsBAAAPAAAAAAAAAAAAAAAAAHMEAABkcnMvZG93bnJldi54bWxQSwUG&#10;AAAAAAQABADzAAAAfgUAAAAA&#10;" filled="f" stroked="f">
                <v:textbox style="mso-fit-shape-to-text:t">
                  <w:txbxContent>
                    <w:p w14:paraId="51798A8A" w14:textId="15F3D6CA" w:rsidR="00A57178" w:rsidRPr="00B63DDC" w:rsidRDefault="00A57178" w:rsidP="00A57178">
                      <w:pPr>
                        <w:spacing w:after="0" w:line="240" w:lineRule="auto"/>
                        <w:jc w:val="center"/>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63DDC">
                        <w:rPr>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Parking in highlighted area</w:t>
                      </w:r>
                    </w:p>
                  </w:txbxContent>
                </v:textbox>
              </v:shape>
            </w:pict>
          </mc:Fallback>
        </mc:AlternateContent>
      </w:r>
      <w:r w:rsidR="00BC656F" w:rsidRPr="001C5554">
        <w:rPr>
          <w:sz w:val="18"/>
          <w:szCs w:val="18"/>
        </w:rPr>
        <w:t xml:space="preserve">Dr. Galen Erickson will lead a tour of the </w:t>
      </w:r>
      <w:r w:rsidR="0036722D" w:rsidRPr="001C5554">
        <w:rPr>
          <w:sz w:val="18"/>
          <w:szCs w:val="18"/>
        </w:rPr>
        <w:t>Klosterman Feedlot Center.</w:t>
      </w:r>
      <w:r w:rsidR="00501202" w:rsidRPr="001C5554">
        <w:rPr>
          <w:sz w:val="18"/>
          <w:szCs w:val="18"/>
        </w:rPr>
        <w:t xml:space="preserve"> </w:t>
      </w:r>
      <w:r w:rsidR="00EC356D" w:rsidRPr="001C5554">
        <w:rPr>
          <w:b/>
          <w:bCs/>
          <w:sz w:val="18"/>
          <w:szCs w:val="18"/>
        </w:rPr>
        <w:t>Ample parking is available in the highlighted area.</w:t>
      </w:r>
    </w:p>
    <w:p w14:paraId="3D675C07" w14:textId="4A2D5C62" w:rsidR="00642043" w:rsidRPr="001C5554" w:rsidRDefault="00642043">
      <w:pPr>
        <w:spacing w:after="0" w:line="240" w:lineRule="auto"/>
        <w:rPr>
          <w:sz w:val="18"/>
          <w:szCs w:val="18"/>
        </w:rPr>
      </w:pPr>
    </w:p>
    <w:p w14:paraId="26B01EAD" w14:textId="573D7067" w:rsidR="00642043" w:rsidRPr="001C5554" w:rsidRDefault="00A57178">
      <w:pPr>
        <w:spacing w:after="0" w:line="240" w:lineRule="auto"/>
        <w:rPr>
          <w:sz w:val="18"/>
          <w:szCs w:val="18"/>
        </w:rPr>
      </w:pPr>
      <w:r w:rsidRPr="001C5554">
        <w:rPr>
          <w:noProof/>
          <w:sz w:val="18"/>
          <w:szCs w:val="18"/>
        </w:rPr>
        <w:drawing>
          <wp:inline distT="0" distB="0" distL="0" distR="0" wp14:anchorId="0334061F" wp14:editId="5858D759">
            <wp:extent cx="2028825" cy="2361166"/>
            <wp:effectExtent l="0" t="0" r="0" b="1270"/>
            <wp:docPr id="675711053" name="Picture 3"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711053" name="Picture 3" descr="A map of a farm&#10;&#10;AI-generated content may b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037862" cy="2371683"/>
                    </a:xfrm>
                    <a:prstGeom prst="rect">
                      <a:avLst/>
                    </a:prstGeom>
                  </pic:spPr>
                </pic:pic>
              </a:graphicData>
            </a:graphic>
          </wp:inline>
        </w:drawing>
      </w:r>
    </w:p>
    <w:p w14:paraId="2402212F" w14:textId="77777777" w:rsidR="0036722D" w:rsidRPr="001C5554" w:rsidRDefault="0036722D">
      <w:pPr>
        <w:spacing w:after="0" w:line="240" w:lineRule="auto"/>
        <w:rPr>
          <w:sz w:val="18"/>
          <w:szCs w:val="18"/>
        </w:rPr>
      </w:pPr>
    </w:p>
    <w:p w14:paraId="481CC2F5" w14:textId="70602DDC" w:rsidR="004C07F4" w:rsidRPr="001C5554" w:rsidRDefault="000C1971">
      <w:pPr>
        <w:spacing w:after="0" w:line="240" w:lineRule="auto"/>
        <w:rPr>
          <w:sz w:val="18"/>
          <w:szCs w:val="18"/>
        </w:rPr>
      </w:pPr>
      <w:r w:rsidRPr="001C5554">
        <w:rPr>
          <w:sz w:val="18"/>
          <w:szCs w:val="18"/>
        </w:rPr>
        <w:t xml:space="preserve">*No alcohol </w:t>
      </w:r>
      <w:r w:rsidR="005831F5" w:rsidRPr="001C5554">
        <w:rPr>
          <w:sz w:val="18"/>
          <w:szCs w:val="18"/>
        </w:rPr>
        <w:t>is allowed</w:t>
      </w:r>
      <w:r w:rsidRPr="001C5554">
        <w:rPr>
          <w:sz w:val="18"/>
          <w:szCs w:val="18"/>
        </w:rPr>
        <w:t xml:space="preserve"> on </w:t>
      </w:r>
      <w:r w:rsidR="00EC356D" w:rsidRPr="001C5554">
        <w:rPr>
          <w:sz w:val="18"/>
          <w:szCs w:val="18"/>
        </w:rPr>
        <w:t>university</w:t>
      </w:r>
      <w:r w:rsidRPr="001C5554">
        <w:rPr>
          <w:sz w:val="18"/>
          <w:szCs w:val="18"/>
        </w:rPr>
        <w:t xml:space="preserve"> </w:t>
      </w:r>
      <w:r w:rsidR="0036722D" w:rsidRPr="001C5554">
        <w:rPr>
          <w:sz w:val="18"/>
          <w:szCs w:val="18"/>
        </w:rPr>
        <w:t>property! *</w:t>
      </w:r>
      <w:r w:rsidRPr="001C5554">
        <w:rPr>
          <w:sz w:val="18"/>
          <w:szCs w:val="18"/>
        </w:rPr>
        <w:t xml:space="preserve"> </w:t>
      </w:r>
    </w:p>
    <w:p w14:paraId="12701BDB" w14:textId="77777777" w:rsidR="004C07F4" w:rsidRPr="001C5554" w:rsidRDefault="004C07F4">
      <w:pPr>
        <w:spacing w:after="0" w:line="240" w:lineRule="auto"/>
        <w:rPr>
          <w:sz w:val="18"/>
          <w:szCs w:val="18"/>
        </w:rPr>
      </w:pPr>
    </w:p>
    <w:p w14:paraId="71E954C8" w14:textId="6EFD9115" w:rsidR="004C07F4" w:rsidRPr="001C5554" w:rsidRDefault="000C1971">
      <w:pPr>
        <w:spacing w:after="0" w:line="240" w:lineRule="auto"/>
        <w:rPr>
          <w:sz w:val="18"/>
          <w:szCs w:val="18"/>
        </w:rPr>
      </w:pPr>
      <w:r w:rsidRPr="001C5554">
        <w:rPr>
          <w:b/>
          <w:sz w:val="18"/>
          <w:szCs w:val="18"/>
        </w:rPr>
        <w:t xml:space="preserve">Stop 2: </w:t>
      </w:r>
      <w:r w:rsidR="005B52B4" w:rsidRPr="001C5554">
        <w:rPr>
          <w:b/>
          <w:sz w:val="18"/>
          <w:szCs w:val="18"/>
        </w:rPr>
        <w:t>Treadway Ag</w:t>
      </w:r>
    </w:p>
    <w:p w14:paraId="1F666DA7" w14:textId="41E383BB" w:rsidR="004C07F4" w:rsidRPr="001C5554" w:rsidRDefault="000C1971">
      <w:pPr>
        <w:spacing w:after="0" w:line="240" w:lineRule="auto"/>
        <w:rPr>
          <w:b/>
          <w:sz w:val="18"/>
          <w:szCs w:val="18"/>
        </w:rPr>
      </w:pPr>
      <w:r w:rsidRPr="001C5554">
        <w:rPr>
          <w:b/>
          <w:sz w:val="18"/>
          <w:szCs w:val="18"/>
        </w:rPr>
        <w:tab/>
        <w:t xml:space="preserve">  </w:t>
      </w:r>
      <w:r w:rsidR="005A6DF2" w:rsidRPr="001C5554">
        <w:rPr>
          <w:b/>
          <w:sz w:val="18"/>
          <w:szCs w:val="18"/>
        </w:rPr>
        <w:t>141 County Road 7, Ashland, NE</w:t>
      </w:r>
    </w:p>
    <w:p w14:paraId="37894FD9" w14:textId="77777777" w:rsidR="004C07F4" w:rsidRPr="001C5554" w:rsidRDefault="000C1971">
      <w:pPr>
        <w:spacing w:after="0" w:line="240" w:lineRule="auto"/>
        <w:rPr>
          <w:sz w:val="18"/>
          <w:szCs w:val="18"/>
        </w:rPr>
      </w:pPr>
      <w:r w:rsidRPr="001C5554">
        <w:rPr>
          <w:b/>
          <w:sz w:val="18"/>
          <w:szCs w:val="18"/>
        </w:rPr>
        <w:tab/>
        <w:t xml:space="preserve">  </w:t>
      </w:r>
    </w:p>
    <w:p w14:paraId="68CD1907" w14:textId="167C7E8E" w:rsidR="0017135E" w:rsidRPr="001C5554" w:rsidRDefault="0092631A">
      <w:pPr>
        <w:spacing w:after="0" w:line="240" w:lineRule="auto"/>
        <w:rPr>
          <w:sz w:val="18"/>
          <w:szCs w:val="18"/>
        </w:rPr>
      </w:pPr>
      <w:r w:rsidRPr="001C5554">
        <w:rPr>
          <w:sz w:val="18"/>
          <w:szCs w:val="18"/>
        </w:rPr>
        <w:t xml:space="preserve">Matt has lived in Ashland since he was 13 with a passion </w:t>
      </w:r>
      <w:r w:rsidR="0046697C" w:rsidRPr="001C5554">
        <w:rPr>
          <w:sz w:val="18"/>
          <w:szCs w:val="18"/>
        </w:rPr>
        <w:t>for farming</w:t>
      </w:r>
      <w:r w:rsidRPr="001C5554">
        <w:rPr>
          <w:sz w:val="18"/>
          <w:szCs w:val="18"/>
        </w:rPr>
        <w:t xml:space="preserve">. </w:t>
      </w:r>
      <w:r w:rsidR="00CC7C09" w:rsidRPr="001C5554">
        <w:rPr>
          <w:sz w:val="18"/>
          <w:szCs w:val="18"/>
        </w:rPr>
        <w:t xml:space="preserve">That passion turned </w:t>
      </w:r>
      <w:r w:rsidR="00D16D03" w:rsidRPr="001C5554">
        <w:rPr>
          <w:sz w:val="18"/>
          <w:szCs w:val="18"/>
        </w:rPr>
        <w:t>into</w:t>
      </w:r>
      <w:r w:rsidR="00CC7C09" w:rsidRPr="001C5554">
        <w:rPr>
          <w:sz w:val="18"/>
          <w:szCs w:val="18"/>
        </w:rPr>
        <w:t xml:space="preserve"> Treadway Ag</w:t>
      </w:r>
      <w:r w:rsidR="0046697C" w:rsidRPr="001C5554">
        <w:rPr>
          <w:sz w:val="18"/>
          <w:szCs w:val="18"/>
        </w:rPr>
        <w:t>-a full-service agronomy business based out of Ashland, NE.</w:t>
      </w:r>
    </w:p>
    <w:p w14:paraId="03600EAC" w14:textId="77777777" w:rsidR="004C07F4" w:rsidRPr="001C5554" w:rsidRDefault="004C07F4">
      <w:pPr>
        <w:spacing w:after="0" w:line="240" w:lineRule="auto"/>
        <w:rPr>
          <w:sz w:val="18"/>
          <w:szCs w:val="18"/>
        </w:rPr>
      </w:pPr>
    </w:p>
    <w:p w14:paraId="171F9A61" w14:textId="71CD73F0" w:rsidR="004C07F4" w:rsidRPr="001C5554" w:rsidRDefault="000C1971">
      <w:pPr>
        <w:spacing w:after="0" w:line="240" w:lineRule="auto"/>
        <w:rPr>
          <w:b/>
          <w:sz w:val="18"/>
          <w:szCs w:val="18"/>
        </w:rPr>
      </w:pPr>
      <w:r w:rsidRPr="001C5554">
        <w:rPr>
          <w:b/>
          <w:sz w:val="18"/>
          <w:szCs w:val="18"/>
        </w:rPr>
        <w:t xml:space="preserve">Stop 3: </w:t>
      </w:r>
      <w:r w:rsidR="00B63DDC" w:rsidRPr="001C5554">
        <w:rPr>
          <w:b/>
          <w:sz w:val="18"/>
          <w:szCs w:val="18"/>
        </w:rPr>
        <w:t>Count</w:t>
      </w:r>
      <w:r w:rsidR="000C3F2D">
        <w:rPr>
          <w:b/>
          <w:sz w:val="18"/>
          <w:szCs w:val="18"/>
        </w:rPr>
        <w:t>r</w:t>
      </w:r>
      <w:r w:rsidR="00B63DDC" w:rsidRPr="001C5554">
        <w:rPr>
          <w:b/>
          <w:sz w:val="18"/>
          <w:szCs w:val="18"/>
        </w:rPr>
        <w:t>y Drive Golf Course</w:t>
      </w:r>
      <w:r w:rsidRPr="001C5554">
        <w:rPr>
          <w:b/>
          <w:sz w:val="18"/>
          <w:szCs w:val="18"/>
        </w:rPr>
        <w:t xml:space="preserve"> </w:t>
      </w:r>
    </w:p>
    <w:p w14:paraId="6C74C796" w14:textId="1DC1A81C" w:rsidR="004C07F4" w:rsidRPr="001C5554" w:rsidRDefault="000C1971" w:rsidP="00B63DDC">
      <w:pPr>
        <w:spacing w:after="0" w:line="240" w:lineRule="auto"/>
        <w:rPr>
          <w:b/>
          <w:sz w:val="18"/>
          <w:szCs w:val="18"/>
        </w:rPr>
      </w:pPr>
      <w:r w:rsidRPr="001C5554">
        <w:rPr>
          <w:b/>
          <w:sz w:val="18"/>
          <w:szCs w:val="18"/>
        </w:rPr>
        <w:tab/>
      </w:r>
      <w:r w:rsidR="00B63DDC" w:rsidRPr="001C5554">
        <w:rPr>
          <w:b/>
          <w:sz w:val="18"/>
          <w:szCs w:val="18"/>
        </w:rPr>
        <w:t>951 County Road 4, Ashland, NE</w:t>
      </w:r>
    </w:p>
    <w:p w14:paraId="120737E5" w14:textId="77777777" w:rsidR="004C07F4" w:rsidRPr="001C5554" w:rsidRDefault="004C07F4">
      <w:pPr>
        <w:spacing w:after="0" w:line="240" w:lineRule="auto"/>
        <w:rPr>
          <w:sz w:val="18"/>
          <w:szCs w:val="18"/>
        </w:rPr>
      </w:pPr>
    </w:p>
    <w:p w14:paraId="081CE982" w14:textId="068500B8" w:rsidR="00B61C18" w:rsidRPr="001C5554" w:rsidRDefault="00B61C18">
      <w:pPr>
        <w:spacing w:after="0" w:line="240" w:lineRule="auto"/>
        <w:rPr>
          <w:sz w:val="18"/>
          <w:szCs w:val="18"/>
        </w:rPr>
      </w:pPr>
      <w:r w:rsidRPr="001C5554">
        <w:rPr>
          <w:sz w:val="18"/>
          <w:szCs w:val="18"/>
        </w:rPr>
        <w:t>County Drive Golf Course was taken over in 2019 by Greg</w:t>
      </w:r>
      <w:r w:rsidR="00B63BB0" w:rsidRPr="001C5554">
        <w:rPr>
          <w:sz w:val="18"/>
          <w:szCs w:val="18"/>
        </w:rPr>
        <w:t xml:space="preserve"> and Jerod Heldt and Chelsey Wenninghoff. </w:t>
      </w:r>
      <w:r w:rsidR="00BC2743" w:rsidRPr="001C5554">
        <w:rPr>
          <w:sz w:val="18"/>
          <w:szCs w:val="18"/>
        </w:rPr>
        <w:t>We will</w:t>
      </w:r>
      <w:r w:rsidR="00E926A1" w:rsidRPr="001C5554">
        <w:rPr>
          <w:sz w:val="18"/>
          <w:szCs w:val="18"/>
        </w:rPr>
        <w:t xml:space="preserve"> </w:t>
      </w:r>
      <w:r w:rsidR="00597EFC" w:rsidRPr="001C5554">
        <w:rPr>
          <w:sz w:val="18"/>
          <w:szCs w:val="18"/>
        </w:rPr>
        <w:t xml:space="preserve">be </w:t>
      </w:r>
      <w:r w:rsidR="00E926A1" w:rsidRPr="001C5554">
        <w:rPr>
          <w:sz w:val="18"/>
          <w:szCs w:val="18"/>
        </w:rPr>
        <w:t>having supper at the events pavilion, which was ad</w:t>
      </w:r>
      <w:r w:rsidR="0070491F" w:rsidRPr="001C5554">
        <w:rPr>
          <w:sz w:val="18"/>
          <w:szCs w:val="18"/>
        </w:rPr>
        <w:t>ded for concerts, weddings, and corporate events in 2023.</w:t>
      </w:r>
    </w:p>
    <w:p w14:paraId="15CFF7CD" w14:textId="77777777" w:rsidR="00F545B2" w:rsidRPr="001C5554" w:rsidRDefault="00F545B2">
      <w:pPr>
        <w:spacing w:after="0" w:line="240" w:lineRule="auto"/>
        <w:rPr>
          <w:sz w:val="18"/>
          <w:szCs w:val="18"/>
        </w:rPr>
      </w:pPr>
    </w:p>
    <w:p w14:paraId="39F80C7B" w14:textId="77777777" w:rsidR="004C07F4" w:rsidRPr="001C5554" w:rsidRDefault="000C1971">
      <w:pPr>
        <w:spacing w:after="0" w:line="240" w:lineRule="auto"/>
        <w:rPr>
          <w:sz w:val="20"/>
          <w:szCs w:val="20"/>
        </w:rPr>
      </w:pPr>
      <w:r w:rsidRPr="001C5554">
        <w:rPr>
          <w:sz w:val="18"/>
          <w:szCs w:val="18"/>
        </w:rPr>
        <w:t>We want to thank all the hosts at the various stops for sharing their time and giving us an opportunity to see their operations. It should be an educational and enjoyable evening. We are looking forward to seeing you at the Twilight Tour!</w:t>
      </w:r>
    </w:p>
    <w:p w14:paraId="7C039EAD" w14:textId="77777777" w:rsidR="004C07F4" w:rsidRPr="001C5554" w:rsidRDefault="004C07F4">
      <w:pPr>
        <w:pBdr>
          <w:top w:val="nil"/>
          <w:left w:val="nil"/>
          <w:bottom w:val="nil"/>
          <w:right w:val="nil"/>
          <w:between w:val="nil"/>
        </w:pBdr>
        <w:spacing w:after="0" w:line="240" w:lineRule="auto"/>
        <w:rPr>
          <w:sz w:val="20"/>
          <w:szCs w:val="20"/>
        </w:rPr>
      </w:pPr>
    </w:p>
    <w:p w14:paraId="31EB4471" w14:textId="77777777" w:rsidR="004C07F4" w:rsidRPr="001C5554" w:rsidRDefault="000C1971">
      <w:pPr>
        <w:pBdr>
          <w:top w:val="nil"/>
          <w:left w:val="nil"/>
          <w:bottom w:val="nil"/>
          <w:right w:val="nil"/>
          <w:between w:val="nil"/>
        </w:pBdr>
        <w:spacing w:after="0" w:line="240" w:lineRule="auto"/>
        <w:rPr>
          <w:color w:val="000000"/>
          <w:sz w:val="20"/>
          <w:szCs w:val="20"/>
        </w:rPr>
      </w:pPr>
      <w:r w:rsidRPr="001C5554">
        <w:rPr>
          <w:color w:val="000000"/>
          <w:sz w:val="20"/>
          <w:szCs w:val="20"/>
        </w:rPr>
        <w:t>Sincerely,</w:t>
      </w:r>
    </w:p>
    <w:p w14:paraId="29AD649D" w14:textId="77777777" w:rsidR="004C07F4" w:rsidRPr="001C5554" w:rsidRDefault="004C07F4">
      <w:pPr>
        <w:pBdr>
          <w:top w:val="nil"/>
          <w:left w:val="nil"/>
          <w:bottom w:val="nil"/>
          <w:right w:val="nil"/>
          <w:between w:val="nil"/>
        </w:pBdr>
        <w:spacing w:after="0" w:line="240" w:lineRule="auto"/>
        <w:rPr>
          <w:color w:val="000000"/>
          <w:sz w:val="20"/>
          <w:szCs w:val="20"/>
        </w:rPr>
      </w:pPr>
    </w:p>
    <w:p w14:paraId="7BF9B266" w14:textId="77777777" w:rsidR="004C07F4" w:rsidRPr="001C5554" w:rsidRDefault="000C1971">
      <w:pPr>
        <w:pBdr>
          <w:top w:val="nil"/>
          <w:left w:val="nil"/>
          <w:bottom w:val="nil"/>
          <w:right w:val="nil"/>
          <w:between w:val="nil"/>
        </w:pBdr>
        <w:spacing w:after="0" w:line="240" w:lineRule="auto"/>
        <w:rPr>
          <w:color w:val="000000"/>
          <w:sz w:val="20"/>
          <w:szCs w:val="20"/>
        </w:rPr>
      </w:pPr>
      <w:r w:rsidRPr="001C5554">
        <w:rPr>
          <w:rFonts w:ascii="Times New Roman" w:eastAsia="Times New Roman" w:hAnsi="Times New Roman" w:cs="Times New Roman"/>
          <w:noProof/>
          <w:color w:val="000000"/>
          <w:sz w:val="20"/>
          <w:szCs w:val="20"/>
        </w:rPr>
        <w:drawing>
          <wp:inline distT="0" distB="0" distL="114300" distR="114300" wp14:anchorId="7F294D27" wp14:editId="6E81C049">
            <wp:extent cx="1823720" cy="51562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1823720" cy="515620"/>
                    </a:xfrm>
                    <a:prstGeom prst="rect">
                      <a:avLst/>
                    </a:prstGeom>
                    <a:ln/>
                  </pic:spPr>
                </pic:pic>
              </a:graphicData>
            </a:graphic>
          </wp:inline>
        </w:drawing>
      </w:r>
    </w:p>
    <w:p w14:paraId="353DEB51" w14:textId="77777777" w:rsidR="004C07F4" w:rsidRPr="001C5554" w:rsidRDefault="000C1971">
      <w:pPr>
        <w:pBdr>
          <w:top w:val="nil"/>
          <w:left w:val="nil"/>
          <w:bottom w:val="nil"/>
          <w:right w:val="nil"/>
          <w:between w:val="nil"/>
        </w:pBdr>
        <w:spacing w:after="0" w:line="240" w:lineRule="auto"/>
        <w:rPr>
          <w:color w:val="000000"/>
          <w:sz w:val="20"/>
          <w:szCs w:val="20"/>
        </w:rPr>
      </w:pPr>
      <w:r w:rsidRPr="001C5554">
        <w:rPr>
          <w:color w:val="000000"/>
          <w:sz w:val="20"/>
          <w:szCs w:val="20"/>
        </w:rPr>
        <w:t>Dan Kellner</w:t>
      </w:r>
    </w:p>
    <w:p w14:paraId="3384AB48" w14:textId="77777777" w:rsidR="008A17E4" w:rsidRDefault="000C1971">
      <w:pPr>
        <w:pBdr>
          <w:top w:val="nil"/>
          <w:left w:val="nil"/>
          <w:bottom w:val="nil"/>
          <w:right w:val="nil"/>
          <w:between w:val="nil"/>
        </w:pBdr>
        <w:spacing w:after="0" w:line="240" w:lineRule="auto"/>
        <w:rPr>
          <w:color w:val="000000"/>
          <w:sz w:val="20"/>
          <w:szCs w:val="20"/>
        </w:rPr>
      </w:pPr>
      <w:r w:rsidRPr="001C5554">
        <w:rPr>
          <w:color w:val="000000"/>
          <w:sz w:val="20"/>
          <w:szCs w:val="20"/>
        </w:rPr>
        <w:t>President, Saunders County Livestock &amp; Ag Association</w:t>
      </w:r>
    </w:p>
    <w:p w14:paraId="1C9A6E93" w14:textId="25C980E6" w:rsidR="00500AA8" w:rsidRDefault="00500AA8">
      <w:pPr>
        <w:pBdr>
          <w:top w:val="nil"/>
          <w:left w:val="nil"/>
          <w:bottom w:val="nil"/>
          <w:right w:val="nil"/>
          <w:between w:val="nil"/>
        </w:pBdr>
        <w:spacing w:after="0" w:line="240" w:lineRule="auto"/>
        <w:rPr>
          <w:b/>
          <w:bCs/>
          <w:color w:val="000000"/>
          <w:sz w:val="18"/>
          <w:szCs w:val="18"/>
        </w:rPr>
      </w:pPr>
    </w:p>
    <w:p w14:paraId="669DE16B" w14:textId="34FCAB69" w:rsidR="00500AA8" w:rsidRDefault="00A50364">
      <w:pPr>
        <w:pBdr>
          <w:top w:val="nil"/>
          <w:left w:val="nil"/>
          <w:bottom w:val="nil"/>
          <w:right w:val="nil"/>
          <w:between w:val="nil"/>
        </w:pBdr>
        <w:spacing w:after="0" w:line="240" w:lineRule="auto"/>
        <w:rPr>
          <w:b/>
          <w:bCs/>
          <w:color w:val="000000"/>
          <w:sz w:val="18"/>
          <w:szCs w:val="18"/>
        </w:rPr>
      </w:pPr>
      <w:r>
        <w:rPr>
          <w:noProof/>
        </w:rPr>
        <w:lastRenderedPageBreak/>
        <mc:AlternateContent>
          <mc:Choice Requires="wps">
            <w:drawing>
              <wp:anchor distT="0" distB="0" distL="114300" distR="114300" simplePos="0" relativeHeight="251666432" behindDoc="0" locked="0" layoutInCell="1" allowOverlap="1" wp14:anchorId="42E7D2B5" wp14:editId="73E0D779">
                <wp:simplePos x="0" y="0"/>
                <wp:positionH relativeFrom="margin">
                  <wp:align>right</wp:align>
                </wp:positionH>
                <wp:positionV relativeFrom="paragraph">
                  <wp:posOffset>161925</wp:posOffset>
                </wp:positionV>
                <wp:extent cx="762000" cy="247650"/>
                <wp:effectExtent l="0" t="0" r="0" b="0"/>
                <wp:wrapNone/>
                <wp:docPr id="724967505" name="Text Box 1"/>
                <wp:cNvGraphicFramePr/>
                <a:graphic xmlns:a="http://schemas.openxmlformats.org/drawingml/2006/main">
                  <a:graphicData uri="http://schemas.microsoft.com/office/word/2010/wordprocessingShape">
                    <wps:wsp>
                      <wps:cNvSpPr txBox="1"/>
                      <wps:spPr>
                        <a:xfrm>
                          <a:off x="0" y="0"/>
                          <a:ext cx="762000" cy="247650"/>
                        </a:xfrm>
                        <a:prstGeom prst="rect">
                          <a:avLst/>
                        </a:prstGeom>
                        <a:noFill/>
                        <a:ln>
                          <a:noFill/>
                        </a:ln>
                      </wps:spPr>
                      <wps:txbx>
                        <w:txbxContent>
                          <w:p w14:paraId="2D10731B" w14:textId="21DC6970" w:rsidR="008A0EC5" w:rsidRPr="00A50364" w:rsidRDefault="008A0EC5" w:rsidP="008A0EC5">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Stop </w:t>
                            </w: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14720CFE" w14:textId="49C74D2A" w:rsidR="00EE4A24" w:rsidRPr="00A50364" w:rsidRDefault="00EE4A24" w:rsidP="008A0EC5">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E7D2B5" id="_x0000_s1027" type="#_x0000_t202" style="position:absolute;margin-left:8.8pt;margin-top:12.75pt;width:60pt;height:19.5pt;z-index:251666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vsRDwIAACkEAAAOAAAAZHJzL2Uyb0RvYy54bWysU01vGjEQvVfqf7B8LwuIQLNiiWgiqkoo&#10;iUSqnI3XZi3ZHtc27NJf37EXAk17qnrxjmdm5+O95/ldZzQ5CB8U2IqOBkNKhOVQK7ur6PeX1afP&#10;lITIbM00WFHRowj0bvHxw7x1pRhDA7oWnmARG8rWVbSJ0ZVFEXgjDAsDcMJiUII3LOLV74rasxar&#10;G12Mh8Np0YKvnQcuQkDvQx+ki1xfSsHjk5RBRKIrirPFfPp8btNZLOas3HnmGsVPY7B/mMIwZbHp&#10;W6kHFhnZe/VHKaO4hwAyDjiYAqRUXOQdcJvR8N02m4Y5kXdBcIJ7gyn8v7L88bBxz57E7gt0SGAC&#10;pHWhDOhM+3TSm/TFSQnGEcLjG2yii4SjczZFJjDCMTSezKY3Gdbi8rPzIX4VYEgyKuqRlQwWO6xD&#10;xIaYek5JvSyslNaZGW1/c2Bi8hSXCZMVu21HVH01/RbqIy7loec7OL5S2HrNQnxmHgnGaVG08QkP&#10;qaGtKJwsShrwP//mT/mIO0YpaVEwFQ0/9swLSvQ3i4zcjiaTpLB8mdzMxnjx15HtdcTuzT2gJkf4&#10;PBzPZsqP+mxKD+YVtb1MXTHELMfeFY1n8z72Msa3wcVymZNQU47Ftd04nkon7BKwL90r8+6EfkTa&#10;HuEsLVa+I6HP7VFf7iNIlRlKOPeonuBHPWbiTm8nCf76nrMuL3zxCwAA//8DAFBLAwQUAAYACAAA&#10;ACEAL3kQIdoAAAAGAQAADwAAAGRycy9kb3ducmV2LnhtbEyPwU7DMBBE70j8g7VI3OiaqqlKyKaq&#10;iriCKBSJmxtvk4h4HcVuE/4e9wTH0Yxm3hTryXXqzENovRDczzQolsrbVmqCj/fnuxWoEI1Y03lh&#10;gh8OsC6vrwqTWz/KG593sVapREJuCJoY+xwxVA07E2a+Z0ne0Q/OxCSHGu1gxlTuOpxrvURnWkkL&#10;jel523D1vTs5gv3L8etzoV/rJ5f1o580intAotubafMIKvIU/8JwwU/oUCamgz+JDaojSEciwTzL&#10;QF3cNAbqQLBcZIBlgf/xy18AAAD//wMAUEsBAi0AFAAGAAgAAAAhALaDOJL+AAAA4QEAABMAAAAA&#10;AAAAAAAAAAAAAAAAAFtDb250ZW50X1R5cGVzXS54bWxQSwECLQAUAAYACAAAACEAOP0h/9YAAACU&#10;AQAACwAAAAAAAAAAAAAAAAAvAQAAX3JlbHMvLnJlbHNQSwECLQAUAAYACAAAACEAdGb7EQ8CAAAp&#10;BAAADgAAAAAAAAAAAAAAAAAuAgAAZHJzL2Uyb0RvYy54bWxQSwECLQAUAAYACAAAACEAL3kQIdoA&#10;AAAGAQAADwAAAAAAAAAAAAAAAABpBAAAZHJzL2Rvd25yZXYueG1sUEsFBgAAAAAEAAQA8wAAAHAF&#10;AAAAAA==&#10;" filled="f" stroked="f">
                <v:fill o:detectmouseclick="t"/>
                <v:textbox>
                  <w:txbxContent>
                    <w:p w14:paraId="2D10731B" w14:textId="21DC6970" w:rsidR="008A0EC5" w:rsidRPr="00A50364" w:rsidRDefault="008A0EC5" w:rsidP="008A0EC5">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Stop </w:t>
                      </w: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p w14:paraId="14720CFE" w14:textId="49C74D2A" w:rsidR="00EE4A24" w:rsidRPr="00A50364" w:rsidRDefault="00EE4A24" w:rsidP="008A0EC5">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Pr>
          <w:noProof/>
        </w:rPr>
        <mc:AlternateContent>
          <mc:Choice Requires="wps">
            <w:drawing>
              <wp:anchor distT="0" distB="0" distL="114300" distR="114300" simplePos="0" relativeHeight="251668480" behindDoc="0" locked="0" layoutInCell="1" allowOverlap="1" wp14:anchorId="276AD0BE" wp14:editId="7256DB58">
                <wp:simplePos x="0" y="0"/>
                <wp:positionH relativeFrom="margin">
                  <wp:posOffset>6362700</wp:posOffset>
                </wp:positionH>
                <wp:positionV relativeFrom="paragraph">
                  <wp:posOffset>3171825</wp:posOffset>
                </wp:positionV>
                <wp:extent cx="676275" cy="238125"/>
                <wp:effectExtent l="0" t="0" r="0" b="9525"/>
                <wp:wrapNone/>
                <wp:docPr id="1026399074" name="Text Box 1"/>
                <wp:cNvGraphicFramePr/>
                <a:graphic xmlns:a="http://schemas.openxmlformats.org/drawingml/2006/main">
                  <a:graphicData uri="http://schemas.microsoft.com/office/word/2010/wordprocessingShape">
                    <wps:wsp>
                      <wps:cNvSpPr txBox="1"/>
                      <wps:spPr>
                        <a:xfrm>
                          <a:off x="0" y="0"/>
                          <a:ext cx="676275" cy="238125"/>
                        </a:xfrm>
                        <a:prstGeom prst="rect">
                          <a:avLst/>
                        </a:prstGeom>
                        <a:noFill/>
                        <a:ln>
                          <a:noFill/>
                        </a:ln>
                      </wps:spPr>
                      <wps:txbx>
                        <w:txbxContent>
                          <w:p w14:paraId="7C00AF34" w14:textId="192BD2F1" w:rsidR="00A50364" w:rsidRDefault="00A50364" w:rsidP="00A50364">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Stop </w:t>
                            </w:r>
                            <w: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ADF1811" w14:textId="0D86EBB4" w:rsidR="00A50364" w:rsidRPr="00A50364" w:rsidRDefault="00A50364" w:rsidP="00A50364">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D0BE" id="_x0000_s1028" type="#_x0000_t202" style="position:absolute;margin-left:501pt;margin-top:249.75pt;width:53.25pt;height:18.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6vUEwIAACkEAAAOAAAAZHJzL2Uyb0RvYy54bWysU8tu2zAQvBfoPxC817JV20kEy4GbwEUB&#10;IwngFDnTFGkRoLgsSVtyv75Lyq+mPRW9UMvd1T5mhrP7rtFkL5xXYEo6GgwpEYZDpcy2pN9fl59u&#10;KfGBmYppMKKkB+Hp/fzjh1lrC5FDDboSjmAR44vWlrQOwRZZ5nktGuYHYIXBoATXsIBXt80qx1qs&#10;3ugsHw6nWQuusg648B69j32QzlN9KQUPz1J6EYguKc4W0unSuYlnNp+xYuuYrRU/jsH+YYqGKYNN&#10;z6UeWWBk59QfpRrFHXiQYcChyUBKxUXaAbcZDd9ts66ZFWkXBMfbM0z+/5XlT/u1fXEkdF+gQwIj&#10;IK31hUdn3KeTrolfnJRgHCE8nGETXSAcndObaX4zoYRjKP98O8onsUp2+dk6H74KaEg0SuqQlQQW&#10;26986FNPKbGXgaXSOjGjzW8OrBk92WXCaIVu0xFVYfPT9BuoDriUg55vb/lSYesV8+GFOSQY90DR&#10;hmc8pIa2pHC0KKnB/fybP+Yj7hilpEXBlNT/2DEnKNHfDDJyNxqPo8LSZTy5yfHiriOb64jZNQ+A&#10;mhzh87A8mTE/6JMpHTRvqO1F7IohZjj2Lmk4mQ+hlzG+DS4Wi5SEmrIsrMza8lg6YheBfe3emLNH&#10;9APS9gQnabHiHQl9bo/6YhdAqsRQxLlH9Qg/6jFxfHw7UfDX95R1eeHzXwAAAP//AwBQSwMEFAAG&#10;AAgAAAAhAORfA9bgAAAADQEAAA8AAABkcnMvZG93bnJldi54bWxMj81OwzAQhO9IvIO1SNyo3Z9A&#10;E+JUVRFXEIVW4ubG2yRqvI5itwlvz/YEtx3taOabfDW6VlywD40nDdOJAoFUettQpeHr8/VhCSJE&#10;Q9a0nlDDDwZYFbc3ucmsH+gDL9tYCQ6hkBkNdYxdJmUoa3QmTHyHxL+j752JLPtK2t4MHO5aOVPq&#10;UTrTEDfUpsNNjeVpe3Yadm/H7/1CvVcvLukGPypJLpVa39+N62cQEcf4Z4YrPqNDwUwHfyYbRMta&#10;qRmPiRoWaZqAuFqmasnXQUMyf1Igi1z+X1H8AgAA//8DAFBLAQItABQABgAIAAAAIQC2gziS/gAA&#10;AOEBAAATAAAAAAAAAAAAAAAAAAAAAABbQ29udGVudF9UeXBlc10ueG1sUEsBAi0AFAAGAAgAAAAh&#10;ADj9If/WAAAAlAEAAAsAAAAAAAAAAAAAAAAALwEAAF9yZWxzLy5yZWxzUEsBAi0AFAAGAAgAAAAh&#10;AI17q9QTAgAAKQQAAA4AAAAAAAAAAAAAAAAALgIAAGRycy9lMm9Eb2MueG1sUEsBAi0AFAAGAAgA&#10;AAAhAORfA9bgAAAADQEAAA8AAAAAAAAAAAAAAAAAbQQAAGRycy9kb3ducmV2LnhtbFBLBQYAAAAA&#10;BAAEAPMAAAB6BQAAAAA=&#10;" filled="f" stroked="f">
                <v:fill o:detectmouseclick="t"/>
                <v:textbox>
                  <w:txbxContent>
                    <w:p w14:paraId="7C00AF34" w14:textId="192BD2F1" w:rsidR="00A50364" w:rsidRDefault="00A50364" w:rsidP="00A50364">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Stop </w:t>
                      </w:r>
                      <w: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p>
                    <w:p w14:paraId="0ADF1811" w14:textId="0D86EBB4" w:rsidR="00A50364" w:rsidRPr="00A50364" w:rsidRDefault="00A50364" w:rsidP="00A50364">
                      <w:pPr>
                        <w:pBdr>
                          <w:top w:val="nil"/>
                          <w:left w:val="nil"/>
                          <w:bottom w:val="nil"/>
                          <w:right w:val="nil"/>
                          <w:between w:val="nil"/>
                        </w:pBdr>
                        <w:spacing w:after="0" w:line="240" w:lineRule="auto"/>
                        <w:jc w:val="center"/>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xbxContent>
                </v:textbox>
                <w10:wrap anchorx="margin"/>
              </v:shape>
            </w:pict>
          </mc:Fallback>
        </mc:AlternateContent>
      </w:r>
      <w:r w:rsidR="008A0EC5">
        <w:rPr>
          <w:noProof/>
        </w:rPr>
        <mc:AlternateContent>
          <mc:Choice Requires="wps">
            <w:drawing>
              <wp:anchor distT="0" distB="0" distL="114300" distR="114300" simplePos="0" relativeHeight="251664384" behindDoc="0" locked="0" layoutInCell="1" allowOverlap="1" wp14:anchorId="72C571F4" wp14:editId="5C07DA23">
                <wp:simplePos x="0" y="0"/>
                <wp:positionH relativeFrom="margin">
                  <wp:align>left</wp:align>
                </wp:positionH>
                <wp:positionV relativeFrom="paragraph">
                  <wp:posOffset>1390650</wp:posOffset>
                </wp:positionV>
                <wp:extent cx="1828800" cy="1828800"/>
                <wp:effectExtent l="0" t="0" r="0" b="0"/>
                <wp:wrapNone/>
                <wp:docPr id="250848852" name="Text Box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FCA1BF3" w14:textId="2A9E5BEC" w:rsidR="008A0EC5" w:rsidRPr="008A0EC5" w:rsidRDefault="008A0EC5" w:rsidP="008A0EC5">
                            <w:pPr>
                              <w:pBdr>
                                <w:top w:val="nil"/>
                                <w:left w:val="nil"/>
                                <w:bottom w:val="nil"/>
                                <w:right w:val="nil"/>
                                <w:between w:val="nil"/>
                              </w:pBdr>
                              <w:spacing w:after="0" w:line="240" w:lineRule="auto"/>
                              <w:jc w:val="center"/>
                              <w:rPr>
                                <w:rFonts w:ascii="Cooper Black" w:hAnsi="Cooper Black"/>
                                <w:bCs/>
                                <w:color w:val="C0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w:t>
                            </w:r>
                            <w:r w:rsidRPr="008A0EC5">
                              <w:rPr>
                                <w:rFonts w:ascii="Cooper Black" w:hAnsi="Cooper Black"/>
                                <w:bCs/>
                                <w:color w:val="C0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2C571F4" id="_x0000_s1029" type="#_x0000_t202" style="position:absolute;margin-left:0;margin-top:109.5pt;width:2in;height:2in;z-index:25166438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WoVDgIAACkEAAAOAAAAZHJzL2Uyb0RvYy54bWysU02P2jAQvVfqf7B8LwFKWxoRVnRXVJVW&#10;uyux1Z6NY5NIjseyBxL66zt2CLDbnqpenBnPZD7ee17cdI1hB+VDDbbgk9GYM2UllLXdFfzn8/rD&#10;nLOAwpbCgFUFP6rAb5bv3y1al6spVGBK5RkVsSFvXcErRJdnWZCVakQYgVOWghp8I5Bcv8tKL1qq&#10;3phsOh5/zlrwpfMgVQh0e9cH+TLV11pJfNQ6KGSm4DQbptOncxvPbLkQ+c4LV9XyNIb4hykaUVtq&#10;ei51J1Cwva//KNXU0kMAjSMJTQZa11KlHWibyfjNNptKOJV2IXCCO8MU/l9Z+XDYuCfPsPsGHREY&#10;AWldyANdxn067Zv4pUkZxQnC4xk21SGT8af5dD4fU0hSbHCoTnb53fmA3xU0LBoF98RLgksc7gP2&#10;qUNK7GZhXRuTuDH21QXVjDfZZcZoYbftWF0W/OMw/xbKI63loWc8OLmuqfW9CPgkPFFM45Js8ZEO&#10;baAtOJwszirwv/52H/MJeYpy1pJkCm5J05yZH5YY+TqZzaLCkjP79GVKjr+ObK8jdt/cAmlyQs/D&#10;yWTGfDSDqT00L6TtVexJIWEldS44DuYt9jKmtyHVapWSSFNO4L3dOBlLR+QirM/di/DuhD0SbQ8w&#10;SEvkbyjoc+Ofwa32SEQkfiLKPaYn8EmPieHT24mCv/ZT1uWFL38DAAD//wMAUEsDBBQABgAIAAAA&#10;IQBcmbQ02wAAAAgBAAAPAAAAZHJzL2Rvd25yZXYueG1sTI/BTsMwEETvSPyDtUjcqJ2IQhriVKjQ&#10;M1D4ADde4pB4HcVum/L1LCe4zWpGs2+q9ewHccQpdoE0ZAsFAqkJtqNWw8f79qYAEZMha4ZAqOGM&#10;Edb15UVlShtO9IbHXWoFl1AsjQaX0lhKGRuH3sRFGJHY+wyTN4nPqZV2Micu94PMlbqT3nTEH5wZ&#10;ceOw6XcHr6FQ/qXvV/lr9Lff2dJtnsLz+KX19dX8+AAi4Zz+wvCLz+hQM9M+HMhGMWjgIUlDnq1Y&#10;sJ0XBYu9hqW6VyDrSv4fUP8AAAD//wMAUEsBAi0AFAAGAAgAAAAhALaDOJL+AAAA4QEAABMAAAAA&#10;AAAAAAAAAAAAAAAAAFtDb250ZW50X1R5cGVzXS54bWxQSwECLQAUAAYACAAAACEAOP0h/9YAAACU&#10;AQAACwAAAAAAAAAAAAAAAAAvAQAAX3JlbHMvLnJlbHNQSwECLQAUAAYACAAAACEAl8FqFQ4CAAAp&#10;BAAADgAAAAAAAAAAAAAAAAAuAgAAZHJzL2Uyb0RvYy54bWxQSwECLQAUAAYACAAAACEAXJm0NNsA&#10;AAAIAQAADwAAAAAAAAAAAAAAAABoBAAAZHJzL2Rvd25yZXYueG1sUEsFBgAAAAAEAAQA8wAAAHAF&#10;AAAAAA==&#10;" filled="f" stroked="f">
                <v:fill o:detectmouseclick="t"/>
                <v:textbox style="mso-fit-shape-to-text:t">
                  <w:txbxContent>
                    <w:p w14:paraId="2FCA1BF3" w14:textId="2A9E5BEC" w:rsidR="008A0EC5" w:rsidRPr="008A0EC5" w:rsidRDefault="008A0EC5" w:rsidP="008A0EC5">
                      <w:pPr>
                        <w:pBdr>
                          <w:top w:val="nil"/>
                          <w:left w:val="nil"/>
                          <w:bottom w:val="nil"/>
                          <w:right w:val="nil"/>
                          <w:between w:val="nil"/>
                        </w:pBdr>
                        <w:spacing w:after="0" w:line="240" w:lineRule="auto"/>
                        <w:jc w:val="center"/>
                        <w:rPr>
                          <w:rFonts w:ascii="Cooper Black" w:hAnsi="Cooper Black"/>
                          <w:bCs/>
                          <w:color w:val="C0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Stop</w:t>
                      </w:r>
                      <w:r w:rsidRPr="008A0EC5">
                        <w:rPr>
                          <w:rFonts w:ascii="Cooper Black" w:hAnsi="Cooper Black"/>
                          <w:bCs/>
                          <w:color w:val="C00000"/>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A50364">
                        <w:rPr>
                          <w:rFonts w:ascii="Cooper Black" w:hAnsi="Cooper Black"/>
                          <w:bCs/>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p>
                  </w:txbxContent>
                </v:textbox>
                <w10:wrap anchorx="margin"/>
              </v:shape>
            </w:pict>
          </mc:Fallback>
        </mc:AlternateContent>
      </w:r>
      <w:r w:rsidR="00500AA8" w:rsidRPr="00500AA8">
        <w:rPr>
          <w:b/>
          <w:bCs/>
          <w:color w:val="000000"/>
          <w:sz w:val="18"/>
          <w:szCs w:val="18"/>
        </w:rPr>
        <w:drawing>
          <wp:anchor distT="0" distB="0" distL="114300" distR="114300" simplePos="0" relativeHeight="251660288" behindDoc="0" locked="0" layoutInCell="1" allowOverlap="1" wp14:anchorId="710B9C24" wp14:editId="4D4416F5">
            <wp:simplePos x="0" y="0"/>
            <wp:positionH relativeFrom="margin">
              <wp:align>left</wp:align>
            </wp:positionH>
            <wp:positionV relativeFrom="paragraph">
              <wp:posOffset>0</wp:posOffset>
            </wp:positionV>
            <wp:extent cx="7114540" cy="3743325"/>
            <wp:effectExtent l="0" t="0" r="0" b="0"/>
            <wp:wrapThrough wrapText="bothSides">
              <wp:wrapPolygon edited="0">
                <wp:start x="0" y="0"/>
                <wp:lineTo x="0" y="21435"/>
                <wp:lineTo x="21515" y="21435"/>
                <wp:lineTo x="21515" y="0"/>
                <wp:lineTo x="0" y="0"/>
              </wp:wrapPolygon>
            </wp:wrapThrough>
            <wp:docPr id="1857683080" name="Picture 1" descr="A map of a far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7683080" name="Picture 1" descr="A map of a farm&#10;&#10;AI-generated content may be incorrect."/>
                    <pic:cNvPicPr/>
                  </pic:nvPicPr>
                  <pic:blipFill>
                    <a:blip r:embed="rId9">
                      <a:extLst>
                        <a:ext uri="{28A0092B-C50C-407E-A947-70E740481C1C}">
                          <a14:useLocalDpi xmlns:a14="http://schemas.microsoft.com/office/drawing/2010/main" val="0"/>
                        </a:ext>
                      </a:extLst>
                    </a:blip>
                    <a:stretch>
                      <a:fillRect/>
                    </a:stretch>
                  </pic:blipFill>
                  <pic:spPr>
                    <a:xfrm>
                      <a:off x="0" y="0"/>
                      <a:ext cx="7115476" cy="3743795"/>
                    </a:xfrm>
                    <a:prstGeom prst="rect">
                      <a:avLst/>
                    </a:prstGeom>
                  </pic:spPr>
                </pic:pic>
              </a:graphicData>
            </a:graphic>
            <wp14:sizeRelH relativeFrom="margin">
              <wp14:pctWidth>0</wp14:pctWidth>
            </wp14:sizeRelH>
            <wp14:sizeRelV relativeFrom="margin">
              <wp14:pctHeight>0</wp14:pctHeight>
            </wp14:sizeRelV>
          </wp:anchor>
        </w:drawing>
      </w:r>
    </w:p>
    <w:p w14:paraId="06D419A1" w14:textId="54DE5795" w:rsidR="001F5DFF" w:rsidRDefault="003E7E1A">
      <w:pPr>
        <w:pBdr>
          <w:top w:val="nil"/>
          <w:left w:val="nil"/>
          <w:bottom w:val="nil"/>
          <w:right w:val="nil"/>
          <w:between w:val="nil"/>
        </w:pBdr>
        <w:spacing w:after="0" w:line="240" w:lineRule="auto"/>
        <w:rPr>
          <w:b/>
          <w:bCs/>
          <w:color w:val="000000"/>
          <w:sz w:val="18"/>
          <w:szCs w:val="18"/>
        </w:rPr>
      </w:pPr>
      <w:r w:rsidRPr="00C10501">
        <w:rPr>
          <w:b/>
          <w:bCs/>
          <w:color w:val="000000"/>
          <w:sz w:val="18"/>
          <w:szCs w:val="18"/>
        </w:rPr>
        <w:t>Stop 1: Klosterman Feedlot</w:t>
      </w:r>
      <w:r w:rsidR="00142F2D" w:rsidRPr="00C10501">
        <w:rPr>
          <w:b/>
          <w:bCs/>
          <w:color w:val="000000"/>
          <w:sz w:val="18"/>
          <w:szCs w:val="18"/>
        </w:rPr>
        <w:t xml:space="preserve"> </w:t>
      </w:r>
    </w:p>
    <w:p w14:paraId="1355E59B" w14:textId="503DEBC2" w:rsidR="00FF0F06" w:rsidRDefault="00142F2D">
      <w:pPr>
        <w:pBdr>
          <w:top w:val="nil"/>
          <w:left w:val="nil"/>
          <w:bottom w:val="nil"/>
          <w:right w:val="nil"/>
          <w:between w:val="nil"/>
        </w:pBdr>
        <w:spacing w:after="0" w:line="240" w:lineRule="auto"/>
        <w:rPr>
          <w:b/>
          <w:bCs/>
          <w:color w:val="000000"/>
          <w:sz w:val="18"/>
          <w:szCs w:val="18"/>
        </w:rPr>
      </w:pPr>
      <w:r w:rsidRPr="00C10501">
        <w:rPr>
          <w:b/>
          <w:bCs/>
          <w:color w:val="000000"/>
          <w:sz w:val="18"/>
          <w:szCs w:val="18"/>
        </w:rPr>
        <w:t>Hwy 66/County Road G and East of County Road 10,</w:t>
      </w:r>
      <w:r w:rsidR="008A17E4" w:rsidRPr="00C10501">
        <w:rPr>
          <w:b/>
          <w:bCs/>
          <w:color w:val="000000"/>
          <w:sz w:val="18"/>
          <w:szCs w:val="18"/>
        </w:rPr>
        <w:t xml:space="preserve"> </w:t>
      </w:r>
      <w:r w:rsidRPr="00C10501">
        <w:rPr>
          <w:b/>
          <w:bCs/>
          <w:color w:val="000000"/>
          <w:sz w:val="18"/>
          <w:szCs w:val="18"/>
        </w:rPr>
        <w:t>Southside</w:t>
      </w:r>
    </w:p>
    <w:p w14:paraId="4025F0B5" w14:textId="77777777" w:rsidR="007D0DDE" w:rsidRPr="00552A69" w:rsidRDefault="007D0DDE">
      <w:pPr>
        <w:pBdr>
          <w:top w:val="nil"/>
          <w:left w:val="nil"/>
          <w:bottom w:val="nil"/>
          <w:right w:val="nil"/>
          <w:between w:val="nil"/>
        </w:pBdr>
        <w:spacing w:after="0" w:line="240" w:lineRule="auto"/>
        <w:rPr>
          <w:b/>
          <w:bCs/>
          <w:color w:val="000000"/>
          <w:sz w:val="8"/>
          <w:szCs w:val="8"/>
        </w:rPr>
      </w:pPr>
    </w:p>
    <w:p w14:paraId="1AA0E72E" w14:textId="77777777" w:rsidR="008A17E4" w:rsidRPr="009973BB" w:rsidRDefault="008A17E4">
      <w:pPr>
        <w:pBdr>
          <w:top w:val="nil"/>
          <w:left w:val="nil"/>
          <w:bottom w:val="nil"/>
          <w:right w:val="nil"/>
          <w:between w:val="nil"/>
        </w:pBdr>
        <w:spacing w:after="0" w:line="240" w:lineRule="auto"/>
        <w:rPr>
          <w:b/>
          <w:bCs/>
          <w:color w:val="000000"/>
          <w:sz w:val="2"/>
          <w:szCs w:val="2"/>
        </w:rPr>
      </w:pPr>
    </w:p>
    <w:p w14:paraId="4547E5FC" w14:textId="53B84D6E" w:rsidR="00142F2D" w:rsidRDefault="003060DE">
      <w:pPr>
        <w:pBdr>
          <w:top w:val="nil"/>
          <w:left w:val="nil"/>
          <w:bottom w:val="nil"/>
          <w:right w:val="nil"/>
          <w:between w:val="nil"/>
        </w:pBdr>
        <w:spacing w:after="0" w:line="240" w:lineRule="auto"/>
        <w:rPr>
          <w:color w:val="000000"/>
          <w:sz w:val="18"/>
          <w:szCs w:val="18"/>
        </w:rPr>
      </w:pPr>
      <w:r w:rsidRPr="00C10501">
        <w:rPr>
          <w:color w:val="000000"/>
          <w:sz w:val="18"/>
          <w:szCs w:val="18"/>
        </w:rPr>
        <w:t xml:space="preserve">Head north toward NE-66 </w:t>
      </w:r>
    </w:p>
    <w:p w14:paraId="0600FBC6" w14:textId="5CA1597D" w:rsidR="001B4D26" w:rsidRDefault="001B4D26">
      <w:pPr>
        <w:pBdr>
          <w:top w:val="nil"/>
          <w:left w:val="nil"/>
          <w:bottom w:val="nil"/>
          <w:right w:val="nil"/>
          <w:between w:val="nil"/>
        </w:pBdr>
        <w:spacing w:after="0" w:line="240" w:lineRule="auto"/>
        <w:rPr>
          <w:color w:val="000000"/>
          <w:sz w:val="18"/>
          <w:szCs w:val="18"/>
        </w:rPr>
      </w:pPr>
      <w:r>
        <w:rPr>
          <w:color w:val="000000"/>
          <w:sz w:val="18"/>
          <w:szCs w:val="18"/>
        </w:rPr>
        <w:t>Turn east onto NE-66 to Memphis</w:t>
      </w:r>
    </w:p>
    <w:p w14:paraId="6A6F989D" w14:textId="66DD2C79" w:rsidR="001B4D26" w:rsidRDefault="00F85BEB">
      <w:pPr>
        <w:pBdr>
          <w:top w:val="nil"/>
          <w:left w:val="nil"/>
          <w:bottom w:val="nil"/>
          <w:right w:val="nil"/>
          <w:between w:val="nil"/>
        </w:pBdr>
        <w:spacing w:after="0" w:line="240" w:lineRule="auto"/>
        <w:rPr>
          <w:color w:val="000000"/>
          <w:sz w:val="18"/>
          <w:szCs w:val="18"/>
        </w:rPr>
      </w:pPr>
      <w:r>
        <w:rPr>
          <w:color w:val="000000"/>
          <w:sz w:val="18"/>
          <w:szCs w:val="18"/>
        </w:rPr>
        <w:t>Go into Memphis</w:t>
      </w:r>
    </w:p>
    <w:p w14:paraId="70001CB6" w14:textId="68F96135" w:rsidR="00F85BEB" w:rsidRDefault="00F85BEB">
      <w:pPr>
        <w:pBdr>
          <w:top w:val="nil"/>
          <w:left w:val="nil"/>
          <w:bottom w:val="nil"/>
          <w:right w:val="nil"/>
          <w:between w:val="nil"/>
        </w:pBdr>
        <w:spacing w:after="0" w:line="240" w:lineRule="auto"/>
        <w:rPr>
          <w:color w:val="000000"/>
          <w:sz w:val="18"/>
          <w:szCs w:val="18"/>
        </w:rPr>
      </w:pPr>
      <w:r>
        <w:rPr>
          <w:color w:val="000000"/>
          <w:sz w:val="18"/>
          <w:szCs w:val="18"/>
        </w:rPr>
        <w:t>Turn left at Don’s Bar/4-way stop</w:t>
      </w:r>
    </w:p>
    <w:p w14:paraId="26A5B2B3" w14:textId="6D65C170" w:rsidR="00713243" w:rsidRDefault="00713243">
      <w:pPr>
        <w:pBdr>
          <w:top w:val="nil"/>
          <w:left w:val="nil"/>
          <w:bottom w:val="nil"/>
          <w:right w:val="nil"/>
          <w:between w:val="nil"/>
        </w:pBdr>
        <w:spacing w:after="0" w:line="240" w:lineRule="auto"/>
        <w:rPr>
          <w:color w:val="000000"/>
          <w:sz w:val="18"/>
          <w:szCs w:val="18"/>
        </w:rPr>
      </w:pPr>
      <w:r>
        <w:rPr>
          <w:color w:val="000000"/>
          <w:sz w:val="18"/>
          <w:szCs w:val="18"/>
        </w:rPr>
        <w:t>Head South to County Road 8</w:t>
      </w:r>
    </w:p>
    <w:p w14:paraId="60B3D45F" w14:textId="6507292E" w:rsidR="00713243" w:rsidRDefault="00713243">
      <w:pPr>
        <w:pBdr>
          <w:top w:val="nil"/>
          <w:left w:val="nil"/>
          <w:bottom w:val="nil"/>
          <w:right w:val="nil"/>
          <w:between w:val="nil"/>
        </w:pBdr>
        <w:spacing w:after="0" w:line="240" w:lineRule="auto"/>
        <w:rPr>
          <w:color w:val="000000"/>
          <w:sz w:val="18"/>
          <w:szCs w:val="18"/>
        </w:rPr>
      </w:pPr>
      <w:r>
        <w:rPr>
          <w:color w:val="000000"/>
          <w:sz w:val="18"/>
          <w:szCs w:val="18"/>
        </w:rPr>
        <w:t>Cross Ashland Road</w:t>
      </w:r>
    </w:p>
    <w:p w14:paraId="174E5162" w14:textId="546A8ACA" w:rsidR="00713243" w:rsidRDefault="00713243">
      <w:pPr>
        <w:pBdr>
          <w:top w:val="nil"/>
          <w:left w:val="nil"/>
          <w:bottom w:val="nil"/>
          <w:right w:val="nil"/>
          <w:between w:val="nil"/>
        </w:pBdr>
        <w:spacing w:after="0" w:line="240" w:lineRule="auto"/>
        <w:rPr>
          <w:color w:val="000000"/>
          <w:sz w:val="18"/>
          <w:szCs w:val="18"/>
        </w:rPr>
      </w:pPr>
      <w:r>
        <w:rPr>
          <w:color w:val="000000"/>
          <w:sz w:val="18"/>
          <w:szCs w:val="18"/>
        </w:rPr>
        <w:t>Go 1 mile to Little Sal</w:t>
      </w:r>
      <w:r w:rsidR="00E76E83">
        <w:rPr>
          <w:color w:val="000000"/>
          <w:sz w:val="18"/>
          <w:szCs w:val="18"/>
        </w:rPr>
        <w:t>t</w:t>
      </w:r>
      <w:r>
        <w:rPr>
          <w:color w:val="000000"/>
          <w:sz w:val="18"/>
          <w:szCs w:val="18"/>
        </w:rPr>
        <w:t xml:space="preserve"> Road</w:t>
      </w:r>
    </w:p>
    <w:p w14:paraId="6C497034" w14:textId="026DC8FC" w:rsidR="00713243" w:rsidRDefault="00713243">
      <w:pPr>
        <w:pBdr>
          <w:top w:val="nil"/>
          <w:left w:val="nil"/>
          <w:bottom w:val="nil"/>
          <w:right w:val="nil"/>
          <w:between w:val="nil"/>
        </w:pBdr>
        <w:spacing w:after="0" w:line="240" w:lineRule="auto"/>
        <w:rPr>
          <w:color w:val="000000"/>
          <w:sz w:val="18"/>
          <w:szCs w:val="18"/>
        </w:rPr>
      </w:pPr>
      <w:r>
        <w:rPr>
          <w:color w:val="000000"/>
          <w:sz w:val="18"/>
          <w:szCs w:val="18"/>
        </w:rPr>
        <w:t>Turn left to County Road 7</w:t>
      </w:r>
    </w:p>
    <w:p w14:paraId="32225F7E" w14:textId="29CC3ADD" w:rsidR="00A76A86" w:rsidRPr="00C10501" w:rsidRDefault="00A76A86">
      <w:pPr>
        <w:pBdr>
          <w:top w:val="nil"/>
          <w:left w:val="nil"/>
          <w:bottom w:val="nil"/>
          <w:right w:val="nil"/>
          <w:between w:val="nil"/>
        </w:pBdr>
        <w:spacing w:after="0" w:line="240" w:lineRule="auto"/>
        <w:rPr>
          <w:color w:val="000000"/>
          <w:sz w:val="18"/>
          <w:szCs w:val="18"/>
        </w:rPr>
      </w:pPr>
      <w:r>
        <w:rPr>
          <w:color w:val="000000"/>
          <w:sz w:val="18"/>
          <w:szCs w:val="18"/>
        </w:rPr>
        <w:t>Turn right</w:t>
      </w:r>
    </w:p>
    <w:p w14:paraId="1AD1E7A8" w14:textId="076D9A63" w:rsidR="00777C32" w:rsidRDefault="00777C32">
      <w:pPr>
        <w:pBdr>
          <w:top w:val="nil"/>
          <w:left w:val="nil"/>
          <w:bottom w:val="nil"/>
          <w:right w:val="nil"/>
          <w:between w:val="nil"/>
        </w:pBdr>
        <w:spacing w:after="0" w:line="240" w:lineRule="auto"/>
        <w:rPr>
          <w:color w:val="000000"/>
          <w:sz w:val="18"/>
          <w:szCs w:val="18"/>
        </w:rPr>
      </w:pPr>
      <w:r w:rsidRPr="00C10501">
        <w:rPr>
          <w:color w:val="000000"/>
          <w:sz w:val="18"/>
          <w:szCs w:val="18"/>
        </w:rPr>
        <w:t>Arrive at 141 County Road 7, Ashland, NE (Treadway Ag)</w:t>
      </w:r>
    </w:p>
    <w:p w14:paraId="58D4AFAA" w14:textId="77777777" w:rsidR="007D0DDE" w:rsidRPr="00552A69" w:rsidRDefault="007D0DDE">
      <w:pPr>
        <w:pBdr>
          <w:top w:val="nil"/>
          <w:left w:val="nil"/>
          <w:bottom w:val="nil"/>
          <w:right w:val="nil"/>
          <w:between w:val="nil"/>
        </w:pBdr>
        <w:spacing w:after="0" w:line="240" w:lineRule="auto"/>
        <w:rPr>
          <w:color w:val="000000"/>
          <w:sz w:val="2"/>
          <w:szCs w:val="2"/>
        </w:rPr>
      </w:pPr>
    </w:p>
    <w:p w14:paraId="2E06C8D0" w14:textId="77777777" w:rsidR="00777C32" w:rsidRPr="00552A69" w:rsidRDefault="00777C32">
      <w:pPr>
        <w:pBdr>
          <w:top w:val="nil"/>
          <w:left w:val="nil"/>
          <w:bottom w:val="nil"/>
          <w:right w:val="nil"/>
          <w:between w:val="nil"/>
        </w:pBdr>
        <w:spacing w:after="0" w:line="240" w:lineRule="auto"/>
        <w:rPr>
          <w:color w:val="000000"/>
          <w:sz w:val="8"/>
          <w:szCs w:val="8"/>
        </w:rPr>
      </w:pPr>
    </w:p>
    <w:p w14:paraId="5ED62578" w14:textId="562C40B9" w:rsidR="00777C32" w:rsidRPr="00C10501" w:rsidRDefault="00777C32">
      <w:pPr>
        <w:pBdr>
          <w:top w:val="nil"/>
          <w:left w:val="nil"/>
          <w:bottom w:val="nil"/>
          <w:right w:val="nil"/>
          <w:between w:val="nil"/>
        </w:pBdr>
        <w:spacing w:after="0" w:line="240" w:lineRule="auto"/>
        <w:rPr>
          <w:b/>
          <w:bCs/>
          <w:color w:val="000000"/>
          <w:sz w:val="18"/>
          <w:szCs w:val="18"/>
        </w:rPr>
      </w:pPr>
      <w:r w:rsidRPr="00C10501">
        <w:rPr>
          <w:b/>
          <w:bCs/>
          <w:color w:val="000000"/>
          <w:sz w:val="18"/>
          <w:szCs w:val="18"/>
        </w:rPr>
        <w:t>Stop 2: Treadway Ag</w:t>
      </w:r>
    </w:p>
    <w:p w14:paraId="11E44D50" w14:textId="569314AA" w:rsidR="00777C32" w:rsidRPr="00C10501" w:rsidRDefault="00777C32">
      <w:pPr>
        <w:pBdr>
          <w:top w:val="nil"/>
          <w:left w:val="nil"/>
          <w:bottom w:val="nil"/>
          <w:right w:val="nil"/>
          <w:between w:val="nil"/>
        </w:pBdr>
        <w:spacing w:after="0" w:line="240" w:lineRule="auto"/>
        <w:rPr>
          <w:color w:val="000000"/>
          <w:sz w:val="18"/>
          <w:szCs w:val="18"/>
        </w:rPr>
      </w:pPr>
      <w:r w:rsidRPr="00C10501">
        <w:rPr>
          <w:b/>
          <w:bCs/>
          <w:color w:val="000000"/>
          <w:sz w:val="18"/>
          <w:szCs w:val="18"/>
        </w:rPr>
        <w:t>141 County Road 7, Ashland, NE</w:t>
      </w:r>
    </w:p>
    <w:p w14:paraId="737F48F1" w14:textId="4637A38B" w:rsidR="008C19A0" w:rsidRPr="009973BB" w:rsidRDefault="008C19A0">
      <w:pPr>
        <w:pBdr>
          <w:top w:val="nil"/>
          <w:left w:val="nil"/>
          <w:bottom w:val="nil"/>
          <w:right w:val="nil"/>
          <w:between w:val="nil"/>
        </w:pBdr>
        <w:spacing w:after="0" w:line="240" w:lineRule="auto"/>
        <w:rPr>
          <w:color w:val="000000"/>
          <w:sz w:val="2"/>
          <w:szCs w:val="2"/>
        </w:rPr>
      </w:pPr>
    </w:p>
    <w:p w14:paraId="4835A5A8" w14:textId="45F49EE8" w:rsidR="008C19A0" w:rsidRDefault="008C19A0">
      <w:pPr>
        <w:pBdr>
          <w:top w:val="nil"/>
          <w:left w:val="nil"/>
          <w:bottom w:val="nil"/>
          <w:right w:val="nil"/>
          <w:between w:val="nil"/>
        </w:pBdr>
        <w:spacing w:after="0" w:line="240" w:lineRule="auto"/>
        <w:rPr>
          <w:color w:val="000000"/>
          <w:sz w:val="18"/>
          <w:szCs w:val="18"/>
        </w:rPr>
      </w:pPr>
      <w:r w:rsidRPr="00C10501">
        <w:rPr>
          <w:color w:val="000000"/>
          <w:sz w:val="18"/>
          <w:szCs w:val="18"/>
        </w:rPr>
        <w:t>Lea</w:t>
      </w:r>
      <w:r w:rsidR="00CB5524">
        <w:rPr>
          <w:color w:val="000000"/>
          <w:sz w:val="18"/>
          <w:szCs w:val="18"/>
        </w:rPr>
        <w:t>ve</w:t>
      </w:r>
      <w:r w:rsidRPr="00C10501">
        <w:rPr>
          <w:color w:val="000000"/>
          <w:sz w:val="18"/>
          <w:szCs w:val="18"/>
        </w:rPr>
        <w:t xml:space="preserve"> Treadway Ag </w:t>
      </w:r>
      <w:r w:rsidR="00CB5524">
        <w:rPr>
          <w:color w:val="000000"/>
          <w:sz w:val="18"/>
          <w:szCs w:val="18"/>
        </w:rPr>
        <w:t>and go North to Ashland Road</w:t>
      </w:r>
    </w:p>
    <w:p w14:paraId="49027B9C" w14:textId="7CAEA605" w:rsidR="00B943B3" w:rsidRDefault="00A01159">
      <w:pPr>
        <w:pBdr>
          <w:top w:val="nil"/>
          <w:left w:val="nil"/>
          <w:bottom w:val="nil"/>
          <w:right w:val="nil"/>
          <w:between w:val="nil"/>
        </w:pBdr>
        <w:spacing w:after="0" w:line="240" w:lineRule="auto"/>
        <w:rPr>
          <w:color w:val="000000"/>
          <w:sz w:val="18"/>
          <w:szCs w:val="18"/>
        </w:rPr>
      </w:pPr>
      <w:r>
        <w:rPr>
          <w:color w:val="000000"/>
          <w:sz w:val="18"/>
          <w:szCs w:val="18"/>
        </w:rPr>
        <w:t xml:space="preserve">Take Ashland Road to </w:t>
      </w:r>
      <w:r w:rsidR="00206A0C">
        <w:rPr>
          <w:color w:val="000000"/>
          <w:sz w:val="18"/>
          <w:szCs w:val="18"/>
        </w:rPr>
        <w:t>NE-66</w:t>
      </w:r>
    </w:p>
    <w:p w14:paraId="5006D00E" w14:textId="6E0FAFBA" w:rsidR="00A01159" w:rsidRDefault="00A01159">
      <w:pPr>
        <w:pBdr>
          <w:top w:val="nil"/>
          <w:left w:val="nil"/>
          <w:bottom w:val="nil"/>
          <w:right w:val="nil"/>
          <w:between w:val="nil"/>
        </w:pBdr>
        <w:spacing w:after="0" w:line="240" w:lineRule="auto"/>
        <w:rPr>
          <w:color w:val="000000"/>
          <w:sz w:val="18"/>
          <w:szCs w:val="18"/>
        </w:rPr>
      </w:pPr>
      <w:r>
        <w:rPr>
          <w:color w:val="000000"/>
          <w:sz w:val="18"/>
          <w:szCs w:val="18"/>
        </w:rPr>
        <w:t xml:space="preserve">Turn </w:t>
      </w:r>
      <w:r w:rsidR="00206A0C">
        <w:rPr>
          <w:color w:val="000000"/>
          <w:sz w:val="18"/>
          <w:szCs w:val="18"/>
        </w:rPr>
        <w:t>North on NE-66</w:t>
      </w:r>
      <w:r w:rsidR="00674E29">
        <w:rPr>
          <w:color w:val="000000"/>
          <w:sz w:val="18"/>
          <w:szCs w:val="18"/>
        </w:rPr>
        <w:t xml:space="preserve"> out of Ashland</w:t>
      </w:r>
    </w:p>
    <w:p w14:paraId="7712D324" w14:textId="63326A79" w:rsidR="00CF35F0" w:rsidRDefault="00CF35F0">
      <w:pPr>
        <w:pBdr>
          <w:top w:val="nil"/>
          <w:left w:val="nil"/>
          <w:bottom w:val="nil"/>
          <w:right w:val="nil"/>
          <w:between w:val="nil"/>
        </w:pBdr>
        <w:spacing w:after="0" w:line="240" w:lineRule="auto"/>
        <w:rPr>
          <w:color w:val="000000"/>
          <w:sz w:val="18"/>
          <w:szCs w:val="18"/>
        </w:rPr>
      </w:pPr>
      <w:proofErr w:type="gramStart"/>
      <w:r>
        <w:rPr>
          <w:color w:val="000000"/>
          <w:sz w:val="18"/>
          <w:szCs w:val="18"/>
        </w:rPr>
        <w:t>Continue on</w:t>
      </w:r>
      <w:proofErr w:type="gramEnd"/>
      <w:r>
        <w:rPr>
          <w:color w:val="000000"/>
          <w:sz w:val="18"/>
          <w:szCs w:val="18"/>
        </w:rPr>
        <w:t xml:space="preserve"> NE-66 until County Road 4</w:t>
      </w:r>
    </w:p>
    <w:p w14:paraId="42AAA892" w14:textId="00CBA8CF" w:rsidR="00CF35F0" w:rsidRDefault="00CF35F0">
      <w:pPr>
        <w:pBdr>
          <w:top w:val="nil"/>
          <w:left w:val="nil"/>
          <w:bottom w:val="nil"/>
          <w:right w:val="nil"/>
          <w:between w:val="nil"/>
        </w:pBdr>
        <w:spacing w:after="0" w:line="240" w:lineRule="auto"/>
        <w:rPr>
          <w:color w:val="000000"/>
          <w:sz w:val="18"/>
          <w:szCs w:val="18"/>
        </w:rPr>
      </w:pPr>
      <w:r>
        <w:rPr>
          <w:color w:val="000000"/>
          <w:sz w:val="18"/>
          <w:szCs w:val="18"/>
        </w:rPr>
        <w:t xml:space="preserve">Turn </w:t>
      </w:r>
      <w:r w:rsidR="00641B10">
        <w:rPr>
          <w:color w:val="000000"/>
          <w:sz w:val="18"/>
          <w:szCs w:val="18"/>
        </w:rPr>
        <w:t>East on County Road 4</w:t>
      </w:r>
    </w:p>
    <w:p w14:paraId="4DD3A1B1" w14:textId="7D4ABB91" w:rsidR="00B943B3" w:rsidRPr="00C10501" w:rsidRDefault="0010397B">
      <w:pPr>
        <w:pBdr>
          <w:top w:val="nil"/>
          <w:left w:val="nil"/>
          <w:bottom w:val="nil"/>
          <w:right w:val="nil"/>
          <w:between w:val="nil"/>
        </w:pBdr>
        <w:spacing w:after="0" w:line="240" w:lineRule="auto"/>
        <w:rPr>
          <w:color w:val="000000"/>
          <w:sz w:val="18"/>
          <w:szCs w:val="18"/>
        </w:rPr>
      </w:pPr>
      <w:r>
        <w:rPr>
          <w:color w:val="000000"/>
          <w:sz w:val="18"/>
          <w:szCs w:val="18"/>
        </w:rPr>
        <w:t>At curve</w:t>
      </w:r>
      <w:r w:rsidR="00D867DA">
        <w:rPr>
          <w:color w:val="000000"/>
          <w:sz w:val="18"/>
          <w:szCs w:val="18"/>
        </w:rPr>
        <w:t xml:space="preserve"> continue going straight North</w:t>
      </w:r>
    </w:p>
    <w:p w14:paraId="035D851E" w14:textId="44B871F0" w:rsidR="00286F9B" w:rsidRDefault="00286F9B">
      <w:pPr>
        <w:pBdr>
          <w:top w:val="nil"/>
          <w:left w:val="nil"/>
          <w:bottom w:val="nil"/>
          <w:right w:val="nil"/>
          <w:between w:val="nil"/>
        </w:pBdr>
        <w:spacing w:after="0" w:line="240" w:lineRule="auto"/>
        <w:rPr>
          <w:color w:val="000000"/>
          <w:sz w:val="18"/>
          <w:szCs w:val="18"/>
        </w:rPr>
      </w:pPr>
      <w:r w:rsidRPr="00C10501">
        <w:rPr>
          <w:color w:val="000000"/>
          <w:sz w:val="18"/>
          <w:szCs w:val="18"/>
        </w:rPr>
        <w:t>Arrive at 951 County Road 4, Ashland, NE (County Drive Golf Course)</w:t>
      </w:r>
    </w:p>
    <w:p w14:paraId="7E8F41DF" w14:textId="77777777" w:rsidR="007D0DDE" w:rsidRPr="00552A69" w:rsidRDefault="007D0DDE">
      <w:pPr>
        <w:pBdr>
          <w:top w:val="nil"/>
          <w:left w:val="nil"/>
          <w:bottom w:val="nil"/>
          <w:right w:val="nil"/>
          <w:between w:val="nil"/>
        </w:pBdr>
        <w:spacing w:after="0" w:line="240" w:lineRule="auto"/>
        <w:rPr>
          <w:color w:val="000000"/>
          <w:sz w:val="12"/>
          <w:szCs w:val="12"/>
        </w:rPr>
      </w:pPr>
    </w:p>
    <w:p w14:paraId="297DCAAF" w14:textId="77777777" w:rsidR="00286F9B" w:rsidRPr="009973BB" w:rsidRDefault="00286F9B">
      <w:pPr>
        <w:pBdr>
          <w:top w:val="nil"/>
          <w:left w:val="nil"/>
          <w:bottom w:val="nil"/>
          <w:right w:val="nil"/>
          <w:between w:val="nil"/>
        </w:pBdr>
        <w:spacing w:after="0" w:line="240" w:lineRule="auto"/>
        <w:rPr>
          <w:color w:val="000000"/>
          <w:sz w:val="2"/>
          <w:szCs w:val="2"/>
        </w:rPr>
      </w:pPr>
    </w:p>
    <w:p w14:paraId="69575F99" w14:textId="6408588E" w:rsidR="00286F9B" w:rsidRDefault="00286F9B">
      <w:pPr>
        <w:pBdr>
          <w:top w:val="nil"/>
          <w:left w:val="nil"/>
          <w:bottom w:val="nil"/>
          <w:right w:val="nil"/>
          <w:between w:val="nil"/>
        </w:pBdr>
        <w:spacing w:after="0" w:line="240" w:lineRule="auto"/>
        <w:rPr>
          <w:b/>
          <w:bCs/>
          <w:color w:val="000000"/>
          <w:sz w:val="18"/>
          <w:szCs w:val="18"/>
        </w:rPr>
      </w:pPr>
      <w:r w:rsidRPr="00C10501">
        <w:rPr>
          <w:b/>
          <w:bCs/>
          <w:color w:val="000000"/>
          <w:sz w:val="18"/>
          <w:szCs w:val="18"/>
        </w:rPr>
        <w:t>Stop 3</w:t>
      </w:r>
      <w:r w:rsidR="001F2DB0" w:rsidRPr="00C10501">
        <w:rPr>
          <w:b/>
          <w:bCs/>
          <w:color w:val="000000"/>
          <w:sz w:val="18"/>
          <w:szCs w:val="18"/>
        </w:rPr>
        <w:t>: Country Drive Golf Course</w:t>
      </w:r>
    </w:p>
    <w:p w14:paraId="4DF6D899" w14:textId="7CD44C4E" w:rsidR="00552A69" w:rsidRPr="00C10501" w:rsidRDefault="00552A69">
      <w:pPr>
        <w:pBdr>
          <w:top w:val="nil"/>
          <w:left w:val="nil"/>
          <w:bottom w:val="nil"/>
          <w:right w:val="nil"/>
          <w:between w:val="nil"/>
        </w:pBdr>
        <w:spacing w:after="0" w:line="240" w:lineRule="auto"/>
        <w:rPr>
          <w:b/>
          <w:bCs/>
          <w:color w:val="000000"/>
          <w:sz w:val="18"/>
          <w:szCs w:val="18"/>
        </w:rPr>
      </w:pPr>
      <w:r>
        <w:rPr>
          <w:b/>
          <w:bCs/>
          <w:color w:val="000000"/>
          <w:sz w:val="18"/>
          <w:szCs w:val="18"/>
        </w:rPr>
        <w:t>951 County Road 4</w:t>
      </w:r>
      <w:r w:rsidR="00F129A4">
        <w:rPr>
          <w:b/>
          <w:bCs/>
          <w:color w:val="000000"/>
          <w:sz w:val="18"/>
          <w:szCs w:val="18"/>
        </w:rPr>
        <w:t>, Ashland, NE</w:t>
      </w:r>
    </w:p>
    <w:sectPr w:rsidR="00552A69" w:rsidRPr="00C10501" w:rsidSect="002E2C4E">
      <w:footerReference w:type="default" r:id="rId10"/>
      <w:pgSz w:w="12240" w:h="15840"/>
      <w:pgMar w:top="720" w:right="720" w:bottom="720" w:left="720" w:header="720" w:footer="720" w:gutter="0"/>
      <w:pgNumType w:start="1"/>
      <w:cols w:num="2" w:space="720" w:equalWidth="0">
        <w:col w:w="5040" w:space="720"/>
        <w:col w:w="504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AC2A72" w14:textId="77777777" w:rsidR="00AD0835" w:rsidRDefault="00AD0835" w:rsidP="006400A6">
      <w:pPr>
        <w:spacing w:after="0" w:line="240" w:lineRule="auto"/>
      </w:pPr>
      <w:r>
        <w:separator/>
      </w:r>
    </w:p>
  </w:endnote>
  <w:endnote w:type="continuationSeparator" w:id="0">
    <w:p w14:paraId="0A130528" w14:textId="77777777" w:rsidR="00AD0835" w:rsidRDefault="00AD0835" w:rsidP="006400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4267D1F3-52D4-45F4-A083-D08FD5260D9A}"/>
    <w:embedBold r:id="rId2" w:fontKey="{3BA8DF4D-79C1-4202-B0E2-181637FF4C26}"/>
    <w:embedBoldItalic r:id="rId3" w:fontKey="{D2330B57-C134-4FAB-BB58-7C33C4A22749}"/>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4" w:fontKey="{9238ED48-6A69-4912-9A17-CDA5718BB97C}"/>
    <w:embedItalic r:id="rId5" w:fontKey="{D73F535D-0CC8-4D91-B7A5-4E9C24E80DC5}"/>
  </w:font>
  <w:font w:name="Corben">
    <w:altName w:val="Calibri"/>
    <w:charset w:val="00"/>
    <w:family w:val="auto"/>
    <w:pitch w:val="default"/>
    <w:embedRegular r:id="rId6" w:fontKey="{64B7A005-9ADB-422C-AFAC-01ED5C5CDDF3}"/>
  </w:font>
  <w:font w:name="Arial">
    <w:panose1 w:val="020B0604020202020204"/>
    <w:charset w:val="00"/>
    <w:family w:val="swiss"/>
    <w:pitch w:val="variable"/>
    <w:sig w:usb0="E0002EFF" w:usb1="C000785B" w:usb2="00000009" w:usb3="00000000" w:csb0="000001FF" w:csb1="00000000"/>
  </w:font>
  <w:font w:name="Cooper Black">
    <w:panose1 w:val="0208090404030B020404"/>
    <w:charset w:val="00"/>
    <w:family w:val="roman"/>
    <w:pitch w:val="variable"/>
    <w:sig w:usb0="00000003" w:usb1="00000000" w:usb2="00000000" w:usb3="00000000" w:csb0="00000001" w:csb1="00000000"/>
    <w:embedRegular r:id="rId7" w:fontKey="{D4AADF41-BEBF-43C1-B188-FF84733A71E3}"/>
  </w:font>
  <w:font w:name="Cambria">
    <w:panose1 w:val="02040503050406030204"/>
    <w:charset w:val="00"/>
    <w:family w:val="roman"/>
    <w:pitch w:val="variable"/>
    <w:sig w:usb0="E00006FF" w:usb1="420024FF" w:usb2="02000000" w:usb3="00000000" w:csb0="0000019F" w:csb1="00000000"/>
    <w:embedRegular r:id="rId8" w:fontKey="{75A93C0E-0C0E-4E99-8495-E75FA53634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B0B9C3" w14:textId="0C3A4B23" w:rsidR="006400A6" w:rsidRDefault="006400A6">
    <w:pPr>
      <w:pStyle w:val="Footer"/>
    </w:pPr>
    <w:r>
      <w:t xml:space="preserve">**See back </w:t>
    </w:r>
    <w:r w:rsidR="006F4F97">
      <w:t>for map and directions</w:t>
    </w:r>
  </w:p>
  <w:p w14:paraId="56C96008" w14:textId="77777777" w:rsidR="006400A6" w:rsidRDefault="006400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45E619" w14:textId="77777777" w:rsidR="00AD0835" w:rsidRDefault="00AD0835" w:rsidP="006400A6">
      <w:pPr>
        <w:spacing w:after="0" w:line="240" w:lineRule="auto"/>
      </w:pPr>
      <w:r>
        <w:separator/>
      </w:r>
    </w:p>
  </w:footnote>
  <w:footnote w:type="continuationSeparator" w:id="0">
    <w:p w14:paraId="4B3610F4" w14:textId="77777777" w:rsidR="00AD0835" w:rsidRDefault="00AD0835" w:rsidP="006400A6">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C07F4"/>
    <w:rsid w:val="000C1971"/>
    <w:rsid w:val="000C3F2D"/>
    <w:rsid w:val="0010397B"/>
    <w:rsid w:val="00142F2D"/>
    <w:rsid w:val="0017135E"/>
    <w:rsid w:val="001B4D26"/>
    <w:rsid w:val="001C5554"/>
    <w:rsid w:val="001F2DB0"/>
    <w:rsid w:val="001F5DFF"/>
    <w:rsid w:val="00206A0C"/>
    <w:rsid w:val="002176F3"/>
    <w:rsid w:val="00267BFA"/>
    <w:rsid w:val="00272BA1"/>
    <w:rsid w:val="00286F9B"/>
    <w:rsid w:val="00295A06"/>
    <w:rsid w:val="002B29B7"/>
    <w:rsid w:val="002E2C4E"/>
    <w:rsid w:val="002F7161"/>
    <w:rsid w:val="003060DE"/>
    <w:rsid w:val="00340E20"/>
    <w:rsid w:val="0036722D"/>
    <w:rsid w:val="003E7E1A"/>
    <w:rsid w:val="00433225"/>
    <w:rsid w:val="0046697C"/>
    <w:rsid w:val="004A45EE"/>
    <w:rsid w:val="004A7CA9"/>
    <w:rsid w:val="004C07F4"/>
    <w:rsid w:val="00500AA8"/>
    <w:rsid w:val="00501202"/>
    <w:rsid w:val="00504B39"/>
    <w:rsid w:val="00552A69"/>
    <w:rsid w:val="005554EF"/>
    <w:rsid w:val="00557546"/>
    <w:rsid w:val="00573704"/>
    <w:rsid w:val="00581014"/>
    <w:rsid w:val="005831F5"/>
    <w:rsid w:val="00597EFC"/>
    <w:rsid w:val="005A6DF2"/>
    <w:rsid w:val="005B52B4"/>
    <w:rsid w:val="00621546"/>
    <w:rsid w:val="006400A6"/>
    <w:rsid w:val="00641B10"/>
    <w:rsid w:val="00642043"/>
    <w:rsid w:val="00652A8E"/>
    <w:rsid w:val="00674E29"/>
    <w:rsid w:val="006C7C99"/>
    <w:rsid w:val="006F4F97"/>
    <w:rsid w:val="0070491F"/>
    <w:rsid w:val="00713243"/>
    <w:rsid w:val="00722E22"/>
    <w:rsid w:val="00726C92"/>
    <w:rsid w:val="00760A70"/>
    <w:rsid w:val="00777C32"/>
    <w:rsid w:val="00784923"/>
    <w:rsid w:val="007D0DDE"/>
    <w:rsid w:val="007F0307"/>
    <w:rsid w:val="00840E1B"/>
    <w:rsid w:val="0086196E"/>
    <w:rsid w:val="008A0EC5"/>
    <w:rsid w:val="008A17E4"/>
    <w:rsid w:val="008C19A0"/>
    <w:rsid w:val="008D051A"/>
    <w:rsid w:val="008F6FE5"/>
    <w:rsid w:val="0092631A"/>
    <w:rsid w:val="00956C23"/>
    <w:rsid w:val="009921C8"/>
    <w:rsid w:val="009973BB"/>
    <w:rsid w:val="009C1ACE"/>
    <w:rsid w:val="009C2145"/>
    <w:rsid w:val="00A01159"/>
    <w:rsid w:val="00A50364"/>
    <w:rsid w:val="00A57178"/>
    <w:rsid w:val="00A76A86"/>
    <w:rsid w:val="00AD0835"/>
    <w:rsid w:val="00AE2F76"/>
    <w:rsid w:val="00AF06FF"/>
    <w:rsid w:val="00B61C18"/>
    <w:rsid w:val="00B63BB0"/>
    <w:rsid w:val="00B63DDC"/>
    <w:rsid w:val="00B943B3"/>
    <w:rsid w:val="00BA3128"/>
    <w:rsid w:val="00BC2743"/>
    <w:rsid w:val="00BC656F"/>
    <w:rsid w:val="00C10501"/>
    <w:rsid w:val="00CB5524"/>
    <w:rsid w:val="00CC7C09"/>
    <w:rsid w:val="00CF35F0"/>
    <w:rsid w:val="00D16D03"/>
    <w:rsid w:val="00D33E02"/>
    <w:rsid w:val="00D867DA"/>
    <w:rsid w:val="00E569C8"/>
    <w:rsid w:val="00E76E83"/>
    <w:rsid w:val="00E926A1"/>
    <w:rsid w:val="00EC356D"/>
    <w:rsid w:val="00EE4A24"/>
    <w:rsid w:val="00F129A4"/>
    <w:rsid w:val="00F545B2"/>
    <w:rsid w:val="00F6236A"/>
    <w:rsid w:val="00F85BEB"/>
    <w:rsid w:val="00FC7E97"/>
    <w:rsid w:val="00FF0F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407738"/>
  <w15:docId w15:val="{2F10EFD9-5AFA-46EB-86A4-275EFF57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spacing w:before="240" w:after="60"/>
      <w:outlineLvl w:val="1"/>
    </w:pPr>
    <w:rPr>
      <w:b/>
      <w:i/>
      <w:sz w:val="28"/>
      <w:szCs w:val="28"/>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6400A6"/>
    <w:pPr>
      <w:tabs>
        <w:tab w:val="center" w:pos="4680"/>
        <w:tab w:val="right" w:pos="9360"/>
      </w:tabs>
      <w:spacing w:after="0" w:line="240" w:lineRule="auto"/>
    </w:pPr>
  </w:style>
  <w:style w:type="character" w:customStyle="1" w:styleId="HeaderChar">
    <w:name w:val="Header Char"/>
    <w:basedOn w:val="DefaultParagraphFont"/>
    <w:link w:val="Header"/>
    <w:uiPriority w:val="99"/>
    <w:rsid w:val="006400A6"/>
  </w:style>
  <w:style w:type="paragraph" w:styleId="Footer">
    <w:name w:val="footer"/>
    <w:basedOn w:val="Normal"/>
    <w:link w:val="FooterChar"/>
    <w:uiPriority w:val="99"/>
    <w:unhideWhenUsed/>
    <w:rsid w:val="006400A6"/>
    <w:pPr>
      <w:tabs>
        <w:tab w:val="center" w:pos="4680"/>
        <w:tab w:val="right" w:pos="9360"/>
      </w:tabs>
      <w:spacing w:after="0" w:line="240" w:lineRule="auto"/>
    </w:pPr>
  </w:style>
  <w:style w:type="character" w:customStyle="1" w:styleId="FooterChar">
    <w:name w:val="Footer Char"/>
    <w:basedOn w:val="DefaultParagraphFont"/>
    <w:link w:val="Footer"/>
    <w:uiPriority w:val="99"/>
    <w:rsid w:val="006400A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CA8F659-C97C-4BDA-8B7E-D4BB824D22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Pages>
  <Words>456</Words>
  <Characters>2601</Characters>
  <Application>Microsoft Office Word</Application>
  <DocSecurity>0</DocSecurity>
  <Lines>21</Lines>
  <Paragraphs>6</Paragraphs>
  <ScaleCrop>false</ScaleCrop>
  <Company/>
  <LinksUpToDate>false</LinksUpToDate>
  <CharactersWithSpaces>3051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Cheyenne Chromy</cp:lastModifiedBy>
  <cp:revision>36</cp:revision>
  <dcterms:created xsi:type="dcterms:W3CDTF">2025-06-12T04:26:00Z</dcterms:created>
  <dcterms:modified xsi:type="dcterms:W3CDTF">2025-06-12T22:05:00Z</dcterms:modified>
</cp:coreProperties>
</file>