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6AC0" w14:textId="77777777" w:rsidR="00A2442A" w:rsidRPr="00BD3809" w:rsidRDefault="00A2442A" w:rsidP="00A2442A">
      <w:pPr>
        <w:rPr>
          <w:b/>
          <w:color w:val="4472C4" w:themeColor="accent1"/>
        </w:rPr>
      </w:pPr>
    </w:p>
    <w:p w14:paraId="442469C8" w14:textId="5BCFD9F7" w:rsidR="00A2442A" w:rsidRPr="00ED3048" w:rsidRDefault="00A2442A" w:rsidP="00BD3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  <w:color w:val="4472C4" w:themeColor="accent1"/>
          <w:sz w:val="28"/>
          <w:szCs w:val="28"/>
        </w:rPr>
      </w:pPr>
      <w:r w:rsidRPr="00ED3048">
        <w:rPr>
          <w:rFonts w:cstheme="minorHAnsi"/>
          <w:b/>
          <w:color w:val="4472C4" w:themeColor="accent1"/>
          <w:sz w:val="28"/>
          <w:szCs w:val="28"/>
        </w:rPr>
        <w:t>EXÁMENES PARA EL ALUMNADO DE CONVOCATORIA EXTRAORDINARIA. SEGUNDA EVALUACIÓN FINAL. CURSO 2024/2025</w:t>
      </w:r>
    </w:p>
    <w:p w14:paraId="759BDC8C" w14:textId="77777777" w:rsidR="00AA5DB2" w:rsidRPr="00A2442A" w:rsidRDefault="00AA5DB2" w:rsidP="00A2442A">
      <w:pPr>
        <w:rPr>
          <w:rFonts w:cstheme="minorHAnsi"/>
          <w:b/>
          <w:sz w:val="20"/>
          <w:szCs w:val="20"/>
        </w:rPr>
      </w:pPr>
      <w:bookmarkStart w:id="1" w:name="_GoBack"/>
      <w:bookmarkEnd w:id="1"/>
    </w:p>
    <w:p w14:paraId="43FAF120" w14:textId="77777777" w:rsidR="00A2442A" w:rsidRPr="00BD3809" w:rsidRDefault="00A2442A" w:rsidP="00A2442A">
      <w:pPr>
        <w:rPr>
          <w:rFonts w:cstheme="minorHAnsi"/>
          <w:b/>
          <w:color w:val="4472C4" w:themeColor="accent1"/>
          <w:sz w:val="20"/>
          <w:szCs w:val="20"/>
          <w:u w:val="single"/>
        </w:rPr>
      </w:pPr>
      <w:r w:rsidRPr="00A2442A">
        <w:rPr>
          <w:rFonts w:cstheme="minorHAnsi"/>
          <w:b/>
          <w:color w:val="4472C4" w:themeColor="accent1"/>
          <w:sz w:val="20"/>
          <w:szCs w:val="20"/>
          <w:u w:val="single"/>
        </w:rPr>
        <w:t>TÉCNICO SUPERIOR EN EDUCACIÓN INFANTIL (CURSO 1º)</w:t>
      </w:r>
    </w:p>
    <w:p w14:paraId="0CDFD4DF" w14:textId="77777777" w:rsidR="00AA5DB2" w:rsidRPr="00A2442A" w:rsidRDefault="00AA5DB2" w:rsidP="00A2442A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7"/>
        <w:gridCol w:w="2347"/>
      </w:tblGrid>
      <w:tr w:rsidR="00A2442A" w:rsidRPr="00A2442A" w14:paraId="14C5A7D9" w14:textId="77777777" w:rsidTr="00BD3809">
        <w:trPr>
          <w:trHeight w:val="67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D013FCE" w14:textId="77777777" w:rsidR="00A2442A" w:rsidRPr="00A2442A" w:rsidRDefault="00A2442A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Modulo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3F979E3" w14:textId="77777777" w:rsidR="00A2442A" w:rsidRPr="00A2442A" w:rsidRDefault="00A2442A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Fecha y hora</w:t>
            </w:r>
          </w:p>
        </w:tc>
      </w:tr>
      <w:tr w:rsidR="00640044" w:rsidRPr="00A2442A" w14:paraId="0A35213C" w14:textId="77777777" w:rsidTr="00BD3809">
        <w:trPr>
          <w:trHeight w:val="6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4F403" w14:textId="3F8FF821" w:rsidR="00640044" w:rsidRPr="00A2442A" w:rsidRDefault="00640044" w:rsidP="00BD3809">
            <w:pPr>
              <w:spacing w:after="160" w:line="278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EXPRESIÓN Y COMUNICACIÓN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FAD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20 de junio</w:t>
            </w:r>
          </w:p>
          <w:p w14:paraId="4BE1D07A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A las 8,30</w:t>
            </w:r>
          </w:p>
          <w:p w14:paraId="23839699" w14:textId="0B86C986" w:rsidR="00640044" w:rsidRPr="00A2442A" w:rsidRDefault="00640044" w:rsidP="00BD3809">
            <w:pPr>
              <w:spacing w:after="160" w:line="278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40044" w:rsidRPr="00A2442A" w14:paraId="5C640530" w14:textId="77777777" w:rsidTr="00BD3809">
        <w:trPr>
          <w:trHeight w:val="6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8B05F" w14:textId="08E38F68" w:rsidR="00640044" w:rsidRPr="00A2442A" w:rsidRDefault="00640044" w:rsidP="00BD3809">
            <w:pPr>
              <w:spacing w:after="160" w:line="278" w:lineRule="auto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AUTONOMÍA PERSONAL Y SALUD INFANTIL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A29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20 de junio</w:t>
            </w:r>
          </w:p>
          <w:p w14:paraId="53210545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2442A">
              <w:rPr>
                <w:rFonts w:cstheme="minorHAnsi"/>
                <w:sz w:val="20"/>
                <w:szCs w:val="20"/>
              </w:rPr>
              <w:t>,30</w:t>
            </w:r>
          </w:p>
          <w:p w14:paraId="72204E2D" w14:textId="5B5438A6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0044" w:rsidRPr="00A2442A" w14:paraId="0699670C" w14:textId="77777777" w:rsidTr="00BD3809">
        <w:trPr>
          <w:trHeight w:val="6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ABCBD" w14:textId="3453CB5F" w:rsidR="00640044" w:rsidRPr="00A2442A" w:rsidRDefault="00640044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iCs/>
                <w:sz w:val="20"/>
                <w:szCs w:val="20"/>
              </w:rPr>
              <w:t>IPE 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594" w14:textId="77777777" w:rsidR="00640044" w:rsidRDefault="00640044" w:rsidP="00BD3809">
            <w:pPr>
              <w:spacing w:after="160" w:line="278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23</w:t>
            </w:r>
            <w:r w:rsidRPr="00A2442A">
              <w:rPr>
                <w:rFonts w:cstheme="minorHAnsi"/>
                <w:iCs/>
                <w:sz w:val="20"/>
                <w:szCs w:val="20"/>
              </w:rPr>
              <w:t xml:space="preserve"> de junio</w:t>
            </w:r>
          </w:p>
          <w:p w14:paraId="0CBB402B" w14:textId="3E475C1D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A las </w:t>
            </w:r>
            <w:r w:rsidRPr="00A2442A">
              <w:rPr>
                <w:rFonts w:cstheme="minorHAnsi"/>
                <w:iCs/>
                <w:sz w:val="20"/>
                <w:szCs w:val="20"/>
              </w:rPr>
              <w:t>8,30</w:t>
            </w:r>
          </w:p>
        </w:tc>
      </w:tr>
      <w:tr w:rsidR="00640044" w:rsidRPr="00A2442A" w14:paraId="6F32C6B3" w14:textId="77777777" w:rsidTr="00BD3809">
        <w:trPr>
          <w:trHeight w:val="6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2FE64" w14:textId="24CDC036" w:rsidR="00640044" w:rsidRPr="00A2442A" w:rsidRDefault="00640044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i/>
                <w:iCs/>
                <w:sz w:val="20"/>
                <w:szCs w:val="20"/>
              </w:rPr>
              <w:t>DIDÁCTICA DE LA EDUCACIÓN INFANTIL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6F8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A2442A">
              <w:rPr>
                <w:rFonts w:cstheme="minorHAnsi"/>
                <w:sz w:val="20"/>
                <w:szCs w:val="20"/>
              </w:rPr>
              <w:t xml:space="preserve"> de junio</w:t>
            </w:r>
          </w:p>
          <w:p w14:paraId="2382E25D" w14:textId="18393949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A las 10,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2442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40044" w:rsidRPr="00A2442A" w14:paraId="5B314E3E" w14:textId="77777777" w:rsidTr="00BD3809">
        <w:trPr>
          <w:trHeight w:val="67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DB4B8" w14:textId="78DA2393" w:rsidR="00640044" w:rsidRPr="00A2442A" w:rsidRDefault="00640044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DESARROLLO SOCIOAFECTIVO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4E6" w14:textId="77777777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 </w:t>
            </w:r>
            <w:r w:rsidRPr="00A2442A">
              <w:rPr>
                <w:rFonts w:cstheme="minorHAnsi"/>
                <w:sz w:val="20"/>
                <w:szCs w:val="20"/>
              </w:rPr>
              <w:t>de junio</w:t>
            </w:r>
          </w:p>
          <w:p w14:paraId="27F0C7E4" w14:textId="36F58731" w:rsidR="00640044" w:rsidRPr="00A2442A" w:rsidRDefault="00640044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8,30</w:t>
            </w:r>
          </w:p>
        </w:tc>
      </w:tr>
      <w:tr w:rsidR="00AA5DB2" w:rsidRPr="00A2442A" w14:paraId="17F1E6E7" w14:textId="77777777" w:rsidTr="00BD3809">
        <w:trPr>
          <w:trHeight w:val="62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38741" w14:textId="716B8C57" w:rsidR="00AA5DB2" w:rsidRPr="00A2442A" w:rsidRDefault="00AA5DB2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TRANSFORMACIÓN DEL SISTEMA PRODUCTIVO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027" w14:textId="77777777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A2442A">
              <w:rPr>
                <w:rFonts w:cstheme="minorHAnsi"/>
                <w:sz w:val="20"/>
                <w:szCs w:val="20"/>
              </w:rPr>
              <w:t xml:space="preserve"> de junio</w:t>
            </w:r>
          </w:p>
          <w:p w14:paraId="322A32F6" w14:textId="098A9F18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las 10,30</w:t>
            </w:r>
          </w:p>
        </w:tc>
      </w:tr>
      <w:tr w:rsidR="00AA5DB2" w:rsidRPr="00A2442A" w14:paraId="53919A75" w14:textId="77777777" w:rsidTr="00BD3809">
        <w:trPr>
          <w:trHeight w:val="62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3F619" w14:textId="5AAF6C1F" w:rsidR="00AA5DB2" w:rsidRPr="00A2442A" w:rsidRDefault="00AA5DB2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INGLÉS PROFESIONAL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999" w14:textId="77777777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A2442A">
              <w:rPr>
                <w:rFonts w:cstheme="minorHAnsi"/>
                <w:sz w:val="20"/>
                <w:szCs w:val="20"/>
              </w:rPr>
              <w:t xml:space="preserve"> de junio</w:t>
            </w:r>
          </w:p>
          <w:p w14:paraId="2F0E52F7" w14:textId="584F917B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2442A">
              <w:rPr>
                <w:rFonts w:cstheme="minorHAnsi"/>
                <w:sz w:val="20"/>
                <w:szCs w:val="20"/>
              </w:rPr>
              <w:t>,3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A5DB2" w:rsidRPr="00A2442A" w14:paraId="57F6A165" w14:textId="77777777" w:rsidTr="00BD3809">
        <w:trPr>
          <w:trHeight w:val="62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F5459" w14:textId="1A268CA0" w:rsidR="00AA5DB2" w:rsidRPr="00A2442A" w:rsidRDefault="00AA5DB2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DESARROLLO COGNITIVO Y MOTOR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909" w14:textId="77777777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A2442A">
              <w:rPr>
                <w:rFonts w:cstheme="minorHAnsi"/>
                <w:sz w:val="20"/>
                <w:szCs w:val="20"/>
              </w:rPr>
              <w:t xml:space="preserve"> de junio</w:t>
            </w:r>
          </w:p>
          <w:p w14:paraId="771ABDF7" w14:textId="5D14CFF9" w:rsidR="00AA5DB2" w:rsidRPr="00A2442A" w:rsidRDefault="00AA5DB2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2442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14:paraId="309470FD" w14:textId="77777777" w:rsidR="00BD3809" w:rsidRDefault="00BD3809" w:rsidP="00A2442A">
      <w:pPr>
        <w:rPr>
          <w:rFonts w:cstheme="minorHAnsi"/>
          <w:b/>
          <w:i/>
          <w:sz w:val="20"/>
          <w:szCs w:val="20"/>
        </w:rPr>
      </w:pPr>
    </w:p>
    <w:p w14:paraId="4D10E93A" w14:textId="77777777" w:rsidR="00BD3809" w:rsidRDefault="00BD3809" w:rsidP="00A2442A">
      <w:pPr>
        <w:rPr>
          <w:rFonts w:cstheme="minorHAnsi"/>
          <w:b/>
          <w:i/>
          <w:sz w:val="20"/>
          <w:szCs w:val="20"/>
        </w:rPr>
      </w:pPr>
    </w:p>
    <w:p w14:paraId="2B9A727D" w14:textId="1CD044D1" w:rsidR="00A2442A" w:rsidRPr="00A2442A" w:rsidRDefault="00BD3809" w:rsidP="00BD3809">
      <w:pPr>
        <w:tabs>
          <w:tab w:val="left" w:pos="2488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ab/>
      </w:r>
      <w:r>
        <w:rPr>
          <w:rFonts w:cstheme="minorHAnsi"/>
          <w:b/>
          <w:i/>
          <w:sz w:val="20"/>
          <w:szCs w:val="20"/>
        </w:rPr>
        <w:br w:type="textWrapping" w:clear="all"/>
      </w:r>
    </w:p>
    <w:p w14:paraId="5F26F43C" w14:textId="7DB8505E" w:rsidR="00A2442A" w:rsidRPr="00A2442A" w:rsidRDefault="00A2442A" w:rsidP="00A2442A">
      <w:pPr>
        <w:rPr>
          <w:rFonts w:cstheme="minorHAnsi"/>
          <w:b/>
          <w:i/>
          <w:sz w:val="20"/>
          <w:szCs w:val="20"/>
        </w:rPr>
      </w:pPr>
      <w:r w:rsidRPr="00A2442A">
        <w:rPr>
          <w:rFonts w:cstheme="minorHAnsi"/>
          <w:b/>
          <w:i/>
          <w:sz w:val="20"/>
          <w:szCs w:val="20"/>
        </w:rPr>
        <w:t xml:space="preserve">DEPARTAMENTO DE SERVICIOS SOCIALES Y A LA COMUNIDAD. </w:t>
      </w:r>
      <w:r w:rsidR="00640044">
        <w:rPr>
          <w:rFonts w:cstheme="minorHAnsi"/>
          <w:b/>
          <w:i/>
          <w:sz w:val="20"/>
          <w:szCs w:val="20"/>
        </w:rPr>
        <w:t>13</w:t>
      </w:r>
      <w:r w:rsidRPr="00A2442A">
        <w:rPr>
          <w:rFonts w:cstheme="minorHAnsi"/>
          <w:b/>
          <w:i/>
          <w:sz w:val="20"/>
          <w:szCs w:val="20"/>
        </w:rPr>
        <w:t>/0</w:t>
      </w:r>
      <w:r w:rsidR="00640044">
        <w:rPr>
          <w:rFonts w:cstheme="minorHAnsi"/>
          <w:b/>
          <w:i/>
          <w:sz w:val="20"/>
          <w:szCs w:val="20"/>
        </w:rPr>
        <w:t>6</w:t>
      </w:r>
      <w:r w:rsidRPr="00A2442A">
        <w:rPr>
          <w:rFonts w:cstheme="minorHAnsi"/>
          <w:b/>
          <w:i/>
          <w:sz w:val="20"/>
          <w:szCs w:val="20"/>
        </w:rPr>
        <w:t>/2025</w:t>
      </w:r>
    </w:p>
    <w:p w14:paraId="07800E4A" w14:textId="77777777" w:rsidR="00640044" w:rsidRPr="00A2442A" w:rsidRDefault="00A2442A" w:rsidP="00A2442A">
      <w:pPr>
        <w:rPr>
          <w:rFonts w:cstheme="minorHAnsi"/>
          <w:b/>
          <w:i/>
          <w:sz w:val="20"/>
          <w:szCs w:val="20"/>
        </w:rPr>
      </w:pPr>
      <w:r w:rsidRPr="00A2442A">
        <w:rPr>
          <w:rFonts w:cstheme="minorHAnsi"/>
          <w:b/>
          <w:i/>
          <w:sz w:val="20"/>
          <w:szCs w:val="20"/>
        </w:rPr>
        <w:t xml:space="preserve"> </w:t>
      </w:r>
    </w:p>
    <w:p w14:paraId="34366833" w14:textId="77777777" w:rsidR="00A2442A" w:rsidRDefault="00A2442A" w:rsidP="00A2442A">
      <w:pPr>
        <w:rPr>
          <w:rFonts w:cstheme="minorHAnsi"/>
          <w:b/>
          <w:sz w:val="20"/>
          <w:szCs w:val="20"/>
          <w:u w:val="single"/>
        </w:rPr>
      </w:pPr>
    </w:p>
    <w:p w14:paraId="5F3DB5A2" w14:textId="77777777" w:rsidR="00AA5DB2" w:rsidRDefault="00AA5DB2" w:rsidP="00A2442A">
      <w:pPr>
        <w:rPr>
          <w:rFonts w:cstheme="minorHAnsi"/>
          <w:b/>
          <w:sz w:val="20"/>
          <w:szCs w:val="20"/>
          <w:u w:val="single"/>
        </w:rPr>
      </w:pPr>
    </w:p>
    <w:p w14:paraId="39878673" w14:textId="77777777" w:rsidR="00A2442A" w:rsidRPr="00A2442A" w:rsidRDefault="00A2442A" w:rsidP="00A2442A">
      <w:pPr>
        <w:rPr>
          <w:rFonts w:cstheme="minorHAnsi"/>
          <w:b/>
          <w:color w:val="4472C4" w:themeColor="accent1"/>
          <w:sz w:val="20"/>
          <w:szCs w:val="20"/>
          <w:u w:val="single"/>
        </w:rPr>
      </w:pPr>
      <w:r w:rsidRPr="00A2442A">
        <w:rPr>
          <w:rFonts w:cstheme="minorHAnsi"/>
          <w:b/>
          <w:color w:val="4472C4" w:themeColor="accent1"/>
          <w:sz w:val="20"/>
          <w:szCs w:val="20"/>
          <w:u w:val="single"/>
        </w:rPr>
        <w:t>TÉCNICO EN ATENCIÓN A PERSONAS EN SITUACIÓN DE DEPENDENCIA (CURSO 1º)</w:t>
      </w:r>
    </w:p>
    <w:p w14:paraId="1F3DABCB" w14:textId="77777777" w:rsidR="00A2442A" w:rsidRPr="00A2442A" w:rsidRDefault="00A2442A" w:rsidP="00A2442A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W w:w="5037" w:type="dxa"/>
        <w:tblLook w:val="04A0" w:firstRow="1" w:lastRow="0" w:firstColumn="1" w:lastColumn="0" w:noHBand="0" w:noVBand="1"/>
      </w:tblPr>
      <w:tblGrid>
        <w:gridCol w:w="2660"/>
        <w:gridCol w:w="2377"/>
      </w:tblGrid>
      <w:tr w:rsidR="00A2442A" w:rsidRPr="00A2442A" w14:paraId="3DA3DD35" w14:textId="77777777" w:rsidTr="00A2442A">
        <w:trPr>
          <w:trHeight w:val="7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1BF43F33" w14:textId="77777777" w:rsidR="00A2442A" w:rsidRPr="00A2442A" w:rsidRDefault="00A2442A" w:rsidP="00A2442A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Modulo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42940B4" w14:textId="77777777" w:rsidR="00A2442A" w:rsidRPr="00A2442A" w:rsidRDefault="00A2442A" w:rsidP="00A2442A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Fecha y hora</w:t>
            </w:r>
          </w:p>
        </w:tc>
      </w:tr>
      <w:tr w:rsidR="00AA5DB2" w:rsidRPr="00A2442A" w14:paraId="58E62DD2" w14:textId="77777777" w:rsidTr="00AA5DB2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A0D59" w14:textId="4F642884" w:rsidR="00AA5DB2" w:rsidRPr="00A2442A" w:rsidRDefault="00AA5DB2" w:rsidP="00AA5DB2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IPE 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81A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A2442A">
              <w:rPr>
                <w:rFonts w:cstheme="minorHAnsi"/>
                <w:sz w:val="20"/>
                <w:szCs w:val="20"/>
              </w:rPr>
              <w:t xml:space="preserve"> junio</w:t>
            </w:r>
          </w:p>
          <w:p w14:paraId="0D1AD190" w14:textId="6F3C29B7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9,30</w:t>
            </w:r>
          </w:p>
        </w:tc>
      </w:tr>
      <w:tr w:rsidR="00AA5DB2" w:rsidRPr="00A2442A" w14:paraId="1764DDB7" w14:textId="77777777" w:rsidTr="00AA5DB2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BEFF0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APOYO DOMICILIARIO</w:t>
            </w:r>
          </w:p>
          <w:p w14:paraId="5CAEA9A4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EAA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A2442A">
              <w:rPr>
                <w:rFonts w:cstheme="minorHAnsi"/>
                <w:sz w:val="20"/>
                <w:szCs w:val="20"/>
              </w:rPr>
              <w:t xml:space="preserve"> junio</w:t>
            </w:r>
          </w:p>
          <w:p w14:paraId="5954704B" w14:textId="28599FDA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2442A">
              <w:rPr>
                <w:rFonts w:cstheme="minorHAnsi"/>
                <w:sz w:val="20"/>
                <w:szCs w:val="20"/>
              </w:rPr>
              <w:t>,30</w:t>
            </w:r>
          </w:p>
        </w:tc>
      </w:tr>
      <w:tr w:rsidR="00AA5DB2" w:rsidRPr="00A2442A" w14:paraId="57735A1E" w14:textId="77777777" w:rsidTr="00AA5DB2">
        <w:trPr>
          <w:trHeight w:val="5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A819C" w14:textId="51F948E2" w:rsidR="00AA5DB2" w:rsidRPr="00A2442A" w:rsidRDefault="00AA5DB2" w:rsidP="00AA5DB2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ATENCIÓN Y APOYO PSICOSOCIAL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482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A2442A">
              <w:rPr>
                <w:rFonts w:cstheme="minorHAnsi"/>
                <w:sz w:val="20"/>
                <w:szCs w:val="20"/>
              </w:rPr>
              <w:t xml:space="preserve"> junio</w:t>
            </w:r>
          </w:p>
          <w:p w14:paraId="1532C319" w14:textId="09E44A56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2442A">
              <w:rPr>
                <w:rFonts w:cstheme="minorHAnsi"/>
                <w:sz w:val="20"/>
                <w:szCs w:val="20"/>
              </w:rPr>
              <w:t>,30</w:t>
            </w:r>
          </w:p>
        </w:tc>
      </w:tr>
      <w:tr w:rsidR="00AA5DB2" w:rsidRPr="00A2442A" w14:paraId="024B91D0" w14:textId="77777777" w:rsidTr="00AA5DB2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0809" w14:textId="6FF11EEA" w:rsidR="00AA5DB2" w:rsidRPr="00A2442A" w:rsidRDefault="00AA5DB2" w:rsidP="00AA5DB2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TRANSFORMACIÓN DIGITAL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544" w14:textId="62838446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A2442A">
              <w:rPr>
                <w:rFonts w:cstheme="minorHAnsi"/>
                <w:sz w:val="20"/>
                <w:szCs w:val="20"/>
              </w:rPr>
              <w:t xml:space="preserve"> junio </w:t>
            </w:r>
          </w:p>
          <w:p w14:paraId="673CE7B9" w14:textId="77777777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A las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2442A">
              <w:rPr>
                <w:rFonts w:cstheme="minorHAnsi"/>
                <w:sz w:val="20"/>
                <w:szCs w:val="20"/>
              </w:rPr>
              <w:t>,30</w:t>
            </w:r>
          </w:p>
          <w:p w14:paraId="4AA3A05B" w14:textId="438A3F4B" w:rsidR="00AA5DB2" w:rsidRPr="00A2442A" w:rsidRDefault="00AA5DB2" w:rsidP="00AA5DB2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3809" w:rsidRPr="00A2442A" w14:paraId="3A65E628" w14:textId="77777777" w:rsidTr="00AA5DB2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5885E" w14:textId="352459B3" w:rsidR="00BD3809" w:rsidRPr="00A2442A" w:rsidRDefault="00BD3809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ATENCIÓN SANITARIA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7A3" w14:textId="77777777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A2442A">
              <w:rPr>
                <w:rFonts w:cstheme="minorHAnsi"/>
                <w:sz w:val="20"/>
                <w:szCs w:val="20"/>
              </w:rPr>
              <w:t xml:space="preserve"> junio </w:t>
            </w:r>
          </w:p>
          <w:p w14:paraId="25AEB516" w14:textId="533BE05D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>A las 9,</w:t>
            </w: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D3809" w:rsidRPr="00A2442A" w14:paraId="316799E9" w14:textId="77777777" w:rsidTr="00AA5DB2">
        <w:trPr>
          <w:trHeight w:val="5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B6C36" w14:textId="36995175" w:rsidR="00BD3809" w:rsidRPr="00A2442A" w:rsidRDefault="00BD3809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 xml:space="preserve">CARACTERÍSTICAS Y NECS. DE LAS PERSONAS EN SITUACIÓN DE DEP.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3DD" w14:textId="77777777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A2442A">
              <w:rPr>
                <w:rFonts w:cstheme="minorHAnsi"/>
                <w:sz w:val="20"/>
                <w:szCs w:val="20"/>
              </w:rPr>
              <w:t xml:space="preserve"> junio</w:t>
            </w:r>
          </w:p>
          <w:p w14:paraId="4EDDE359" w14:textId="57DFCC4F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A2442A">
              <w:rPr>
                <w:rFonts w:cstheme="minorHAnsi"/>
                <w:sz w:val="20"/>
                <w:szCs w:val="20"/>
              </w:rPr>
              <w:t xml:space="preserve">A las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A2442A">
              <w:rPr>
                <w:rFonts w:cstheme="minorHAnsi"/>
                <w:sz w:val="20"/>
                <w:szCs w:val="20"/>
              </w:rPr>
              <w:t>,30</w:t>
            </w:r>
          </w:p>
        </w:tc>
      </w:tr>
      <w:tr w:rsidR="00BD3809" w:rsidRPr="00A2442A" w14:paraId="30819562" w14:textId="77777777" w:rsidTr="00AA5DB2">
        <w:trPr>
          <w:trHeight w:val="5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84B8B" w14:textId="1FBC6D0F" w:rsidR="00BD3809" w:rsidRPr="00A2442A" w:rsidRDefault="00BD3809" w:rsidP="00BD3809">
            <w:pPr>
              <w:spacing w:after="160" w:line="278" w:lineRule="auto"/>
              <w:rPr>
                <w:rFonts w:cstheme="minorHAnsi"/>
                <w:b/>
                <w:sz w:val="20"/>
                <w:szCs w:val="20"/>
              </w:rPr>
            </w:pPr>
            <w:r w:rsidRPr="00A2442A">
              <w:rPr>
                <w:rFonts w:cstheme="minorHAnsi"/>
                <w:b/>
                <w:sz w:val="20"/>
                <w:szCs w:val="20"/>
              </w:rPr>
              <w:t>INGLÉS PROFESIONAL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66B" w14:textId="77777777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A2442A">
              <w:rPr>
                <w:rFonts w:cstheme="minorHAnsi"/>
                <w:sz w:val="20"/>
                <w:szCs w:val="20"/>
              </w:rPr>
              <w:t xml:space="preserve"> junio</w:t>
            </w:r>
          </w:p>
          <w:p w14:paraId="594E6B92" w14:textId="038742AB" w:rsidR="00BD3809" w:rsidRPr="00A2442A" w:rsidRDefault="00BD3809" w:rsidP="00BD3809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A2442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2442A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764CA62B" w14:textId="77777777" w:rsidR="00A2442A" w:rsidRPr="00A2442A" w:rsidRDefault="00A2442A" w:rsidP="00A2442A">
      <w:pPr>
        <w:rPr>
          <w:rFonts w:cstheme="minorHAnsi"/>
          <w:b/>
          <w:sz w:val="20"/>
          <w:szCs w:val="20"/>
          <w:u w:val="single"/>
        </w:rPr>
      </w:pPr>
    </w:p>
    <w:p w14:paraId="758FAA17" w14:textId="77777777" w:rsidR="00A2442A" w:rsidRPr="00A2442A" w:rsidRDefault="00A2442A" w:rsidP="00A2442A">
      <w:pPr>
        <w:rPr>
          <w:rFonts w:cstheme="minorHAnsi"/>
          <w:sz w:val="20"/>
          <w:szCs w:val="20"/>
        </w:rPr>
      </w:pPr>
    </w:p>
    <w:p w14:paraId="7B852F92" w14:textId="75D613D1" w:rsidR="00AA5DB2" w:rsidRPr="00A2442A" w:rsidRDefault="00AA5DB2" w:rsidP="00AA5DB2">
      <w:pPr>
        <w:rPr>
          <w:rFonts w:cstheme="minorHAnsi"/>
          <w:b/>
          <w:i/>
          <w:sz w:val="20"/>
          <w:szCs w:val="20"/>
        </w:rPr>
      </w:pPr>
      <w:r w:rsidRPr="00A2442A">
        <w:rPr>
          <w:rFonts w:cstheme="minorHAnsi"/>
          <w:b/>
          <w:i/>
          <w:sz w:val="20"/>
          <w:szCs w:val="20"/>
        </w:rPr>
        <w:t xml:space="preserve">DEPARTAMENTO DE SERVICIOS SOCIALES Y A LA COMUNIDAD. </w:t>
      </w:r>
      <w:r w:rsidR="00BD3809">
        <w:rPr>
          <w:rFonts w:cstheme="minorHAnsi"/>
          <w:b/>
          <w:i/>
          <w:sz w:val="20"/>
          <w:szCs w:val="20"/>
        </w:rPr>
        <w:t>1</w:t>
      </w:r>
      <w:r w:rsidRPr="00A2442A">
        <w:rPr>
          <w:rFonts w:cstheme="minorHAnsi"/>
          <w:b/>
          <w:i/>
          <w:sz w:val="20"/>
          <w:szCs w:val="20"/>
        </w:rPr>
        <w:t>3/0</w:t>
      </w:r>
      <w:r>
        <w:rPr>
          <w:rFonts w:cstheme="minorHAnsi"/>
          <w:b/>
          <w:i/>
          <w:sz w:val="20"/>
          <w:szCs w:val="20"/>
        </w:rPr>
        <w:t>6</w:t>
      </w:r>
      <w:r w:rsidRPr="00A2442A">
        <w:rPr>
          <w:rFonts w:cstheme="minorHAnsi"/>
          <w:b/>
          <w:i/>
          <w:sz w:val="20"/>
          <w:szCs w:val="20"/>
        </w:rPr>
        <w:t>/2025</w:t>
      </w:r>
    </w:p>
    <w:p w14:paraId="2977FF2D" w14:textId="77777777" w:rsidR="00AA5DB2" w:rsidRPr="00A2442A" w:rsidRDefault="00AA5DB2">
      <w:pPr>
        <w:rPr>
          <w:rFonts w:cstheme="minorHAnsi"/>
          <w:sz w:val="20"/>
          <w:szCs w:val="20"/>
        </w:rPr>
      </w:pPr>
    </w:p>
    <w:sectPr w:rsidR="00AA5DB2" w:rsidRPr="00A244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61AF" w14:textId="77777777" w:rsidR="00DD330A" w:rsidRDefault="00DD330A" w:rsidP="00BD3809">
      <w:pPr>
        <w:spacing w:after="0" w:line="240" w:lineRule="auto"/>
      </w:pPr>
      <w:r>
        <w:separator/>
      </w:r>
    </w:p>
  </w:endnote>
  <w:endnote w:type="continuationSeparator" w:id="0">
    <w:p w14:paraId="40DAA524" w14:textId="77777777" w:rsidR="00DD330A" w:rsidRDefault="00DD330A" w:rsidP="00BD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9F21" w14:textId="77777777" w:rsidR="00DD330A" w:rsidRDefault="00DD330A" w:rsidP="00BD3809">
      <w:pPr>
        <w:spacing w:after="0" w:line="240" w:lineRule="auto"/>
      </w:pPr>
      <w:bookmarkStart w:id="0" w:name="_Hlk201049694"/>
      <w:bookmarkEnd w:id="0"/>
      <w:r>
        <w:separator/>
      </w:r>
    </w:p>
  </w:footnote>
  <w:footnote w:type="continuationSeparator" w:id="0">
    <w:p w14:paraId="0576AF47" w14:textId="77777777" w:rsidR="00DD330A" w:rsidRDefault="00DD330A" w:rsidP="00BD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B285" w14:textId="5E0B3E41" w:rsidR="00BD3809" w:rsidRDefault="00BD3809" w:rsidP="00BD38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</w:rPr>
    </w:pPr>
    <w:r>
      <w:rPr>
        <w:noProof/>
      </w:rPr>
      <w:drawing>
        <wp:inline distT="0" distB="0" distL="0" distR="0" wp14:anchorId="20247B86" wp14:editId="32A38A0A">
          <wp:extent cx="1552575" cy="764221"/>
          <wp:effectExtent l="0" t="0" r="0" b="0"/>
          <wp:docPr id="709924464" name="Imagen 709924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85" cy="765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</w:rPr>
      <w:t xml:space="preserve"> </w:t>
    </w:r>
    <w:r>
      <w:rPr>
        <w:rFonts w:ascii="Book Antiqua" w:eastAsia="Book Antiqua" w:hAnsi="Book Antiqua" w:cs="Book Antiqua"/>
        <w:noProof/>
      </w:rPr>
      <w:t xml:space="preserve">                                                    </w:t>
    </w:r>
    <w:r>
      <w:rPr>
        <w:rFonts w:ascii="Book Antiqua" w:eastAsia="Book Antiqua" w:hAnsi="Book Antiqua" w:cs="Book Antiqua"/>
        <w:noProof/>
      </w:rPr>
      <w:drawing>
        <wp:inline distT="0" distB="0" distL="0" distR="0" wp14:anchorId="70602624" wp14:editId="33A42DD0">
          <wp:extent cx="1073150" cy="746330"/>
          <wp:effectExtent l="0" t="0" r="0" b="0"/>
          <wp:docPr id="1453348113" name="Imagen 145334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07" cy="77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  <w:noProof/>
      </w:rPr>
      <w:t xml:space="preserve">                                                                                                                                     </w:t>
    </w:r>
  </w:p>
  <w:p w14:paraId="3CF2255B" w14:textId="77777777" w:rsidR="00BD3809" w:rsidRDefault="00BD38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8D"/>
    <w:rsid w:val="00496188"/>
    <w:rsid w:val="00640044"/>
    <w:rsid w:val="0084718D"/>
    <w:rsid w:val="009A5B5B"/>
    <w:rsid w:val="00A2442A"/>
    <w:rsid w:val="00AA5DB2"/>
    <w:rsid w:val="00BD3809"/>
    <w:rsid w:val="00DD330A"/>
    <w:rsid w:val="00E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31D"/>
  <w15:chartTrackingRefBased/>
  <w15:docId w15:val="{1226D6C3-69CF-4FD3-926A-893395D6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1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1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1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1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18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2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3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809"/>
  </w:style>
  <w:style w:type="paragraph" w:styleId="Piedepgina">
    <w:name w:val="footer"/>
    <w:basedOn w:val="Normal"/>
    <w:link w:val="PiedepginaCar"/>
    <w:uiPriority w:val="99"/>
    <w:unhideWhenUsed/>
    <w:rsid w:val="00BD3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F3F2-DCFF-4E4D-86C8-301C9367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PASCUAL SANZ</dc:creator>
  <cp:keywords/>
  <dc:description/>
  <cp:lastModifiedBy>SANTIAGO PASCUAL SANZ</cp:lastModifiedBy>
  <cp:revision>2</cp:revision>
  <cp:lastPrinted>2025-06-17T09:06:00Z</cp:lastPrinted>
  <dcterms:created xsi:type="dcterms:W3CDTF">2025-06-17T09:14:00Z</dcterms:created>
  <dcterms:modified xsi:type="dcterms:W3CDTF">2025-06-17T09:14:00Z</dcterms:modified>
</cp:coreProperties>
</file>