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CAF64" w14:textId="77777777" w:rsidR="00317A61" w:rsidRDefault="00317A61" w:rsidP="007E2390">
      <w:pPr>
        <w:bidi w:val="0"/>
        <w:jc w:val="both"/>
        <w:rPr>
          <w:lang w:val="en-GB" w:bidi="ar-EG"/>
        </w:rPr>
      </w:pPr>
    </w:p>
    <w:p w14:paraId="40A296B2" w14:textId="77777777" w:rsidR="007E2390" w:rsidRDefault="007E2390" w:rsidP="007E2390">
      <w:pPr>
        <w:bidi w:val="0"/>
        <w:jc w:val="both"/>
        <w:rPr>
          <w:lang w:val="en-GB" w:bidi="ar-EG"/>
        </w:rPr>
      </w:pPr>
    </w:p>
    <w:p w14:paraId="71C6A78B" w14:textId="77777777" w:rsidR="007E2390" w:rsidRPr="007E2390" w:rsidRDefault="007E2390" w:rsidP="007E2390">
      <w:pPr>
        <w:bidi w:val="0"/>
        <w:jc w:val="both"/>
        <w:rPr>
          <w:b/>
          <w:bCs/>
          <w:lang w:bidi="ar-EG"/>
        </w:rPr>
      </w:pPr>
      <w:r w:rsidRPr="007E2390">
        <w:rPr>
          <w:b/>
          <w:bCs/>
          <w:lang w:bidi="ar-EG"/>
        </w:rPr>
        <w:t>UKABCS Graduation Project Grant: Timeline &amp; Project Plan</w:t>
      </w:r>
    </w:p>
    <w:p w14:paraId="6D16858A" w14:textId="77777777" w:rsidR="007E2390" w:rsidRPr="007E2390" w:rsidRDefault="007E2390" w:rsidP="007E2390">
      <w:pPr>
        <w:bidi w:val="0"/>
        <w:jc w:val="both"/>
        <w:rPr>
          <w:lang w:bidi="ar-EG"/>
        </w:rPr>
      </w:pPr>
      <w:r w:rsidRPr="007E2390">
        <w:rPr>
          <w:lang w:bidi="ar-EG"/>
        </w:rPr>
        <w:t xml:space="preserve">This document outlines the structured timeline and project plans for the Graduation Project Capacity Building Grant, distinguishing between the pathways for </w:t>
      </w:r>
      <w:proofErr w:type="gramStart"/>
      <w:r w:rsidRPr="007E2390">
        <w:rPr>
          <w:lang w:bidi="ar-EG"/>
        </w:rPr>
        <w:t>third-year</w:t>
      </w:r>
      <w:proofErr w:type="gramEnd"/>
      <w:r w:rsidRPr="007E2390">
        <w:rPr>
          <w:lang w:bidi="ar-EG"/>
        </w:rPr>
        <w:t xml:space="preserve"> (Junior) and </w:t>
      </w:r>
      <w:proofErr w:type="gramStart"/>
      <w:r w:rsidRPr="007E2390">
        <w:rPr>
          <w:lang w:bidi="ar-EG"/>
        </w:rPr>
        <w:t>fourth-year</w:t>
      </w:r>
      <w:proofErr w:type="gramEnd"/>
      <w:r w:rsidRPr="007E2390">
        <w:rPr>
          <w:lang w:bidi="ar-EG"/>
        </w:rPr>
        <w:t xml:space="preserve"> (Senior) undergraduate students.</w:t>
      </w:r>
    </w:p>
    <w:p w14:paraId="140DFDB1" w14:textId="77777777" w:rsidR="007E2390" w:rsidRPr="007E2390" w:rsidRDefault="007E2390" w:rsidP="007E2390">
      <w:pPr>
        <w:bidi w:val="0"/>
        <w:jc w:val="both"/>
        <w:rPr>
          <w:lang w:bidi="ar-EG"/>
        </w:rPr>
      </w:pPr>
      <w:r w:rsidRPr="007E2390">
        <w:rPr>
          <w:lang w:bidi="ar-EG"/>
        </w:rPr>
        <w:pict w14:anchorId="6DBB7B36">
          <v:rect id="_x0000_i1055" style="width:0;height:.75pt" o:hralign="center" o:hrstd="t" o:hr="t" fillcolor="#a0a0a0" stroked="f"/>
        </w:pict>
      </w:r>
    </w:p>
    <w:p w14:paraId="77CA1AD5" w14:textId="77777777" w:rsidR="007E2390" w:rsidRPr="007E2390" w:rsidRDefault="007E2390" w:rsidP="007E2390">
      <w:pPr>
        <w:bidi w:val="0"/>
        <w:jc w:val="both"/>
        <w:rPr>
          <w:b/>
          <w:bCs/>
          <w:lang w:bidi="ar-EG"/>
        </w:rPr>
      </w:pPr>
      <w:r w:rsidRPr="007E2390">
        <w:rPr>
          <w:b/>
          <w:bCs/>
          <w:lang w:bidi="ar-EG"/>
        </w:rPr>
        <w:t>Important System Notes:</w:t>
      </w:r>
    </w:p>
    <w:p w14:paraId="1F744BAD" w14:textId="77777777" w:rsidR="007E2390" w:rsidRPr="007E2390" w:rsidRDefault="007E2390" w:rsidP="007E2390">
      <w:pPr>
        <w:numPr>
          <w:ilvl w:val="0"/>
          <w:numId w:val="31"/>
        </w:numPr>
        <w:bidi w:val="0"/>
        <w:jc w:val="both"/>
        <w:rPr>
          <w:lang w:bidi="ar-EG"/>
        </w:rPr>
      </w:pPr>
      <w:r w:rsidRPr="007E2390">
        <w:rPr>
          <w:b/>
          <w:bCs/>
          <w:lang w:bidi="ar-EG"/>
        </w:rPr>
        <w:t>Academic and Project Integration (Start and Finish Together):</w:t>
      </w:r>
      <w:r w:rsidRPr="007E2390">
        <w:rPr>
          <w:lang w:bidi="ar-EG"/>
        </w:rPr>
        <w:t> Both 3rd-year and 4th-year students must strictly follow the official timeline, starting and finishing their respective training and implementation phases together ("start with us, finish with us") within the program's schedule.</w:t>
      </w:r>
    </w:p>
    <w:p w14:paraId="4B87EDB6" w14:textId="77777777" w:rsidR="007E2390" w:rsidRPr="007E2390" w:rsidRDefault="007E2390" w:rsidP="007E2390">
      <w:pPr>
        <w:numPr>
          <w:ilvl w:val="0"/>
          <w:numId w:val="31"/>
        </w:numPr>
        <w:bidi w:val="0"/>
        <w:jc w:val="both"/>
        <w:rPr>
          <w:lang w:bidi="ar-EG"/>
        </w:rPr>
      </w:pPr>
      <w:r w:rsidRPr="007E2390">
        <w:rPr>
          <w:b/>
          <w:bCs/>
          <w:lang w:bidi="ar-EG"/>
        </w:rPr>
        <w:t>University Field Training Compatibility:</w:t>
      </w:r>
      <w:r w:rsidRPr="007E2390">
        <w:rPr>
          <w:lang w:bidi="ar-EG"/>
        </w:rPr>
        <w:t> The preparatory training phase (Phase I) is designed to satisfy the official field/practical training (</w:t>
      </w:r>
      <w:r w:rsidRPr="007E2390">
        <w:rPr>
          <w:rtl/>
          <w:lang w:val="en-GB"/>
        </w:rPr>
        <w:t>التدريب الميداني</w:t>
      </w:r>
      <w:r w:rsidRPr="007E2390">
        <w:rPr>
          <w:lang w:bidi="ar-EG"/>
        </w:rPr>
        <w:t>) requirements of the student's university. The implementing partner (</w:t>
      </w:r>
      <w:r w:rsidRPr="007E2390">
        <w:rPr>
          <w:b/>
          <w:bCs/>
          <w:lang w:bidi="ar-EG"/>
        </w:rPr>
        <w:t>Bioinformatics Gate Egypt</w:t>
      </w:r>
      <w:r w:rsidRPr="007E2390">
        <w:rPr>
          <w:lang w:bidi="ar-EG"/>
        </w:rPr>
        <w:t>) is contractually obligated to issue verified training certificates that comply with the academic requirements of the student's faculty for graduation credit.</w:t>
      </w:r>
    </w:p>
    <w:p w14:paraId="38B72BFF" w14:textId="77777777" w:rsidR="007E2390" w:rsidRPr="007E2390" w:rsidRDefault="007E2390" w:rsidP="007E2390">
      <w:pPr>
        <w:numPr>
          <w:ilvl w:val="0"/>
          <w:numId w:val="31"/>
        </w:numPr>
        <w:bidi w:val="0"/>
        <w:jc w:val="both"/>
        <w:rPr>
          <w:lang w:bidi="ar-EG"/>
        </w:rPr>
      </w:pPr>
      <w:r w:rsidRPr="007E2390">
        <w:rPr>
          <w:b/>
          <w:bCs/>
          <w:lang w:bidi="ar-EG"/>
        </w:rPr>
        <w:t>3-Year Grant Duration (3 Cohorts / Batches):</w:t>
      </w:r>
      <w:r w:rsidRPr="007E2390">
        <w:rPr>
          <w:lang w:bidi="ar-EG"/>
        </w:rPr>
        <w:t> The institutional capacity-building grant has an overall duration of </w:t>
      </w:r>
      <w:r w:rsidRPr="007E2390">
        <w:rPr>
          <w:b/>
          <w:bCs/>
          <w:lang w:bidi="ar-EG"/>
        </w:rPr>
        <w:t>three years (3 cycles)</w:t>
      </w:r>
      <w:r w:rsidRPr="007E2390">
        <w:rPr>
          <w:lang w:bidi="ar-EG"/>
        </w:rPr>
        <w:t>. Participating universities must submit and send a new cohort of graduation project teams annually, covering </w:t>
      </w:r>
      <w:r w:rsidRPr="007E2390">
        <w:rPr>
          <w:b/>
          <w:bCs/>
          <w:lang w:bidi="ar-EG"/>
        </w:rPr>
        <w:t>3 consecutive batches</w:t>
      </w:r>
      <w:r w:rsidRPr="007E2390">
        <w:rPr>
          <w:lang w:bidi="ar-EG"/>
        </w:rPr>
        <w:t> of graduating students.</w:t>
      </w:r>
    </w:p>
    <w:p w14:paraId="661F970C" w14:textId="72315D28" w:rsidR="007E2390" w:rsidRPr="007E2390" w:rsidRDefault="007E2390" w:rsidP="007E2390">
      <w:pPr>
        <w:bidi w:val="0"/>
        <w:jc w:val="both"/>
        <w:rPr>
          <w:lang w:bidi="ar-EG"/>
        </w:rPr>
      </w:pPr>
    </w:p>
    <w:p w14:paraId="6993C55D" w14:textId="77777777" w:rsidR="007E2390" w:rsidRDefault="007E2390" w:rsidP="007E2390">
      <w:pPr>
        <w:bidi w:val="0"/>
        <w:jc w:val="both"/>
        <w:rPr>
          <w:b/>
          <w:bCs/>
          <w:lang w:bidi="ar-EG"/>
        </w:rPr>
      </w:pPr>
    </w:p>
    <w:p w14:paraId="69AA7593" w14:textId="77777777" w:rsidR="007E2390" w:rsidRDefault="007E2390" w:rsidP="007E2390">
      <w:pPr>
        <w:bidi w:val="0"/>
        <w:jc w:val="both"/>
        <w:rPr>
          <w:b/>
          <w:bCs/>
          <w:lang w:bidi="ar-EG"/>
        </w:rPr>
      </w:pPr>
    </w:p>
    <w:p w14:paraId="41B46FC9" w14:textId="77777777" w:rsidR="007E2390" w:rsidRDefault="007E2390" w:rsidP="007E2390">
      <w:pPr>
        <w:bidi w:val="0"/>
        <w:jc w:val="both"/>
        <w:rPr>
          <w:b/>
          <w:bCs/>
          <w:lang w:bidi="ar-EG"/>
        </w:rPr>
      </w:pPr>
    </w:p>
    <w:p w14:paraId="78B3A308" w14:textId="77777777" w:rsidR="007E2390" w:rsidRDefault="007E2390" w:rsidP="007E2390">
      <w:pPr>
        <w:bidi w:val="0"/>
        <w:jc w:val="both"/>
        <w:rPr>
          <w:b/>
          <w:bCs/>
          <w:lang w:bidi="ar-EG"/>
        </w:rPr>
      </w:pPr>
    </w:p>
    <w:p w14:paraId="088D0F9F" w14:textId="77777777" w:rsidR="007E2390" w:rsidRDefault="007E2390" w:rsidP="007E2390">
      <w:pPr>
        <w:bidi w:val="0"/>
        <w:jc w:val="both"/>
        <w:rPr>
          <w:b/>
          <w:bCs/>
          <w:lang w:bidi="ar-EG"/>
        </w:rPr>
      </w:pPr>
    </w:p>
    <w:p w14:paraId="6D69FCA7" w14:textId="77777777" w:rsidR="007E2390" w:rsidRDefault="007E2390" w:rsidP="007E2390">
      <w:pPr>
        <w:bidi w:val="0"/>
        <w:jc w:val="both"/>
        <w:rPr>
          <w:b/>
          <w:bCs/>
          <w:lang w:bidi="ar-EG"/>
        </w:rPr>
      </w:pPr>
    </w:p>
    <w:p w14:paraId="44065625" w14:textId="77777777" w:rsidR="007E2390" w:rsidRDefault="007E2390" w:rsidP="007E2390">
      <w:pPr>
        <w:bidi w:val="0"/>
        <w:jc w:val="both"/>
        <w:rPr>
          <w:b/>
          <w:bCs/>
          <w:lang w:bidi="ar-EG"/>
        </w:rPr>
      </w:pPr>
    </w:p>
    <w:p w14:paraId="6E9A578A" w14:textId="77777777" w:rsidR="007E2390" w:rsidRDefault="007E2390" w:rsidP="007E2390">
      <w:pPr>
        <w:bidi w:val="0"/>
        <w:jc w:val="both"/>
        <w:rPr>
          <w:b/>
          <w:bCs/>
          <w:lang w:bidi="ar-EG"/>
        </w:rPr>
      </w:pPr>
    </w:p>
    <w:p w14:paraId="24ADC6CB" w14:textId="77777777" w:rsidR="007E2390" w:rsidRDefault="007E2390" w:rsidP="007E2390">
      <w:pPr>
        <w:bidi w:val="0"/>
        <w:jc w:val="both"/>
        <w:rPr>
          <w:b/>
          <w:bCs/>
          <w:lang w:bidi="ar-EG"/>
        </w:rPr>
      </w:pPr>
    </w:p>
    <w:p w14:paraId="337C23EC" w14:textId="77777777" w:rsidR="007E2390" w:rsidRDefault="007E2390" w:rsidP="007E2390">
      <w:pPr>
        <w:bidi w:val="0"/>
        <w:jc w:val="both"/>
        <w:rPr>
          <w:b/>
          <w:bCs/>
          <w:lang w:bidi="ar-EG"/>
        </w:rPr>
      </w:pPr>
    </w:p>
    <w:p w14:paraId="502B5116" w14:textId="77777777" w:rsidR="007E2390" w:rsidRDefault="007E2390" w:rsidP="007E2390">
      <w:pPr>
        <w:bidi w:val="0"/>
        <w:jc w:val="both"/>
        <w:rPr>
          <w:b/>
          <w:bCs/>
          <w:lang w:bidi="ar-EG"/>
        </w:rPr>
      </w:pPr>
    </w:p>
    <w:p w14:paraId="64F29727" w14:textId="3C7ADADE" w:rsidR="007E2390" w:rsidRPr="007E2390" w:rsidRDefault="007E2390" w:rsidP="007E2390">
      <w:pPr>
        <w:bidi w:val="0"/>
        <w:jc w:val="both"/>
        <w:rPr>
          <w:b/>
          <w:bCs/>
          <w:lang w:bidi="ar-EG"/>
        </w:rPr>
      </w:pPr>
      <w:r w:rsidRPr="007E2390">
        <w:rPr>
          <w:b/>
          <w:bCs/>
          <w:lang w:bidi="ar-EG"/>
        </w:rPr>
        <w:t xml:space="preserve">1. </w:t>
      </w:r>
      <w:proofErr w:type="gramStart"/>
      <w:r w:rsidRPr="007E2390">
        <w:rPr>
          <w:b/>
          <w:bCs/>
          <w:lang w:bidi="ar-EG"/>
        </w:rPr>
        <w:t>Third-Year</w:t>
      </w:r>
      <w:proofErr w:type="gramEnd"/>
      <w:r w:rsidRPr="007E2390">
        <w:rPr>
          <w:b/>
          <w:bCs/>
          <w:lang w:bidi="ar-EG"/>
        </w:rPr>
        <w:t xml:space="preserve"> (Junior) Student Timeline</w:t>
      </w:r>
    </w:p>
    <w:p w14:paraId="6A851C78" w14:textId="28D29C0D" w:rsidR="007E2390" w:rsidRDefault="007E2390" w:rsidP="007E2390">
      <w:pPr>
        <w:bidi w:val="0"/>
        <w:jc w:val="both"/>
        <w:rPr>
          <w:lang w:bidi="ar-EG"/>
        </w:rPr>
      </w:pPr>
      <w:r w:rsidRPr="007E2390">
        <w:rPr>
          <w:lang w:bidi="ar-EG"/>
        </w:rPr>
        <w:t>This timeline is designed for students who apply in their junior year. They complete the mandatory preparatory training and proceed to execute their graduation project over two consecutive academic terms, ensuring they complete all graduation requirements.</w:t>
      </w:r>
    </w:p>
    <w:p w14:paraId="0B50F7AB" w14:textId="77777777" w:rsidR="007E2390" w:rsidRPr="007E2390" w:rsidRDefault="007E2390" w:rsidP="007E2390">
      <w:pPr>
        <w:bidi w:val="0"/>
        <w:jc w:val="both"/>
        <w:rPr>
          <w:lang w:bidi="ar-EG"/>
        </w:rPr>
      </w:pPr>
    </w:p>
    <w:p w14:paraId="3C42D6E2" w14:textId="4D810AB8" w:rsidR="007E2390" w:rsidRPr="007E2390" w:rsidRDefault="007E2390" w:rsidP="007E2390">
      <w:pPr>
        <w:bidi w:val="0"/>
        <w:jc w:val="both"/>
        <w:rPr>
          <w:b/>
          <w:bCs/>
          <w:lang w:bidi="ar-EG"/>
        </w:rPr>
      </w:pPr>
      <w:r w:rsidRPr="007E2390">
        <w:rPr>
          <w:b/>
          <w:bCs/>
          <w:lang w:bidi="ar-EG"/>
        </w:rPr>
        <w:t>Structured Timeline Table</w:t>
      </w:r>
    </w:p>
    <w:tbl>
      <w:tblPr>
        <w:tblStyle w:val="TableGridLight"/>
        <w:tblW w:w="0" w:type="auto"/>
        <w:tblLook w:val="04A0" w:firstRow="1" w:lastRow="0" w:firstColumn="1" w:lastColumn="0" w:noHBand="0" w:noVBand="1"/>
      </w:tblPr>
      <w:tblGrid>
        <w:gridCol w:w="2184"/>
        <w:gridCol w:w="1765"/>
        <w:gridCol w:w="1194"/>
        <w:gridCol w:w="3873"/>
      </w:tblGrid>
      <w:tr w:rsidR="007E2390" w:rsidRPr="007E2390" w14:paraId="25246E10" w14:textId="77777777" w:rsidTr="007E2390">
        <w:tc>
          <w:tcPr>
            <w:tcW w:w="0" w:type="auto"/>
            <w:hideMark/>
          </w:tcPr>
          <w:p w14:paraId="6B3A6501" w14:textId="77777777" w:rsidR="007E2390" w:rsidRPr="007E2390" w:rsidRDefault="007E2390" w:rsidP="007E2390">
            <w:pPr>
              <w:bidi w:val="0"/>
              <w:spacing w:after="160" w:line="278" w:lineRule="auto"/>
              <w:jc w:val="both"/>
              <w:rPr>
                <w:b/>
                <w:bCs/>
                <w:lang w:bidi="ar-EG"/>
              </w:rPr>
            </w:pPr>
            <w:r w:rsidRPr="007E2390">
              <w:rPr>
                <w:b/>
                <w:bCs/>
                <w:lang w:bidi="ar-EG"/>
              </w:rPr>
              <w:t>Phase / Stage</w:t>
            </w:r>
          </w:p>
        </w:tc>
        <w:tc>
          <w:tcPr>
            <w:tcW w:w="0" w:type="auto"/>
            <w:hideMark/>
          </w:tcPr>
          <w:p w14:paraId="3A41CD73" w14:textId="77777777" w:rsidR="007E2390" w:rsidRPr="007E2390" w:rsidRDefault="007E2390" w:rsidP="007E2390">
            <w:pPr>
              <w:bidi w:val="0"/>
              <w:spacing w:after="160" w:line="278" w:lineRule="auto"/>
              <w:jc w:val="both"/>
              <w:rPr>
                <w:b/>
                <w:bCs/>
                <w:lang w:bidi="ar-EG"/>
              </w:rPr>
            </w:pPr>
            <w:r w:rsidRPr="007E2390">
              <w:rPr>
                <w:b/>
                <w:bCs/>
                <w:lang w:bidi="ar-EG"/>
              </w:rPr>
              <w:t>Dates</w:t>
            </w:r>
          </w:p>
        </w:tc>
        <w:tc>
          <w:tcPr>
            <w:tcW w:w="0" w:type="auto"/>
            <w:hideMark/>
          </w:tcPr>
          <w:p w14:paraId="097398CF" w14:textId="77777777" w:rsidR="007E2390" w:rsidRPr="007E2390" w:rsidRDefault="007E2390" w:rsidP="007E2390">
            <w:pPr>
              <w:bidi w:val="0"/>
              <w:spacing w:after="160" w:line="278" w:lineRule="auto"/>
              <w:jc w:val="both"/>
              <w:rPr>
                <w:b/>
                <w:bCs/>
                <w:lang w:bidi="ar-EG"/>
              </w:rPr>
            </w:pPr>
            <w:r w:rsidRPr="007E2390">
              <w:rPr>
                <w:b/>
                <w:bCs/>
                <w:lang w:bidi="ar-EG"/>
              </w:rPr>
              <w:t>Duration</w:t>
            </w:r>
          </w:p>
        </w:tc>
        <w:tc>
          <w:tcPr>
            <w:tcW w:w="0" w:type="auto"/>
            <w:hideMark/>
          </w:tcPr>
          <w:p w14:paraId="32BA037C" w14:textId="77777777" w:rsidR="007E2390" w:rsidRPr="007E2390" w:rsidRDefault="007E2390" w:rsidP="007E2390">
            <w:pPr>
              <w:bidi w:val="0"/>
              <w:spacing w:after="160" w:line="278" w:lineRule="auto"/>
              <w:jc w:val="both"/>
              <w:rPr>
                <w:b/>
                <w:bCs/>
                <w:lang w:bidi="ar-EG"/>
              </w:rPr>
            </w:pPr>
            <w:r w:rsidRPr="007E2390">
              <w:rPr>
                <w:b/>
                <w:bCs/>
                <w:lang w:bidi="ar-EG"/>
              </w:rPr>
              <w:t>Description &amp; Deliverables</w:t>
            </w:r>
          </w:p>
        </w:tc>
      </w:tr>
      <w:tr w:rsidR="007E2390" w:rsidRPr="007E2390" w14:paraId="48794C46" w14:textId="77777777" w:rsidTr="007E2390">
        <w:tc>
          <w:tcPr>
            <w:tcW w:w="0" w:type="auto"/>
            <w:hideMark/>
          </w:tcPr>
          <w:p w14:paraId="019F1044" w14:textId="77777777" w:rsidR="007E2390" w:rsidRPr="007E2390" w:rsidRDefault="007E2390" w:rsidP="007E2390">
            <w:pPr>
              <w:bidi w:val="0"/>
              <w:spacing w:after="160" w:line="278" w:lineRule="auto"/>
              <w:jc w:val="both"/>
              <w:rPr>
                <w:lang w:bidi="ar-EG"/>
              </w:rPr>
            </w:pPr>
            <w:r w:rsidRPr="007E2390">
              <w:rPr>
                <w:b/>
                <w:bCs/>
                <w:lang w:bidi="ar-EG"/>
              </w:rPr>
              <w:t>Stage 1: Application</w:t>
            </w:r>
          </w:p>
        </w:tc>
        <w:tc>
          <w:tcPr>
            <w:tcW w:w="0" w:type="auto"/>
            <w:hideMark/>
          </w:tcPr>
          <w:p w14:paraId="4E3FB9DF" w14:textId="77777777" w:rsidR="007E2390" w:rsidRPr="007E2390" w:rsidRDefault="007E2390" w:rsidP="007E2390">
            <w:pPr>
              <w:bidi w:val="0"/>
              <w:spacing w:after="160" w:line="278" w:lineRule="auto"/>
              <w:jc w:val="both"/>
              <w:rPr>
                <w:lang w:bidi="ar-EG"/>
              </w:rPr>
            </w:pPr>
            <w:r w:rsidRPr="007E2390">
              <w:rPr>
                <w:lang w:bidi="ar-EG"/>
              </w:rPr>
              <w:t>15 June – 15 July</w:t>
            </w:r>
          </w:p>
        </w:tc>
        <w:tc>
          <w:tcPr>
            <w:tcW w:w="0" w:type="auto"/>
            <w:hideMark/>
          </w:tcPr>
          <w:p w14:paraId="7DCA908D" w14:textId="77777777" w:rsidR="007E2390" w:rsidRPr="007E2390" w:rsidRDefault="007E2390" w:rsidP="007E2390">
            <w:pPr>
              <w:bidi w:val="0"/>
              <w:spacing w:after="160" w:line="278" w:lineRule="auto"/>
              <w:jc w:val="both"/>
              <w:rPr>
                <w:lang w:bidi="ar-EG"/>
              </w:rPr>
            </w:pPr>
            <w:r w:rsidRPr="007E2390">
              <w:rPr>
                <w:lang w:bidi="ar-EG"/>
              </w:rPr>
              <w:t>1 Month</w:t>
            </w:r>
          </w:p>
        </w:tc>
        <w:tc>
          <w:tcPr>
            <w:tcW w:w="0" w:type="auto"/>
            <w:hideMark/>
          </w:tcPr>
          <w:p w14:paraId="5F187625" w14:textId="77777777" w:rsidR="007E2390" w:rsidRPr="007E2390" w:rsidRDefault="007E2390" w:rsidP="007E2390">
            <w:pPr>
              <w:bidi w:val="0"/>
              <w:spacing w:after="160" w:line="278" w:lineRule="auto"/>
              <w:jc w:val="both"/>
              <w:rPr>
                <w:lang w:bidi="ar-EG"/>
              </w:rPr>
            </w:pPr>
            <w:r w:rsidRPr="007E2390">
              <w:rPr>
                <w:lang w:bidi="ar-EG"/>
              </w:rPr>
              <w:t>Institutional application submitted by the Principal Investigator (PI) declaring team counts.</w:t>
            </w:r>
          </w:p>
        </w:tc>
      </w:tr>
      <w:tr w:rsidR="007E2390" w:rsidRPr="007E2390" w14:paraId="642DE553" w14:textId="77777777" w:rsidTr="007E2390">
        <w:tc>
          <w:tcPr>
            <w:tcW w:w="0" w:type="auto"/>
            <w:hideMark/>
          </w:tcPr>
          <w:p w14:paraId="706FE34E" w14:textId="77777777" w:rsidR="007E2390" w:rsidRPr="007E2390" w:rsidRDefault="007E2390" w:rsidP="007E2390">
            <w:pPr>
              <w:bidi w:val="0"/>
              <w:spacing w:after="160" w:line="278" w:lineRule="auto"/>
              <w:jc w:val="both"/>
              <w:rPr>
                <w:lang w:bidi="ar-EG"/>
              </w:rPr>
            </w:pPr>
            <w:r w:rsidRPr="007E2390">
              <w:rPr>
                <w:b/>
                <w:bCs/>
                <w:lang w:bidi="ar-EG"/>
              </w:rPr>
              <w:t>Stage 2: Selection &amp; Evaluation</w:t>
            </w:r>
          </w:p>
        </w:tc>
        <w:tc>
          <w:tcPr>
            <w:tcW w:w="0" w:type="auto"/>
            <w:hideMark/>
          </w:tcPr>
          <w:p w14:paraId="0F702B4A" w14:textId="77777777" w:rsidR="007E2390" w:rsidRPr="007E2390" w:rsidRDefault="007E2390" w:rsidP="007E2390">
            <w:pPr>
              <w:bidi w:val="0"/>
              <w:spacing w:after="160" w:line="278" w:lineRule="auto"/>
              <w:jc w:val="both"/>
              <w:rPr>
                <w:lang w:bidi="ar-EG"/>
              </w:rPr>
            </w:pPr>
            <w:r w:rsidRPr="007E2390">
              <w:rPr>
                <w:lang w:bidi="ar-EG"/>
              </w:rPr>
              <w:t>15 July – 15 August</w:t>
            </w:r>
          </w:p>
        </w:tc>
        <w:tc>
          <w:tcPr>
            <w:tcW w:w="0" w:type="auto"/>
            <w:hideMark/>
          </w:tcPr>
          <w:p w14:paraId="5D396469" w14:textId="77777777" w:rsidR="007E2390" w:rsidRPr="007E2390" w:rsidRDefault="007E2390" w:rsidP="007E2390">
            <w:pPr>
              <w:bidi w:val="0"/>
              <w:spacing w:after="160" w:line="278" w:lineRule="auto"/>
              <w:jc w:val="both"/>
              <w:rPr>
                <w:lang w:bidi="ar-EG"/>
              </w:rPr>
            </w:pPr>
            <w:r w:rsidRPr="007E2390">
              <w:rPr>
                <w:lang w:bidi="ar-EG"/>
              </w:rPr>
              <w:t>1 Month</w:t>
            </w:r>
          </w:p>
        </w:tc>
        <w:tc>
          <w:tcPr>
            <w:tcW w:w="0" w:type="auto"/>
            <w:hideMark/>
          </w:tcPr>
          <w:p w14:paraId="7DCE08A0" w14:textId="77777777" w:rsidR="007E2390" w:rsidRPr="007E2390" w:rsidRDefault="007E2390" w:rsidP="007E2390">
            <w:pPr>
              <w:bidi w:val="0"/>
              <w:spacing w:after="160" w:line="278" w:lineRule="auto"/>
              <w:jc w:val="both"/>
              <w:rPr>
                <w:lang w:bidi="ar-EG"/>
              </w:rPr>
            </w:pPr>
            <w:r w:rsidRPr="007E2390">
              <w:rPr>
                <w:lang w:bidi="ar-EG"/>
              </w:rPr>
              <w:t>UKABCS administrative and scientific evaluation of applications based on selection criteria.</w:t>
            </w:r>
          </w:p>
        </w:tc>
      </w:tr>
      <w:tr w:rsidR="007E2390" w:rsidRPr="007E2390" w14:paraId="4DBF7865" w14:textId="77777777" w:rsidTr="007E2390">
        <w:tc>
          <w:tcPr>
            <w:tcW w:w="0" w:type="auto"/>
            <w:hideMark/>
          </w:tcPr>
          <w:p w14:paraId="4FC37D17" w14:textId="77777777" w:rsidR="007E2390" w:rsidRPr="007E2390" w:rsidRDefault="007E2390" w:rsidP="007E2390">
            <w:pPr>
              <w:bidi w:val="0"/>
              <w:spacing w:after="160" w:line="278" w:lineRule="auto"/>
              <w:jc w:val="both"/>
              <w:rPr>
                <w:lang w:bidi="ar-EG"/>
              </w:rPr>
            </w:pPr>
            <w:r w:rsidRPr="007E2390">
              <w:rPr>
                <w:b/>
                <w:bCs/>
                <w:lang w:bidi="ar-EG"/>
              </w:rPr>
              <w:t>Stage 3: Preparatory Training</w:t>
            </w:r>
          </w:p>
        </w:tc>
        <w:tc>
          <w:tcPr>
            <w:tcW w:w="0" w:type="auto"/>
            <w:hideMark/>
          </w:tcPr>
          <w:p w14:paraId="19A2B054" w14:textId="77777777" w:rsidR="007E2390" w:rsidRPr="007E2390" w:rsidRDefault="007E2390" w:rsidP="007E2390">
            <w:pPr>
              <w:bidi w:val="0"/>
              <w:spacing w:after="160" w:line="278" w:lineRule="auto"/>
              <w:jc w:val="both"/>
              <w:rPr>
                <w:lang w:bidi="ar-EG"/>
              </w:rPr>
            </w:pPr>
            <w:r w:rsidRPr="007E2390">
              <w:rPr>
                <w:lang w:bidi="ar-EG"/>
              </w:rPr>
              <w:t>15 August – 15 November</w:t>
            </w:r>
          </w:p>
        </w:tc>
        <w:tc>
          <w:tcPr>
            <w:tcW w:w="0" w:type="auto"/>
            <w:hideMark/>
          </w:tcPr>
          <w:p w14:paraId="1153393F" w14:textId="77777777" w:rsidR="007E2390" w:rsidRPr="007E2390" w:rsidRDefault="007E2390" w:rsidP="007E2390">
            <w:pPr>
              <w:bidi w:val="0"/>
              <w:spacing w:after="160" w:line="278" w:lineRule="auto"/>
              <w:jc w:val="both"/>
              <w:rPr>
                <w:lang w:bidi="ar-EG"/>
              </w:rPr>
            </w:pPr>
            <w:r w:rsidRPr="007E2390">
              <w:rPr>
                <w:lang w:bidi="ar-EG"/>
              </w:rPr>
              <w:t>3 Months</w:t>
            </w:r>
          </w:p>
        </w:tc>
        <w:tc>
          <w:tcPr>
            <w:tcW w:w="0" w:type="auto"/>
            <w:hideMark/>
          </w:tcPr>
          <w:p w14:paraId="40C7D83D" w14:textId="77777777" w:rsidR="007E2390" w:rsidRPr="007E2390" w:rsidRDefault="007E2390" w:rsidP="007E2390">
            <w:pPr>
              <w:bidi w:val="0"/>
              <w:spacing w:after="160" w:line="278" w:lineRule="auto"/>
              <w:jc w:val="both"/>
              <w:rPr>
                <w:lang w:bidi="ar-EG"/>
              </w:rPr>
            </w:pPr>
            <w:r w:rsidRPr="007E2390">
              <w:rPr>
                <w:lang w:bidi="ar-EG"/>
              </w:rPr>
              <w:t>Mandatory Phase I training completed independently by students, satisfying university field training credits.</w:t>
            </w:r>
          </w:p>
        </w:tc>
      </w:tr>
      <w:tr w:rsidR="007E2390" w:rsidRPr="007E2390" w14:paraId="330C9003" w14:textId="77777777" w:rsidTr="007E2390">
        <w:tc>
          <w:tcPr>
            <w:tcW w:w="0" w:type="auto"/>
            <w:hideMark/>
          </w:tcPr>
          <w:p w14:paraId="457AAB89" w14:textId="77777777" w:rsidR="007E2390" w:rsidRPr="007E2390" w:rsidRDefault="007E2390" w:rsidP="007E2390">
            <w:pPr>
              <w:bidi w:val="0"/>
              <w:spacing w:after="160" w:line="278" w:lineRule="auto"/>
              <w:jc w:val="both"/>
              <w:rPr>
                <w:lang w:bidi="ar-EG"/>
              </w:rPr>
            </w:pPr>
            <w:r w:rsidRPr="007E2390">
              <w:rPr>
                <w:b/>
                <w:bCs/>
                <w:lang w:bidi="ar-EG"/>
              </w:rPr>
              <w:t>Stage 4: Project Implementation</w:t>
            </w:r>
          </w:p>
        </w:tc>
        <w:tc>
          <w:tcPr>
            <w:tcW w:w="0" w:type="auto"/>
            <w:hideMark/>
          </w:tcPr>
          <w:p w14:paraId="0E136F61" w14:textId="77777777" w:rsidR="007E2390" w:rsidRPr="007E2390" w:rsidRDefault="007E2390" w:rsidP="007E2390">
            <w:pPr>
              <w:bidi w:val="0"/>
              <w:spacing w:after="160" w:line="278" w:lineRule="auto"/>
              <w:jc w:val="both"/>
              <w:rPr>
                <w:lang w:bidi="ar-EG"/>
              </w:rPr>
            </w:pPr>
            <w:r w:rsidRPr="007E2390">
              <w:rPr>
                <w:lang w:bidi="ar-EG"/>
              </w:rPr>
              <w:t>Starting 15 November onwards (Over Two Terms)</w:t>
            </w:r>
          </w:p>
        </w:tc>
        <w:tc>
          <w:tcPr>
            <w:tcW w:w="0" w:type="auto"/>
            <w:hideMark/>
          </w:tcPr>
          <w:p w14:paraId="1AA49017" w14:textId="77777777" w:rsidR="007E2390" w:rsidRPr="007E2390" w:rsidRDefault="007E2390" w:rsidP="007E2390">
            <w:pPr>
              <w:bidi w:val="0"/>
              <w:spacing w:after="160" w:line="278" w:lineRule="auto"/>
              <w:jc w:val="both"/>
              <w:rPr>
                <w:lang w:bidi="ar-EG"/>
              </w:rPr>
            </w:pPr>
            <w:r w:rsidRPr="007E2390">
              <w:rPr>
                <w:lang w:bidi="ar-EG"/>
              </w:rPr>
              <w:t>2–3 Months</w:t>
            </w:r>
          </w:p>
        </w:tc>
        <w:tc>
          <w:tcPr>
            <w:tcW w:w="0" w:type="auto"/>
            <w:hideMark/>
          </w:tcPr>
          <w:p w14:paraId="36389082" w14:textId="77777777" w:rsidR="007E2390" w:rsidRPr="007E2390" w:rsidRDefault="007E2390" w:rsidP="007E2390">
            <w:pPr>
              <w:bidi w:val="0"/>
              <w:spacing w:after="160" w:line="278" w:lineRule="auto"/>
              <w:jc w:val="both"/>
              <w:rPr>
                <w:lang w:bidi="ar-EG"/>
              </w:rPr>
            </w:pPr>
            <w:r w:rsidRPr="007E2390">
              <w:rPr>
                <w:lang w:bidi="ar-EG"/>
              </w:rPr>
              <w:t>Direct transition to Phase II graduation project execution. The project is implemented over two semesters (or terms) as part of their graduation requirement, fully free of charge under the grant.</w:t>
            </w:r>
          </w:p>
        </w:tc>
      </w:tr>
    </w:tbl>
    <w:p w14:paraId="03FD9331" w14:textId="6ACFC4A9" w:rsidR="007E2390" w:rsidRPr="007E2390" w:rsidRDefault="007E2390" w:rsidP="007E2390">
      <w:pPr>
        <w:bidi w:val="0"/>
        <w:jc w:val="both"/>
        <w:rPr>
          <w:lang w:bidi="ar-EG"/>
        </w:rPr>
      </w:pPr>
    </w:p>
    <w:p w14:paraId="56516328" w14:textId="77777777" w:rsidR="007E2390" w:rsidRDefault="007E2390" w:rsidP="007E2390">
      <w:pPr>
        <w:bidi w:val="0"/>
        <w:jc w:val="both"/>
        <w:rPr>
          <w:b/>
          <w:bCs/>
          <w:lang w:bidi="ar-EG"/>
        </w:rPr>
      </w:pPr>
    </w:p>
    <w:p w14:paraId="78D88076" w14:textId="77777777" w:rsidR="007E2390" w:rsidRDefault="007E2390" w:rsidP="007E2390">
      <w:pPr>
        <w:bidi w:val="0"/>
        <w:jc w:val="both"/>
        <w:rPr>
          <w:b/>
          <w:bCs/>
          <w:lang w:bidi="ar-EG"/>
        </w:rPr>
      </w:pPr>
    </w:p>
    <w:p w14:paraId="3A94C3E8" w14:textId="77777777" w:rsidR="007E2390" w:rsidRDefault="007E2390" w:rsidP="007E2390">
      <w:pPr>
        <w:bidi w:val="0"/>
        <w:jc w:val="both"/>
        <w:rPr>
          <w:b/>
          <w:bCs/>
          <w:lang w:bidi="ar-EG"/>
        </w:rPr>
      </w:pPr>
    </w:p>
    <w:p w14:paraId="5B45A710" w14:textId="77777777" w:rsidR="007E2390" w:rsidRDefault="007E2390" w:rsidP="007E2390">
      <w:pPr>
        <w:bidi w:val="0"/>
        <w:jc w:val="both"/>
        <w:rPr>
          <w:b/>
          <w:bCs/>
          <w:lang w:bidi="ar-EG"/>
        </w:rPr>
      </w:pPr>
    </w:p>
    <w:p w14:paraId="653AF55A" w14:textId="77777777" w:rsidR="007E2390" w:rsidRDefault="007E2390" w:rsidP="007E2390">
      <w:pPr>
        <w:bidi w:val="0"/>
        <w:jc w:val="both"/>
        <w:rPr>
          <w:b/>
          <w:bCs/>
          <w:lang w:bidi="ar-EG"/>
        </w:rPr>
      </w:pPr>
    </w:p>
    <w:p w14:paraId="2B28E2DB" w14:textId="77777777" w:rsidR="007E2390" w:rsidRDefault="007E2390" w:rsidP="007E2390">
      <w:pPr>
        <w:bidi w:val="0"/>
        <w:jc w:val="both"/>
        <w:rPr>
          <w:b/>
          <w:bCs/>
          <w:lang w:bidi="ar-EG"/>
        </w:rPr>
      </w:pPr>
    </w:p>
    <w:p w14:paraId="6A5E704E" w14:textId="77777777" w:rsidR="007E2390" w:rsidRDefault="007E2390" w:rsidP="007E2390">
      <w:pPr>
        <w:bidi w:val="0"/>
        <w:jc w:val="both"/>
        <w:rPr>
          <w:b/>
          <w:bCs/>
          <w:lang w:bidi="ar-EG"/>
        </w:rPr>
      </w:pPr>
    </w:p>
    <w:p w14:paraId="320478F2" w14:textId="1042B675" w:rsidR="007E2390" w:rsidRPr="007E2390" w:rsidRDefault="007E2390" w:rsidP="007E2390">
      <w:pPr>
        <w:bidi w:val="0"/>
        <w:jc w:val="both"/>
        <w:rPr>
          <w:b/>
          <w:bCs/>
          <w:lang w:bidi="ar-EG"/>
        </w:rPr>
      </w:pPr>
      <w:r w:rsidRPr="007E2390">
        <w:rPr>
          <w:b/>
          <w:bCs/>
          <w:lang w:bidi="ar-EG"/>
        </w:rPr>
        <w:t xml:space="preserve">2. </w:t>
      </w:r>
      <w:proofErr w:type="gramStart"/>
      <w:r w:rsidRPr="007E2390">
        <w:rPr>
          <w:b/>
          <w:bCs/>
          <w:lang w:bidi="ar-EG"/>
        </w:rPr>
        <w:t>Fourth-Year</w:t>
      </w:r>
      <w:proofErr w:type="gramEnd"/>
      <w:r w:rsidRPr="007E2390">
        <w:rPr>
          <w:b/>
          <w:bCs/>
          <w:lang w:bidi="ar-EG"/>
        </w:rPr>
        <w:t xml:space="preserve"> (Senior) Student Timeline</w:t>
      </w:r>
    </w:p>
    <w:p w14:paraId="70A0B3F4" w14:textId="77777777" w:rsidR="007E2390" w:rsidRPr="007E2390" w:rsidRDefault="007E2390" w:rsidP="007E2390">
      <w:pPr>
        <w:bidi w:val="0"/>
        <w:jc w:val="both"/>
        <w:rPr>
          <w:lang w:bidi="ar-EG"/>
        </w:rPr>
      </w:pPr>
      <w:r w:rsidRPr="007E2390">
        <w:rPr>
          <w:lang w:bidi="ar-EG"/>
        </w:rPr>
        <w:t>This timeline is designed for senior students who apply at the start of their graduation project year. They complete their training in the first semester and proceed directly to project execution in the second semester, matching their university's academic timeline.</w:t>
      </w:r>
    </w:p>
    <w:p w14:paraId="602481E3" w14:textId="77777777" w:rsidR="007E2390" w:rsidRPr="007E2390" w:rsidRDefault="007E2390" w:rsidP="007E2390">
      <w:pPr>
        <w:bidi w:val="0"/>
        <w:jc w:val="both"/>
        <w:rPr>
          <w:b/>
          <w:bCs/>
          <w:lang w:bidi="ar-EG"/>
        </w:rPr>
      </w:pPr>
      <w:r w:rsidRPr="007E2390">
        <w:rPr>
          <w:b/>
          <w:bCs/>
          <w:lang w:bidi="ar-EG"/>
        </w:rPr>
        <w:t>Structured Timeline Table</w:t>
      </w:r>
    </w:p>
    <w:tbl>
      <w:tblPr>
        <w:tblStyle w:val="TableGridLight"/>
        <w:tblW w:w="0" w:type="auto"/>
        <w:tblLook w:val="04A0" w:firstRow="1" w:lastRow="0" w:firstColumn="1" w:lastColumn="0" w:noHBand="0" w:noVBand="1"/>
      </w:tblPr>
      <w:tblGrid>
        <w:gridCol w:w="2164"/>
        <w:gridCol w:w="1524"/>
        <w:gridCol w:w="1191"/>
        <w:gridCol w:w="4137"/>
      </w:tblGrid>
      <w:tr w:rsidR="007E2390" w:rsidRPr="007E2390" w14:paraId="585316E8" w14:textId="77777777" w:rsidTr="007E2390">
        <w:tc>
          <w:tcPr>
            <w:tcW w:w="0" w:type="auto"/>
            <w:hideMark/>
          </w:tcPr>
          <w:p w14:paraId="7397D12E" w14:textId="77777777" w:rsidR="007E2390" w:rsidRPr="007E2390" w:rsidRDefault="007E2390" w:rsidP="007E2390">
            <w:pPr>
              <w:bidi w:val="0"/>
              <w:spacing w:after="160" w:line="278" w:lineRule="auto"/>
              <w:jc w:val="both"/>
              <w:rPr>
                <w:b/>
                <w:bCs/>
                <w:lang w:bidi="ar-EG"/>
              </w:rPr>
            </w:pPr>
            <w:r w:rsidRPr="007E2390">
              <w:rPr>
                <w:b/>
                <w:bCs/>
                <w:lang w:bidi="ar-EG"/>
              </w:rPr>
              <w:t>Phase / Stage</w:t>
            </w:r>
          </w:p>
        </w:tc>
        <w:tc>
          <w:tcPr>
            <w:tcW w:w="0" w:type="auto"/>
            <w:hideMark/>
          </w:tcPr>
          <w:p w14:paraId="2240CB3F" w14:textId="77777777" w:rsidR="007E2390" w:rsidRPr="007E2390" w:rsidRDefault="007E2390" w:rsidP="007E2390">
            <w:pPr>
              <w:bidi w:val="0"/>
              <w:spacing w:after="160" w:line="278" w:lineRule="auto"/>
              <w:jc w:val="both"/>
              <w:rPr>
                <w:b/>
                <w:bCs/>
                <w:lang w:bidi="ar-EG"/>
              </w:rPr>
            </w:pPr>
            <w:r w:rsidRPr="007E2390">
              <w:rPr>
                <w:b/>
                <w:bCs/>
                <w:lang w:bidi="ar-EG"/>
              </w:rPr>
              <w:t>Dates</w:t>
            </w:r>
          </w:p>
        </w:tc>
        <w:tc>
          <w:tcPr>
            <w:tcW w:w="0" w:type="auto"/>
            <w:hideMark/>
          </w:tcPr>
          <w:p w14:paraId="2AC1FB57" w14:textId="77777777" w:rsidR="007E2390" w:rsidRPr="007E2390" w:rsidRDefault="007E2390" w:rsidP="007E2390">
            <w:pPr>
              <w:bidi w:val="0"/>
              <w:spacing w:after="160" w:line="278" w:lineRule="auto"/>
              <w:jc w:val="both"/>
              <w:rPr>
                <w:b/>
                <w:bCs/>
                <w:lang w:bidi="ar-EG"/>
              </w:rPr>
            </w:pPr>
            <w:r w:rsidRPr="007E2390">
              <w:rPr>
                <w:b/>
                <w:bCs/>
                <w:lang w:bidi="ar-EG"/>
              </w:rPr>
              <w:t>Duration</w:t>
            </w:r>
          </w:p>
        </w:tc>
        <w:tc>
          <w:tcPr>
            <w:tcW w:w="0" w:type="auto"/>
            <w:hideMark/>
          </w:tcPr>
          <w:p w14:paraId="6ED40F12" w14:textId="77777777" w:rsidR="007E2390" w:rsidRPr="007E2390" w:rsidRDefault="007E2390" w:rsidP="007E2390">
            <w:pPr>
              <w:bidi w:val="0"/>
              <w:spacing w:after="160" w:line="278" w:lineRule="auto"/>
              <w:jc w:val="both"/>
              <w:rPr>
                <w:b/>
                <w:bCs/>
                <w:lang w:bidi="ar-EG"/>
              </w:rPr>
            </w:pPr>
            <w:r w:rsidRPr="007E2390">
              <w:rPr>
                <w:b/>
                <w:bCs/>
                <w:lang w:bidi="ar-EG"/>
              </w:rPr>
              <w:t>Description &amp; Deliverables</w:t>
            </w:r>
          </w:p>
        </w:tc>
      </w:tr>
      <w:tr w:rsidR="007E2390" w:rsidRPr="007E2390" w14:paraId="1EBA85CD" w14:textId="77777777" w:rsidTr="007E2390">
        <w:tc>
          <w:tcPr>
            <w:tcW w:w="0" w:type="auto"/>
            <w:hideMark/>
          </w:tcPr>
          <w:p w14:paraId="06A29561" w14:textId="77777777" w:rsidR="007E2390" w:rsidRPr="007E2390" w:rsidRDefault="007E2390" w:rsidP="007E2390">
            <w:pPr>
              <w:bidi w:val="0"/>
              <w:spacing w:after="160" w:line="278" w:lineRule="auto"/>
              <w:jc w:val="both"/>
              <w:rPr>
                <w:lang w:bidi="ar-EG"/>
              </w:rPr>
            </w:pPr>
            <w:r w:rsidRPr="007E2390">
              <w:rPr>
                <w:b/>
                <w:bCs/>
                <w:lang w:bidi="ar-EG"/>
              </w:rPr>
              <w:t>Stage 1: Application</w:t>
            </w:r>
          </w:p>
        </w:tc>
        <w:tc>
          <w:tcPr>
            <w:tcW w:w="0" w:type="auto"/>
            <w:hideMark/>
          </w:tcPr>
          <w:p w14:paraId="26496E93" w14:textId="77777777" w:rsidR="007E2390" w:rsidRPr="007E2390" w:rsidRDefault="007E2390" w:rsidP="007E2390">
            <w:pPr>
              <w:bidi w:val="0"/>
              <w:spacing w:after="160" w:line="278" w:lineRule="auto"/>
              <w:jc w:val="both"/>
              <w:rPr>
                <w:lang w:bidi="ar-EG"/>
              </w:rPr>
            </w:pPr>
            <w:r w:rsidRPr="007E2390">
              <w:rPr>
                <w:lang w:bidi="ar-EG"/>
              </w:rPr>
              <w:t>15 June – 15 July</w:t>
            </w:r>
          </w:p>
        </w:tc>
        <w:tc>
          <w:tcPr>
            <w:tcW w:w="0" w:type="auto"/>
            <w:hideMark/>
          </w:tcPr>
          <w:p w14:paraId="6A23CA0D" w14:textId="77777777" w:rsidR="007E2390" w:rsidRPr="007E2390" w:rsidRDefault="007E2390" w:rsidP="007E2390">
            <w:pPr>
              <w:bidi w:val="0"/>
              <w:spacing w:after="160" w:line="278" w:lineRule="auto"/>
              <w:jc w:val="both"/>
              <w:rPr>
                <w:lang w:bidi="ar-EG"/>
              </w:rPr>
            </w:pPr>
            <w:r w:rsidRPr="007E2390">
              <w:rPr>
                <w:lang w:bidi="ar-EG"/>
              </w:rPr>
              <w:t>1 Month</w:t>
            </w:r>
          </w:p>
        </w:tc>
        <w:tc>
          <w:tcPr>
            <w:tcW w:w="0" w:type="auto"/>
            <w:hideMark/>
          </w:tcPr>
          <w:p w14:paraId="7A0B4DF4" w14:textId="77777777" w:rsidR="007E2390" w:rsidRPr="007E2390" w:rsidRDefault="007E2390" w:rsidP="007E2390">
            <w:pPr>
              <w:bidi w:val="0"/>
              <w:spacing w:after="160" w:line="278" w:lineRule="auto"/>
              <w:jc w:val="both"/>
              <w:rPr>
                <w:lang w:bidi="ar-EG"/>
              </w:rPr>
            </w:pPr>
            <w:r w:rsidRPr="007E2390">
              <w:rPr>
                <w:lang w:bidi="ar-EG"/>
              </w:rPr>
              <w:t>Institutional application submitted by the PI declaring team counts.</w:t>
            </w:r>
          </w:p>
        </w:tc>
      </w:tr>
      <w:tr w:rsidR="007E2390" w:rsidRPr="007E2390" w14:paraId="1729CC45" w14:textId="77777777" w:rsidTr="007E2390">
        <w:tc>
          <w:tcPr>
            <w:tcW w:w="0" w:type="auto"/>
            <w:hideMark/>
          </w:tcPr>
          <w:p w14:paraId="74ABBC32" w14:textId="77777777" w:rsidR="007E2390" w:rsidRPr="007E2390" w:rsidRDefault="007E2390" w:rsidP="007E2390">
            <w:pPr>
              <w:bidi w:val="0"/>
              <w:spacing w:after="160" w:line="278" w:lineRule="auto"/>
              <w:jc w:val="both"/>
              <w:rPr>
                <w:lang w:bidi="ar-EG"/>
              </w:rPr>
            </w:pPr>
            <w:r w:rsidRPr="007E2390">
              <w:rPr>
                <w:b/>
                <w:bCs/>
                <w:lang w:bidi="ar-EG"/>
              </w:rPr>
              <w:t>Stage 2: Selection &amp; Evaluation</w:t>
            </w:r>
          </w:p>
        </w:tc>
        <w:tc>
          <w:tcPr>
            <w:tcW w:w="0" w:type="auto"/>
            <w:hideMark/>
          </w:tcPr>
          <w:p w14:paraId="7B5FC93D" w14:textId="77777777" w:rsidR="007E2390" w:rsidRPr="007E2390" w:rsidRDefault="007E2390" w:rsidP="007E2390">
            <w:pPr>
              <w:bidi w:val="0"/>
              <w:spacing w:after="160" w:line="278" w:lineRule="auto"/>
              <w:jc w:val="both"/>
              <w:rPr>
                <w:lang w:bidi="ar-EG"/>
              </w:rPr>
            </w:pPr>
            <w:r w:rsidRPr="007E2390">
              <w:rPr>
                <w:lang w:bidi="ar-EG"/>
              </w:rPr>
              <w:t>15 July – 15 August</w:t>
            </w:r>
          </w:p>
        </w:tc>
        <w:tc>
          <w:tcPr>
            <w:tcW w:w="0" w:type="auto"/>
            <w:hideMark/>
          </w:tcPr>
          <w:p w14:paraId="24B82BC3" w14:textId="77777777" w:rsidR="007E2390" w:rsidRPr="007E2390" w:rsidRDefault="007E2390" w:rsidP="007E2390">
            <w:pPr>
              <w:bidi w:val="0"/>
              <w:spacing w:after="160" w:line="278" w:lineRule="auto"/>
              <w:jc w:val="both"/>
              <w:rPr>
                <w:lang w:bidi="ar-EG"/>
              </w:rPr>
            </w:pPr>
            <w:r w:rsidRPr="007E2390">
              <w:rPr>
                <w:lang w:bidi="ar-EG"/>
              </w:rPr>
              <w:t>1 Month</w:t>
            </w:r>
          </w:p>
        </w:tc>
        <w:tc>
          <w:tcPr>
            <w:tcW w:w="0" w:type="auto"/>
            <w:hideMark/>
          </w:tcPr>
          <w:p w14:paraId="4873A265" w14:textId="77777777" w:rsidR="007E2390" w:rsidRPr="007E2390" w:rsidRDefault="007E2390" w:rsidP="007E2390">
            <w:pPr>
              <w:bidi w:val="0"/>
              <w:spacing w:after="160" w:line="278" w:lineRule="auto"/>
              <w:jc w:val="both"/>
              <w:rPr>
                <w:lang w:bidi="ar-EG"/>
              </w:rPr>
            </w:pPr>
            <w:r w:rsidRPr="007E2390">
              <w:rPr>
                <w:lang w:bidi="ar-EG"/>
              </w:rPr>
              <w:t>UKABCS evaluation of applications based on institutional criteria.</w:t>
            </w:r>
          </w:p>
        </w:tc>
      </w:tr>
      <w:tr w:rsidR="007E2390" w:rsidRPr="007E2390" w14:paraId="2259A2BB" w14:textId="77777777" w:rsidTr="007E2390">
        <w:tc>
          <w:tcPr>
            <w:tcW w:w="0" w:type="auto"/>
            <w:hideMark/>
          </w:tcPr>
          <w:p w14:paraId="398E22CC" w14:textId="77777777" w:rsidR="007E2390" w:rsidRPr="007E2390" w:rsidRDefault="007E2390" w:rsidP="007E2390">
            <w:pPr>
              <w:bidi w:val="0"/>
              <w:spacing w:after="160" w:line="278" w:lineRule="auto"/>
              <w:jc w:val="both"/>
              <w:rPr>
                <w:lang w:bidi="ar-EG"/>
              </w:rPr>
            </w:pPr>
            <w:r w:rsidRPr="007E2390">
              <w:rPr>
                <w:b/>
                <w:bCs/>
                <w:lang w:bidi="ar-EG"/>
              </w:rPr>
              <w:t>Stage 3: Preparatory Training</w:t>
            </w:r>
          </w:p>
        </w:tc>
        <w:tc>
          <w:tcPr>
            <w:tcW w:w="0" w:type="auto"/>
            <w:hideMark/>
          </w:tcPr>
          <w:p w14:paraId="1CD9BAA3" w14:textId="77777777" w:rsidR="007E2390" w:rsidRPr="007E2390" w:rsidRDefault="007E2390" w:rsidP="007E2390">
            <w:pPr>
              <w:bidi w:val="0"/>
              <w:spacing w:after="160" w:line="278" w:lineRule="auto"/>
              <w:jc w:val="both"/>
              <w:rPr>
                <w:lang w:bidi="ar-EG"/>
              </w:rPr>
            </w:pPr>
            <w:r w:rsidRPr="007E2390">
              <w:rPr>
                <w:lang w:bidi="ar-EG"/>
              </w:rPr>
              <w:t>15 August – 15 November</w:t>
            </w:r>
          </w:p>
        </w:tc>
        <w:tc>
          <w:tcPr>
            <w:tcW w:w="0" w:type="auto"/>
            <w:hideMark/>
          </w:tcPr>
          <w:p w14:paraId="67D9C07A" w14:textId="77777777" w:rsidR="007E2390" w:rsidRPr="007E2390" w:rsidRDefault="007E2390" w:rsidP="007E2390">
            <w:pPr>
              <w:bidi w:val="0"/>
              <w:spacing w:after="160" w:line="278" w:lineRule="auto"/>
              <w:jc w:val="both"/>
              <w:rPr>
                <w:lang w:bidi="ar-EG"/>
              </w:rPr>
            </w:pPr>
            <w:r w:rsidRPr="007E2390">
              <w:rPr>
                <w:lang w:bidi="ar-EG"/>
              </w:rPr>
              <w:t>3 Months</w:t>
            </w:r>
          </w:p>
        </w:tc>
        <w:tc>
          <w:tcPr>
            <w:tcW w:w="0" w:type="auto"/>
            <w:hideMark/>
          </w:tcPr>
          <w:p w14:paraId="27B9EA2E" w14:textId="77777777" w:rsidR="007E2390" w:rsidRPr="007E2390" w:rsidRDefault="007E2390" w:rsidP="007E2390">
            <w:pPr>
              <w:bidi w:val="0"/>
              <w:spacing w:after="160" w:line="278" w:lineRule="auto"/>
              <w:jc w:val="both"/>
              <w:rPr>
                <w:lang w:bidi="ar-EG"/>
              </w:rPr>
            </w:pPr>
            <w:r w:rsidRPr="007E2390">
              <w:rPr>
                <w:lang w:bidi="ar-EG"/>
              </w:rPr>
              <w:t>Mandatory Phase I training completed independently by students, satisfying university field training credits.</w:t>
            </w:r>
          </w:p>
        </w:tc>
      </w:tr>
      <w:tr w:rsidR="007E2390" w:rsidRPr="007E2390" w14:paraId="31B4BEC7" w14:textId="77777777" w:rsidTr="007E2390">
        <w:tc>
          <w:tcPr>
            <w:tcW w:w="0" w:type="auto"/>
            <w:hideMark/>
          </w:tcPr>
          <w:p w14:paraId="63C4A65D" w14:textId="77777777" w:rsidR="007E2390" w:rsidRPr="007E2390" w:rsidRDefault="007E2390" w:rsidP="007E2390">
            <w:pPr>
              <w:bidi w:val="0"/>
              <w:spacing w:after="160" w:line="278" w:lineRule="auto"/>
              <w:jc w:val="both"/>
              <w:rPr>
                <w:lang w:bidi="ar-EG"/>
              </w:rPr>
            </w:pPr>
            <w:r w:rsidRPr="007E2390">
              <w:rPr>
                <w:b/>
                <w:bCs/>
                <w:lang w:bidi="ar-EG"/>
              </w:rPr>
              <w:t>Stage 4: Project Implementation</w:t>
            </w:r>
          </w:p>
        </w:tc>
        <w:tc>
          <w:tcPr>
            <w:tcW w:w="0" w:type="auto"/>
            <w:hideMark/>
          </w:tcPr>
          <w:p w14:paraId="0A2F341A" w14:textId="77777777" w:rsidR="007E2390" w:rsidRPr="007E2390" w:rsidRDefault="007E2390" w:rsidP="007E2390">
            <w:pPr>
              <w:bidi w:val="0"/>
              <w:spacing w:after="160" w:line="278" w:lineRule="auto"/>
              <w:jc w:val="both"/>
              <w:rPr>
                <w:lang w:bidi="ar-EG"/>
              </w:rPr>
            </w:pPr>
            <w:r w:rsidRPr="007E2390">
              <w:rPr>
                <w:lang w:bidi="ar-EG"/>
              </w:rPr>
              <w:t>Starting 15 November onwards</w:t>
            </w:r>
          </w:p>
        </w:tc>
        <w:tc>
          <w:tcPr>
            <w:tcW w:w="0" w:type="auto"/>
            <w:hideMark/>
          </w:tcPr>
          <w:p w14:paraId="4FEE75A7" w14:textId="77777777" w:rsidR="007E2390" w:rsidRPr="007E2390" w:rsidRDefault="007E2390" w:rsidP="007E2390">
            <w:pPr>
              <w:bidi w:val="0"/>
              <w:spacing w:after="160" w:line="278" w:lineRule="auto"/>
              <w:jc w:val="both"/>
              <w:rPr>
                <w:lang w:bidi="ar-EG"/>
              </w:rPr>
            </w:pPr>
            <w:r w:rsidRPr="007E2390">
              <w:rPr>
                <w:lang w:bidi="ar-EG"/>
              </w:rPr>
              <w:t>2–3 Months</w:t>
            </w:r>
          </w:p>
        </w:tc>
        <w:tc>
          <w:tcPr>
            <w:tcW w:w="0" w:type="auto"/>
            <w:hideMark/>
          </w:tcPr>
          <w:p w14:paraId="0A2467F4" w14:textId="77777777" w:rsidR="007E2390" w:rsidRPr="007E2390" w:rsidRDefault="007E2390" w:rsidP="007E2390">
            <w:pPr>
              <w:bidi w:val="0"/>
              <w:spacing w:after="160" w:line="278" w:lineRule="auto"/>
              <w:jc w:val="both"/>
              <w:rPr>
                <w:lang w:bidi="ar-EG"/>
              </w:rPr>
            </w:pPr>
            <w:r w:rsidRPr="007E2390">
              <w:rPr>
                <w:lang w:bidi="ar-EG"/>
              </w:rPr>
              <w:t>Direct transition into Phase II graduation project execution. The project is implemented within 2 to 3 months (depending on the time available and determined by the university's academic calendar), fully free of charge under the grant.</w:t>
            </w:r>
          </w:p>
        </w:tc>
      </w:tr>
    </w:tbl>
    <w:p w14:paraId="7E07A88A" w14:textId="77777777" w:rsidR="007E2390" w:rsidRPr="007E2390" w:rsidRDefault="007E2390" w:rsidP="007E2390">
      <w:pPr>
        <w:bidi w:val="0"/>
        <w:jc w:val="both"/>
        <w:rPr>
          <w:lang w:bidi="ar-EG"/>
        </w:rPr>
      </w:pPr>
      <w:r w:rsidRPr="007E2390">
        <w:rPr>
          <w:lang w:bidi="ar-EG"/>
        </w:rPr>
        <w:pict w14:anchorId="6DF52CDA">
          <v:rect id="_x0000_i1058" style="width:0;height:.75pt" o:hralign="center" o:hrstd="t" o:hr="t" fillcolor="#a0a0a0" stroked="f"/>
        </w:pict>
      </w:r>
    </w:p>
    <w:p w14:paraId="06D9A495" w14:textId="77777777" w:rsidR="007E2390" w:rsidRPr="007E2390" w:rsidRDefault="007E2390" w:rsidP="007E2390">
      <w:pPr>
        <w:bidi w:val="0"/>
        <w:jc w:val="both"/>
        <w:rPr>
          <w:b/>
          <w:bCs/>
          <w:lang w:bidi="ar-EG"/>
        </w:rPr>
      </w:pPr>
      <w:r w:rsidRPr="007E2390">
        <w:rPr>
          <w:b/>
          <w:bCs/>
          <w:lang w:bidi="ar-EG"/>
        </w:rPr>
        <w:t>3. Key Summary of Pathways</w:t>
      </w:r>
    </w:p>
    <w:p w14:paraId="668B91B6" w14:textId="77777777" w:rsidR="007E2390" w:rsidRPr="007E2390" w:rsidRDefault="007E2390" w:rsidP="007E2390">
      <w:pPr>
        <w:bidi w:val="0"/>
        <w:jc w:val="both"/>
        <w:rPr>
          <w:b/>
          <w:bCs/>
          <w:lang w:bidi="ar-EG"/>
        </w:rPr>
      </w:pPr>
      <w:proofErr w:type="gramStart"/>
      <w:r w:rsidRPr="007E2390">
        <w:rPr>
          <w:b/>
          <w:bCs/>
          <w:lang w:bidi="ar-EG"/>
        </w:rPr>
        <w:t>Third-Year</w:t>
      </w:r>
      <w:proofErr w:type="gramEnd"/>
      <w:r w:rsidRPr="007E2390">
        <w:rPr>
          <w:b/>
          <w:bCs/>
          <w:lang w:bidi="ar-EG"/>
        </w:rPr>
        <w:t xml:space="preserve"> (Junior) Pathway</w:t>
      </w:r>
    </w:p>
    <w:p w14:paraId="1361EC0E" w14:textId="77777777" w:rsidR="007E2390" w:rsidRPr="007E2390" w:rsidRDefault="007E2390" w:rsidP="007E2390">
      <w:pPr>
        <w:numPr>
          <w:ilvl w:val="0"/>
          <w:numId w:val="32"/>
        </w:numPr>
        <w:bidi w:val="0"/>
        <w:jc w:val="both"/>
        <w:rPr>
          <w:lang w:bidi="ar-EG"/>
        </w:rPr>
      </w:pPr>
      <w:r w:rsidRPr="007E2390">
        <w:rPr>
          <w:b/>
          <w:bCs/>
          <w:lang w:bidi="ar-EG"/>
        </w:rPr>
        <w:t>Timing:</w:t>
      </w:r>
      <w:r w:rsidRPr="007E2390">
        <w:rPr>
          <w:lang w:bidi="ar-EG"/>
        </w:rPr>
        <w:t> Training is completed from Aug to Nov; project implementation occurs immediately after and is executed over two consecutive terms.</w:t>
      </w:r>
    </w:p>
    <w:p w14:paraId="2EA98F02" w14:textId="77777777" w:rsidR="007E2390" w:rsidRPr="007E2390" w:rsidRDefault="007E2390" w:rsidP="007E2390">
      <w:pPr>
        <w:numPr>
          <w:ilvl w:val="0"/>
          <w:numId w:val="32"/>
        </w:numPr>
        <w:bidi w:val="0"/>
        <w:jc w:val="both"/>
        <w:rPr>
          <w:lang w:bidi="ar-EG"/>
        </w:rPr>
      </w:pPr>
      <w:r w:rsidRPr="007E2390">
        <w:rPr>
          <w:b/>
          <w:bCs/>
          <w:lang w:bidi="ar-EG"/>
        </w:rPr>
        <w:t>Advantage:</w:t>
      </w:r>
      <w:r w:rsidRPr="007E2390">
        <w:rPr>
          <w:lang w:bidi="ar-EG"/>
        </w:rPr>
        <w:t xml:space="preserve"> Provides students with a structured pathway to complete their training early and </w:t>
      </w:r>
      <w:proofErr w:type="gramStart"/>
      <w:r w:rsidRPr="007E2390">
        <w:rPr>
          <w:lang w:bidi="ar-EG"/>
        </w:rPr>
        <w:t>focus</w:t>
      </w:r>
      <w:proofErr w:type="gramEnd"/>
      <w:r w:rsidRPr="007E2390">
        <w:rPr>
          <w:lang w:bidi="ar-EG"/>
        </w:rPr>
        <w:t xml:space="preserve"> on executing their graduation project over a longer duration (two terms) with academic credits.</w:t>
      </w:r>
    </w:p>
    <w:p w14:paraId="39E002DD" w14:textId="77777777" w:rsidR="007E2390" w:rsidRPr="007E2390" w:rsidRDefault="007E2390" w:rsidP="007E2390">
      <w:pPr>
        <w:numPr>
          <w:ilvl w:val="0"/>
          <w:numId w:val="32"/>
        </w:numPr>
        <w:bidi w:val="0"/>
        <w:jc w:val="both"/>
        <w:rPr>
          <w:lang w:bidi="ar-EG"/>
        </w:rPr>
      </w:pPr>
      <w:r w:rsidRPr="007E2390">
        <w:rPr>
          <w:b/>
          <w:bCs/>
          <w:lang w:bidi="ar-EG"/>
        </w:rPr>
        <w:t>University Integration:</w:t>
      </w:r>
      <w:r w:rsidRPr="007E2390">
        <w:rPr>
          <w:lang w:bidi="ar-EG"/>
        </w:rPr>
        <w:t> Bioinformatics Gate Egypt coordinates with the university to ensure training satisfies all graduation requirements.</w:t>
      </w:r>
    </w:p>
    <w:p w14:paraId="19B95BFB" w14:textId="77777777" w:rsidR="007E2390" w:rsidRDefault="007E2390" w:rsidP="007E2390">
      <w:pPr>
        <w:bidi w:val="0"/>
        <w:jc w:val="both"/>
        <w:rPr>
          <w:b/>
          <w:bCs/>
          <w:lang w:bidi="ar-EG"/>
        </w:rPr>
      </w:pPr>
    </w:p>
    <w:p w14:paraId="6751C20B" w14:textId="77777777" w:rsidR="007E2390" w:rsidRDefault="007E2390" w:rsidP="007E2390">
      <w:pPr>
        <w:bidi w:val="0"/>
        <w:jc w:val="both"/>
        <w:rPr>
          <w:b/>
          <w:bCs/>
          <w:lang w:bidi="ar-EG"/>
        </w:rPr>
      </w:pPr>
    </w:p>
    <w:p w14:paraId="520C3D83" w14:textId="77777777" w:rsidR="007E2390" w:rsidRDefault="007E2390" w:rsidP="007E2390">
      <w:pPr>
        <w:bidi w:val="0"/>
        <w:jc w:val="both"/>
        <w:rPr>
          <w:b/>
          <w:bCs/>
          <w:lang w:bidi="ar-EG"/>
        </w:rPr>
      </w:pPr>
    </w:p>
    <w:p w14:paraId="438576F5" w14:textId="77777777" w:rsidR="007E2390" w:rsidRDefault="007E2390" w:rsidP="007E2390">
      <w:pPr>
        <w:bidi w:val="0"/>
        <w:jc w:val="both"/>
        <w:rPr>
          <w:b/>
          <w:bCs/>
          <w:lang w:bidi="ar-EG"/>
        </w:rPr>
      </w:pPr>
    </w:p>
    <w:p w14:paraId="61DAA888" w14:textId="3AA0BD28" w:rsidR="007E2390" w:rsidRPr="007E2390" w:rsidRDefault="007E2390" w:rsidP="007E2390">
      <w:pPr>
        <w:bidi w:val="0"/>
        <w:jc w:val="both"/>
        <w:rPr>
          <w:b/>
          <w:bCs/>
          <w:lang w:bidi="ar-EG"/>
        </w:rPr>
      </w:pPr>
      <w:proofErr w:type="gramStart"/>
      <w:r w:rsidRPr="007E2390">
        <w:rPr>
          <w:b/>
          <w:bCs/>
          <w:lang w:bidi="ar-EG"/>
        </w:rPr>
        <w:t>Fourth-Year</w:t>
      </w:r>
      <w:proofErr w:type="gramEnd"/>
      <w:r w:rsidRPr="007E2390">
        <w:rPr>
          <w:b/>
          <w:bCs/>
          <w:lang w:bidi="ar-EG"/>
        </w:rPr>
        <w:t xml:space="preserve"> (Senior) Pathway</w:t>
      </w:r>
    </w:p>
    <w:p w14:paraId="1C8057DA" w14:textId="77777777" w:rsidR="007E2390" w:rsidRPr="007E2390" w:rsidRDefault="007E2390" w:rsidP="007E2390">
      <w:pPr>
        <w:numPr>
          <w:ilvl w:val="0"/>
          <w:numId w:val="33"/>
        </w:numPr>
        <w:bidi w:val="0"/>
        <w:jc w:val="both"/>
        <w:rPr>
          <w:lang w:bidi="ar-EG"/>
        </w:rPr>
      </w:pPr>
      <w:r w:rsidRPr="007E2390">
        <w:rPr>
          <w:b/>
          <w:bCs/>
          <w:lang w:bidi="ar-EG"/>
        </w:rPr>
        <w:t>Timing:</w:t>
      </w:r>
      <w:r w:rsidRPr="007E2390">
        <w:rPr>
          <w:lang w:bidi="ar-EG"/>
        </w:rPr>
        <w:t> Training is completed in the first semester; project implementation begins immediately in the second semester (starting mid-November).</w:t>
      </w:r>
    </w:p>
    <w:p w14:paraId="02B715FF" w14:textId="77777777" w:rsidR="007E2390" w:rsidRPr="007E2390" w:rsidRDefault="007E2390" w:rsidP="007E2390">
      <w:pPr>
        <w:numPr>
          <w:ilvl w:val="0"/>
          <w:numId w:val="33"/>
        </w:numPr>
        <w:bidi w:val="0"/>
        <w:jc w:val="both"/>
        <w:rPr>
          <w:lang w:bidi="ar-EG"/>
        </w:rPr>
      </w:pPr>
      <w:r w:rsidRPr="007E2390">
        <w:rPr>
          <w:b/>
          <w:bCs/>
          <w:lang w:bidi="ar-EG"/>
        </w:rPr>
        <w:t>Advantage:</w:t>
      </w:r>
      <w:r w:rsidRPr="007E2390">
        <w:rPr>
          <w:lang w:bidi="ar-EG"/>
        </w:rPr>
        <w:t> Fast-tracks students from learning to project delivery, directly matching their immediate graduation requirements.</w:t>
      </w:r>
    </w:p>
    <w:p w14:paraId="44D39C45" w14:textId="77777777" w:rsidR="007E2390" w:rsidRPr="007E2390" w:rsidRDefault="007E2390" w:rsidP="007E2390">
      <w:pPr>
        <w:numPr>
          <w:ilvl w:val="0"/>
          <w:numId w:val="33"/>
        </w:numPr>
        <w:bidi w:val="0"/>
        <w:jc w:val="both"/>
        <w:rPr>
          <w:lang w:bidi="ar-EG"/>
        </w:rPr>
      </w:pPr>
      <w:r w:rsidRPr="007E2390">
        <w:rPr>
          <w:b/>
          <w:bCs/>
          <w:lang w:bidi="ar-EG"/>
        </w:rPr>
        <w:t>University Coordination:</w:t>
      </w:r>
      <w:r w:rsidRPr="007E2390">
        <w:rPr>
          <w:lang w:bidi="ar-EG"/>
        </w:rPr>
        <w:t> The exact duration of project implementation (2 to 3 months) is flexible and coordinated with the university's official graduation project submission timeline.</w:t>
      </w:r>
    </w:p>
    <w:p w14:paraId="0AA884D0" w14:textId="77777777" w:rsidR="007E2390" w:rsidRPr="007E2390" w:rsidRDefault="007E2390" w:rsidP="007E2390">
      <w:pPr>
        <w:bidi w:val="0"/>
        <w:jc w:val="both"/>
        <w:rPr>
          <w:lang w:val="en-GB" w:bidi="ar-EG"/>
        </w:rPr>
      </w:pPr>
    </w:p>
    <w:sectPr w:rsidR="007E2390" w:rsidRPr="007E2390" w:rsidSect="00F70A4B">
      <w:headerReference w:type="even" r:id="rId7"/>
      <w:headerReference w:type="default" r:id="rId8"/>
      <w:headerReference w:type="first" r:id="rId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F71C9" w14:textId="77777777" w:rsidR="00D75ECC" w:rsidRDefault="00D75ECC" w:rsidP="00C40BE8">
      <w:pPr>
        <w:spacing w:after="0" w:line="240" w:lineRule="auto"/>
      </w:pPr>
      <w:r>
        <w:separator/>
      </w:r>
    </w:p>
  </w:endnote>
  <w:endnote w:type="continuationSeparator" w:id="0">
    <w:p w14:paraId="70DFE218" w14:textId="77777777" w:rsidR="00D75ECC" w:rsidRDefault="00D75ECC" w:rsidP="00C4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DFFDA" w14:textId="77777777" w:rsidR="00D75ECC" w:rsidRDefault="00D75ECC" w:rsidP="00C40BE8">
      <w:pPr>
        <w:spacing w:after="0" w:line="240" w:lineRule="auto"/>
      </w:pPr>
      <w:r>
        <w:separator/>
      </w:r>
    </w:p>
  </w:footnote>
  <w:footnote w:type="continuationSeparator" w:id="0">
    <w:p w14:paraId="149F97EE" w14:textId="77777777" w:rsidR="00D75ECC" w:rsidRDefault="00D75ECC" w:rsidP="00C4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5AA2" w14:textId="0775B615" w:rsidR="00C40BE8" w:rsidRDefault="00000000">
    <w:pPr>
      <w:pStyle w:val="Header"/>
    </w:pPr>
    <w:r>
      <w:rPr>
        <w:noProof/>
      </w:rPr>
      <w:pict w14:anchorId="49D6F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58813" o:spid="_x0000_s1026" type="#_x0000_t75" style="position:absolute;left:0;text-align:left;margin-left:0;margin-top:0;width:450.8pt;height:450.8pt;z-index:-251655168;mso-position-horizontal:center;mso-position-horizontal-relative:margin;mso-position-vertical:center;mso-position-vertical-relative:margin" o:allowincell="f">
          <v:imagedata r:id="rId1" o:title="ChatGPT Image Sep 6, 2025, 08_53_08 P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EE56" w14:textId="2E92DDE6" w:rsidR="00C40BE8" w:rsidRDefault="00F32875">
    <w:pPr>
      <w:pStyle w:val="Header"/>
      <w:rPr>
        <w:lang w:bidi="ar-EG"/>
      </w:rPr>
    </w:pPr>
    <w:r>
      <w:rPr>
        <w:noProof/>
        <w:lang w:bidi="ar-EG"/>
      </w:rPr>
      <w:drawing>
        <wp:anchor distT="0" distB="0" distL="114300" distR="114300" simplePos="0" relativeHeight="251659264" behindDoc="1" locked="0" layoutInCell="1" allowOverlap="1" wp14:anchorId="2DAB7621" wp14:editId="056EB1B3">
          <wp:simplePos x="0" y="0"/>
          <wp:positionH relativeFrom="margin">
            <wp:posOffset>1123950</wp:posOffset>
          </wp:positionH>
          <wp:positionV relativeFrom="paragraph">
            <wp:posOffset>-277495</wp:posOffset>
          </wp:positionV>
          <wp:extent cx="3352800" cy="970694"/>
          <wp:effectExtent l="0" t="0" r="0" b="0"/>
          <wp:wrapNone/>
          <wp:docPr id="123058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
                    <a:extLst>
                      <a:ext uri="{28A0092B-C50C-407E-A947-70E740481C1C}">
                        <a14:useLocalDpi xmlns:a14="http://schemas.microsoft.com/office/drawing/2010/main" val="0"/>
                      </a:ext>
                    </a:extLst>
                  </a:blip>
                  <a:srcRect t="33444" b="37604"/>
                  <a:stretch>
                    <a:fillRect/>
                  </a:stretch>
                </pic:blipFill>
                <pic:spPr bwMode="auto">
                  <a:xfrm>
                    <a:off x="0" y="0"/>
                    <a:ext cx="3352800" cy="970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lang w:bidi="ar-EG"/>
      </w:rPr>
      <w:pict w14:anchorId="1D5D4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58814" o:spid="_x0000_s1027" type="#_x0000_t75" style="position:absolute;left:0;text-align:left;margin-left:0;margin-top:0;width:450.8pt;height:450.8pt;z-index:-251654144;mso-position-horizontal:center;mso-position-horizontal-relative:margin;mso-position-vertical:center;mso-position-vertical-relative:margin" o:allowincell="f">
          <v:imagedata r:id="rId2" o:title="ChatGPT Image Sep 6, 2025, 08_53_08 P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E19AC" w14:textId="7A6276D8" w:rsidR="00C40BE8" w:rsidRDefault="00000000">
    <w:pPr>
      <w:pStyle w:val="Header"/>
    </w:pPr>
    <w:r>
      <w:rPr>
        <w:noProof/>
      </w:rPr>
      <w:pict w14:anchorId="2E76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58812" o:spid="_x0000_s1025" type="#_x0000_t75" style="position:absolute;left:0;text-align:left;margin-left:0;margin-top:0;width:450.8pt;height:450.8pt;z-index:-251656192;mso-position-horizontal:center;mso-position-horizontal-relative:margin;mso-position-vertical:center;mso-position-vertical-relative:margin" o:allowincell="f">
          <v:imagedata r:id="rId1" o:title="ChatGPT Image Sep 6, 2025, 08_53_08 P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47E"/>
    <w:multiLevelType w:val="multilevel"/>
    <w:tmpl w:val="526C8D3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F58BB"/>
    <w:multiLevelType w:val="multilevel"/>
    <w:tmpl w:val="A9B640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20A92"/>
    <w:multiLevelType w:val="multilevel"/>
    <w:tmpl w:val="533E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74090"/>
    <w:multiLevelType w:val="multilevel"/>
    <w:tmpl w:val="4FE46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241F0"/>
    <w:multiLevelType w:val="multilevel"/>
    <w:tmpl w:val="C0A8A5A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7367F"/>
    <w:multiLevelType w:val="multilevel"/>
    <w:tmpl w:val="ED12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A445D"/>
    <w:multiLevelType w:val="multilevel"/>
    <w:tmpl w:val="B496608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E118E"/>
    <w:multiLevelType w:val="multilevel"/>
    <w:tmpl w:val="3468C26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E67D51"/>
    <w:multiLevelType w:val="multilevel"/>
    <w:tmpl w:val="DD7EA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DC793A"/>
    <w:multiLevelType w:val="multilevel"/>
    <w:tmpl w:val="DA9C231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2650B6"/>
    <w:multiLevelType w:val="multilevel"/>
    <w:tmpl w:val="4432877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4622C1"/>
    <w:multiLevelType w:val="multilevel"/>
    <w:tmpl w:val="16A86C2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53722"/>
    <w:multiLevelType w:val="multilevel"/>
    <w:tmpl w:val="8A627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5B4675"/>
    <w:multiLevelType w:val="multilevel"/>
    <w:tmpl w:val="751E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9293C"/>
    <w:multiLevelType w:val="multilevel"/>
    <w:tmpl w:val="1AB4B9B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4A1A9F"/>
    <w:multiLevelType w:val="multilevel"/>
    <w:tmpl w:val="04F0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06953"/>
    <w:multiLevelType w:val="multilevel"/>
    <w:tmpl w:val="E13E872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8F367F"/>
    <w:multiLevelType w:val="multilevel"/>
    <w:tmpl w:val="E848AA0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D34765"/>
    <w:multiLevelType w:val="multilevel"/>
    <w:tmpl w:val="67F6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71195"/>
    <w:multiLevelType w:val="multilevel"/>
    <w:tmpl w:val="53DC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A1B5A"/>
    <w:multiLevelType w:val="multilevel"/>
    <w:tmpl w:val="0DA0F73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15654C"/>
    <w:multiLevelType w:val="multilevel"/>
    <w:tmpl w:val="A196867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5E6B8D"/>
    <w:multiLevelType w:val="multilevel"/>
    <w:tmpl w:val="8FC63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4A4813"/>
    <w:multiLevelType w:val="multilevel"/>
    <w:tmpl w:val="9CC0E4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A03B38"/>
    <w:multiLevelType w:val="multilevel"/>
    <w:tmpl w:val="0846A18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045CFA"/>
    <w:multiLevelType w:val="multilevel"/>
    <w:tmpl w:val="4A54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0F66BC"/>
    <w:multiLevelType w:val="multilevel"/>
    <w:tmpl w:val="2A44E06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C248CC"/>
    <w:multiLevelType w:val="multilevel"/>
    <w:tmpl w:val="18ACEE9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8E327C"/>
    <w:multiLevelType w:val="multilevel"/>
    <w:tmpl w:val="01B49A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D54616"/>
    <w:multiLevelType w:val="multilevel"/>
    <w:tmpl w:val="1EDAD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A02C37"/>
    <w:multiLevelType w:val="multilevel"/>
    <w:tmpl w:val="0786DF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5D07DC"/>
    <w:multiLevelType w:val="multilevel"/>
    <w:tmpl w:val="83ACFD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711822"/>
    <w:multiLevelType w:val="multilevel"/>
    <w:tmpl w:val="31C815B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1939953">
    <w:abstractNumId w:val="3"/>
  </w:num>
  <w:num w:numId="2" w16cid:durableId="167410779">
    <w:abstractNumId w:val="29"/>
  </w:num>
  <w:num w:numId="3" w16cid:durableId="979766702">
    <w:abstractNumId w:val="30"/>
  </w:num>
  <w:num w:numId="4" w16cid:durableId="1591887023">
    <w:abstractNumId w:val="31"/>
  </w:num>
  <w:num w:numId="5" w16cid:durableId="1210413186">
    <w:abstractNumId w:val="9"/>
  </w:num>
  <w:num w:numId="6" w16cid:durableId="902445568">
    <w:abstractNumId w:val="4"/>
  </w:num>
  <w:num w:numId="7" w16cid:durableId="1777555600">
    <w:abstractNumId w:val="21"/>
  </w:num>
  <w:num w:numId="8" w16cid:durableId="1629117708">
    <w:abstractNumId w:val="26"/>
  </w:num>
  <w:num w:numId="9" w16cid:durableId="106387538">
    <w:abstractNumId w:val="27"/>
  </w:num>
  <w:num w:numId="10" w16cid:durableId="2045134478">
    <w:abstractNumId w:val="2"/>
  </w:num>
  <w:num w:numId="11" w16cid:durableId="929774266">
    <w:abstractNumId w:val="22"/>
  </w:num>
  <w:num w:numId="12" w16cid:durableId="1975214368">
    <w:abstractNumId w:val="13"/>
  </w:num>
  <w:num w:numId="13" w16cid:durableId="1695107224">
    <w:abstractNumId w:val="23"/>
  </w:num>
  <w:num w:numId="14" w16cid:durableId="516890139">
    <w:abstractNumId w:val="17"/>
  </w:num>
  <w:num w:numId="15" w16cid:durableId="674189587">
    <w:abstractNumId w:val="10"/>
  </w:num>
  <w:num w:numId="16" w16cid:durableId="1712221349">
    <w:abstractNumId w:val="0"/>
  </w:num>
  <w:num w:numId="17" w16cid:durableId="1345787353">
    <w:abstractNumId w:val="20"/>
  </w:num>
  <w:num w:numId="18" w16cid:durableId="365105964">
    <w:abstractNumId w:val="24"/>
  </w:num>
  <w:num w:numId="19" w16cid:durableId="876164436">
    <w:abstractNumId w:val="16"/>
  </w:num>
  <w:num w:numId="20" w16cid:durableId="1618172903">
    <w:abstractNumId w:val="5"/>
  </w:num>
  <w:num w:numId="21" w16cid:durableId="285166277">
    <w:abstractNumId w:val="25"/>
  </w:num>
  <w:num w:numId="22" w16cid:durableId="1071271797">
    <w:abstractNumId w:val="12"/>
  </w:num>
  <w:num w:numId="23" w16cid:durableId="466162664">
    <w:abstractNumId w:val="1"/>
  </w:num>
  <w:num w:numId="24" w16cid:durableId="2104299031">
    <w:abstractNumId w:val="28"/>
  </w:num>
  <w:num w:numId="25" w16cid:durableId="420100544">
    <w:abstractNumId w:val="14"/>
  </w:num>
  <w:num w:numId="26" w16cid:durableId="282927522">
    <w:abstractNumId w:val="11"/>
  </w:num>
  <w:num w:numId="27" w16cid:durableId="125128028">
    <w:abstractNumId w:val="32"/>
  </w:num>
  <w:num w:numId="28" w16cid:durableId="1948847007">
    <w:abstractNumId w:val="6"/>
  </w:num>
  <w:num w:numId="29" w16cid:durableId="347371232">
    <w:abstractNumId w:val="7"/>
  </w:num>
  <w:num w:numId="30" w16cid:durableId="1523131312">
    <w:abstractNumId w:val="18"/>
  </w:num>
  <w:num w:numId="31" w16cid:durableId="563613544">
    <w:abstractNumId w:val="8"/>
  </w:num>
  <w:num w:numId="32" w16cid:durableId="140078355">
    <w:abstractNumId w:val="19"/>
  </w:num>
  <w:num w:numId="33" w16cid:durableId="14372908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61"/>
    <w:rsid w:val="000359F5"/>
    <w:rsid w:val="00317A61"/>
    <w:rsid w:val="007E2390"/>
    <w:rsid w:val="00946B10"/>
    <w:rsid w:val="00AC3DA6"/>
    <w:rsid w:val="00C40BE8"/>
    <w:rsid w:val="00D75ECC"/>
    <w:rsid w:val="00F32875"/>
    <w:rsid w:val="00F70A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63C03"/>
  <w15:chartTrackingRefBased/>
  <w15:docId w15:val="{908D4BD8-1AA5-406B-8F6C-804C11A3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317A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7A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7A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7A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7A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7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A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7A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7A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7A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7A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7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A61"/>
    <w:rPr>
      <w:rFonts w:eastAsiaTheme="majorEastAsia" w:cstheme="majorBidi"/>
      <w:color w:val="272727" w:themeColor="text1" w:themeTint="D8"/>
    </w:rPr>
  </w:style>
  <w:style w:type="paragraph" w:styleId="Title">
    <w:name w:val="Title"/>
    <w:basedOn w:val="Normal"/>
    <w:next w:val="Normal"/>
    <w:link w:val="TitleChar"/>
    <w:uiPriority w:val="10"/>
    <w:qFormat/>
    <w:rsid w:val="00317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A61"/>
    <w:pPr>
      <w:spacing w:before="160"/>
      <w:jc w:val="center"/>
    </w:pPr>
    <w:rPr>
      <w:i/>
      <w:iCs/>
      <w:color w:val="404040" w:themeColor="text1" w:themeTint="BF"/>
    </w:rPr>
  </w:style>
  <w:style w:type="character" w:customStyle="1" w:styleId="QuoteChar">
    <w:name w:val="Quote Char"/>
    <w:basedOn w:val="DefaultParagraphFont"/>
    <w:link w:val="Quote"/>
    <w:uiPriority w:val="29"/>
    <w:rsid w:val="00317A61"/>
    <w:rPr>
      <w:i/>
      <w:iCs/>
      <w:color w:val="404040" w:themeColor="text1" w:themeTint="BF"/>
    </w:rPr>
  </w:style>
  <w:style w:type="paragraph" w:styleId="ListParagraph">
    <w:name w:val="List Paragraph"/>
    <w:basedOn w:val="Normal"/>
    <w:uiPriority w:val="34"/>
    <w:qFormat/>
    <w:rsid w:val="00317A61"/>
    <w:pPr>
      <w:ind w:left="720"/>
      <w:contextualSpacing/>
    </w:pPr>
  </w:style>
  <w:style w:type="character" w:styleId="IntenseEmphasis">
    <w:name w:val="Intense Emphasis"/>
    <w:basedOn w:val="DefaultParagraphFont"/>
    <w:uiPriority w:val="21"/>
    <w:qFormat/>
    <w:rsid w:val="00317A61"/>
    <w:rPr>
      <w:i/>
      <w:iCs/>
      <w:color w:val="0F4761" w:themeColor="accent1" w:themeShade="BF"/>
    </w:rPr>
  </w:style>
  <w:style w:type="paragraph" w:styleId="IntenseQuote">
    <w:name w:val="Intense Quote"/>
    <w:basedOn w:val="Normal"/>
    <w:next w:val="Normal"/>
    <w:link w:val="IntenseQuoteChar"/>
    <w:uiPriority w:val="30"/>
    <w:qFormat/>
    <w:rsid w:val="00317A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7A61"/>
    <w:rPr>
      <w:i/>
      <w:iCs/>
      <w:color w:val="0F4761" w:themeColor="accent1" w:themeShade="BF"/>
    </w:rPr>
  </w:style>
  <w:style w:type="character" w:styleId="IntenseReference">
    <w:name w:val="Intense Reference"/>
    <w:basedOn w:val="DefaultParagraphFont"/>
    <w:uiPriority w:val="32"/>
    <w:qFormat/>
    <w:rsid w:val="00317A61"/>
    <w:rPr>
      <w:b/>
      <w:bCs/>
      <w:smallCaps/>
      <w:color w:val="0F4761" w:themeColor="accent1" w:themeShade="BF"/>
      <w:spacing w:val="5"/>
    </w:rPr>
  </w:style>
  <w:style w:type="paragraph" w:styleId="Header">
    <w:name w:val="header"/>
    <w:basedOn w:val="Normal"/>
    <w:link w:val="HeaderChar"/>
    <w:uiPriority w:val="99"/>
    <w:unhideWhenUsed/>
    <w:rsid w:val="00C40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BE8"/>
  </w:style>
  <w:style w:type="paragraph" w:styleId="Footer">
    <w:name w:val="footer"/>
    <w:basedOn w:val="Normal"/>
    <w:link w:val="FooterChar"/>
    <w:uiPriority w:val="99"/>
    <w:unhideWhenUsed/>
    <w:rsid w:val="00C40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BE8"/>
  </w:style>
  <w:style w:type="table" w:styleId="TableGridLight">
    <w:name w:val="Grid Table Light"/>
    <w:basedOn w:val="TableNormal"/>
    <w:uiPriority w:val="40"/>
    <w:rsid w:val="007E23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687</Words>
  <Characters>3916</Characters>
  <Application>Microsoft Office Word</Application>
  <DocSecurity>0</DocSecurity>
  <Lines>32</Lines>
  <Paragraphs>9</Paragraphs>
  <ScaleCrop>false</ScaleCrop>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Bioinformatics Gate</dc:creator>
  <cp:keywords/>
  <dc:description/>
  <cp:lastModifiedBy>Bioinformatics Gate</cp:lastModifiedBy>
  <cp:revision>5</cp:revision>
  <dcterms:created xsi:type="dcterms:W3CDTF">2026-06-14T17:11:00Z</dcterms:created>
  <dcterms:modified xsi:type="dcterms:W3CDTF">2026-06-14T17:22:00Z</dcterms:modified>
</cp:coreProperties>
</file>