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7D04" w14:textId="77777777" w:rsidR="003C3AF9" w:rsidRDefault="003C3AF9" w:rsidP="003C3AF9">
      <w:pPr>
        <w:jc w:val="center"/>
        <w:rPr>
          <w:b/>
          <w:bCs/>
          <w:lang w:val="en-GB" w:bidi="ar-EG"/>
        </w:rPr>
      </w:pPr>
    </w:p>
    <w:p w14:paraId="2380B35E" w14:textId="77777777" w:rsidR="003C3AF9" w:rsidRDefault="003C3AF9" w:rsidP="003C3AF9">
      <w:pPr>
        <w:jc w:val="center"/>
        <w:rPr>
          <w:b/>
          <w:bCs/>
          <w:lang w:val="en-GB" w:bidi="ar-EG"/>
        </w:rPr>
      </w:pPr>
      <w:r w:rsidRPr="003C3AF9">
        <w:rPr>
          <w:b/>
          <w:bCs/>
          <w:lang w:val="en-GB" w:bidi="ar-EG"/>
        </w:rPr>
        <w:t>UKABCS Conference Participation Support Grant</w:t>
      </w:r>
    </w:p>
    <w:p w14:paraId="2520532A" w14:textId="642328F4" w:rsidR="003C3AF9" w:rsidRPr="003C3AF9" w:rsidRDefault="003C3AF9" w:rsidP="003C3AF9">
      <w:pPr>
        <w:jc w:val="center"/>
        <w:rPr>
          <w:b/>
          <w:bCs/>
          <w:lang w:val="en-GB" w:bidi="ar-EG"/>
        </w:rPr>
      </w:pPr>
      <w:r w:rsidRPr="003C3AF9">
        <w:rPr>
          <w:b/>
          <w:bCs/>
          <w:lang w:val="en-GB" w:bidi="ar-EG"/>
        </w:rPr>
        <w:t>IJBTCS International Conference — December 2026</w:t>
      </w:r>
    </w:p>
    <w:p w14:paraId="6216D732" w14:textId="5D206CC5" w:rsidR="003C3AF9" w:rsidRPr="003C3AF9" w:rsidRDefault="003C3AF9" w:rsidP="003C3AF9">
      <w:pPr>
        <w:jc w:val="center"/>
        <w:rPr>
          <w:b/>
          <w:bCs/>
          <w:lang w:val="en-GB" w:bidi="ar-EG"/>
        </w:rPr>
      </w:pPr>
      <w:r w:rsidRPr="003C3AF9">
        <w:rPr>
          <w:b/>
          <w:bCs/>
          <w:lang w:val="en-GB" w:bidi="ar-EG"/>
        </w:rPr>
        <w:t xml:space="preserve">UK Association for Biotechnology and Computational Science (UKABCS) Document: Applicant </w:t>
      </w:r>
      <w:r w:rsidRPr="003C3AF9">
        <w:rPr>
          <w:b/>
          <w:bCs/>
          <w:highlight w:val="yellow"/>
          <w:lang w:val="en-GB" w:bidi="ar-EG"/>
        </w:rPr>
        <w:t>Guideline Note</w:t>
      </w:r>
      <w:r w:rsidRPr="003C3AF9">
        <w:rPr>
          <w:b/>
          <w:bCs/>
          <w:lang w:val="en-GB" w:bidi="ar-EG"/>
        </w:rPr>
        <w:t> Version: 2026</w:t>
      </w:r>
    </w:p>
    <w:p w14:paraId="214A898F" w14:textId="77777777" w:rsidR="003C3AF9" w:rsidRPr="003C3AF9" w:rsidRDefault="003C3AF9" w:rsidP="003C3AF9">
      <w:pPr>
        <w:jc w:val="right"/>
        <w:rPr>
          <w:b/>
          <w:bCs/>
          <w:lang w:val="en-GB" w:bidi="ar-EG"/>
        </w:rPr>
      </w:pPr>
      <w:r w:rsidRPr="003C3AF9">
        <w:rPr>
          <w:b/>
          <w:bCs/>
          <w:lang w:val="en-GB" w:bidi="ar-EG"/>
        </w:rPr>
        <w:pict w14:anchorId="05039935">
          <v:rect id="_x0000_i1118" style="width:517.5pt;height:.75pt" o:hrpct="0" o:hrstd="t" o:hr="t" fillcolor="#a0a0a0" stroked="f"/>
        </w:pict>
      </w:r>
    </w:p>
    <w:p w14:paraId="438BF81C" w14:textId="77777777" w:rsidR="003C3AF9" w:rsidRPr="003C3AF9" w:rsidRDefault="003C3AF9" w:rsidP="003C3AF9">
      <w:pPr>
        <w:jc w:val="right"/>
        <w:rPr>
          <w:b/>
          <w:bCs/>
          <w:lang w:val="en-GB" w:bidi="ar-EG"/>
        </w:rPr>
      </w:pPr>
      <w:r w:rsidRPr="003C3AF9">
        <w:rPr>
          <w:b/>
          <w:bCs/>
          <w:lang w:val="en-GB" w:bidi="ar-EG"/>
        </w:rPr>
        <w:t>Purpose of This Guideline</w:t>
      </w:r>
    </w:p>
    <w:p w14:paraId="6BBA16BF" w14:textId="77777777" w:rsidR="003C3AF9" w:rsidRPr="003C3AF9" w:rsidRDefault="003C3AF9" w:rsidP="003C3AF9">
      <w:pPr>
        <w:jc w:val="right"/>
        <w:rPr>
          <w:lang w:val="en-GB" w:bidi="ar-EG"/>
        </w:rPr>
      </w:pPr>
      <w:r w:rsidRPr="003C3AF9">
        <w:rPr>
          <w:lang w:val="en-GB" w:bidi="ar-EG"/>
        </w:rPr>
        <w:t>This document provides step-by-step guidance for researchers applying for the UKABCS Conference Participation Support Grant for the IJBTCS International Conference on Biotechnology and Computational Science, December 2026. Please read this note carefully and in full before submitting your application.</w:t>
      </w:r>
    </w:p>
    <w:p w14:paraId="5D078FA7" w14:textId="77777777" w:rsidR="003C3AF9" w:rsidRPr="003C3AF9" w:rsidRDefault="003C3AF9" w:rsidP="003C3AF9">
      <w:pPr>
        <w:jc w:val="right"/>
        <w:rPr>
          <w:b/>
          <w:bCs/>
          <w:lang w:val="en-GB" w:bidi="ar-EG"/>
        </w:rPr>
      </w:pPr>
      <w:r w:rsidRPr="003C3AF9">
        <w:rPr>
          <w:b/>
          <w:bCs/>
          <w:lang w:val="en-GB" w:bidi="ar-EG"/>
        </w:rPr>
        <w:pict w14:anchorId="761932D5">
          <v:rect id="_x0000_i1119" style="width:517.5pt;height:.75pt" o:hrpct="0" o:hrstd="t" o:hr="t" fillcolor="#a0a0a0" stroked="f"/>
        </w:pict>
      </w:r>
    </w:p>
    <w:p w14:paraId="061ED3A9" w14:textId="77777777" w:rsidR="003C3AF9" w:rsidRPr="003C3AF9" w:rsidRDefault="003C3AF9" w:rsidP="003C3AF9">
      <w:pPr>
        <w:jc w:val="right"/>
        <w:rPr>
          <w:b/>
          <w:bCs/>
          <w:lang w:val="en-GB" w:bidi="ar-EG"/>
        </w:rPr>
      </w:pPr>
      <w:r w:rsidRPr="003C3AF9">
        <w:rPr>
          <w:b/>
          <w:bCs/>
          <w:lang w:val="en-GB" w:bidi="ar-EG"/>
        </w:rPr>
        <w:t>Section 1 — About This Grant</w:t>
      </w:r>
    </w:p>
    <w:p w14:paraId="67AAB3A3" w14:textId="77777777" w:rsidR="003C3AF9" w:rsidRPr="003C3AF9" w:rsidRDefault="003C3AF9" w:rsidP="003C3AF9">
      <w:pPr>
        <w:jc w:val="right"/>
        <w:rPr>
          <w:lang w:val="en-GB" w:bidi="ar-EG"/>
        </w:rPr>
      </w:pPr>
      <w:r w:rsidRPr="003C3AF9">
        <w:rPr>
          <w:lang w:val="en-GB" w:bidi="ar-EG"/>
        </w:rPr>
        <w:t>UKABCS offers financial support to researchers, academics, and students who wish to participate in the IJBTCS International Conference but face financial barriers. The grant is structured as one open call with two application tracks:</w:t>
      </w:r>
    </w:p>
    <w:tbl>
      <w:tblPr>
        <w:tblW w:w="0" w:type="auto"/>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422"/>
        <w:gridCol w:w="5598"/>
      </w:tblGrid>
      <w:tr w:rsidR="003C3AF9" w:rsidRPr="003C3AF9" w14:paraId="7519F891" w14:textId="77777777">
        <w:trPr>
          <w:tblHeader/>
          <w:tblCellSpacing w:w="15" w:type="dxa"/>
        </w:trPr>
        <w:tc>
          <w:tcPr>
            <w:tcW w:w="0" w:type="auto"/>
            <w:tcBorders>
              <w:top w:val="single" w:sz="2" w:space="0" w:color="auto"/>
              <w:left w:val="single" w:sz="2" w:space="0" w:color="auto"/>
              <w:bottom w:val="single" w:sz="6" w:space="0" w:color="auto"/>
              <w:right w:val="single" w:sz="6" w:space="0" w:color="auto"/>
            </w:tcBorders>
            <w:vAlign w:val="center"/>
            <w:hideMark/>
          </w:tcPr>
          <w:p w14:paraId="1ABA6BBA" w14:textId="77777777" w:rsidR="003C3AF9" w:rsidRPr="003C3AF9" w:rsidRDefault="003C3AF9" w:rsidP="003C3AF9">
            <w:pPr>
              <w:jc w:val="right"/>
              <w:rPr>
                <w:b/>
                <w:bCs/>
                <w:lang w:val="en-GB" w:bidi="ar-EG"/>
              </w:rPr>
            </w:pPr>
            <w:r w:rsidRPr="003C3AF9">
              <w:rPr>
                <w:b/>
                <w:bCs/>
                <w:lang w:val="en-GB" w:bidi="ar-EG"/>
              </w:rPr>
              <w:t>Track</w:t>
            </w:r>
          </w:p>
        </w:tc>
        <w:tc>
          <w:tcPr>
            <w:tcW w:w="0" w:type="auto"/>
            <w:tcBorders>
              <w:top w:val="single" w:sz="2" w:space="0" w:color="auto"/>
              <w:left w:val="single" w:sz="6" w:space="0" w:color="auto"/>
              <w:bottom w:val="single" w:sz="6" w:space="0" w:color="auto"/>
              <w:right w:val="single" w:sz="2" w:space="0" w:color="auto"/>
            </w:tcBorders>
            <w:vAlign w:val="center"/>
            <w:hideMark/>
          </w:tcPr>
          <w:p w14:paraId="7CC38D8B" w14:textId="77777777" w:rsidR="003C3AF9" w:rsidRPr="003C3AF9" w:rsidRDefault="003C3AF9" w:rsidP="003C3AF9">
            <w:pPr>
              <w:jc w:val="right"/>
              <w:rPr>
                <w:b/>
                <w:bCs/>
                <w:lang w:val="en-GB" w:bidi="ar-EG"/>
              </w:rPr>
            </w:pPr>
            <w:r w:rsidRPr="003C3AF9">
              <w:rPr>
                <w:b/>
                <w:bCs/>
                <w:lang w:val="en-GB" w:bidi="ar-EG"/>
              </w:rPr>
              <w:t>What It Covers</w:t>
            </w:r>
          </w:p>
        </w:tc>
      </w:tr>
      <w:tr w:rsidR="003C3AF9" w:rsidRPr="003C3AF9" w14:paraId="752548AD" w14:textId="77777777">
        <w:trPr>
          <w:tblCellSpacing w:w="15" w:type="dxa"/>
        </w:trPr>
        <w:tc>
          <w:tcPr>
            <w:tcW w:w="0" w:type="auto"/>
            <w:tcBorders>
              <w:top w:val="single" w:sz="6" w:space="0" w:color="auto"/>
              <w:left w:val="single" w:sz="2" w:space="0" w:color="auto"/>
              <w:bottom w:val="single" w:sz="6" w:space="0" w:color="auto"/>
              <w:right w:val="single" w:sz="6" w:space="0" w:color="auto"/>
            </w:tcBorders>
            <w:vAlign w:val="center"/>
            <w:hideMark/>
          </w:tcPr>
          <w:p w14:paraId="0061C240" w14:textId="77777777" w:rsidR="003C3AF9" w:rsidRPr="003C3AF9" w:rsidRDefault="003C3AF9" w:rsidP="003C3AF9">
            <w:pPr>
              <w:jc w:val="right"/>
              <w:rPr>
                <w:b/>
                <w:bCs/>
                <w:lang w:val="en-GB" w:bidi="ar-EG"/>
              </w:rPr>
            </w:pPr>
            <w:r w:rsidRPr="003C3AF9">
              <w:rPr>
                <w:b/>
                <w:bCs/>
                <w:lang w:val="en-GB" w:bidi="ar-EG"/>
              </w:rPr>
              <w:t>Track A — Registration Fee Funding</w:t>
            </w:r>
          </w:p>
        </w:tc>
        <w:tc>
          <w:tcPr>
            <w:tcW w:w="0" w:type="auto"/>
            <w:tcBorders>
              <w:top w:val="single" w:sz="6" w:space="0" w:color="auto"/>
              <w:left w:val="single" w:sz="6" w:space="0" w:color="auto"/>
              <w:bottom w:val="single" w:sz="6" w:space="0" w:color="auto"/>
              <w:right w:val="single" w:sz="2" w:space="0" w:color="auto"/>
            </w:tcBorders>
            <w:vAlign w:val="center"/>
            <w:hideMark/>
          </w:tcPr>
          <w:p w14:paraId="4165B032" w14:textId="77777777" w:rsidR="003C3AF9" w:rsidRPr="003C3AF9" w:rsidRDefault="003C3AF9" w:rsidP="003C3AF9">
            <w:pPr>
              <w:jc w:val="right"/>
              <w:rPr>
                <w:lang w:val="en-GB" w:bidi="ar-EG"/>
              </w:rPr>
            </w:pPr>
            <w:r w:rsidRPr="003C3AF9">
              <w:rPr>
                <w:lang w:val="en-GB" w:bidi="ar-EG"/>
              </w:rPr>
              <w:t>Full or partial coverage of the conference registration fee only.</w:t>
            </w:r>
          </w:p>
        </w:tc>
      </w:tr>
      <w:tr w:rsidR="003C3AF9" w:rsidRPr="003C3AF9" w14:paraId="777C8852" w14:textId="77777777">
        <w:trPr>
          <w:tblCellSpacing w:w="15" w:type="dxa"/>
        </w:trPr>
        <w:tc>
          <w:tcPr>
            <w:tcW w:w="0" w:type="auto"/>
            <w:tcBorders>
              <w:top w:val="single" w:sz="6" w:space="0" w:color="auto"/>
              <w:left w:val="single" w:sz="2" w:space="0" w:color="auto"/>
              <w:bottom w:val="single" w:sz="2" w:space="0" w:color="auto"/>
              <w:right w:val="single" w:sz="6" w:space="0" w:color="auto"/>
            </w:tcBorders>
            <w:vAlign w:val="center"/>
            <w:hideMark/>
          </w:tcPr>
          <w:p w14:paraId="32620D42" w14:textId="77777777" w:rsidR="003C3AF9" w:rsidRPr="003C3AF9" w:rsidRDefault="003C3AF9" w:rsidP="003C3AF9">
            <w:pPr>
              <w:jc w:val="right"/>
              <w:rPr>
                <w:b/>
                <w:bCs/>
                <w:lang w:val="en-GB" w:bidi="ar-EG"/>
              </w:rPr>
            </w:pPr>
            <w:r w:rsidRPr="003C3AF9">
              <w:rPr>
                <w:b/>
                <w:bCs/>
                <w:lang w:val="en-GB" w:bidi="ar-EG"/>
              </w:rPr>
              <w:t>Track B — Travel &amp; Accommodation Funding</w:t>
            </w:r>
          </w:p>
        </w:tc>
        <w:tc>
          <w:tcPr>
            <w:tcW w:w="0" w:type="auto"/>
            <w:tcBorders>
              <w:top w:val="single" w:sz="6" w:space="0" w:color="auto"/>
              <w:left w:val="single" w:sz="6" w:space="0" w:color="auto"/>
              <w:bottom w:val="single" w:sz="2" w:space="0" w:color="auto"/>
              <w:right w:val="single" w:sz="2" w:space="0" w:color="auto"/>
            </w:tcBorders>
            <w:vAlign w:val="center"/>
            <w:hideMark/>
          </w:tcPr>
          <w:p w14:paraId="76A372EB" w14:textId="77777777" w:rsidR="003C3AF9" w:rsidRPr="003C3AF9" w:rsidRDefault="003C3AF9" w:rsidP="003C3AF9">
            <w:pPr>
              <w:jc w:val="right"/>
              <w:rPr>
                <w:lang w:val="en-GB" w:bidi="ar-EG"/>
              </w:rPr>
            </w:pPr>
            <w:r w:rsidRPr="003C3AF9">
              <w:rPr>
                <w:lang w:val="en-GB" w:bidi="ar-EG"/>
              </w:rPr>
              <w:t>Full or partial coverage of travel costs and/or accommodation for the conference period.</w:t>
            </w:r>
          </w:p>
        </w:tc>
      </w:tr>
    </w:tbl>
    <w:p w14:paraId="67A6011D" w14:textId="77777777" w:rsidR="003C3AF9" w:rsidRDefault="003C3AF9" w:rsidP="003C3AF9">
      <w:pPr>
        <w:jc w:val="right"/>
        <w:rPr>
          <w:b/>
          <w:bCs/>
          <w:lang w:val="en-GB" w:bidi="ar-EG"/>
        </w:rPr>
      </w:pPr>
    </w:p>
    <w:p w14:paraId="6AFA4AF4" w14:textId="77777777" w:rsidR="003C3AF9" w:rsidRPr="003C3AF9" w:rsidRDefault="003C3AF9" w:rsidP="003C3AF9">
      <w:pPr>
        <w:jc w:val="right"/>
        <w:rPr>
          <w:b/>
          <w:bCs/>
          <w:lang w:val="en-GB" w:bidi="ar-EG"/>
        </w:rPr>
      </w:pPr>
      <w:r w:rsidRPr="003C3AF9">
        <w:rPr>
          <w:b/>
          <w:bCs/>
          <w:lang w:val="en-GB" w:bidi="ar-EG"/>
        </w:rPr>
        <w:pict w14:anchorId="3FC01881">
          <v:rect id="_x0000_i1120" style="width:517.5pt;height:.75pt" o:hrpct="0" o:hrstd="t" o:hr="t" fillcolor="#a0a0a0" stroked="f"/>
        </w:pict>
      </w:r>
    </w:p>
    <w:p w14:paraId="1F1A5ADE" w14:textId="77777777" w:rsidR="003C3AF9" w:rsidRPr="003C3AF9" w:rsidRDefault="003C3AF9" w:rsidP="003C3AF9">
      <w:pPr>
        <w:jc w:val="right"/>
        <w:rPr>
          <w:b/>
          <w:bCs/>
          <w:lang w:val="en-GB" w:bidi="ar-EG"/>
        </w:rPr>
      </w:pPr>
      <w:r w:rsidRPr="003C3AF9">
        <w:rPr>
          <w:b/>
          <w:bCs/>
          <w:lang w:val="en-GB" w:bidi="ar-EG"/>
        </w:rPr>
        <w:t>Section 2 — Who Can Apply</w:t>
      </w:r>
    </w:p>
    <w:p w14:paraId="511CC399" w14:textId="77777777" w:rsidR="003C3AF9" w:rsidRPr="003C3AF9" w:rsidRDefault="003C3AF9" w:rsidP="003C3AF9">
      <w:pPr>
        <w:jc w:val="right"/>
        <w:rPr>
          <w:b/>
          <w:bCs/>
          <w:lang w:val="en-GB" w:bidi="ar-EG"/>
        </w:rPr>
      </w:pPr>
      <w:r w:rsidRPr="003C3AF9">
        <w:rPr>
          <w:b/>
          <w:bCs/>
          <w:lang w:val="en-GB" w:bidi="ar-EG"/>
        </w:rPr>
        <w:t>You may apply if you are:</w:t>
      </w:r>
    </w:p>
    <w:p w14:paraId="5788B353" w14:textId="77777777" w:rsidR="003C3AF9" w:rsidRPr="003C3AF9" w:rsidRDefault="003C3AF9" w:rsidP="003C3AF9">
      <w:pPr>
        <w:ind w:left="360"/>
        <w:jc w:val="right"/>
        <w:rPr>
          <w:lang w:val="en-GB" w:bidi="ar-EG"/>
        </w:rPr>
      </w:pPr>
      <w:r w:rsidRPr="003C3AF9">
        <w:rPr>
          <w:lang w:val="en-GB" w:bidi="ar-EG"/>
        </w:rPr>
        <w:t>A researcher, academic, or student affiliated with a recognised university, research institution, or scientific organisation.</w:t>
      </w:r>
    </w:p>
    <w:p w14:paraId="325462D3" w14:textId="77777777" w:rsidR="003C3AF9" w:rsidRPr="003C3AF9" w:rsidRDefault="003C3AF9" w:rsidP="003C3AF9">
      <w:pPr>
        <w:ind w:left="360"/>
        <w:jc w:val="right"/>
        <w:rPr>
          <w:lang w:val="en-GB" w:bidi="ar-EG"/>
        </w:rPr>
      </w:pPr>
      <w:r w:rsidRPr="003C3AF9">
        <w:rPr>
          <w:lang w:val="en-GB" w:bidi="ar-EG"/>
        </w:rPr>
        <w:t>Working in a field aligned with biotechnology, computational science, bioinformatics, AI in science, life sciences, or a related area.</w:t>
      </w:r>
    </w:p>
    <w:p w14:paraId="6A60132A" w14:textId="77777777" w:rsidR="003C3AF9" w:rsidRPr="003C3AF9" w:rsidRDefault="003C3AF9" w:rsidP="003C3AF9">
      <w:pPr>
        <w:ind w:left="360"/>
        <w:jc w:val="right"/>
        <w:rPr>
          <w:lang w:val="en-GB" w:bidi="ar-EG"/>
        </w:rPr>
      </w:pPr>
      <w:r w:rsidRPr="003C3AF9">
        <w:rPr>
          <w:lang w:val="en-GB" w:bidi="ar-EG"/>
        </w:rPr>
        <w:t>Registered, or intending to register, as a participant in the IJBTCS International Conference (as an oral presenter, poster presenter, or general delegate).</w:t>
      </w:r>
    </w:p>
    <w:p w14:paraId="02CC1C49" w14:textId="77777777" w:rsidR="003C3AF9" w:rsidRPr="003C3AF9" w:rsidRDefault="003C3AF9" w:rsidP="003C3AF9">
      <w:pPr>
        <w:ind w:left="360"/>
        <w:jc w:val="right"/>
        <w:rPr>
          <w:lang w:val="en-GB" w:bidi="ar-EG"/>
        </w:rPr>
      </w:pPr>
      <w:r w:rsidRPr="003C3AF9">
        <w:rPr>
          <w:lang w:val="en-GB" w:bidi="ar-EG"/>
        </w:rPr>
        <w:lastRenderedPageBreak/>
        <w:t>Facing a genuine financial barrier to participation.</w:t>
      </w:r>
    </w:p>
    <w:p w14:paraId="6B65D0D1" w14:textId="77777777" w:rsidR="003C3AF9" w:rsidRPr="003C3AF9" w:rsidRDefault="003C3AF9" w:rsidP="003C3AF9">
      <w:pPr>
        <w:jc w:val="right"/>
        <w:rPr>
          <w:b/>
          <w:bCs/>
          <w:lang w:val="en-GB" w:bidi="ar-EG"/>
        </w:rPr>
      </w:pPr>
      <w:r w:rsidRPr="003C3AF9">
        <w:rPr>
          <w:b/>
          <w:bCs/>
          <w:lang w:val="en-GB" w:bidi="ar-EG"/>
        </w:rPr>
        <w:t>There is no restriction on nationality or UKABCS membership. The grant is open to researchers from all countries.</w:t>
      </w:r>
    </w:p>
    <w:p w14:paraId="3C08D9E4" w14:textId="77777777" w:rsidR="003C3AF9" w:rsidRPr="003C3AF9" w:rsidRDefault="003C3AF9" w:rsidP="003C3AF9">
      <w:pPr>
        <w:jc w:val="right"/>
        <w:rPr>
          <w:b/>
          <w:bCs/>
          <w:lang w:val="en-GB" w:bidi="ar-EG"/>
        </w:rPr>
      </w:pPr>
      <w:r w:rsidRPr="003C3AF9">
        <w:rPr>
          <w:b/>
          <w:bCs/>
          <w:lang w:val="en-GB" w:bidi="ar-EG"/>
        </w:rPr>
        <w:pict w14:anchorId="4778E1E8">
          <v:rect id="_x0000_i1121" style="width:517.5pt;height:.75pt" o:hrpct="0" o:hrstd="t" o:hr="t" fillcolor="#a0a0a0" stroked="f"/>
        </w:pict>
      </w:r>
    </w:p>
    <w:p w14:paraId="3A9BC2E4" w14:textId="77777777" w:rsidR="003C3AF9" w:rsidRPr="003C3AF9" w:rsidRDefault="003C3AF9" w:rsidP="003C3AF9">
      <w:pPr>
        <w:jc w:val="right"/>
        <w:rPr>
          <w:b/>
          <w:bCs/>
          <w:lang w:val="en-GB" w:bidi="ar-EG"/>
        </w:rPr>
      </w:pPr>
      <w:r w:rsidRPr="003C3AF9">
        <w:rPr>
          <w:b/>
          <w:bCs/>
          <w:lang w:val="en-GB" w:bidi="ar-EG"/>
        </w:rPr>
        <w:t>Section 3 — Track A: Registration Fee Funding</w:t>
      </w:r>
    </w:p>
    <w:p w14:paraId="04906E1D" w14:textId="77777777" w:rsidR="003C3AF9" w:rsidRPr="003C3AF9" w:rsidRDefault="003C3AF9" w:rsidP="003C3AF9">
      <w:pPr>
        <w:jc w:val="right"/>
        <w:rPr>
          <w:b/>
          <w:bCs/>
          <w:lang w:val="en-GB" w:bidi="ar-EG"/>
        </w:rPr>
      </w:pPr>
      <w:r w:rsidRPr="003C3AF9">
        <w:rPr>
          <w:b/>
          <w:bCs/>
          <w:lang w:val="en-GB" w:bidi="ar-EG"/>
        </w:rPr>
        <w:t>What Is Covered</w:t>
      </w:r>
    </w:p>
    <w:p w14:paraId="33DCF460" w14:textId="77777777" w:rsidR="003C3AF9" w:rsidRPr="003C3AF9" w:rsidRDefault="003C3AF9" w:rsidP="003C3AF9">
      <w:pPr>
        <w:ind w:left="360"/>
        <w:jc w:val="right"/>
        <w:rPr>
          <w:lang w:val="en-GB" w:bidi="ar-EG"/>
        </w:rPr>
      </w:pPr>
      <w:r w:rsidRPr="003C3AF9">
        <w:rPr>
          <w:lang w:val="en-GB" w:bidi="ar-EG"/>
        </w:rPr>
        <w:t>Full or partial coverage of the IJBTCS International Conference registration fee.</w:t>
      </w:r>
    </w:p>
    <w:p w14:paraId="3E97D64D" w14:textId="77777777" w:rsidR="003C3AF9" w:rsidRPr="003C3AF9" w:rsidRDefault="003C3AF9" w:rsidP="003C3AF9">
      <w:pPr>
        <w:ind w:left="360"/>
        <w:jc w:val="right"/>
        <w:rPr>
          <w:b/>
          <w:bCs/>
          <w:lang w:val="en-GB" w:bidi="ar-EG"/>
        </w:rPr>
      </w:pPr>
      <w:r w:rsidRPr="003C3AF9">
        <w:rPr>
          <w:b/>
          <w:bCs/>
          <w:lang w:val="en-GB" w:bidi="ar-EG"/>
        </w:rPr>
        <w:t>What Is NOT Covered Under Track A</w:t>
      </w:r>
    </w:p>
    <w:p w14:paraId="62051020" w14:textId="77777777" w:rsidR="003C3AF9" w:rsidRPr="003C3AF9" w:rsidRDefault="003C3AF9" w:rsidP="003C3AF9">
      <w:pPr>
        <w:ind w:left="360"/>
        <w:jc w:val="right"/>
        <w:rPr>
          <w:lang w:val="en-GB" w:bidi="ar-EG"/>
        </w:rPr>
      </w:pPr>
      <w:r w:rsidRPr="003C3AF9">
        <w:rPr>
          <w:lang w:val="en-GB" w:bidi="ar-EG"/>
        </w:rPr>
        <w:t>Travel costs (flights, transport).</w:t>
      </w:r>
    </w:p>
    <w:p w14:paraId="774898C1" w14:textId="77777777" w:rsidR="003C3AF9" w:rsidRPr="003C3AF9" w:rsidRDefault="003C3AF9" w:rsidP="003C3AF9">
      <w:pPr>
        <w:ind w:left="360"/>
        <w:jc w:val="right"/>
        <w:rPr>
          <w:lang w:val="en-GB" w:bidi="ar-EG"/>
        </w:rPr>
      </w:pPr>
      <w:r w:rsidRPr="003C3AF9">
        <w:rPr>
          <w:lang w:val="en-GB" w:bidi="ar-EG"/>
        </w:rPr>
        <w:t>Accommodation.</w:t>
      </w:r>
    </w:p>
    <w:p w14:paraId="37190AFE" w14:textId="77777777" w:rsidR="003C3AF9" w:rsidRPr="003C3AF9" w:rsidRDefault="003C3AF9" w:rsidP="003C3AF9">
      <w:pPr>
        <w:ind w:left="360"/>
        <w:jc w:val="right"/>
        <w:rPr>
          <w:lang w:val="en-GB" w:bidi="ar-EG"/>
        </w:rPr>
      </w:pPr>
      <w:r w:rsidRPr="003C3AF9">
        <w:rPr>
          <w:lang w:val="en-GB" w:bidi="ar-EG"/>
        </w:rPr>
        <w:t>Visa fees, travel insurance, or incidental expenses.</w:t>
      </w:r>
    </w:p>
    <w:p w14:paraId="56C774E2" w14:textId="77777777" w:rsidR="003C3AF9" w:rsidRPr="003C3AF9" w:rsidRDefault="003C3AF9" w:rsidP="003C3AF9">
      <w:pPr>
        <w:ind w:left="360"/>
        <w:jc w:val="right"/>
        <w:rPr>
          <w:b/>
          <w:bCs/>
          <w:lang w:val="en-GB" w:bidi="ar-EG"/>
        </w:rPr>
      </w:pPr>
      <w:r w:rsidRPr="003C3AF9">
        <w:rPr>
          <w:b/>
          <w:bCs/>
          <w:lang w:val="en-GB" w:bidi="ar-EG"/>
        </w:rPr>
        <w:t>When to Apply Under Track A</w:t>
      </w:r>
    </w:p>
    <w:p w14:paraId="3CDBEE4C" w14:textId="77777777" w:rsidR="003C3AF9" w:rsidRPr="003C3AF9" w:rsidRDefault="003C3AF9" w:rsidP="003C3AF9">
      <w:pPr>
        <w:ind w:left="360"/>
        <w:jc w:val="right"/>
        <w:rPr>
          <w:b/>
          <w:bCs/>
          <w:lang w:val="en-GB" w:bidi="ar-EG"/>
        </w:rPr>
      </w:pPr>
      <w:r w:rsidRPr="003C3AF9">
        <w:rPr>
          <w:b/>
          <w:bCs/>
          <w:lang w:val="en-GB" w:bidi="ar-EG"/>
        </w:rPr>
        <w:t>Apply under Track A if:</w:t>
      </w:r>
    </w:p>
    <w:p w14:paraId="5C51BE89" w14:textId="77777777" w:rsidR="003C3AF9" w:rsidRPr="003C3AF9" w:rsidRDefault="003C3AF9" w:rsidP="003C3AF9">
      <w:pPr>
        <w:ind w:left="360"/>
        <w:jc w:val="right"/>
        <w:rPr>
          <w:lang w:val="en-GB" w:bidi="ar-EG"/>
        </w:rPr>
      </w:pPr>
      <w:r w:rsidRPr="003C3AF9">
        <w:rPr>
          <w:lang w:val="en-GB" w:bidi="ar-EG"/>
        </w:rPr>
        <w:t>You can cover your travel and accommodation independently.</w:t>
      </w:r>
    </w:p>
    <w:p w14:paraId="4707814F" w14:textId="77777777" w:rsidR="003C3AF9" w:rsidRPr="003C3AF9" w:rsidRDefault="003C3AF9" w:rsidP="003C3AF9">
      <w:pPr>
        <w:ind w:left="360"/>
        <w:jc w:val="right"/>
        <w:rPr>
          <w:lang w:val="en-GB" w:bidi="ar-EG"/>
        </w:rPr>
      </w:pPr>
      <w:r w:rsidRPr="003C3AF9">
        <w:rPr>
          <w:lang w:val="en-GB" w:bidi="ar-EG"/>
        </w:rPr>
        <w:t>You only require assistance with the registration fee.</w:t>
      </w:r>
    </w:p>
    <w:p w14:paraId="05F890FD" w14:textId="77777777" w:rsidR="003C3AF9" w:rsidRPr="003C3AF9" w:rsidRDefault="003C3AF9" w:rsidP="003C3AF9">
      <w:pPr>
        <w:ind w:left="360"/>
        <w:jc w:val="right"/>
        <w:rPr>
          <w:b/>
          <w:bCs/>
          <w:lang w:val="en-GB" w:bidi="ar-EG"/>
        </w:rPr>
      </w:pPr>
      <w:r w:rsidRPr="003C3AF9">
        <w:rPr>
          <w:b/>
          <w:bCs/>
          <w:lang w:val="en-GB" w:bidi="ar-EG"/>
        </w:rPr>
        <w:t>Required Documents for Track A</w:t>
      </w:r>
    </w:p>
    <w:p w14:paraId="2BDEF2DB" w14:textId="77777777" w:rsidR="003C3AF9" w:rsidRPr="003C3AF9" w:rsidRDefault="003C3AF9" w:rsidP="003C3AF9">
      <w:pPr>
        <w:ind w:left="360"/>
        <w:jc w:val="right"/>
        <w:rPr>
          <w:lang w:val="en-GB" w:bidi="ar-EG"/>
        </w:rPr>
      </w:pPr>
      <w:r w:rsidRPr="003C3AF9">
        <w:rPr>
          <w:rFonts w:ascii="Segoe UI Emoji" w:hAnsi="Segoe UI Emoji" w:cs="Segoe UI Emoji"/>
          <w:lang w:val="en-GB" w:bidi="ar-EG"/>
        </w:rPr>
        <w:t>✅</w:t>
      </w:r>
      <w:r w:rsidRPr="003C3AF9">
        <w:rPr>
          <w:lang w:val="en-GB" w:bidi="ar-EG"/>
        </w:rPr>
        <w:t xml:space="preserve"> Completed Application Form (Track A)</w:t>
      </w:r>
    </w:p>
    <w:p w14:paraId="23179733" w14:textId="239360A2" w:rsidR="003C3AF9" w:rsidRPr="003C3AF9" w:rsidRDefault="003C3AF9" w:rsidP="003C3AF9">
      <w:pPr>
        <w:ind w:left="360"/>
        <w:jc w:val="right"/>
        <w:rPr>
          <w:lang w:val="en-GB" w:bidi="ar-EG"/>
        </w:rPr>
      </w:pPr>
      <w:r w:rsidRPr="003C3AF9">
        <w:rPr>
          <w:rFonts w:ascii="Segoe UI Emoji" w:hAnsi="Segoe UI Emoji" w:cs="Segoe UI Emoji"/>
          <w:lang w:val="en-GB" w:bidi="ar-EG"/>
        </w:rPr>
        <w:t>✅</w:t>
      </w:r>
      <w:r w:rsidRPr="003C3AF9">
        <w:rPr>
          <w:lang w:val="en-GB" w:bidi="ar-EG"/>
        </w:rPr>
        <w:t xml:space="preserve"> CV / Academic Profile </w:t>
      </w:r>
    </w:p>
    <w:p w14:paraId="5B10389F" w14:textId="77777777" w:rsidR="003C3AF9" w:rsidRPr="003C3AF9" w:rsidRDefault="003C3AF9" w:rsidP="003C3AF9">
      <w:pPr>
        <w:ind w:left="360"/>
        <w:jc w:val="right"/>
        <w:rPr>
          <w:lang w:val="en-GB" w:bidi="ar-EG"/>
        </w:rPr>
      </w:pPr>
      <w:r w:rsidRPr="003C3AF9">
        <w:rPr>
          <w:rFonts w:ascii="Segoe UI Emoji" w:hAnsi="Segoe UI Emoji" w:cs="Segoe UI Emoji"/>
          <w:lang w:val="en-GB" w:bidi="ar-EG"/>
        </w:rPr>
        <w:t>✅</w:t>
      </w:r>
      <w:r w:rsidRPr="003C3AF9">
        <w:rPr>
          <w:lang w:val="en-GB" w:bidi="ar-EG"/>
        </w:rPr>
        <w:t xml:space="preserve"> Abstract submitted to the conference OR official acceptance letter</w:t>
      </w:r>
    </w:p>
    <w:p w14:paraId="18591557" w14:textId="77777777" w:rsidR="003C3AF9" w:rsidRPr="003C3AF9" w:rsidRDefault="003C3AF9" w:rsidP="003C3AF9">
      <w:pPr>
        <w:ind w:left="360"/>
        <w:jc w:val="right"/>
        <w:rPr>
          <w:lang w:val="en-GB" w:bidi="ar-EG"/>
        </w:rPr>
      </w:pPr>
      <w:r w:rsidRPr="003C3AF9">
        <w:rPr>
          <w:rFonts w:ascii="Segoe UI Emoji" w:hAnsi="Segoe UI Emoji" w:cs="Segoe UI Emoji"/>
          <w:lang w:val="en-GB" w:bidi="ar-EG"/>
        </w:rPr>
        <w:t>✅</w:t>
      </w:r>
      <w:r w:rsidRPr="003C3AF9">
        <w:rPr>
          <w:lang w:val="en-GB" w:bidi="ar-EG"/>
        </w:rPr>
        <w:t xml:space="preserve"> Financial Need Statement (max 300 words explaining why you need this support)</w:t>
      </w:r>
    </w:p>
    <w:p w14:paraId="2C945B76" w14:textId="77777777" w:rsidR="003C3AF9" w:rsidRPr="003C3AF9" w:rsidRDefault="003C3AF9" w:rsidP="003C3AF9">
      <w:pPr>
        <w:jc w:val="right"/>
        <w:rPr>
          <w:b/>
          <w:bCs/>
          <w:lang w:val="en-GB" w:bidi="ar-EG"/>
        </w:rPr>
      </w:pPr>
      <w:r w:rsidRPr="003C3AF9">
        <w:rPr>
          <w:b/>
          <w:bCs/>
          <w:lang w:val="en-GB" w:bidi="ar-EG"/>
        </w:rPr>
        <w:pict w14:anchorId="037F6158">
          <v:rect id="_x0000_i1122" style="width:517.5pt;height:.75pt" o:hrpct="0" o:hrstd="t" o:hr="t" fillcolor="#a0a0a0" stroked="f"/>
        </w:pict>
      </w:r>
    </w:p>
    <w:p w14:paraId="528581D4" w14:textId="77777777" w:rsidR="003C3AF9" w:rsidRPr="003C3AF9" w:rsidRDefault="003C3AF9" w:rsidP="003C3AF9">
      <w:pPr>
        <w:jc w:val="right"/>
        <w:rPr>
          <w:b/>
          <w:bCs/>
          <w:lang w:val="en-GB" w:bidi="ar-EG"/>
        </w:rPr>
      </w:pPr>
      <w:r w:rsidRPr="003C3AF9">
        <w:rPr>
          <w:b/>
          <w:bCs/>
          <w:lang w:val="en-GB" w:bidi="ar-EG"/>
        </w:rPr>
        <w:t>Section 4 — Track B: Travel &amp; Accommodation Funding</w:t>
      </w:r>
    </w:p>
    <w:p w14:paraId="66D27230" w14:textId="77777777" w:rsidR="003C3AF9" w:rsidRPr="003C3AF9" w:rsidRDefault="003C3AF9" w:rsidP="003C3AF9">
      <w:pPr>
        <w:jc w:val="right"/>
        <w:rPr>
          <w:b/>
          <w:bCs/>
          <w:lang w:val="en-GB" w:bidi="ar-EG"/>
        </w:rPr>
      </w:pPr>
      <w:r w:rsidRPr="003C3AF9">
        <w:rPr>
          <w:b/>
          <w:bCs/>
          <w:lang w:val="en-GB" w:bidi="ar-EG"/>
        </w:rPr>
        <w:t>What Is Covered</w:t>
      </w:r>
    </w:p>
    <w:p w14:paraId="327382EA" w14:textId="77777777" w:rsidR="003C3AF9" w:rsidRPr="003C3AF9" w:rsidRDefault="003C3AF9" w:rsidP="003C3AF9">
      <w:pPr>
        <w:ind w:left="360"/>
        <w:jc w:val="right"/>
        <w:rPr>
          <w:lang w:val="en-GB" w:bidi="ar-EG"/>
        </w:rPr>
      </w:pPr>
      <w:r w:rsidRPr="003C3AF9">
        <w:rPr>
          <w:lang w:val="en-GB" w:bidi="ar-EG"/>
        </w:rPr>
        <w:t>International or domestic travel costs (flights, transport) — partial or full.</w:t>
      </w:r>
    </w:p>
    <w:p w14:paraId="14721EEE" w14:textId="77777777" w:rsidR="003C3AF9" w:rsidRPr="003C3AF9" w:rsidRDefault="003C3AF9" w:rsidP="003C3AF9">
      <w:pPr>
        <w:ind w:left="360"/>
        <w:jc w:val="right"/>
        <w:rPr>
          <w:lang w:val="en-GB" w:bidi="ar-EG"/>
        </w:rPr>
      </w:pPr>
      <w:r w:rsidRPr="003C3AF9">
        <w:rPr>
          <w:lang w:val="en-GB" w:bidi="ar-EG"/>
        </w:rPr>
        <w:t>Accommodation costs for the conference period — partial or full.</w:t>
      </w:r>
    </w:p>
    <w:p w14:paraId="791954B8" w14:textId="77777777" w:rsidR="003C3AF9" w:rsidRDefault="003C3AF9" w:rsidP="003C3AF9">
      <w:pPr>
        <w:ind w:left="360"/>
        <w:jc w:val="right"/>
        <w:rPr>
          <w:lang w:val="en-GB" w:bidi="ar-EG"/>
        </w:rPr>
      </w:pPr>
      <w:r w:rsidRPr="003C3AF9">
        <w:rPr>
          <w:lang w:val="en-GB" w:bidi="ar-EG"/>
        </w:rPr>
        <w:t xml:space="preserve">For international participants (outside Egypt), the accommodation </w:t>
      </w:r>
      <w:r w:rsidRPr="003C3AF9">
        <w:rPr>
          <w:b/>
          <w:bCs/>
          <w:lang w:val="en-GB" w:bidi="ar-EG"/>
        </w:rPr>
        <w:t>may</w:t>
      </w:r>
      <w:r w:rsidRPr="003C3AF9">
        <w:rPr>
          <w:lang w:val="en-GB" w:bidi="ar-EG"/>
        </w:rPr>
        <w:t xml:space="preserve"> include the extended programme period (up to one week total).</w:t>
      </w:r>
    </w:p>
    <w:p w14:paraId="7A59C7A0" w14:textId="77777777" w:rsidR="003C3AF9" w:rsidRDefault="003C3AF9" w:rsidP="003C3AF9">
      <w:pPr>
        <w:ind w:left="360"/>
        <w:jc w:val="right"/>
        <w:rPr>
          <w:lang w:val="en-GB" w:bidi="ar-EG"/>
        </w:rPr>
      </w:pPr>
    </w:p>
    <w:p w14:paraId="45C77C5E" w14:textId="77777777" w:rsidR="003C3AF9" w:rsidRPr="003C3AF9" w:rsidRDefault="003C3AF9" w:rsidP="003C3AF9">
      <w:pPr>
        <w:ind w:left="360"/>
        <w:jc w:val="right"/>
        <w:rPr>
          <w:lang w:val="en-GB" w:bidi="ar-EG"/>
        </w:rPr>
      </w:pPr>
    </w:p>
    <w:p w14:paraId="51358EA4" w14:textId="0EAE14BB" w:rsidR="003C3AF9" w:rsidRPr="003C3AF9" w:rsidRDefault="003C3AF9" w:rsidP="003C3AF9">
      <w:pPr>
        <w:jc w:val="right"/>
        <w:rPr>
          <w:b/>
          <w:bCs/>
          <w:lang w:val="en-GB" w:bidi="ar-EG"/>
        </w:rPr>
      </w:pPr>
      <w:r w:rsidRPr="003C3AF9">
        <w:rPr>
          <w:b/>
          <w:bCs/>
          <w:lang w:val="en-GB" w:bidi="ar-EG"/>
        </w:rPr>
        <w:t>What Is NOT Covered Under Track B</w:t>
      </w:r>
    </w:p>
    <w:p w14:paraId="6F7FBBF8" w14:textId="77777777" w:rsidR="003C3AF9" w:rsidRPr="003C3AF9" w:rsidRDefault="003C3AF9" w:rsidP="003C3AF9">
      <w:pPr>
        <w:ind w:left="360"/>
        <w:jc w:val="right"/>
        <w:rPr>
          <w:lang w:val="en-GB" w:bidi="ar-EG"/>
        </w:rPr>
      </w:pPr>
      <w:r w:rsidRPr="003C3AF9">
        <w:rPr>
          <w:lang w:val="en-GB" w:bidi="ar-EG"/>
        </w:rPr>
        <w:t>Conference registration fees </w:t>
      </w:r>
      <w:r w:rsidRPr="003C3AF9">
        <w:rPr>
          <w:i/>
          <w:iCs/>
          <w:lang w:val="en-GB" w:bidi="ar-EG"/>
        </w:rPr>
        <w:t>(apply under Track A for registration support)</w:t>
      </w:r>
      <w:r w:rsidRPr="003C3AF9">
        <w:rPr>
          <w:lang w:val="en-GB" w:bidi="ar-EG"/>
        </w:rPr>
        <w:t>.</w:t>
      </w:r>
    </w:p>
    <w:p w14:paraId="125AFC74" w14:textId="77777777" w:rsidR="003C3AF9" w:rsidRPr="003C3AF9" w:rsidRDefault="003C3AF9" w:rsidP="003C3AF9">
      <w:pPr>
        <w:ind w:left="360"/>
        <w:jc w:val="right"/>
        <w:rPr>
          <w:lang w:val="en-GB" w:bidi="ar-EG"/>
        </w:rPr>
      </w:pPr>
      <w:r w:rsidRPr="003C3AF9">
        <w:rPr>
          <w:lang w:val="en-GB" w:bidi="ar-EG"/>
        </w:rPr>
        <w:t>Visa fees.</w:t>
      </w:r>
    </w:p>
    <w:p w14:paraId="47939C39" w14:textId="77777777" w:rsidR="003C3AF9" w:rsidRPr="003C3AF9" w:rsidRDefault="003C3AF9" w:rsidP="003C3AF9">
      <w:pPr>
        <w:ind w:left="360"/>
        <w:jc w:val="right"/>
        <w:rPr>
          <w:lang w:val="en-GB" w:bidi="ar-EG"/>
        </w:rPr>
      </w:pPr>
      <w:r w:rsidRPr="003C3AF9">
        <w:rPr>
          <w:lang w:val="en-GB" w:bidi="ar-EG"/>
        </w:rPr>
        <w:t>Travel insurance.</w:t>
      </w:r>
    </w:p>
    <w:p w14:paraId="04DD0563" w14:textId="77777777" w:rsidR="003C3AF9" w:rsidRPr="003C3AF9" w:rsidRDefault="003C3AF9" w:rsidP="003C3AF9">
      <w:pPr>
        <w:ind w:left="360"/>
        <w:jc w:val="right"/>
        <w:rPr>
          <w:lang w:val="en-GB" w:bidi="ar-EG"/>
        </w:rPr>
      </w:pPr>
      <w:r w:rsidRPr="003C3AF9">
        <w:rPr>
          <w:lang w:val="en-GB" w:bidi="ar-EG"/>
        </w:rPr>
        <w:t>Tourism or personal activities outside the official programme.</w:t>
      </w:r>
    </w:p>
    <w:p w14:paraId="2E244FCD" w14:textId="77777777" w:rsidR="003C3AF9" w:rsidRPr="003C3AF9" w:rsidRDefault="003C3AF9" w:rsidP="003C3AF9">
      <w:pPr>
        <w:ind w:left="360"/>
        <w:jc w:val="right"/>
        <w:rPr>
          <w:lang w:val="en-GB" w:bidi="ar-EG"/>
        </w:rPr>
      </w:pPr>
      <w:r w:rsidRPr="003C3AF9">
        <w:rPr>
          <w:lang w:val="en-GB" w:bidi="ar-EG"/>
        </w:rPr>
        <w:t>Incidental or personal expenses.</w:t>
      </w:r>
    </w:p>
    <w:p w14:paraId="42164516" w14:textId="77777777" w:rsidR="003C3AF9" w:rsidRPr="003C3AF9" w:rsidRDefault="003C3AF9" w:rsidP="003C3AF9">
      <w:pPr>
        <w:jc w:val="right"/>
        <w:rPr>
          <w:b/>
          <w:bCs/>
          <w:lang w:val="en-GB" w:bidi="ar-EG"/>
        </w:rPr>
      </w:pPr>
      <w:r w:rsidRPr="003C3AF9">
        <w:rPr>
          <w:b/>
          <w:bCs/>
          <w:lang w:val="en-GB" w:bidi="ar-EG"/>
        </w:rPr>
        <w:t>When to Apply Under Track B</w:t>
      </w:r>
    </w:p>
    <w:p w14:paraId="6B65401F" w14:textId="77777777" w:rsidR="003C3AF9" w:rsidRPr="003C3AF9" w:rsidRDefault="003C3AF9" w:rsidP="003C3AF9">
      <w:pPr>
        <w:ind w:left="360"/>
        <w:jc w:val="right"/>
        <w:rPr>
          <w:lang w:val="en-GB" w:bidi="ar-EG"/>
        </w:rPr>
      </w:pPr>
      <w:r w:rsidRPr="003C3AF9">
        <w:rPr>
          <w:b/>
          <w:bCs/>
          <w:lang w:val="en-GB" w:bidi="ar-EG"/>
        </w:rPr>
        <w:t>Apply under Track B if:</w:t>
      </w:r>
    </w:p>
    <w:p w14:paraId="2659CB04" w14:textId="77777777" w:rsidR="003C3AF9" w:rsidRPr="003C3AF9" w:rsidRDefault="003C3AF9" w:rsidP="003C3AF9">
      <w:pPr>
        <w:ind w:left="360"/>
        <w:jc w:val="right"/>
        <w:rPr>
          <w:lang w:val="en-GB" w:bidi="ar-EG"/>
        </w:rPr>
      </w:pPr>
      <w:r w:rsidRPr="003C3AF9">
        <w:rPr>
          <w:lang w:val="en-GB" w:bidi="ar-EG"/>
        </w:rPr>
        <w:t>You are travelling from outside your city or country to attend.</w:t>
      </w:r>
    </w:p>
    <w:p w14:paraId="5DCE25B4" w14:textId="77777777" w:rsidR="003C3AF9" w:rsidRPr="003C3AF9" w:rsidRDefault="003C3AF9" w:rsidP="003C3AF9">
      <w:pPr>
        <w:ind w:left="360"/>
        <w:jc w:val="right"/>
        <w:rPr>
          <w:lang w:val="en-GB" w:bidi="ar-EG"/>
        </w:rPr>
      </w:pPr>
      <w:r w:rsidRPr="003C3AF9">
        <w:rPr>
          <w:lang w:val="en-GB" w:bidi="ar-EG"/>
        </w:rPr>
        <w:t>You need support with flights and/or hotel costs.</w:t>
      </w:r>
    </w:p>
    <w:p w14:paraId="48894EA5" w14:textId="77777777" w:rsidR="003C3AF9" w:rsidRPr="003C3AF9" w:rsidRDefault="003C3AF9" w:rsidP="003C3AF9">
      <w:pPr>
        <w:ind w:left="360"/>
        <w:jc w:val="right"/>
        <w:rPr>
          <w:lang w:val="en-GB" w:bidi="ar-EG"/>
        </w:rPr>
      </w:pPr>
      <w:r w:rsidRPr="003C3AF9">
        <w:rPr>
          <w:lang w:val="en-GB" w:bidi="ar-EG"/>
        </w:rPr>
        <w:t>You can cover your registration fee independently.</w:t>
      </w:r>
    </w:p>
    <w:p w14:paraId="569AEB21" w14:textId="77777777" w:rsidR="003C3AF9" w:rsidRPr="003C3AF9" w:rsidRDefault="003C3AF9" w:rsidP="003C3AF9">
      <w:pPr>
        <w:jc w:val="right"/>
        <w:rPr>
          <w:b/>
          <w:bCs/>
          <w:lang w:val="en-GB" w:bidi="ar-EG"/>
        </w:rPr>
      </w:pPr>
      <w:r w:rsidRPr="003C3AF9">
        <w:rPr>
          <w:b/>
          <w:bCs/>
          <w:lang w:val="en-GB" w:bidi="ar-EG"/>
        </w:rPr>
        <w:t>Required Documents for Track B</w:t>
      </w:r>
    </w:p>
    <w:p w14:paraId="103B2D01" w14:textId="77777777" w:rsidR="003C3AF9" w:rsidRPr="003C3AF9" w:rsidRDefault="003C3AF9" w:rsidP="003C3AF9">
      <w:pPr>
        <w:ind w:left="360"/>
        <w:jc w:val="right"/>
        <w:rPr>
          <w:lang w:val="en-GB" w:bidi="ar-EG"/>
        </w:rPr>
      </w:pPr>
      <w:r w:rsidRPr="003C3AF9">
        <w:rPr>
          <w:rFonts w:ascii="Segoe UI Emoji" w:hAnsi="Segoe UI Emoji" w:cs="Segoe UI Emoji"/>
          <w:lang w:val="en-GB" w:bidi="ar-EG"/>
        </w:rPr>
        <w:t>✅</w:t>
      </w:r>
      <w:r w:rsidRPr="003C3AF9">
        <w:rPr>
          <w:lang w:val="en-GB" w:bidi="ar-EG"/>
        </w:rPr>
        <w:t xml:space="preserve"> Completed Application Form (Track B)</w:t>
      </w:r>
    </w:p>
    <w:p w14:paraId="493A34F0" w14:textId="3E2B58BD" w:rsidR="003C3AF9" w:rsidRPr="003C3AF9" w:rsidRDefault="003C3AF9" w:rsidP="003C3AF9">
      <w:pPr>
        <w:ind w:left="360"/>
        <w:jc w:val="right"/>
        <w:rPr>
          <w:lang w:val="en-GB" w:bidi="ar-EG"/>
        </w:rPr>
      </w:pPr>
      <w:r w:rsidRPr="003C3AF9">
        <w:rPr>
          <w:rFonts w:ascii="Segoe UI Emoji" w:hAnsi="Segoe UI Emoji" w:cs="Segoe UI Emoji"/>
          <w:lang w:val="en-GB" w:bidi="ar-EG"/>
        </w:rPr>
        <w:t>✅</w:t>
      </w:r>
      <w:r w:rsidRPr="003C3AF9">
        <w:rPr>
          <w:lang w:val="en-GB" w:bidi="ar-EG"/>
        </w:rPr>
        <w:t xml:space="preserve"> CV / Academic Profile </w:t>
      </w:r>
    </w:p>
    <w:p w14:paraId="590DB028" w14:textId="77777777" w:rsidR="003C3AF9" w:rsidRPr="003C3AF9" w:rsidRDefault="003C3AF9" w:rsidP="003C3AF9">
      <w:pPr>
        <w:ind w:left="360"/>
        <w:jc w:val="right"/>
        <w:rPr>
          <w:lang w:val="en-GB" w:bidi="ar-EG"/>
        </w:rPr>
      </w:pPr>
      <w:r w:rsidRPr="003C3AF9">
        <w:rPr>
          <w:rFonts w:ascii="Segoe UI Emoji" w:hAnsi="Segoe UI Emoji" w:cs="Segoe UI Emoji"/>
          <w:lang w:val="en-GB" w:bidi="ar-EG"/>
        </w:rPr>
        <w:t>✅</w:t>
      </w:r>
      <w:r w:rsidRPr="003C3AF9">
        <w:rPr>
          <w:lang w:val="en-GB" w:bidi="ar-EG"/>
        </w:rPr>
        <w:t xml:space="preserve"> Abstract submitted to the conference OR official acceptance letter</w:t>
      </w:r>
    </w:p>
    <w:p w14:paraId="7D2BC79E" w14:textId="77777777" w:rsidR="003C3AF9" w:rsidRPr="003C3AF9" w:rsidRDefault="003C3AF9" w:rsidP="003C3AF9">
      <w:pPr>
        <w:ind w:left="360"/>
        <w:jc w:val="right"/>
        <w:rPr>
          <w:lang w:val="en-GB" w:bidi="ar-EG"/>
        </w:rPr>
      </w:pPr>
      <w:r w:rsidRPr="003C3AF9">
        <w:rPr>
          <w:rFonts w:ascii="Segoe UI Emoji" w:hAnsi="Segoe UI Emoji" w:cs="Segoe UI Emoji"/>
          <w:lang w:val="en-GB" w:bidi="ar-EG"/>
        </w:rPr>
        <w:t>✅</w:t>
      </w:r>
      <w:r w:rsidRPr="003C3AF9">
        <w:rPr>
          <w:lang w:val="en-GB" w:bidi="ar-EG"/>
        </w:rPr>
        <w:t xml:space="preserve"> Cost Breakdown &amp; Budget Justification (itemised: flight estimate, hotel rate per night, number of nights)</w:t>
      </w:r>
    </w:p>
    <w:p w14:paraId="1395F77B" w14:textId="77777777" w:rsidR="003C3AF9" w:rsidRPr="003C3AF9" w:rsidRDefault="003C3AF9" w:rsidP="003C3AF9">
      <w:pPr>
        <w:ind w:left="360"/>
        <w:jc w:val="right"/>
        <w:rPr>
          <w:lang w:val="en-GB" w:bidi="ar-EG"/>
        </w:rPr>
      </w:pPr>
      <w:r w:rsidRPr="003C3AF9">
        <w:rPr>
          <w:rFonts w:ascii="Segoe UI Emoji" w:hAnsi="Segoe UI Emoji" w:cs="Segoe UI Emoji"/>
          <w:lang w:val="en-GB" w:bidi="ar-EG"/>
        </w:rPr>
        <w:t>✅</w:t>
      </w:r>
      <w:r w:rsidRPr="003C3AF9">
        <w:rPr>
          <w:lang w:val="en-GB" w:bidi="ar-EG"/>
        </w:rPr>
        <w:t xml:space="preserve"> Financial Need Statement (max 300 words)</w:t>
      </w:r>
    </w:p>
    <w:p w14:paraId="7B43DF8E" w14:textId="77777777" w:rsidR="003C3AF9" w:rsidRPr="003C3AF9" w:rsidRDefault="003C3AF9" w:rsidP="003C3AF9">
      <w:pPr>
        <w:ind w:left="360"/>
        <w:jc w:val="right"/>
        <w:rPr>
          <w:b/>
          <w:bCs/>
          <w:lang w:val="en-GB" w:bidi="ar-EG"/>
        </w:rPr>
      </w:pPr>
      <w:r w:rsidRPr="003C3AF9">
        <w:rPr>
          <w:lang w:val="en-GB" w:bidi="ar-EG"/>
        </w:rPr>
        <w:t>☑️ Institutional Endorsement Letter </w:t>
      </w:r>
      <w:r w:rsidRPr="003C3AF9">
        <w:rPr>
          <w:i/>
          <w:iCs/>
          <w:lang w:val="en-GB" w:bidi="ar-EG"/>
        </w:rPr>
        <w:t>(recommended, not mandatory</w:t>
      </w:r>
      <w:r w:rsidRPr="003C3AF9">
        <w:rPr>
          <w:b/>
          <w:bCs/>
          <w:i/>
          <w:iCs/>
          <w:lang w:val="en-GB" w:bidi="ar-EG"/>
        </w:rPr>
        <w:t>)</w:t>
      </w:r>
    </w:p>
    <w:p w14:paraId="75E43B6D" w14:textId="77777777" w:rsidR="003C3AF9" w:rsidRPr="003C3AF9" w:rsidRDefault="003C3AF9" w:rsidP="003C3AF9">
      <w:pPr>
        <w:jc w:val="right"/>
        <w:rPr>
          <w:b/>
          <w:bCs/>
          <w:lang w:val="en-GB" w:bidi="ar-EG"/>
        </w:rPr>
      </w:pPr>
      <w:r w:rsidRPr="003C3AF9">
        <w:rPr>
          <w:b/>
          <w:bCs/>
          <w:lang w:val="en-GB" w:bidi="ar-EG"/>
        </w:rPr>
        <w:pict w14:anchorId="48C61B33">
          <v:rect id="_x0000_i1123" style="width:517.5pt;height:.75pt" o:hrpct="0" o:hrstd="t" o:hr="t" fillcolor="#a0a0a0" stroked="f"/>
        </w:pict>
      </w:r>
    </w:p>
    <w:p w14:paraId="2D9E9DAD" w14:textId="77777777" w:rsidR="003C3AF9" w:rsidRDefault="003C3AF9" w:rsidP="003C3AF9">
      <w:pPr>
        <w:jc w:val="right"/>
        <w:rPr>
          <w:b/>
          <w:bCs/>
          <w:lang w:val="en-GB" w:bidi="ar-EG"/>
        </w:rPr>
      </w:pPr>
    </w:p>
    <w:p w14:paraId="45954152" w14:textId="77777777" w:rsidR="003C3AF9" w:rsidRDefault="003C3AF9" w:rsidP="003C3AF9">
      <w:pPr>
        <w:jc w:val="right"/>
        <w:rPr>
          <w:b/>
          <w:bCs/>
          <w:lang w:val="en-GB" w:bidi="ar-EG"/>
        </w:rPr>
      </w:pPr>
    </w:p>
    <w:p w14:paraId="7FB43D05" w14:textId="77777777" w:rsidR="003C3AF9" w:rsidRDefault="003C3AF9" w:rsidP="003C3AF9">
      <w:pPr>
        <w:jc w:val="right"/>
        <w:rPr>
          <w:b/>
          <w:bCs/>
          <w:lang w:val="en-GB" w:bidi="ar-EG"/>
        </w:rPr>
      </w:pPr>
    </w:p>
    <w:p w14:paraId="522A75C9" w14:textId="77777777" w:rsidR="003C3AF9" w:rsidRDefault="003C3AF9" w:rsidP="003C3AF9">
      <w:pPr>
        <w:jc w:val="right"/>
        <w:rPr>
          <w:b/>
          <w:bCs/>
          <w:lang w:val="en-GB" w:bidi="ar-EG"/>
        </w:rPr>
      </w:pPr>
    </w:p>
    <w:p w14:paraId="0455FBCF" w14:textId="77777777" w:rsidR="003C3AF9" w:rsidRDefault="003C3AF9" w:rsidP="003C3AF9">
      <w:pPr>
        <w:jc w:val="right"/>
        <w:rPr>
          <w:b/>
          <w:bCs/>
          <w:lang w:val="en-GB" w:bidi="ar-EG"/>
        </w:rPr>
      </w:pPr>
    </w:p>
    <w:p w14:paraId="1EB0C372" w14:textId="77777777" w:rsidR="003C3AF9" w:rsidRDefault="003C3AF9" w:rsidP="003C3AF9">
      <w:pPr>
        <w:jc w:val="right"/>
        <w:rPr>
          <w:b/>
          <w:bCs/>
          <w:lang w:val="en-GB" w:bidi="ar-EG"/>
        </w:rPr>
      </w:pPr>
    </w:p>
    <w:p w14:paraId="761A8360" w14:textId="77777777" w:rsidR="003C3AF9" w:rsidRDefault="003C3AF9" w:rsidP="003C3AF9">
      <w:pPr>
        <w:jc w:val="right"/>
        <w:rPr>
          <w:b/>
          <w:bCs/>
          <w:lang w:val="en-GB" w:bidi="ar-EG"/>
        </w:rPr>
      </w:pPr>
    </w:p>
    <w:p w14:paraId="1073150C" w14:textId="77777777" w:rsidR="003C3AF9" w:rsidRDefault="003C3AF9" w:rsidP="003C3AF9">
      <w:pPr>
        <w:jc w:val="right"/>
        <w:rPr>
          <w:b/>
          <w:bCs/>
          <w:lang w:val="en-GB" w:bidi="ar-EG"/>
        </w:rPr>
      </w:pPr>
    </w:p>
    <w:p w14:paraId="4FC8B3B7" w14:textId="722F022B" w:rsidR="003C3AF9" w:rsidRDefault="003C3AF9" w:rsidP="003C3AF9">
      <w:pPr>
        <w:jc w:val="right"/>
        <w:rPr>
          <w:b/>
          <w:bCs/>
          <w:lang w:val="en-GB" w:bidi="ar-EG"/>
        </w:rPr>
      </w:pPr>
      <w:r w:rsidRPr="003C3AF9">
        <w:rPr>
          <w:b/>
          <w:bCs/>
          <w:lang w:val="en-GB" w:bidi="ar-EG"/>
        </w:rPr>
        <w:t>Section 5 — Possible Grant Decisions</w:t>
      </w:r>
    </w:p>
    <w:p w14:paraId="5B5F597C" w14:textId="77777777" w:rsidR="003C3AF9" w:rsidRPr="003C3AF9" w:rsidRDefault="003C3AF9" w:rsidP="003C3AF9">
      <w:pPr>
        <w:jc w:val="center"/>
        <w:rPr>
          <w:b/>
          <w:bCs/>
          <w:lang w:val="en-GB" w:bidi="ar-EG"/>
        </w:rPr>
      </w:pPr>
    </w:p>
    <w:p w14:paraId="61A35BB4" w14:textId="77777777" w:rsidR="003C3AF9" w:rsidRPr="003C3AF9" w:rsidRDefault="003C3AF9" w:rsidP="003C3AF9">
      <w:pPr>
        <w:jc w:val="right"/>
        <w:rPr>
          <w:b/>
          <w:bCs/>
          <w:lang w:val="en-GB" w:bidi="ar-EG"/>
        </w:rPr>
      </w:pPr>
      <w:r w:rsidRPr="003C3AF9">
        <w:rPr>
          <w:b/>
          <w:bCs/>
          <w:highlight w:val="yellow"/>
          <w:lang w:val="en-GB" w:bidi="ar-EG"/>
        </w:rPr>
        <w:t>IMPORTANT</w:t>
      </w:r>
    </w:p>
    <w:p w14:paraId="5A10F8D3" w14:textId="29FB36B7" w:rsidR="003C3AF9" w:rsidRPr="003C3AF9" w:rsidRDefault="003C3AF9" w:rsidP="003C3AF9">
      <w:pPr>
        <w:jc w:val="right"/>
        <w:rPr>
          <w:b/>
          <w:bCs/>
          <w:lang w:val="en-GB" w:bidi="ar-EG"/>
        </w:rPr>
      </w:pPr>
      <w:r w:rsidRPr="003C3AF9">
        <w:rPr>
          <w:b/>
          <w:bCs/>
          <w:lang w:val="en-GB" w:bidi="ar-EG"/>
        </w:rPr>
        <w:t>This is a competitive grant. Applying does not guarantee support. The UKABCS Grants Committee independently reviews every application and issues one of three decisions:</w:t>
      </w:r>
    </w:p>
    <w:p w14:paraId="0E1F3744" w14:textId="77777777" w:rsidR="003C3AF9" w:rsidRDefault="003C3AF9" w:rsidP="003C3AF9">
      <w:pPr>
        <w:jc w:val="right"/>
        <w:rPr>
          <w:b/>
          <w:bCs/>
          <w:lang w:val="en-GB" w:bidi="ar-EG"/>
        </w:rPr>
      </w:pPr>
      <w:r w:rsidRPr="003C3AF9">
        <w:rPr>
          <w:b/>
          <w:bCs/>
          <w:lang w:val="en-GB" w:bidi="ar-EG"/>
        </w:rPr>
        <w:t>Track A Decisions</w:t>
      </w:r>
    </w:p>
    <w:p w14:paraId="0BDF8839" w14:textId="77777777" w:rsidR="003C3AF9" w:rsidRPr="003C3AF9" w:rsidRDefault="003C3AF9" w:rsidP="003C3AF9">
      <w:pPr>
        <w:jc w:val="right"/>
        <w:rPr>
          <w:b/>
          <w:bCs/>
          <w:lang w:val="en-GB" w:bidi="ar-EG"/>
        </w:rPr>
      </w:pPr>
    </w:p>
    <w:tbl>
      <w:tblPr>
        <w:tblW w:w="0" w:type="auto"/>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734"/>
        <w:gridCol w:w="6286"/>
      </w:tblGrid>
      <w:tr w:rsidR="003C3AF9" w:rsidRPr="003C3AF9" w14:paraId="5AC0EFF4" w14:textId="77777777">
        <w:trPr>
          <w:tblHeader/>
          <w:tblCellSpacing w:w="15" w:type="dxa"/>
        </w:trPr>
        <w:tc>
          <w:tcPr>
            <w:tcW w:w="0" w:type="auto"/>
            <w:tcBorders>
              <w:top w:val="single" w:sz="2" w:space="0" w:color="auto"/>
              <w:left w:val="single" w:sz="2" w:space="0" w:color="auto"/>
              <w:bottom w:val="single" w:sz="6" w:space="0" w:color="auto"/>
              <w:right w:val="single" w:sz="6" w:space="0" w:color="auto"/>
            </w:tcBorders>
            <w:vAlign w:val="center"/>
            <w:hideMark/>
          </w:tcPr>
          <w:p w14:paraId="5E97F522" w14:textId="77777777" w:rsidR="003C3AF9" w:rsidRPr="003C3AF9" w:rsidRDefault="003C3AF9" w:rsidP="003C3AF9">
            <w:pPr>
              <w:jc w:val="right"/>
              <w:rPr>
                <w:b/>
                <w:bCs/>
                <w:lang w:val="en-GB" w:bidi="ar-EG"/>
              </w:rPr>
            </w:pPr>
            <w:r w:rsidRPr="003C3AF9">
              <w:rPr>
                <w:b/>
                <w:bCs/>
                <w:lang w:val="en-GB" w:bidi="ar-EG"/>
              </w:rPr>
              <w:t>Decision</w:t>
            </w:r>
          </w:p>
        </w:tc>
        <w:tc>
          <w:tcPr>
            <w:tcW w:w="0" w:type="auto"/>
            <w:tcBorders>
              <w:top w:val="single" w:sz="2" w:space="0" w:color="auto"/>
              <w:left w:val="single" w:sz="6" w:space="0" w:color="auto"/>
              <w:bottom w:val="single" w:sz="6" w:space="0" w:color="auto"/>
              <w:right w:val="single" w:sz="2" w:space="0" w:color="auto"/>
            </w:tcBorders>
            <w:vAlign w:val="center"/>
            <w:hideMark/>
          </w:tcPr>
          <w:p w14:paraId="06A3F37E" w14:textId="77777777" w:rsidR="003C3AF9" w:rsidRPr="003C3AF9" w:rsidRDefault="003C3AF9" w:rsidP="003C3AF9">
            <w:pPr>
              <w:jc w:val="right"/>
              <w:rPr>
                <w:b/>
                <w:bCs/>
                <w:lang w:val="en-GB" w:bidi="ar-EG"/>
              </w:rPr>
            </w:pPr>
            <w:r w:rsidRPr="003C3AF9">
              <w:rPr>
                <w:b/>
                <w:bCs/>
                <w:lang w:val="en-GB" w:bidi="ar-EG"/>
              </w:rPr>
              <w:t>Meaning</w:t>
            </w:r>
          </w:p>
        </w:tc>
      </w:tr>
      <w:tr w:rsidR="003C3AF9" w:rsidRPr="003C3AF9" w14:paraId="3429EE2E" w14:textId="77777777">
        <w:trPr>
          <w:tblCellSpacing w:w="15" w:type="dxa"/>
        </w:trPr>
        <w:tc>
          <w:tcPr>
            <w:tcW w:w="0" w:type="auto"/>
            <w:tcBorders>
              <w:top w:val="single" w:sz="6" w:space="0" w:color="auto"/>
              <w:left w:val="single" w:sz="2" w:space="0" w:color="auto"/>
              <w:bottom w:val="single" w:sz="6" w:space="0" w:color="auto"/>
              <w:right w:val="single" w:sz="6" w:space="0" w:color="auto"/>
            </w:tcBorders>
            <w:vAlign w:val="center"/>
            <w:hideMark/>
          </w:tcPr>
          <w:p w14:paraId="36C252E9" w14:textId="77777777" w:rsidR="003C3AF9" w:rsidRPr="003C3AF9" w:rsidRDefault="003C3AF9" w:rsidP="003C3AF9">
            <w:pPr>
              <w:jc w:val="right"/>
              <w:rPr>
                <w:b/>
                <w:bCs/>
                <w:lang w:val="en-GB" w:bidi="ar-EG"/>
              </w:rPr>
            </w:pPr>
            <w:r w:rsidRPr="003C3AF9">
              <w:rPr>
                <w:rFonts w:ascii="Segoe UI Emoji" w:hAnsi="Segoe UI Emoji" w:cs="Segoe UI Emoji"/>
                <w:b/>
                <w:bCs/>
                <w:lang w:val="en-GB" w:bidi="ar-EG"/>
              </w:rPr>
              <w:t>✅</w:t>
            </w:r>
            <w:r w:rsidRPr="003C3AF9">
              <w:rPr>
                <w:b/>
                <w:bCs/>
                <w:lang w:val="en-GB" w:bidi="ar-EG"/>
              </w:rPr>
              <w:t> Full Registration Fee Funded</w:t>
            </w:r>
          </w:p>
        </w:tc>
        <w:tc>
          <w:tcPr>
            <w:tcW w:w="0" w:type="auto"/>
            <w:tcBorders>
              <w:top w:val="single" w:sz="6" w:space="0" w:color="auto"/>
              <w:left w:val="single" w:sz="6" w:space="0" w:color="auto"/>
              <w:bottom w:val="single" w:sz="6" w:space="0" w:color="auto"/>
              <w:right w:val="single" w:sz="2" w:space="0" w:color="auto"/>
            </w:tcBorders>
            <w:vAlign w:val="center"/>
            <w:hideMark/>
          </w:tcPr>
          <w:p w14:paraId="57F3845E" w14:textId="77777777" w:rsidR="003C3AF9" w:rsidRPr="003C3AF9" w:rsidRDefault="003C3AF9" w:rsidP="003C3AF9">
            <w:pPr>
              <w:jc w:val="right"/>
              <w:rPr>
                <w:lang w:val="en-GB" w:bidi="ar-EG"/>
              </w:rPr>
            </w:pPr>
            <w:r w:rsidRPr="003C3AF9">
              <w:rPr>
                <w:lang w:val="en-GB" w:bidi="ar-EG"/>
              </w:rPr>
              <w:t>100% of the registration fee is covered by UKABCS.</w:t>
            </w:r>
          </w:p>
        </w:tc>
      </w:tr>
      <w:tr w:rsidR="003C3AF9" w:rsidRPr="003C3AF9" w14:paraId="1B2DF31F" w14:textId="77777777">
        <w:trPr>
          <w:tblCellSpacing w:w="15" w:type="dxa"/>
        </w:trPr>
        <w:tc>
          <w:tcPr>
            <w:tcW w:w="0" w:type="auto"/>
            <w:tcBorders>
              <w:top w:val="single" w:sz="6" w:space="0" w:color="auto"/>
              <w:left w:val="single" w:sz="2" w:space="0" w:color="auto"/>
              <w:bottom w:val="single" w:sz="6" w:space="0" w:color="auto"/>
              <w:right w:val="single" w:sz="6" w:space="0" w:color="auto"/>
            </w:tcBorders>
            <w:vAlign w:val="center"/>
            <w:hideMark/>
          </w:tcPr>
          <w:p w14:paraId="47A320FE" w14:textId="77777777" w:rsidR="003C3AF9" w:rsidRPr="003C3AF9" w:rsidRDefault="003C3AF9" w:rsidP="003C3AF9">
            <w:pPr>
              <w:jc w:val="right"/>
              <w:rPr>
                <w:b/>
                <w:bCs/>
                <w:lang w:val="en-GB" w:bidi="ar-EG"/>
              </w:rPr>
            </w:pPr>
            <w:r w:rsidRPr="003C3AF9">
              <w:rPr>
                <w:rFonts w:ascii="Segoe UI Emoji" w:hAnsi="Segoe UI Emoji" w:cs="Segoe UI Emoji"/>
                <w:b/>
                <w:bCs/>
                <w:lang w:val="en-GB" w:bidi="ar-EG"/>
              </w:rPr>
              <w:t>⚡</w:t>
            </w:r>
            <w:r w:rsidRPr="003C3AF9">
              <w:rPr>
                <w:b/>
                <w:bCs/>
                <w:lang w:val="en-GB" w:bidi="ar-EG"/>
              </w:rPr>
              <w:t> Partial Registration Fee Funded</w:t>
            </w:r>
          </w:p>
        </w:tc>
        <w:tc>
          <w:tcPr>
            <w:tcW w:w="0" w:type="auto"/>
            <w:tcBorders>
              <w:top w:val="single" w:sz="6" w:space="0" w:color="auto"/>
              <w:left w:val="single" w:sz="6" w:space="0" w:color="auto"/>
              <w:bottom w:val="single" w:sz="6" w:space="0" w:color="auto"/>
              <w:right w:val="single" w:sz="2" w:space="0" w:color="auto"/>
            </w:tcBorders>
            <w:vAlign w:val="center"/>
            <w:hideMark/>
          </w:tcPr>
          <w:p w14:paraId="583598A6" w14:textId="77777777" w:rsidR="003C3AF9" w:rsidRPr="003C3AF9" w:rsidRDefault="003C3AF9" w:rsidP="003C3AF9">
            <w:pPr>
              <w:jc w:val="right"/>
              <w:rPr>
                <w:lang w:val="en-GB" w:bidi="ar-EG"/>
              </w:rPr>
            </w:pPr>
            <w:r w:rsidRPr="003C3AF9">
              <w:rPr>
                <w:lang w:val="en-GB" w:bidi="ar-EG"/>
              </w:rPr>
              <w:t>A portion is covered; you pay the remainder before the conference.</w:t>
            </w:r>
          </w:p>
        </w:tc>
      </w:tr>
      <w:tr w:rsidR="003C3AF9" w:rsidRPr="003C3AF9" w14:paraId="3E9EF0F6" w14:textId="77777777">
        <w:trPr>
          <w:tblCellSpacing w:w="15" w:type="dxa"/>
        </w:trPr>
        <w:tc>
          <w:tcPr>
            <w:tcW w:w="0" w:type="auto"/>
            <w:tcBorders>
              <w:top w:val="single" w:sz="6" w:space="0" w:color="auto"/>
              <w:left w:val="single" w:sz="2" w:space="0" w:color="auto"/>
              <w:bottom w:val="single" w:sz="2" w:space="0" w:color="auto"/>
              <w:right w:val="single" w:sz="6" w:space="0" w:color="auto"/>
            </w:tcBorders>
            <w:vAlign w:val="center"/>
            <w:hideMark/>
          </w:tcPr>
          <w:p w14:paraId="4CD4A56E" w14:textId="77777777" w:rsidR="003C3AF9" w:rsidRPr="003C3AF9" w:rsidRDefault="003C3AF9" w:rsidP="003C3AF9">
            <w:pPr>
              <w:jc w:val="right"/>
              <w:rPr>
                <w:b/>
                <w:bCs/>
                <w:lang w:val="en-GB" w:bidi="ar-EG"/>
              </w:rPr>
            </w:pPr>
            <w:r w:rsidRPr="003C3AF9">
              <w:rPr>
                <w:rFonts w:ascii="Segoe UI Emoji" w:hAnsi="Segoe UI Emoji" w:cs="Segoe UI Emoji"/>
                <w:b/>
                <w:bCs/>
                <w:lang w:val="en-GB" w:bidi="ar-EG"/>
              </w:rPr>
              <w:t>❌</w:t>
            </w:r>
            <w:r w:rsidRPr="003C3AF9">
              <w:rPr>
                <w:b/>
                <w:bCs/>
                <w:lang w:val="en-GB" w:bidi="ar-EG"/>
              </w:rPr>
              <w:t> Not Funded</w:t>
            </w:r>
          </w:p>
        </w:tc>
        <w:tc>
          <w:tcPr>
            <w:tcW w:w="0" w:type="auto"/>
            <w:tcBorders>
              <w:top w:val="single" w:sz="6" w:space="0" w:color="auto"/>
              <w:left w:val="single" w:sz="6" w:space="0" w:color="auto"/>
              <w:bottom w:val="single" w:sz="2" w:space="0" w:color="auto"/>
              <w:right w:val="single" w:sz="2" w:space="0" w:color="auto"/>
            </w:tcBorders>
            <w:vAlign w:val="center"/>
            <w:hideMark/>
          </w:tcPr>
          <w:p w14:paraId="14DB5D82" w14:textId="77777777" w:rsidR="003C3AF9" w:rsidRPr="003C3AF9" w:rsidRDefault="003C3AF9" w:rsidP="003C3AF9">
            <w:pPr>
              <w:jc w:val="right"/>
              <w:rPr>
                <w:lang w:val="en-GB" w:bidi="ar-EG"/>
              </w:rPr>
            </w:pPr>
            <w:r w:rsidRPr="003C3AF9">
              <w:rPr>
                <w:lang w:val="en-GB" w:bidi="ar-EG"/>
              </w:rPr>
              <w:t>Your application does not meet the required threshold. You are responsible for the full registration fee.</w:t>
            </w:r>
          </w:p>
        </w:tc>
      </w:tr>
    </w:tbl>
    <w:p w14:paraId="630ED3CD" w14:textId="77777777" w:rsidR="003C3AF9" w:rsidRDefault="003C3AF9" w:rsidP="003C3AF9">
      <w:pPr>
        <w:jc w:val="right"/>
        <w:rPr>
          <w:b/>
          <w:bCs/>
          <w:lang w:val="en-GB" w:bidi="ar-EG"/>
        </w:rPr>
      </w:pPr>
    </w:p>
    <w:p w14:paraId="293A1AF9" w14:textId="15C5DF29" w:rsidR="003C3AF9" w:rsidRPr="003C3AF9" w:rsidRDefault="003C3AF9" w:rsidP="003C3AF9">
      <w:pPr>
        <w:jc w:val="right"/>
        <w:rPr>
          <w:b/>
          <w:bCs/>
          <w:lang w:val="en-GB" w:bidi="ar-EG"/>
        </w:rPr>
      </w:pPr>
      <w:r w:rsidRPr="003C3AF9">
        <w:rPr>
          <w:b/>
          <w:bCs/>
          <w:lang w:val="en-GB" w:bidi="ar-EG"/>
        </w:rPr>
        <w:t>Track B Decisions</w:t>
      </w:r>
    </w:p>
    <w:tbl>
      <w:tblPr>
        <w:tblW w:w="0" w:type="auto"/>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423"/>
        <w:gridCol w:w="6597"/>
      </w:tblGrid>
      <w:tr w:rsidR="003C3AF9" w:rsidRPr="003C3AF9" w14:paraId="11BD1D64" w14:textId="77777777">
        <w:trPr>
          <w:tblHeader/>
          <w:tblCellSpacing w:w="15" w:type="dxa"/>
        </w:trPr>
        <w:tc>
          <w:tcPr>
            <w:tcW w:w="0" w:type="auto"/>
            <w:tcBorders>
              <w:top w:val="single" w:sz="2" w:space="0" w:color="auto"/>
              <w:left w:val="single" w:sz="2" w:space="0" w:color="auto"/>
              <w:bottom w:val="single" w:sz="6" w:space="0" w:color="auto"/>
              <w:right w:val="single" w:sz="6" w:space="0" w:color="auto"/>
            </w:tcBorders>
            <w:vAlign w:val="center"/>
            <w:hideMark/>
          </w:tcPr>
          <w:p w14:paraId="6C0FB30A" w14:textId="77777777" w:rsidR="003C3AF9" w:rsidRPr="003C3AF9" w:rsidRDefault="003C3AF9" w:rsidP="003C3AF9">
            <w:pPr>
              <w:jc w:val="right"/>
              <w:rPr>
                <w:b/>
                <w:bCs/>
                <w:lang w:val="en-GB" w:bidi="ar-EG"/>
              </w:rPr>
            </w:pPr>
            <w:r w:rsidRPr="003C3AF9">
              <w:rPr>
                <w:b/>
                <w:bCs/>
                <w:lang w:val="en-GB" w:bidi="ar-EG"/>
              </w:rPr>
              <w:t>Decision</w:t>
            </w:r>
          </w:p>
        </w:tc>
        <w:tc>
          <w:tcPr>
            <w:tcW w:w="0" w:type="auto"/>
            <w:tcBorders>
              <w:top w:val="single" w:sz="2" w:space="0" w:color="auto"/>
              <w:left w:val="single" w:sz="6" w:space="0" w:color="auto"/>
              <w:bottom w:val="single" w:sz="6" w:space="0" w:color="auto"/>
              <w:right w:val="single" w:sz="2" w:space="0" w:color="auto"/>
            </w:tcBorders>
            <w:vAlign w:val="center"/>
            <w:hideMark/>
          </w:tcPr>
          <w:p w14:paraId="31547FF1" w14:textId="77777777" w:rsidR="003C3AF9" w:rsidRPr="003C3AF9" w:rsidRDefault="003C3AF9" w:rsidP="003C3AF9">
            <w:pPr>
              <w:jc w:val="right"/>
              <w:rPr>
                <w:b/>
                <w:bCs/>
                <w:lang w:val="en-GB" w:bidi="ar-EG"/>
              </w:rPr>
            </w:pPr>
            <w:r w:rsidRPr="003C3AF9">
              <w:rPr>
                <w:b/>
                <w:bCs/>
                <w:lang w:val="en-GB" w:bidi="ar-EG"/>
              </w:rPr>
              <w:t>Meaning</w:t>
            </w:r>
          </w:p>
        </w:tc>
      </w:tr>
      <w:tr w:rsidR="003C3AF9" w:rsidRPr="003C3AF9" w14:paraId="5FD567AA" w14:textId="77777777">
        <w:trPr>
          <w:tblCellSpacing w:w="15" w:type="dxa"/>
        </w:trPr>
        <w:tc>
          <w:tcPr>
            <w:tcW w:w="0" w:type="auto"/>
            <w:tcBorders>
              <w:top w:val="single" w:sz="6" w:space="0" w:color="auto"/>
              <w:left w:val="single" w:sz="2" w:space="0" w:color="auto"/>
              <w:bottom w:val="single" w:sz="6" w:space="0" w:color="auto"/>
              <w:right w:val="single" w:sz="6" w:space="0" w:color="auto"/>
            </w:tcBorders>
            <w:vAlign w:val="center"/>
            <w:hideMark/>
          </w:tcPr>
          <w:p w14:paraId="1F1D3AD4" w14:textId="77777777" w:rsidR="003C3AF9" w:rsidRPr="003C3AF9" w:rsidRDefault="003C3AF9" w:rsidP="003C3AF9">
            <w:pPr>
              <w:jc w:val="right"/>
              <w:rPr>
                <w:b/>
                <w:bCs/>
                <w:lang w:val="en-GB" w:bidi="ar-EG"/>
              </w:rPr>
            </w:pPr>
            <w:r w:rsidRPr="003C3AF9">
              <w:rPr>
                <w:rFonts w:ascii="Segoe UI Emoji" w:hAnsi="Segoe UI Emoji" w:cs="Segoe UI Emoji"/>
                <w:b/>
                <w:bCs/>
                <w:lang w:val="en-GB" w:bidi="ar-EG"/>
              </w:rPr>
              <w:t>✅</w:t>
            </w:r>
            <w:r w:rsidRPr="003C3AF9">
              <w:rPr>
                <w:b/>
                <w:bCs/>
                <w:lang w:val="en-GB" w:bidi="ar-EG"/>
              </w:rPr>
              <w:t> Full Funding Awarded</w:t>
            </w:r>
          </w:p>
        </w:tc>
        <w:tc>
          <w:tcPr>
            <w:tcW w:w="0" w:type="auto"/>
            <w:tcBorders>
              <w:top w:val="single" w:sz="6" w:space="0" w:color="auto"/>
              <w:left w:val="single" w:sz="6" w:space="0" w:color="auto"/>
              <w:bottom w:val="single" w:sz="6" w:space="0" w:color="auto"/>
              <w:right w:val="single" w:sz="2" w:space="0" w:color="auto"/>
            </w:tcBorders>
            <w:vAlign w:val="center"/>
            <w:hideMark/>
          </w:tcPr>
          <w:p w14:paraId="3F66A504" w14:textId="77777777" w:rsidR="003C3AF9" w:rsidRPr="00322025" w:rsidRDefault="003C3AF9" w:rsidP="003C3AF9">
            <w:pPr>
              <w:jc w:val="right"/>
              <w:rPr>
                <w:lang w:val="en-GB" w:bidi="ar-EG"/>
              </w:rPr>
            </w:pPr>
            <w:r w:rsidRPr="00322025">
              <w:rPr>
                <w:lang w:val="en-GB" w:bidi="ar-EG"/>
              </w:rPr>
              <w:t>Up to $2,000 USD equivalent — covering travel and accommodation costs in full or to the maximum cap.</w:t>
            </w:r>
          </w:p>
        </w:tc>
      </w:tr>
      <w:tr w:rsidR="003C3AF9" w:rsidRPr="003C3AF9" w14:paraId="2DEDE231" w14:textId="77777777">
        <w:trPr>
          <w:tblCellSpacing w:w="15" w:type="dxa"/>
        </w:trPr>
        <w:tc>
          <w:tcPr>
            <w:tcW w:w="0" w:type="auto"/>
            <w:tcBorders>
              <w:top w:val="single" w:sz="6" w:space="0" w:color="auto"/>
              <w:left w:val="single" w:sz="2" w:space="0" w:color="auto"/>
              <w:bottom w:val="single" w:sz="6" w:space="0" w:color="auto"/>
              <w:right w:val="single" w:sz="6" w:space="0" w:color="auto"/>
            </w:tcBorders>
            <w:vAlign w:val="center"/>
            <w:hideMark/>
          </w:tcPr>
          <w:p w14:paraId="18F6BD1A" w14:textId="77777777" w:rsidR="003C3AF9" w:rsidRPr="003C3AF9" w:rsidRDefault="003C3AF9" w:rsidP="003C3AF9">
            <w:pPr>
              <w:jc w:val="right"/>
              <w:rPr>
                <w:b/>
                <w:bCs/>
                <w:lang w:val="en-GB" w:bidi="ar-EG"/>
              </w:rPr>
            </w:pPr>
            <w:r w:rsidRPr="003C3AF9">
              <w:rPr>
                <w:rFonts w:ascii="Segoe UI Emoji" w:hAnsi="Segoe UI Emoji" w:cs="Segoe UI Emoji"/>
                <w:b/>
                <w:bCs/>
                <w:lang w:val="en-GB" w:bidi="ar-EG"/>
              </w:rPr>
              <w:t>⚡</w:t>
            </w:r>
            <w:r w:rsidRPr="003C3AF9">
              <w:rPr>
                <w:b/>
                <w:bCs/>
                <w:lang w:val="en-GB" w:bidi="ar-EG"/>
              </w:rPr>
              <w:t> Partial Co-Funding Awarded</w:t>
            </w:r>
          </w:p>
        </w:tc>
        <w:tc>
          <w:tcPr>
            <w:tcW w:w="0" w:type="auto"/>
            <w:tcBorders>
              <w:top w:val="single" w:sz="6" w:space="0" w:color="auto"/>
              <w:left w:val="single" w:sz="6" w:space="0" w:color="auto"/>
              <w:bottom w:val="single" w:sz="6" w:space="0" w:color="auto"/>
              <w:right w:val="single" w:sz="2" w:space="0" w:color="auto"/>
            </w:tcBorders>
            <w:vAlign w:val="center"/>
            <w:hideMark/>
          </w:tcPr>
          <w:p w14:paraId="4CC147D7" w14:textId="77777777" w:rsidR="003C3AF9" w:rsidRPr="00322025" w:rsidRDefault="003C3AF9" w:rsidP="003C3AF9">
            <w:pPr>
              <w:jc w:val="right"/>
              <w:rPr>
                <w:lang w:val="en-GB" w:bidi="ar-EG"/>
              </w:rPr>
            </w:pPr>
            <w:r w:rsidRPr="00322025">
              <w:rPr>
                <w:lang w:val="en-GB" w:bidi="ar-EG"/>
              </w:rPr>
              <w:t>A portion of costs are covered; you or your institution covers the remainder.</w:t>
            </w:r>
          </w:p>
        </w:tc>
      </w:tr>
      <w:tr w:rsidR="003C3AF9" w:rsidRPr="003C3AF9" w14:paraId="6AC38A85" w14:textId="77777777">
        <w:trPr>
          <w:tblCellSpacing w:w="15" w:type="dxa"/>
        </w:trPr>
        <w:tc>
          <w:tcPr>
            <w:tcW w:w="0" w:type="auto"/>
            <w:tcBorders>
              <w:top w:val="single" w:sz="6" w:space="0" w:color="auto"/>
              <w:left w:val="single" w:sz="2" w:space="0" w:color="auto"/>
              <w:bottom w:val="single" w:sz="2" w:space="0" w:color="auto"/>
              <w:right w:val="single" w:sz="6" w:space="0" w:color="auto"/>
            </w:tcBorders>
            <w:vAlign w:val="center"/>
            <w:hideMark/>
          </w:tcPr>
          <w:p w14:paraId="1A0B3889" w14:textId="77777777" w:rsidR="003C3AF9" w:rsidRPr="003C3AF9" w:rsidRDefault="003C3AF9" w:rsidP="003C3AF9">
            <w:pPr>
              <w:jc w:val="right"/>
              <w:rPr>
                <w:b/>
                <w:bCs/>
                <w:lang w:val="en-GB" w:bidi="ar-EG"/>
              </w:rPr>
            </w:pPr>
            <w:r w:rsidRPr="003C3AF9">
              <w:rPr>
                <w:rFonts w:ascii="Segoe UI Emoji" w:hAnsi="Segoe UI Emoji" w:cs="Segoe UI Emoji"/>
                <w:b/>
                <w:bCs/>
                <w:lang w:val="en-GB" w:bidi="ar-EG"/>
              </w:rPr>
              <w:t>❌</w:t>
            </w:r>
            <w:r w:rsidRPr="003C3AF9">
              <w:rPr>
                <w:b/>
                <w:bCs/>
                <w:lang w:val="en-GB" w:bidi="ar-EG"/>
              </w:rPr>
              <w:t> Not Funded</w:t>
            </w:r>
          </w:p>
        </w:tc>
        <w:tc>
          <w:tcPr>
            <w:tcW w:w="0" w:type="auto"/>
            <w:tcBorders>
              <w:top w:val="single" w:sz="6" w:space="0" w:color="auto"/>
              <w:left w:val="single" w:sz="6" w:space="0" w:color="auto"/>
              <w:bottom w:val="single" w:sz="2" w:space="0" w:color="auto"/>
              <w:right w:val="single" w:sz="2" w:space="0" w:color="auto"/>
            </w:tcBorders>
            <w:vAlign w:val="center"/>
            <w:hideMark/>
          </w:tcPr>
          <w:p w14:paraId="3B84A53B" w14:textId="77777777" w:rsidR="003C3AF9" w:rsidRPr="00322025" w:rsidRDefault="003C3AF9" w:rsidP="003C3AF9">
            <w:pPr>
              <w:jc w:val="right"/>
              <w:rPr>
                <w:lang w:val="en-GB" w:bidi="ar-EG"/>
              </w:rPr>
            </w:pPr>
            <w:r w:rsidRPr="00322025">
              <w:rPr>
                <w:lang w:val="en-GB" w:bidi="ar-EG"/>
              </w:rPr>
              <w:t>Your application does not meet the required threshold. No financial support is provided.</w:t>
            </w:r>
          </w:p>
        </w:tc>
      </w:tr>
    </w:tbl>
    <w:p w14:paraId="6AA5F218" w14:textId="77777777" w:rsidR="003C3AF9" w:rsidRPr="003C3AF9" w:rsidRDefault="003C3AF9" w:rsidP="003C3AF9">
      <w:pPr>
        <w:jc w:val="right"/>
        <w:rPr>
          <w:b/>
          <w:bCs/>
          <w:lang w:val="en-GB" w:bidi="ar-EG"/>
        </w:rPr>
      </w:pPr>
      <w:r w:rsidRPr="003C3AF9">
        <w:rPr>
          <w:b/>
          <w:bCs/>
          <w:lang w:val="en-GB" w:bidi="ar-EG"/>
        </w:rPr>
        <w:t>Rejection is a real and common outcome. Meeting the eligibility criteria does not guarantee funding. Rejected applicants may request brief written feedback and are encouraged to strengthen their application for future opportunities.</w:t>
      </w:r>
    </w:p>
    <w:p w14:paraId="7B45847E" w14:textId="77777777" w:rsidR="003C3AF9" w:rsidRPr="003C3AF9" w:rsidRDefault="003C3AF9" w:rsidP="003C3AF9">
      <w:pPr>
        <w:jc w:val="right"/>
        <w:rPr>
          <w:b/>
          <w:bCs/>
          <w:lang w:val="en-GB" w:bidi="ar-EG"/>
        </w:rPr>
      </w:pPr>
      <w:r w:rsidRPr="003C3AF9">
        <w:rPr>
          <w:b/>
          <w:bCs/>
          <w:lang w:val="en-GB" w:bidi="ar-EG"/>
        </w:rPr>
        <w:pict w14:anchorId="730E5023">
          <v:rect id="_x0000_i1124" style="width:517.5pt;height:.75pt" o:hrpct="0" o:hrstd="t" o:hr="t" fillcolor="#a0a0a0" stroked="f"/>
        </w:pict>
      </w:r>
    </w:p>
    <w:p w14:paraId="34F8C6B1" w14:textId="77777777" w:rsidR="003C3AF9" w:rsidRPr="003C3AF9" w:rsidRDefault="003C3AF9" w:rsidP="003C3AF9">
      <w:pPr>
        <w:jc w:val="right"/>
        <w:rPr>
          <w:b/>
          <w:bCs/>
          <w:lang w:val="en-GB" w:bidi="ar-EG"/>
        </w:rPr>
      </w:pPr>
      <w:r w:rsidRPr="003C3AF9">
        <w:rPr>
          <w:b/>
          <w:bCs/>
          <w:lang w:val="en-GB" w:bidi="ar-EG"/>
        </w:rPr>
        <w:lastRenderedPageBreak/>
        <w:t>Section 6 — How to Prepare a Strong Application</w:t>
      </w:r>
    </w:p>
    <w:p w14:paraId="46EB43F3" w14:textId="503D818A" w:rsidR="003C3AF9" w:rsidRPr="003C3AF9" w:rsidRDefault="003C3AF9" w:rsidP="003C3AF9">
      <w:pPr>
        <w:jc w:val="right"/>
        <w:rPr>
          <w:b/>
          <w:bCs/>
          <w:lang w:val="en-GB" w:bidi="ar-EG"/>
        </w:rPr>
      </w:pPr>
      <w:r w:rsidRPr="003C3AF9">
        <w:rPr>
          <w:b/>
          <w:bCs/>
          <w:lang w:val="en-GB" w:bidi="ar-EG"/>
        </w:rPr>
        <w:t xml:space="preserve">1. Choose the right track. Select Track A if you only need registration support. Select Track B if you need travel/accommodation support. </w:t>
      </w:r>
    </w:p>
    <w:p w14:paraId="4A9A9E57" w14:textId="77777777" w:rsidR="003C3AF9" w:rsidRPr="003C3AF9" w:rsidRDefault="003C3AF9" w:rsidP="003C3AF9">
      <w:pPr>
        <w:jc w:val="right"/>
        <w:rPr>
          <w:b/>
          <w:bCs/>
          <w:lang w:val="en-GB" w:bidi="ar-EG"/>
        </w:rPr>
      </w:pPr>
      <w:r w:rsidRPr="003C3AF9">
        <w:rPr>
          <w:b/>
          <w:bCs/>
          <w:lang w:val="en-GB" w:bidi="ar-EG"/>
        </w:rPr>
        <w:t>2. Attach proof of conference participation. At minimum, attach your submitted abstract. If you have an official acceptance letter, include it. Applications without evidence of conference engagement are less competitive.</w:t>
      </w:r>
    </w:p>
    <w:p w14:paraId="28B93A03" w14:textId="77777777" w:rsidR="003C3AF9" w:rsidRPr="003C3AF9" w:rsidRDefault="003C3AF9" w:rsidP="003C3AF9">
      <w:pPr>
        <w:jc w:val="right"/>
        <w:rPr>
          <w:b/>
          <w:bCs/>
          <w:lang w:val="en-GB" w:bidi="ar-EG"/>
        </w:rPr>
      </w:pPr>
      <w:r w:rsidRPr="003C3AF9">
        <w:rPr>
          <w:b/>
          <w:bCs/>
          <w:lang w:val="en-GB" w:bidi="ar-EG"/>
        </w:rPr>
        <w:t>3. Write a clear and honest Financial Need Statement. Explain specifically why you need financial support: your institutional situation, lack of departmental travel budget, personal financial constraints, etc. Be factual and specific.</w:t>
      </w:r>
    </w:p>
    <w:p w14:paraId="64F346BA" w14:textId="77777777" w:rsidR="003C3AF9" w:rsidRPr="003C3AF9" w:rsidRDefault="003C3AF9" w:rsidP="003C3AF9">
      <w:pPr>
        <w:jc w:val="right"/>
        <w:rPr>
          <w:b/>
          <w:bCs/>
          <w:lang w:val="en-GB" w:bidi="ar-EG"/>
        </w:rPr>
      </w:pPr>
      <w:r w:rsidRPr="003C3AF9">
        <w:rPr>
          <w:b/>
          <w:bCs/>
          <w:lang w:val="en-GB" w:bidi="ar-EG"/>
        </w:rPr>
        <w:t>4. For Track B — provide a realistic, itemised budget. Include actual figures: a flight quote, hotel rates per night, number of nights. Vague or unsubstantiated budget estimates weaken your application significantly.</w:t>
      </w:r>
    </w:p>
    <w:p w14:paraId="63ED2BE7" w14:textId="509D408A" w:rsidR="003C3AF9" w:rsidRPr="003C3AF9" w:rsidRDefault="003C3AF9" w:rsidP="003C3AF9">
      <w:pPr>
        <w:jc w:val="right"/>
        <w:rPr>
          <w:b/>
          <w:bCs/>
          <w:lang w:val="en-GB" w:bidi="ar-EG"/>
        </w:rPr>
      </w:pPr>
      <w:r w:rsidRPr="003C3AF9">
        <w:rPr>
          <w:b/>
          <w:bCs/>
          <w:lang w:val="en-GB" w:bidi="ar-EG"/>
        </w:rPr>
        <w:t xml:space="preserve">5. Submit early. Applications must be submitted </w:t>
      </w:r>
      <w:r w:rsidR="00322025">
        <w:rPr>
          <w:b/>
          <w:bCs/>
          <w:lang w:val="en-GB" w:bidi="ar-EG"/>
        </w:rPr>
        <w:t>before the deadline on 20 September 2026</w:t>
      </w:r>
      <w:r w:rsidRPr="003C3AF9">
        <w:rPr>
          <w:b/>
          <w:bCs/>
          <w:lang w:val="en-GB" w:bidi="ar-EG"/>
        </w:rPr>
        <w:t xml:space="preserve">. Applications submitted </w:t>
      </w:r>
      <w:r w:rsidR="00322025">
        <w:rPr>
          <w:b/>
          <w:bCs/>
          <w:lang w:val="en-GB" w:bidi="ar-EG"/>
        </w:rPr>
        <w:t>after the deadline</w:t>
      </w:r>
      <w:r w:rsidRPr="003C3AF9">
        <w:rPr>
          <w:b/>
          <w:bCs/>
          <w:lang w:val="en-GB" w:bidi="ar-EG"/>
        </w:rPr>
        <w:t xml:space="preserve"> may not be reviewed in time.</w:t>
      </w:r>
    </w:p>
    <w:p w14:paraId="1CBA310F" w14:textId="77777777" w:rsidR="003C3AF9" w:rsidRPr="003C3AF9" w:rsidRDefault="003C3AF9" w:rsidP="003C3AF9">
      <w:pPr>
        <w:jc w:val="right"/>
        <w:rPr>
          <w:b/>
          <w:bCs/>
          <w:lang w:val="en-GB" w:bidi="ar-EG"/>
        </w:rPr>
      </w:pPr>
      <w:r w:rsidRPr="003C3AF9">
        <w:rPr>
          <w:b/>
          <w:bCs/>
          <w:lang w:val="en-GB" w:bidi="ar-EG"/>
        </w:rPr>
        <w:pict w14:anchorId="07253C0A">
          <v:rect id="_x0000_i1125" style="width:517.5pt;height:.75pt" o:hrpct="0" o:hrstd="t" o:hr="t" fillcolor="#a0a0a0" stroked="f"/>
        </w:pict>
      </w:r>
    </w:p>
    <w:p w14:paraId="2DF8D4C2" w14:textId="77777777" w:rsidR="003C3AF9" w:rsidRPr="003C3AF9" w:rsidRDefault="003C3AF9" w:rsidP="003C3AF9">
      <w:pPr>
        <w:jc w:val="right"/>
        <w:rPr>
          <w:b/>
          <w:bCs/>
          <w:lang w:val="en-GB" w:bidi="ar-EG"/>
        </w:rPr>
      </w:pPr>
      <w:r w:rsidRPr="003C3AF9">
        <w:rPr>
          <w:b/>
          <w:bCs/>
          <w:lang w:val="en-GB" w:bidi="ar-EG"/>
        </w:rPr>
        <w:t>Section 7 — Application Checklist</w:t>
      </w:r>
    </w:p>
    <w:p w14:paraId="3E06D4D1" w14:textId="77777777" w:rsidR="003C3AF9" w:rsidRPr="003C3AF9" w:rsidRDefault="003C3AF9" w:rsidP="003C3AF9">
      <w:pPr>
        <w:jc w:val="right"/>
        <w:rPr>
          <w:b/>
          <w:bCs/>
          <w:lang w:val="en-GB" w:bidi="ar-EG"/>
        </w:rPr>
      </w:pPr>
      <w:r w:rsidRPr="003C3AF9">
        <w:rPr>
          <w:b/>
          <w:bCs/>
          <w:lang w:val="en-GB" w:bidi="ar-EG"/>
        </w:rPr>
        <w:t>Before sending your email, confirm you have:</w:t>
      </w:r>
    </w:p>
    <w:p w14:paraId="271F3490" w14:textId="77777777" w:rsidR="003C3AF9" w:rsidRPr="003C3AF9" w:rsidRDefault="003C3AF9" w:rsidP="003C3AF9">
      <w:pPr>
        <w:jc w:val="right"/>
        <w:rPr>
          <w:b/>
          <w:bCs/>
          <w:lang w:val="en-GB" w:bidi="ar-EG"/>
        </w:rPr>
      </w:pPr>
      <w:r w:rsidRPr="003C3AF9">
        <w:rPr>
          <w:b/>
          <w:bCs/>
          <w:lang w:val="en-GB" w:bidi="ar-EG"/>
        </w:rPr>
        <w:t>Track A:</w:t>
      </w:r>
    </w:p>
    <w:p w14:paraId="73303B98" w14:textId="77777777" w:rsidR="003C3AF9" w:rsidRPr="00322025" w:rsidRDefault="003C3AF9" w:rsidP="00322025">
      <w:pPr>
        <w:ind w:left="360"/>
        <w:jc w:val="right"/>
        <w:rPr>
          <w:lang w:val="en-GB" w:bidi="ar-EG"/>
        </w:rPr>
      </w:pPr>
      <w:r w:rsidRPr="003C3AF9">
        <w:rPr>
          <w:b/>
          <w:bCs/>
          <w:lang w:val="en-GB" w:bidi="ar-EG"/>
        </w:rPr>
        <w:t> </w:t>
      </w:r>
      <w:r w:rsidRPr="00322025">
        <w:rPr>
          <w:lang w:val="en-GB" w:bidi="ar-EG"/>
        </w:rPr>
        <w:t>Application Form (Track A) — downloaded and completed</w:t>
      </w:r>
    </w:p>
    <w:p w14:paraId="1C6B3AC5" w14:textId="0D3BD118" w:rsidR="003C3AF9" w:rsidRPr="00322025" w:rsidRDefault="003C3AF9" w:rsidP="00322025">
      <w:pPr>
        <w:ind w:left="360"/>
        <w:jc w:val="right"/>
        <w:rPr>
          <w:lang w:val="en-GB" w:bidi="ar-EG"/>
        </w:rPr>
      </w:pPr>
      <w:r w:rsidRPr="00322025">
        <w:rPr>
          <w:lang w:val="en-GB" w:bidi="ar-EG"/>
        </w:rPr>
        <w:t xml:space="preserve"> CV </w:t>
      </w:r>
    </w:p>
    <w:p w14:paraId="58BA577B" w14:textId="77777777" w:rsidR="003C3AF9" w:rsidRPr="00322025" w:rsidRDefault="003C3AF9" w:rsidP="00322025">
      <w:pPr>
        <w:ind w:left="360"/>
        <w:jc w:val="right"/>
        <w:rPr>
          <w:lang w:val="en-GB" w:bidi="ar-EG"/>
        </w:rPr>
      </w:pPr>
      <w:r w:rsidRPr="00322025">
        <w:rPr>
          <w:lang w:val="en-GB" w:bidi="ar-EG"/>
        </w:rPr>
        <w:t> Abstract or acceptance letter</w:t>
      </w:r>
    </w:p>
    <w:p w14:paraId="7FBAE132" w14:textId="77777777" w:rsidR="003C3AF9" w:rsidRPr="00322025" w:rsidRDefault="003C3AF9" w:rsidP="00322025">
      <w:pPr>
        <w:ind w:left="360"/>
        <w:jc w:val="right"/>
        <w:rPr>
          <w:lang w:val="en-GB" w:bidi="ar-EG"/>
        </w:rPr>
      </w:pPr>
      <w:r w:rsidRPr="00322025">
        <w:rPr>
          <w:lang w:val="en-GB" w:bidi="ar-EG"/>
        </w:rPr>
        <w:t> Financial Need Statement (max 300 words)</w:t>
      </w:r>
    </w:p>
    <w:p w14:paraId="3F5E415C" w14:textId="77777777" w:rsidR="003C3AF9" w:rsidRPr="00322025" w:rsidRDefault="003C3AF9" w:rsidP="00322025">
      <w:pPr>
        <w:ind w:left="360"/>
        <w:jc w:val="right"/>
        <w:rPr>
          <w:b/>
          <w:bCs/>
          <w:lang w:val="en-GB" w:bidi="ar-EG"/>
        </w:rPr>
      </w:pPr>
      <w:r w:rsidRPr="00322025">
        <w:rPr>
          <w:b/>
          <w:bCs/>
          <w:lang w:val="en-GB" w:bidi="ar-EG"/>
        </w:rPr>
        <w:t>Track B:</w:t>
      </w:r>
    </w:p>
    <w:p w14:paraId="1DFE4C8D" w14:textId="77777777" w:rsidR="003C3AF9" w:rsidRPr="00322025" w:rsidRDefault="003C3AF9" w:rsidP="00322025">
      <w:pPr>
        <w:ind w:left="360"/>
        <w:jc w:val="right"/>
        <w:rPr>
          <w:lang w:val="en-GB" w:bidi="ar-EG"/>
        </w:rPr>
      </w:pPr>
      <w:r w:rsidRPr="00322025">
        <w:rPr>
          <w:lang w:val="en-GB" w:bidi="ar-EG"/>
        </w:rPr>
        <w:t> Application Form (Track B) — downloaded and completed</w:t>
      </w:r>
    </w:p>
    <w:p w14:paraId="3FCB86CD" w14:textId="183D92F7" w:rsidR="003C3AF9" w:rsidRPr="00322025" w:rsidRDefault="003C3AF9" w:rsidP="00322025">
      <w:pPr>
        <w:ind w:left="360"/>
        <w:jc w:val="right"/>
        <w:rPr>
          <w:lang w:val="en-GB" w:bidi="ar-EG"/>
        </w:rPr>
      </w:pPr>
      <w:r w:rsidRPr="00322025">
        <w:rPr>
          <w:lang w:val="en-GB" w:bidi="ar-EG"/>
        </w:rPr>
        <w:t xml:space="preserve"> CV </w:t>
      </w:r>
    </w:p>
    <w:p w14:paraId="7DFF4E8B" w14:textId="77777777" w:rsidR="003C3AF9" w:rsidRPr="00322025" w:rsidRDefault="003C3AF9" w:rsidP="00322025">
      <w:pPr>
        <w:ind w:left="360"/>
        <w:jc w:val="right"/>
        <w:rPr>
          <w:lang w:val="en-GB" w:bidi="ar-EG"/>
        </w:rPr>
      </w:pPr>
      <w:r w:rsidRPr="003C3AF9">
        <w:rPr>
          <w:b/>
          <w:bCs/>
          <w:lang w:val="en-GB" w:bidi="ar-EG"/>
        </w:rPr>
        <w:t> </w:t>
      </w:r>
      <w:r w:rsidRPr="00322025">
        <w:rPr>
          <w:lang w:val="en-GB" w:bidi="ar-EG"/>
        </w:rPr>
        <w:t>Abstract or acceptance letter</w:t>
      </w:r>
    </w:p>
    <w:p w14:paraId="4675362A" w14:textId="77777777" w:rsidR="003C3AF9" w:rsidRPr="00322025" w:rsidRDefault="003C3AF9" w:rsidP="00322025">
      <w:pPr>
        <w:ind w:left="360"/>
        <w:jc w:val="right"/>
        <w:rPr>
          <w:lang w:val="en-GB" w:bidi="ar-EG"/>
        </w:rPr>
      </w:pPr>
      <w:r w:rsidRPr="00322025">
        <w:rPr>
          <w:lang w:val="en-GB" w:bidi="ar-EG"/>
        </w:rPr>
        <w:t> Itemised cost breakdown (flight + hotel estimates)</w:t>
      </w:r>
    </w:p>
    <w:p w14:paraId="19ABB2EA" w14:textId="77777777" w:rsidR="003C3AF9" w:rsidRPr="00322025" w:rsidRDefault="003C3AF9" w:rsidP="00322025">
      <w:pPr>
        <w:ind w:left="360"/>
        <w:jc w:val="right"/>
        <w:rPr>
          <w:lang w:val="en-GB" w:bidi="ar-EG"/>
        </w:rPr>
      </w:pPr>
      <w:r w:rsidRPr="00322025">
        <w:rPr>
          <w:lang w:val="en-GB" w:bidi="ar-EG"/>
        </w:rPr>
        <w:t> Financial Need Statement (max 300 words)</w:t>
      </w:r>
    </w:p>
    <w:p w14:paraId="6AFB83B0" w14:textId="77777777" w:rsidR="003C3AF9" w:rsidRPr="003C3AF9" w:rsidRDefault="003C3AF9" w:rsidP="00322025">
      <w:pPr>
        <w:ind w:left="360"/>
        <w:jc w:val="right"/>
        <w:rPr>
          <w:b/>
          <w:bCs/>
          <w:lang w:val="en-GB" w:bidi="ar-EG"/>
        </w:rPr>
      </w:pPr>
      <w:r w:rsidRPr="00322025">
        <w:rPr>
          <w:lang w:val="en-GB" w:bidi="ar-EG"/>
        </w:rPr>
        <w:t> Institutional endorsement letter </w:t>
      </w:r>
      <w:r w:rsidRPr="00322025">
        <w:rPr>
          <w:i/>
          <w:iCs/>
          <w:lang w:val="en-GB" w:bidi="ar-EG"/>
        </w:rPr>
        <w:t>(recommended</w:t>
      </w:r>
      <w:r w:rsidRPr="003C3AF9">
        <w:rPr>
          <w:b/>
          <w:bCs/>
          <w:i/>
          <w:iCs/>
          <w:lang w:val="en-GB" w:bidi="ar-EG"/>
        </w:rPr>
        <w:t>)</w:t>
      </w:r>
    </w:p>
    <w:p w14:paraId="78D25937" w14:textId="77777777" w:rsidR="00322025" w:rsidRDefault="00322025" w:rsidP="00322025">
      <w:pPr>
        <w:ind w:left="360"/>
        <w:jc w:val="right"/>
        <w:rPr>
          <w:b/>
          <w:bCs/>
          <w:lang w:val="en-GB" w:bidi="ar-EG"/>
        </w:rPr>
      </w:pPr>
    </w:p>
    <w:p w14:paraId="283E2ADC" w14:textId="77777777" w:rsidR="00322025" w:rsidRDefault="00322025" w:rsidP="00322025">
      <w:pPr>
        <w:ind w:left="360"/>
        <w:jc w:val="right"/>
        <w:rPr>
          <w:b/>
          <w:bCs/>
          <w:lang w:val="en-GB" w:bidi="ar-EG"/>
        </w:rPr>
      </w:pPr>
    </w:p>
    <w:p w14:paraId="2D6C9BF4" w14:textId="736D7421" w:rsidR="009B561C" w:rsidRPr="00322025" w:rsidRDefault="003C3AF9" w:rsidP="009B561C">
      <w:pPr>
        <w:ind w:left="360"/>
        <w:jc w:val="right"/>
        <w:rPr>
          <w:b/>
          <w:bCs/>
          <w:lang w:val="en-GB" w:bidi="ar-EG"/>
        </w:rPr>
      </w:pPr>
      <w:r w:rsidRPr="00322025">
        <w:rPr>
          <w:b/>
          <w:bCs/>
          <w:lang w:val="en-GB" w:bidi="ar-EG"/>
        </w:rPr>
        <w:t>Send your complete application to: </w:t>
      </w:r>
      <w:hyperlink r:id="rId7" w:history="1">
        <w:r w:rsidR="00322025" w:rsidRPr="00B80FB1">
          <w:rPr>
            <w:rStyle w:val="Hyperlink"/>
            <w:b/>
            <w:bCs/>
            <w:lang w:val="en-GB" w:bidi="ar-EG"/>
          </w:rPr>
          <w:t>Programmes-Grants@ukabcs.co.uk</w:t>
        </w:r>
      </w:hyperlink>
    </w:p>
    <w:p w14:paraId="3AA7BC7A" w14:textId="77777777" w:rsidR="009B561C" w:rsidRPr="003C3AF9" w:rsidRDefault="009B561C" w:rsidP="009B561C">
      <w:pPr>
        <w:jc w:val="right"/>
        <w:rPr>
          <w:b/>
          <w:bCs/>
          <w:lang w:val="en-GB" w:bidi="ar-EG"/>
        </w:rPr>
      </w:pPr>
      <w:r>
        <w:rPr>
          <w:b/>
          <w:bCs/>
          <w:lang w:val="en-GB" w:bidi="ar-EG"/>
        </w:rPr>
        <w:t xml:space="preserve">Email </w:t>
      </w:r>
      <w:r w:rsidRPr="003C3AF9">
        <w:rPr>
          <w:b/>
          <w:bCs/>
          <w:lang w:val="en-GB" w:bidi="ar-EG"/>
        </w:rPr>
        <w:t>Subject line:</w:t>
      </w:r>
    </w:p>
    <w:p w14:paraId="4FF6702F" w14:textId="77777777" w:rsidR="009B561C" w:rsidRPr="003C3AF9" w:rsidRDefault="009B561C" w:rsidP="009B561C">
      <w:pPr>
        <w:ind w:left="360"/>
        <w:jc w:val="right"/>
        <w:rPr>
          <w:b/>
          <w:bCs/>
          <w:lang w:val="en-GB" w:bidi="ar-EG"/>
        </w:rPr>
      </w:pPr>
      <w:r w:rsidRPr="003C3AF9">
        <w:rPr>
          <w:b/>
          <w:bCs/>
          <w:lang w:val="en-GB" w:bidi="ar-EG"/>
        </w:rPr>
        <w:t>Track A: [Conference Grant – Track A] – [Your Full Name] – [Country]</w:t>
      </w:r>
    </w:p>
    <w:p w14:paraId="73CA27FA" w14:textId="3C3A8913" w:rsidR="009B561C" w:rsidRDefault="009B561C" w:rsidP="009B561C">
      <w:pPr>
        <w:ind w:left="360"/>
        <w:jc w:val="right"/>
        <w:rPr>
          <w:b/>
          <w:bCs/>
          <w:lang w:val="en-GB" w:bidi="ar-EG"/>
        </w:rPr>
      </w:pPr>
      <w:r w:rsidRPr="003C3AF9">
        <w:rPr>
          <w:b/>
          <w:bCs/>
          <w:lang w:val="en-GB" w:bidi="ar-EG"/>
        </w:rPr>
        <w:t>Track B: [Conference Grant – Track B] – [Your Full Name] – [Country]</w:t>
      </w:r>
    </w:p>
    <w:p w14:paraId="7CE4DFDF" w14:textId="77777777" w:rsidR="009B561C" w:rsidRDefault="009B561C" w:rsidP="009B561C">
      <w:pPr>
        <w:ind w:left="360"/>
        <w:jc w:val="right"/>
        <w:rPr>
          <w:b/>
          <w:bCs/>
          <w:lang w:val="en-GB" w:bidi="ar-EG"/>
        </w:rPr>
      </w:pPr>
    </w:p>
    <w:p w14:paraId="71046C50" w14:textId="5C05EDA4" w:rsidR="00322025" w:rsidRPr="00322025" w:rsidRDefault="00322025" w:rsidP="00322025">
      <w:pPr>
        <w:ind w:left="360"/>
        <w:jc w:val="right"/>
        <w:rPr>
          <w:b/>
          <w:bCs/>
          <w:lang w:val="en-GB" w:bidi="ar-EG"/>
        </w:rPr>
      </w:pPr>
      <w:r w:rsidRPr="00322025">
        <w:rPr>
          <w:b/>
          <w:bCs/>
          <w:highlight w:val="yellow"/>
          <w:lang w:val="en-GB" w:bidi="ar-EG"/>
        </w:rPr>
        <w:t>Mandatory:</w:t>
      </w:r>
    </w:p>
    <w:p w14:paraId="51BC2D0D" w14:textId="77777777" w:rsidR="00322025" w:rsidRDefault="00322025" w:rsidP="00322025">
      <w:pPr>
        <w:ind w:left="360"/>
        <w:jc w:val="right"/>
        <w:rPr>
          <w:b/>
          <w:bCs/>
          <w:lang w:val="en-GB" w:bidi="ar-EG"/>
        </w:rPr>
      </w:pPr>
      <w:r w:rsidRPr="00322025">
        <w:rPr>
          <w:b/>
          <w:bCs/>
          <w:lang w:val="en-GB" w:bidi="ar-EG"/>
        </w:rPr>
        <w:t>Important: After sending your email application, you must complete the online registration form to finalize your application and enable automated tracking by the Grants Committee. Applications without a corresponding form submission will not be processed.</w:t>
      </w:r>
    </w:p>
    <w:p w14:paraId="42394FAE" w14:textId="77777777" w:rsidR="00322025" w:rsidRPr="00322025" w:rsidRDefault="00322025" w:rsidP="00322025">
      <w:pPr>
        <w:ind w:left="360"/>
        <w:jc w:val="right"/>
        <w:rPr>
          <w:b/>
          <w:bCs/>
          <w:lang w:val="en-GB" w:bidi="ar-EG"/>
        </w:rPr>
      </w:pPr>
    </w:p>
    <w:p w14:paraId="1B0D985E" w14:textId="43A26820" w:rsidR="00322025" w:rsidRPr="00322025" w:rsidRDefault="00322025" w:rsidP="00322025">
      <w:pPr>
        <w:ind w:left="360"/>
        <w:jc w:val="center"/>
        <w:rPr>
          <w:rStyle w:val="Hyperlink"/>
          <w:color w:val="0D0D0D" w:themeColor="text1" w:themeTint="F2"/>
          <w:u w:val="none"/>
          <w:lang w:val="en-GB" w:bidi="ar-EG"/>
        </w:rPr>
      </w:pPr>
      <w:hyperlink r:id="rId8" w:tgtFrame="_blank" w:history="1">
        <w:r w:rsidRPr="00322025">
          <w:rPr>
            <w:rStyle w:val="Hyperlink"/>
            <w:b/>
            <w:bCs/>
            <w:color w:val="0D0D0D" w:themeColor="text1" w:themeTint="F2"/>
            <w:u w:val="none"/>
            <w:lang w:val="en-GB" w:bidi="ar-EG"/>
          </w:rPr>
          <w:t>UKABCS Support Program – Registration Fee Funding (Track A)</w:t>
        </w:r>
      </w:hyperlink>
      <w:r>
        <w:rPr>
          <w:rStyle w:val="Hyperlink"/>
          <w:color w:val="0D0D0D" w:themeColor="text1" w:themeTint="F2"/>
          <w:u w:val="none"/>
          <w:lang w:val="en-GB" w:bidi="ar-EG"/>
        </w:rPr>
        <w:t xml:space="preserve"> </w:t>
      </w:r>
      <w:r w:rsidRPr="00322025">
        <w:rPr>
          <w:b/>
          <w:bCs/>
          <w:lang w:val="en-GB" w:bidi="ar-EG"/>
        </w:rPr>
        <w:t>online registration form</w:t>
      </w:r>
    </w:p>
    <w:p w14:paraId="3076F39C" w14:textId="52505E34" w:rsidR="00322025" w:rsidRDefault="00322025" w:rsidP="00322025">
      <w:pPr>
        <w:ind w:left="360"/>
        <w:jc w:val="right"/>
        <w:rPr>
          <w:rStyle w:val="Hyperlink"/>
          <w:lang w:val="en-GB" w:bidi="ar-EG"/>
        </w:rPr>
      </w:pPr>
      <w:hyperlink r:id="rId9" w:history="1">
        <w:r w:rsidRPr="00B80FB1">
          <w:rPr>
            <w:rStyle w:val="Hyperlink"/>
            <w:lang w:val="en-GB" w:bidi="ar-EG"/>
          </w:rPr>
          <w:t>https://clientflow-crm.com/f/ukabcs/ukabcs-conference-support-publication-fee-waiver-program/conference-registration-fee-funding-application</w:t>
        </w:r>
      </w:hyperlink>
    </w:p>
    <w:p w14:paraId="771B58A8" w14:textId="2A9305E9" w:rsidR="00322025" w:rsidRPr="00322025" w:rsidRDefault="00322025" w:rsidP="00322025">
      <w:pPr>
        <w:ind w:left="360"/>
        <w:jc w:val="center"/>
        <w:rPr>
          <w:b/>
          <w:bCs/>
          <w:color w:val="0D0D0D" w:themeColor="text1" w:themeTint="F2"/>
          <w:lang w:val="en-GB" w:bidi="ar-EG"/>
        </w:rPr>
      </w:pPr>
      <w:hyperlink r:id="rId10" w:history="1">
        <w:r w:rsidRPr="00322025">
          <w:rPr>
            <w:rStyle w:val="Hyperlink"/>
            <w:b/>
            <w:bCs/>
            <w:color w:val="0D0D0D" w:themeColor="text1" w:themeTint="F2"/>
            <w:u w:val="none"/>
            <w:lang w:bidi="ar-EG"/>
          </w:rPr>
          <w:t>UKABCS Support Program – Travel &amp; Accommodation Support (Track B)</w:t>
        </w:r>
      </w:hyperlink>
      <w:r>
        <w:rPr>
          <w:b/>
          <w:bCs/>
          <w:color w:val="0D0D0D" w:themeColor="text1" w:themeTint="F2"/>
          <w:lang w:val="en-GB" w:bidi="ar-EG"/>
        </w:rPr>
        <w:t xml:space="preserve"> </w:t>
      </w:r>
      <w:r w:rsidRPr="00322025">
        <w:rPr>
          <w:b/>
          <w:bCs/>
          <w:lang w:val="en-GB" w:bidi="ar-EG"/>
        </w:rPr>
        <w:t>online registration form</w:t>
      </w:r>
    </w:p>
    <w:p w14:paraId="2529649A" w14:textId="0E9780E4" w:rsidR="00322025" w:rsidRPr="00322025" w:rsidRDefault="00322025" w:rsidP="00322025">
      <w:pPr>
        <w:ind w:left="360"/>
        <w:jc w:val="right"/>
        <w:rPr>
          <w:rStyle w:val="Hyperlink"/>
          <w:lang w:val="en-GB" w:bidi="ar-EG"/>
        </w:rPr>
      </w:pPr>
      <w:r w:rsidRPr="00322025">
        <w:rPr>
          <w:rStyle w:val="Hyperlink"/>
          <w:lang w:val="en-GB" w:bidi="ar-EG"/>
        </w:rPr>
        <w:t>https://clientflow-crm.com/f/ukabcs/ukabcs-conference-support-publication-fee-waiver-program/ukabcs-support-program-track-2-travel-accommodation-support</w:t>
      </w:r>
    </w:p>
    <w:p w14:paraId="10A1E540" w14:textId="5E9817F0" w:rsidR="003C3AF9" w:rsidRPr="003C3AF9" w:rsidRDefault="003C3AF9" w:rsidP="009B561C">
      <w:pPr>
        <w:ind w:left="360"/>
        <w:jc w:val="right"/>
        <w:rPr>
          <w:b/>
          <w:bCs/>
          <w:lang w:val="en-GB" w:bidi="ar-EG"/>
        </w:rPr>
      </w:pPr>
    </w:p>
    <w:p w14:paraId="2DE49487" w14:textId="77777777" w:rsidR="003C3AF9" w:rsidRPr="003C3AF9" w:rsidRDefault="003C3AF9" w:rsidP="003C3AF9">
      <w:pPr>
        <w:jc w:val="right"/>
        <w:rPr>
          <w:b/>
          <w:bCs/>
          <w:lang w:val="en-GB" w:bidi="ar-EG"/>
        </w:rPr>
      </w:pPr>
      <w:r w:rsidRPr="003C3AF9">
        <w:rPr>
          <w:b/>
          <w:bCs/>
          <w:lang w:val="en-GB" w:bidi="ar-EG"/>
        </w:rPr>
        <w:pict w14:anchorId="3A7CFFB5">
          <v:rect id="_x0000_i1126" style="width:517.5pt;height:.75pt" o:hrpct="0" o:hrstd="t" o:hr="t" fillcolor="#a0a0a0" stroked="f"/>
        </w:pict>
      </w:r>
    </w:p>
    <w:p w14:paraId="3522D570" w14:textId="77777777" w:rsidR="003C3AF9" w:rsidRPr="003C3AF9" w:rsidRDefault="003C3AF9" w:rsidP="003C3AF9">
      <w:pPr>
        <w:jc w:val="right"/>
        <w:rPr>
          <w:b/>
          <w:bCs/>
          <w:lang w:val="en-GB" w:bidi="ar-EG"/>
        </w:rPr>
      </w:pPr>
      <w:r w:rsidRPr="003C3AF9">
        <w:rPr>
          <w:b/>
          <w:bCs/>
          <w:lang w:val="en-GB" w:bidi="ar-EG"/>
        </w:rPr>
        <w:t>Section 8 — After You Submit</w:t>
      </w:r>
    </w:p>
    <w:p w14:paraId="1462EDBA" w14:textId="77777777" w:rsidR="003C3AF9" w:rsidRPr="003C3AF9" w:rsidRDefault="003C3AF9" w:rsidP="009B561C">
      <w:pPr>
        <w:ind w:left="360"/>
        <w:jc w:val="right"/>
        <w:rPr>
          <w:b/>
          <w:bCs/>
          <w:lang w:val="en-GB" w:bidi="ar-EG"/>
        </w:rPr>
      </w:pPr>
      <w:r w:rsidRPr="003C3AF9">
        <w:rPr>
          <w:b/>
          <w:bCs/>
          <w:lang w:val="en-GB" w:bidi="ar-EG"/>
        </w:rPr>
        <w:t>Acknowledgement: </w:t>
      </w:r>
      <w:r w:rsidRPr="009B561C">
        <w:rPr>
          <w:lang w:val="en-GB" w:bidi="ar-EG"/>
        </w:rPr>
        <w:t>You will receive an acknowledgement of receipt within 5 working days.</w:t>
      </w:r>
    </w:p>
    <w:p w14:paraId="3246A95A" w14:textId="77777777" w:rsidR="003C3AF9" w:rsidRPr="003C3AF9" w:rsidRDefault="003C3AF9" w:rsidP="009B561C">
      <w:pPr>
        <w:ind w:left="360"/>
        <w:jc w:val="right"/>
        <w:rPr>
          <w:b/>
          <w:bCs/>
          <w:lang w:val="en-GB" w:bidi="ar-EG"/>
        </w:rPr>
      </w:pPr>
      <w:r w:rsidRPr="003C3AF9">
        <w:rPr>
          <w:b/>
          <w:bCs/>
          <w:lang w:val="en-GB" w:bidi="ar-EG"/>
        </w:rPr>
        <w:t>Review: </w:t>
      </w:r>
      <w:r w:rsidRPr="009B561C">
        <w:rPr>
          <w:lang w:val="en-GB" w:bidi="ar-EG"/>
        </w:rPr>
        <w:t>The Grants Committee reviews complete applications within 15 working days.</w:t>
      </w:r>
    </w:p>
    <w:p w14:paraId="5BDB9EB0" w14:textId="77777777" w:rsidR="003C3AF9" w:rsidRPr="003C3AF9" w:rsidRDefault="003C3AF9" w:rsidP="009B561C">
      <w:pPr>
        <w:ind w:left="360"/>
        <w:jc w:val="right"/>
        <w:rPr>
          <w:b/>
          <w:bCs/>
          <w:lang w:val="en-GB" w:bidi="ar-EG"/>
        </w:rPr>
      </w:pPr>
      <w:r w:rsidRPr="003C3AF9">
        <w:rPr>
          <w:b/>
          <w:bCs/>
          <w:lang w:val="en-GB" w:bidi="ar-EG"/>
        </w:rPr>
        <w:t>Decision: You will receive a formal written decision:</w:t>
      </w:r>
    </w:p>
    <w:p w14:paraId="13639A3C" w14:textId="77777777" w:rsidR="003C3AF9" w:rsidRPr="009B561C" w:rsidRDefault="003C3AF9" w:rsidP="009B561C">
      <w:pPr>
        <w:ind w:left="1080"/>
        <w:jc w:val="right"/>
        <w:rPr>
          <w:lang w:val="en-GB" w:bidi="ar-EG"/>
        </w:rPr>
      </w:pPr>
      <w:r w:rsidRPr="009B561C">
        <w:rPr>
          <w:rFonts w:ascii="Segoe UI Emoji" w:hAnsi="Segoe UI Emoji" w:cs="Segoe UI Emoji"/>
          <w:lang w:val="en-GB" w:bidi="ar-EG"/>
        </w:rPr>
        <w:t>✅</w:t>
      </w:r>
      <w:r w:rsidRPr="009B561C">
        <w:rPr>
          <w:lang w:val="en-GB" w:bidi="ar-EG"/>
        </w:rPr>
        <w:t xml:space="preserve"> Full Funding / Full Registration Fee Covered — with amount and next steps.</w:t>
      </w:r>
    </w:p>
    <w:p w14:paraId="6F20B088" w14:textId="77777777" w:rsidR="003C3AF9" w:rsidRPr="009B561C" w:rsidRDefault="003C3AF9" w:rsidP="009B561C">
      <w:pPr>
        <w:ind w:left="1080"/>
        <w:jc w:val="right"/>
        <w:rPr>
          <w:lang w:val="en-GB" w:bidi="ar-EG"/>
        </w:rPr>
      </w:pPr>
      <w:r w:rsidRPr="009B561C">
        <w:rPr>
          <w:rFonts w:ascii="Segoe UI Emoji" w:hAnsi="Segoe UI Emoji" w:cs="Segoe UI Emoji"/>
          <w:lang w:val="en-GB" w:bidi="ar-EG"/>
        </w:rPr>
        <w:t>⚡</w:t>
      </w:r>
      <w:r w:rsidRPr="009B561C">
        <w:rPr>
          <w:lang w:val="en-GB" w:bidi="ar-EG"/>
        </w:rPr>
        <w:t xml:space="preserve"> Partial Funding — with the amount covered and your share.</w:t>
      </w:r>
    </w:p>
    <w:p w14:paraId="54214F36" w14:textId="77777777" w:rsidR="003C3AF9" w:rsidRPr="009B561C" w:rsidRDefault="003C3AF9" w:rsidP="009B561C">
      <w:pPr>
        <w:ind w:left="1080"/>
        <w:jc w:val="right"/>
        <w:rPr>
          <w:lang w:val="en-GB" w:bidi="ar-EG"/>
        </w:rPr>
      </w:pPr>
      <w:r w:rsidRPr="009B561C">
        <w:rPr>
          <w:rFonts w:ascii="Segoe UI Emoji" w:hAnsi="Segoe UI Emoji" w:cs="Segoe UI Emoji"/>
          <w:lang w:val="en-GB" w:bidi="ar-EG"/>
        </w:rPr>
        <w:lastRenderedPageBreak/>
        <w:t>❌</w:t>
      </w:r>
      <w:r w:rsidRPr="009B561C">
        <w:rPr>
          <w:lang w:val="en-GB" w:bidi="ar-EG"/>
        </w:rPr>
        <w:t xml:space="preserve"> Not Funded — with a brief explanation. You may request written feedback.</w:t>
      </w:r>
    </w:p>
    <w:p w14:paraId="1CE8A38F" w14:textId="77777777" w:rsidR="003C3AF9" w:rsidRDefault="003C3AF9" w:rsidP="009B561C">
      <w:pPr>
        <w:ind w:left="360"/>
        <w:jc w:val="right"/>
        <w:rPr>
          <w:lang w:val="en-GB" w:bidi="ar-EG"/>
        </w:rPr>
      </w:pPr>
      <w:r w:rsidRPr="003C3AF9">
        <w:rPr>
          <w:b/>
          <w:bCs/>
          <w:lang w:val="en-GB" w:bidi="ar-EG"/>
        </w:rPr>
        <w:t>Grant Agreement: </w:t>
      </w:r>
      <w:r w:rsidRPr="009B561C">
        <w:rPr>
          <w:lang w:val="en-GB" w:bidi="ar-EG"/>
        </w:rPr>
        <w:t>Funded applicants must sign and return the Grant Agreement before any support is activated.</w:t>
      </w:r>
    </w:p>
    <w:p w14:paraId="6DD41364" w14:textId="77777777" w:rsidR="009B561C" w:rsidRPr="003C3AF9" w:rsidRDefault="009B561C" w:rsidP="009B561C">
      <w:pPr>
        <w:ind w:left="360"/>
        <w:jc w:val="right"/>
        <w:rPr>
          <w:b/>
          <w:bCs/>
          <w:lang w:val="en-GB" w:bidi="ar-EG"/>
        </w:rPr>
      </w:pPr>
    </w:p>
    <w:p w14:paraId="23D76FBB" w14:textId="77777777" w:rsidR="003C3AF9" w:rsidRPr="003C3AF9" w:rsidRDefault="003C3AF9" w:rsidP="003C3AF9">
      <w:pPr>
        <w:jc w:val="right"/>
        <w:rPr>
          <w:b/>
          <w:bCs/>
          <w:lang w:val="en-GB" w:bidi="ar-EG"/>
        </w:rPr>
      </w:pPr>
      <w:r w:rsidRPr="003C3AF9">
        <w:rPr>
          <w:b/>
          <w:bCs/>
          <w:lang w:val="en-GB" w:bidi="ar-EG"/>
        </w:rPr>
        <w:t>WARNING</w:t>
      </w:r>
    </w:p>
    <w:p w14:paraId="1AE6170D" w14:textId="77777777" w:rsidR="003C3AF9" w:rsidRPr="003C3AF9" w:rsidRDefault="003C3AF9" w:rsidP="003C3AF9">
      <w:pPr>
        <w:jc w:val="right"/>
        <w:rPr>
          <w:b/>
          <w:bCs/>
          <w:lang w:val="en-GB" w:bidi="ar-EG"/>
        </w:rPr>
      </w:pPr>
      <w:r w:rsidRPr="003C3AF9">
        <w:rPr>
          <w:b/>
          <w:bCs/>
          <w:lang w:val="en-GB" w:bidi="ar-EG"/>
        </w:rPr>
        <w:t>Receiving an acknowledgement does not mean your application has been approved. Approval is communicated only through an official decision email from UKABCS.</w:t>
      </w:r>
    </w:p>
    <w:p w14:paraId="080F1775" w14:textId="77777777" w:rsidR="003C3AF9" w:rsidRPr="003C3AF9" w:rsidRDefault="003C3AF9" w:rsidP="003C3AF9">
      <w:pPr>
        <w:jc w:val="right"/>
        <w:rPr>
          <w:b/>
          <w:bCs/>
          <w:lang w:val="en-GB" w:bidi="ar-EG"/>
        </w:rPr>
      </w:pPr>
      <w:r w:rsidRPr="003C3AF9">
        <w:rPr>
          <w:b/>
          <w:bCs/>
          <w:lang w:val="en-GB" w:bidi="ar-EG"/>
        </w:rPr>
        <w:pict w14:anchorId="686AA5CF">
          <v:rect id="_x0000_i1127" style="width:517.5pt;height:.75pt" o:hrpct="0" o:hrstd="t" o:hr="t" fillcolor="#a0a0a0" stroked="f"/>
        </w:pict>
      </w:r>
    </w:p>
    <w:p w14:paraId="46038CCA" w14:textId="77777777" w:rsidR="003C3AF9" w:rsidRPr="003C3AF9" w:rsidRDefault="003C3AF9" w:rsidP="003C3AF9">
      <w:pPr>
        <w:jc w:val="right"/>
        <w:rPr>
          <w:b/>
          <w:bCs/>
          <w:lang w:val="en-GB" w:bidi="ar-EG"/>
        </w:rPr>
      </w:pPr>
      <w:r w:rsidRPr="003C3AF9">
        <w:rPr>
          <w:b/>
          <w:bCs/>
          <w:lang w:val="en-GB" w:bidi="ar-EG"/>
        </w:rPr>
        <w:t>Section 9 — Post-Award Obligations</w:t>
      </w:r>
    </w:p>
    <w:p w14:paraId="113CFE72" w14:textId="77777777" w:rsidR="003C3AF9" w:rsidRPr="009B561C" w:rsidRDefault="003C3AF9" w:rsidP="009B561C">
      <w:pPr>
        <w:ind w:left="360"/>
        <w:jc w:val="right"/>
        <w:rPr>
          <w:b/>
          <w:bCs/>
          <w:lang w:val="en-GB" w:bidi="ar-EG"/>
        </w:rPr>
      </w:pPr>
      <w:r w:rsidRPr="009B561C">
        <w:rPr>
          <w:b/>
          <w:bCs/>
          <w:lang w:val="en-GB" w:bidi="ar-EG"/>
        </w:rPr>
        <w:t>If your application is funded, you must:</w:t>
      </w:r>
    </w:p>
    <w:p w14:paraId="6BFA25D1" w14:textId="77777777" w:rsidR="003C3AF9" w:rsidRPr="003C3AF9" w:rsidRDefault="003C3AF9" w:rsidP="009B561C">
      <w:pPr>
        <w:ind w:left="360"/>
        <w:jc w:val="right"/>
        <w:rPr>
          <w:b/>
          <w:bCs/>
          <w:lang w:val="en-GB" w:bidi="ar-EG"/>
        </w:rPr>
      </w:pPr>
      <w:r w:rsidRPr="003C3AF9">
        <w:rPr>
          <w:b/>
          <w:bCs/>
          <w:lang w:val="en-GB" w:bidi="ar-EG"/>
        </w:rPr>
        <w:t>Acknowledge UKABCS in all conference presentations and materials:</w:t>
      </w:r>
    </w:p>
    <w:p w14:paraId="7689AAEC" w14:textId="77777777" w:rsidR="003C3AF9" w:rsidRPr="009B561C" w:rsidRDefault="003C3AF9" w:rsidP="009B561C">
      <w:pPr>
        <w:ind w:left="360"/>
        <w:jc w:val="right"/>
        <w:rPr>
          <w:b/>
          <w:bCs/>
          <w:lang w:val="en-GB" w:bidi="ar-EG"/>
        </w:rPr>
      </w:pPr>
      <w:r w:rsidRPr="009B561C">
        <w:rPr>
          <w:b/>
          <w:bCs/>
          <w:i/>
          <w:iCs/>
          <w:lang w:val="en-GB" w:bidi="ar-EG"/>
        </w:rPr>
        <w:t>"This participation was supported by the UKABCS Conference Participation Support Grant, UK Association for Biotechnology and Computational Science (UKABCS)."</w:t>
      </w:r>
    </w:p>
    <w:p w14:paraId="1A6F246F" w14:textId="77777777" w:rsidR="003C3AF9" w:rsidRPr="003C3AF9" w:rsidRDefault="003C3AF9" w:rsidP="009B561C">
      <w:pPr>
        <w:ind w:left="360"/>
        <w:jc w:val="right"/>
        <w:rPr>
          <w:b/>
          <w:bCs/>
          <w:lang w:val="en-GB" w:bidi="ar-EG"/>
        </w:rPr>
      </w:pPr>
      <w:r w:rsidRPr="003C3AF9">
        <w:rPr>
          <w:b/>
          <w:bCs/>
          <w:lang w:val="en-GB" w:bidi="ar-EG"/>
        </w:rPr>
        <w:t>Attend the conference for its full duration. Non-attendance without prior notification to UKABCS may result in repayment of funded costs and disqualification from future programmes.</w:t>
      </w:r>
    </w:p>
    <w:p w14:paraId="34D5842D" w14:textId="77777777" w:rsidR="003C3AF9" w:rsidRPr="003C3AF9" w:rsidRDefault="003C3AF9" w:rsidP="009B561C">
      <w:pPr>
        <w:ind w:left="360"/>
        <w:jc w:val="right"/>
        <w:rPr>
          <w:b/>
          <w:bCs/>
          <w:lang w:val="en-GB" w:bidi="ar-EG"/>
        </w:rPr>
      </w:pPr>
      <w:r w:rsidRPr="003C3AF9">
        <w:rPr>
          <w:b/>
          <w:bCs/>
          <w:lang w:val="en-GB" w:bidi="ar-EG"/>
        </w:rPr>
        <w:t>Submit a post-conference report within 30 days of the conference end date (brief summary: your presentation/participation, outcomes, scientific impact).</w:t>
      </w:r>
    </w:p>
    <w:p w14:paraId="7E3C819E" w14:textId="77777777" w:rsidR="003C3AF9" w:rsidRPr="003C3AF9" w:rsidRDefault="003C3AF9" w:rsidP="003C3AF9">
      <w:pPr>
        <w:jc w:val="right"/>
        <w:rPr>
          <w:b/>
          <w:bCs/>
          <w:lang w:val="en-GB" w:bidi="ar-EG"/>
        </w:rPr>
      </w:pPr>
      <w:r w:rsidRPr="003C3AF9">
        <w:rPr>
          <w:b/>
          <w:bCs/>
          <w:lang w:val="en-GB" w:bidi="ar-EG"/>
        </w:rPr>
        <w:pict w14:anchorId="5E67D4FB">
          <v:rect id="_x0000_i1128" style="width:517.5pt;height:.75pt" o:hrpct="0" o:hrstd="t" o:hr="t" fillcolor="#a0a0a0" stroked="f"/>
        </w:pict>
      </w:r>
    </w:p>
    <w:p w14:paraId="72459157" w14:textId="77777777" w:rsidR="003C3AF9" w:rsidRPr="003C3AF9" w:rsidRDefault="003C3AF9" w:rsidP="003C3AF9">
      <w:pPr>
        <w:jc w:val="right"/>
        <w:rPr>
          <w:b/>
          <w:bCs/>
          <w:lang w:val="en-GB" w:bidi="ar-EG"/>
        </w:rPr>
      </w:pPr>
      <w:r w:rsidRPr="003C3AF9">
        <w:rPr>
          <w:b/>
          <w:bCs/>
          <w:lang w:val="en-GB" w:bidi="ar-EG"/>
        </w:rPr>
        <w:t>Section 10 — Common Questions</w:t>
      </w:r>
    </w:p>
    <w:p w14:paraId="156C2BE5" w14:textId="77777777" w:rsidR="003C3AF9" w:rsidRPr="003C3AF9" w:rsidRDefault="003C3AF9" w:rsidP="003C3AF9">
      <w:pPr>
        <w:jc w:val="right"/>
        <w:rPr>
          <w:b/>
          <w:bCs/>
          <w:lang w:val="en-GB" w:bidi="ar-EG"/>
        </w:rPr>
      </w:pPr>
      <w:r w:rsidRPr="003C3AF9">
        <w:rPr>
          <w:b/>
          <w:bCs/>
          <w:lang w:val="en-GB" w:bidi="ar-EG"/>
        </w:rPr>
        <w:t xml:space="preserve">Q: I haven't received my abstract acceptance yet. Can I still apply? A: </w:t>
      </w:r>
      <w:r w:rsidRPr="009B561C">
        <w:rPr>
          <w:lang w:val="en-GB" w:bidi="ar-EG"/>
        </w:rPr>
        <w:t>Yes. Proof of submission (confirmation of abstract submission) is acceptable. If you are later rejected by the conference, the grant will be automatically void.</w:t>
      </w:r>
    </w:p>
    <w:p w14:paraId="71DCBCB1" w14:textId="77777777" w:rsidR="003C3AF9" w:rsidRPr="003C3AF9" w:rsidRDefault="003C3AF9" w:rsidP="003C3AF9">
      <w:pPr>
        <w:jc w:val="right"/>
        <w:rPr>
          <w:b/>
          <w:bCs/>
          <w:lang w:val="en-GB" w:bidi="ar-EG"/>
        </w:rPr>
      </w:pPr>
      <w:r w:rsidRPr="003C3AF9">
        <w:rPr>
          <w:b/>
          <w:bCs/>
          <w:lang w:val="en-GB" w:bidi="ar-EG"/>
        </w:rPr>
        <w:t xml:space="preserve">Q: Does UKABCS membership improve my chances? A: </w:t>
      </w:r>
      <w:r w:rsidRPr="009B561C">
        <w:rPr>
          <w:lang w:val="en-GB" w:bidi="ar-EG"/>
        </w:rPr>
        <w:t>No. This grant is open equally to members and non-members. Decisions are based solely on scientific merit, financial need, and application quality.</w:t>
      </w:r>
    </w:p>
    <w:p w14:paraId="3C3FBD99" w14:textId="77777777" w:rsidR="003C3AF9" w:rsidRPr="003C3AF9" w:rsidRDefault="003C3AF9" w:rsidP="003C3AF9">
      <w:pPr>
        <w:jc w:val="right"/>
        <w:rPr>
          <w:b/>
          <w:bCs/>
          <w:lang w:val="en-GB" w:bidi="ar-EG"/>
        </w:rPr>
      </w:pPr>
      <w:r w:rsidRPr="003C3AF9">
        <w:rPr>
          <w:b/>
          <w:bCs/>
          <w:lang w:val="en-GB" w:bidi="ar-EG"/>
        </w:rPr>
        <w:t xml:space="preserve">Q: What if I need to withdraw after receiving the grant? A: </w:t>
      </w:r>
      <w:r w:rsidRPr="009B561C">
        <w:rPr>
          <w:lang w:val="en-GB" w:bidi="ar-EG"/>
        </w:rPr>
        <w:t>Notify UKABCS immediately at Programmes-Grants@ukabcs.co.uk. Unused or unspent funds must be returned. Failure to notify may affect future eligibility.</w:t>
      </w:r>
    </w:p>
    <w:p w14:paraId="7459749D" w14:textId="77777777" w:rsidR="003C3AF9" w:rsidRPr="003C3AF9" w:rsidRDefault="003C3AF9" w:rsidP="003C3AF9">
      <w:pPr>
        <w:jc w:val="right"/>
        <w:rPr>
          <w:b/>
          <w:bCs/>
          <w:lang w:val="en-GB" w:bidi="ar-EG"/>
        </w:rPr>
      </w:pPr>
      <w:r w:rsidRPr="003C3AF9">
        <w:rPr>
          <w:b/>
          <w:bCs/>
          <w:lang w:val="en-GB" w:bidi="ar-EG"/>
        </w:rPr>
        <w:lastRenderedPageBreak/>
        <w:t xml:space="preserve">Q: Can I apply if I am presenting virtually? A: </w:t>
      </w:r>
      <w:r w:rsidRPr="009B561C">
        <w:rPr>
          <w:lang w:val="en-GB" w:bidi="ar-EG"/>
        </w:rPr>
        <w:t>Virtual participation may be considered for Track A (registration fees) on a case-by-case basis. Track B (travel/accommodation) is not applicable to virtual participants.</w:t>
      </w:r>
    </w:p>
    <w:p w14:paraId="26DBA9AA" w14:textId="77777777" w:rsidR="003C3AF9" w:rsidRPr="003C3AF9" w:rsidRDefault="003C3AF9" w:rsidP="003C3AF9">
      <w:pPr>
        <w:jc w:val="right"/>
        <w:rPr>
          <w:b/>
          <w:bCs/>
          <w:lang w:val="en-GB" w:bidi="ar-EG"/>
        </w:rPr>
      </w:pPr>
      <w:r w:rsidRPr="003C3AF9">
        <w:rPr>
          <w:b/>
          <w:bCs/>
          <w:lang w:val="en-GB" w:bidi="ar-EG"/>
        </w:rPr>
        <w:pict w14:anchorId="506298C5">
          <v:rect id="_x0000_i1129" style="width:517.5pt;height:.75pt" o:hrpct="0" o:hrstd="t" o:hr="t" fillcolor="#a0a0a0" stroked="f"/>
        </w:pict>
      </w:r>
    </w:p>
    <w:p w14:paraId="5408B7B2" w14:textId="77777777" w:rsidR="003C3AF9" w:rsidRPr="003C3AF9" w:rsidRDefault="003C3AF9" w:rsidP="003C3AF9">
      <w:pPr>
        <w:jc w:val="right"/>
        <w:rPr>
          <w:b/>
          <w:bCs/>
          <w:lang w:val="en-GB" w:bidi="ar-EG"/>
        </w:rPr>
      </w:pPr>
      <w:r w:rsidRPr="003C3AF9">
        <w:rPr>
          <w:b/>
          <w:bCs/>
          <w:lang w:val="en-GB" w:bidi="ar-EG"/>
        </w:rPr>
        <w:t>Section 11 — Contact</w:t>
      </w:r>
    </w:p>
    <w:p w14:paraId="6D7C18CE" w14:textId="77777777" w:rsidR="003C3AF9" w:rsidRPr="003C3AF9" w:rsidRDefault="003C3AF9" w:rsidP="003C3AF9">
      <w:pPr>
        <w:jc w:val="right"/>
        <w:rPr>
          <w:b/>
          <w:bCs/>
          <w:lang w:val="en-GB" w:bidi="ar-EG"/>
        </w:rPr>
      </w:pPr>
      <w:r w:rsidRPr="003C3AF9">
        <w:rPr>
          <w:rFonts w:ascii="Segoe UI Emoji" w:hAnsi="Segoe UI Emoji" w:cs="Segoe UI Emoji"/>
          <w:b/>
          <w:bCs/>
          <w:lang w:val="en-GB" w:bidi="ar-EG"/>
        </w:rPr>
        <w:t>📧</w:t>
      </w:r>
      <w:r w:rsidRPr="003C3AF9">
        <w:rPr>
          <w:b/>
          <w:bCs/>
          <w:lang w:val="en-GB" w:bidi="ar-EG"/>
        </w:rPr>
        <w:t> Email: Programmes-Grants@ukabcs.co.uk </w:t>
      </w:r>
      <w:r w:rsidRPr="003C3AF9">
        <w:rPr>
          <w:rFonts w:ascii="Segoe UI Emoji" w:hAnsi="Segoe UI Emoji" w:cs="Segoe UI Emoji"/>
          <w:b/>
          <w:bCs/>
          <w:lang w:val="en-GB" w:bidi="ar-EG"/>
        </w:rPr>
        <w:t>🌐</w:t>
      </w:r>
      <w:r w:rsidRPr="003C3AF9">
        <w:rPr>
          <w:b/>
          <w:bCs/>
          <w:lang w:val="en-GB" w:bidi="ar-EG"/>
        </w:rPr>
        <w:t> Conference Website: </w:t>
      </w:r>
      <w:hyperlink r:id="rId11" w:history="1">
        <w:r w:rsidRPr="003C3AF9">
          <w:rPr>
            <w:rStyle w:val="Hyperlink"/>
            <w:b/>
            <w:bCs/>
            <w:lang w:val="en-GB" w:bidi="ar-EG"/>
          </w:rPr>
          <w:t>ijbtcs.com</w:t>
        </w:r>
      </w:hyperlink>
      <w:r w:rsidRPr="003C3AF9">
        <w:rPr>
          <w:b/>
          <w:bCs/>
          <w:lang w:val="en-GB" w:bidi="ar-EG"/>
        </w:rPr>
        <w:t> </w:t>
      </w:r>
      <w:r w:rsidRPr="003C3AF9">
        <w:rPr>
          <w:rFonts w:ascii="Segoe UI Emoji" w:hAnsi="Segoe UI Emoji" w:cs="Segoe UI Emoji"/>
          <w:b/>
          <w:bCs/>
          <w:lang w:val="en-GB" w:bidi="ar-EG"/>
        </w:rPr>
        <w:t>🌐</w:t>
      </w:r>
      <w:r w:rsidRPr="003C3AF9">
        <w:rPr>
          <w:b/>
          <w:bCs/>
          <w:lang w:val="en-GB" w:bidi="ar-EG"/>
        </w:rPr>
        <w:t> UKABCS Website: </w:t>
      </w:r>
      <w:hyperlink r:id="rId12" w:history="1">
        <w:r w:rsidRPr="003C3AF9">
          <w:rPr>
            <w:rStyle w:val="Hyperlink"/>
            <w:b/>
            <w:bCs/>
            <w:lang w:val="en-GB" w:bidi="ar-EG"/>
          </w:rPr>
          <w:t>www.ukabcs.co.uk/publications-conferences-support</w:t>
        </w:r>
      </w:hyperlink>
      <w:r w:rsidRPr="003C3AF9">
        <w:rPr>
          <w:b/>
          <w:bCs/>
          <w:lang w:val="en-GB" w:bidi="ar-EG"/>
        </w:rPr>
        <w:t> </w:t>
      </w:r>
      <w:r w:rsidRPr="003C3AF9">
        <w:rPr>
          <w:rFonts w:ascii="Segoe UI Emoji" w:hAnsi="Segoe UI Emoji" w:cs="Segoe UI Emoji"/>
          <w:b/>
          <w:bCs/>
          <w:lang w:val="en-GB" w:bidi="ar-EG"/>
        </w:rPr>
        <w:t>📍</w:t>
      </w:r>
      <w:r w:rsidRPr="003C3AF9">
        <w:rPr>
          <w:b/>
          <w:bCs/>
          <w:lang w:val="en-GB" w:bidi="ar-EG"/>
        </w:rPr>
        <w:t xml:space="preserve"> Address: 10 Portal Way, London W3 6RT, England, UK </w:t>
      </w:r>
      <w:r w:rsidRPr="003C3AF9">
        <w:rPr>
          <w:rFonts w:ascii="Segoe UI Emoji" w:hAnsi="Segoe UI Emoji" w:cs="Segoe UI Emoji"/>
          <w:b/>
          <w:bCs/>
          <w:lang w:val="en-GB" w:bidi="ar-EG"/>
        </w:rPr>
        <w:t>📞</w:t>
      </w:r>
      <w:r w:rsidRPr="003C3AF9">
        <w:rPr>
          <w:b/>
          <w:bCs/>
          <w:lang w:val="en-GB" w:bidi="ar-EG"/>
        </w:rPr>
        <w:t xml:space="preserve"> Phone: +44-7848180477 </w:t>
      </w:r>
      <w:r w:rsidRPr="003C3AF9">
        <w:rPr>
          <w:rFonts w:ascii="Segoe UI Emoji" w:hAnsi="Segoe UI Emoji" w:cs="Segoe UI Emoji"/>
          <w:b/>
          <w:bCs/>
          <w:lang w:val="en-GB" w:bidi="ar-EG"/>
        </w:rPr>
        <w:t>🕐</w:t>
      </w:r>
      <w:r w:rsidRPr="003C3AF9">
        <w:rPr>
          <w:b/>
          <w:bCs/>
          <w:lang w:val="en-GB" w:bidi="ar-EG"/>
        </w:rPr>
        <w:t> Office Hours: Monday–Friday, 08:00–19:00 (GMT)</w:t>
      </w:r>
    </w:p>
    <w:p w14:paraId="4CD07B50" w14:textId="77777777" w:rsidR="003C3AF9" w:rsidRPr="003C3AF9" w:rsidRDefault="003C3AF9" w:rsidP="003C3AF9">
      <w:pPr>
        <w:jc w:val="right"/>
        <w:rPr>
          <w:b/>
          <w:bCs/>
          <w:lang w:val="en-GB" w:bidi="ar-EG"/>
        </w:rPr>
      </w:pPr>
      <w:r w:rsidRPr="003C3AF9">
        <w:rPr>
          <w:b/>
          <w:bCs/>
          <w:lang w:val="en-GB" w:bidi="ar-EG"/>
        </w:rPr>
        <w:pict w14:anchorId="718B9382">
          <v:rect id="_x0000_i1130" style="width:517.5pt;height:.75pt" o:hrpct="0" o:hrstd="t" o:hr="t" fillcolor="#a0a0a0" stroked="f"/>
        </w:pict>
      </w:r>
    </w:p>
    <w:p w14:paraId="75179C3A" w14:textId="77777777" w:rsidR="003C3AF9" w:rsidRPr="003C3AF9" w:rsidRDefault="003C3AF9" w:rsidP="003C3AF9">
      <w:pPr>
        <w:jc w:val="right"/>
        <w:rPr>
          <w:b/>
          <w:bCs/>
          <w:lang w:val="en-GB" w:bidi="ar-EG"/>
        </w:rPr>
      </w:pPr>
      <w:r w:rsidRPr="003C3AF9">
        <w:rPr>
          <w:b/>
          <w:bCs/>
          <w:i/>
          <w:iCs/>
          <w:lang w:val="en-GB" w:bidi="ar-EG"/>
        </w:rPr>
        <w:t>This guideline note is provided for informational purposes. In the event of any discrepancy between this document and the official Grant Agreement, the Grant Agreement shall prevail.</w:t>
      </w:r>
    </w:p>
    <w:p w14:paraId="25D15A0D" w14:textId="77777777" w:rsidR="003C3AF9" w:rsidRPr="003C3AF9" w:rsidRDefault="003C3AF9" w:rsidP="003C3AF9">
      <w:pPr>
        <w:jc w:val="right"/>
        <w:rPr>
          <w:b/>
          <w:bCs/>
          <w:lang w:val="en-GB" w:bidi="ar-EG"/>
        </w:rPr>
      </w:pPr>
      <w:r w:rsidRPr="003C3AF9">
        <w:rPr>
          <w:b/>
          <w:bCs/>
          <w:i/>
          <w:iCs/>
          <w:lang w:val="en-GB" w:bidi="ar-EG"/>
        </w:rPr>
        <w:t>UKABCS — Advancing Biotechnology and Computational Science for a Better World</w:t>
      </w:r>
      <w:r w:rsidRPr="003C3AF9">
        <w:rPr>
          <w:b/>
          <w:bCs/>
          <w:lang w:val="en-GB" w:bidi="ar-EG"/>
        </w:rPr>
        <w:t> </w:t>
      </w:r>
      <w:r w:rsidRPr="003C3AF9">
        <w:rPr>
          <w:b/>
          <w:bCs/>
          <w:i/>
          <w:iCs/>
          <w:lang w:val="en-GB" w:bidi="ar-EG"/>
        </w:rPr>
        <w:t>Copyright © 2026 UKABCS. All rights reserved.</w:t>
      </w:r>
    </w:p>
    <w:p w14:paraId="648CAF64" w14:textId="77777777" w:rsidR="00317A61" w:rsidRPr="003C3AF9" w:rsidRDefault="00317A61" w:rsidP="003C3AF9">
      <w:pPr>
        <w:jc w:val="right"/>
        <w:rPr>
          <w:lang w:bidi="ar-EG"/>
        </w:rPr>
      </w:pPr>
    </w:p>
    <w:sectPr w:rsidR="00317A61" w:rsidRPr="003C3AF9" w:rsidSect="00F70A4B">
      <w:headerReference w:type="even" r:id="rId13"/>
      <w:headerReference w:type="default" r:id="rId14"/>
      <w:headerReference w:type="first" r:id="rId15"/>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C0742" w14:textId="77777777" w:rsidR="005D2F92" w:rsidRDefault="005D2F92" w:rsidP="00C40BE8">
      <w:pPr>
        <w:spacing w:after="0" w:line="240" w:lineRule="auto"/>
      </w:pPr>
      <w:r>
        <w:separator/>
      </w:r>
    </w:p>
  </w:endnote>
  <w:endnote w:type="continuationSeparator" w:id="0">
    <w:p w14:paraId="1DAB1C15" w14:textId="77777777" w:rsidR="005D2F92" w:rsidRDefault="005D2F92" w:rsidP="00C4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3A440" w14:textId="77777777" w:rsidR="005D2F92" w:rsidRDefault="005D2F92" w:rsidP="00C40BE8">
      <w:pPr>
        <w:spacing w:after="0" w:line="240" w:lineRule="auto"/>
      </w:pPr>
      <w:r>
        <w:separator/>
      </w:r>
    </w:p>
  </w:footnote>
  <w:footnote w:type="continuationSeparator" w:id="0">
    <w:p w14:paraId="100A15F4" w14:textId="77777777" w:rsidR="005D2F92" w:rsidRDefault="005D2F92" w:rsidP="00C40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5AA2" w14:textId="0775B615" w:rsidR="00C40BE8" w:rsidRDefault="005D2F92">
    <w:pPr>
      <w:pStyle w:val="Header"/>
    </w:pPr>
    <w:r>
      <w:rPr>
        <w:noProof/>
      </w:rPr>
      <w:pict w14:anchorId="49D6F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3" o:spid="_x0000_s1026" type="#_x0000_t75" style="position:absolute;left:0;text-align:left;margin-left:0;margin-top:0;width:450.8pt;height:450.8pt;z-index:-251659264;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EE56" w14:textId="2E92DDE6" w:rsidR="00C40BE8" w:rsidRDefault="00F32875">
    <w:pPr>
      <w:pStyle w:val="Header"/>
      <w:rPr>
        <w:lang w:bidi="ar-EG"/>
      </w:rPr>
    </w:pPr>
    <w:r>
      <w:rPr>
        <w:noProof/>
        <w:lang w:bidi="ar-EG"/>
      </w:rPr>
      <w:drawing>
        <wp:anchor distT="0" distB="0" distL="114300" distR="114300" simplePos="0" relativeHeight="251656192" behindDoc="1" locked="0" layoutInCell="1" allowOverlap="1" wp14:anchorId="2DAB7621" wp14:editId="056EB1B3">
          <wp:simplePos x="0" y="0"/>
          <wp:positionH relativeFrom="margin">
            <wp:posOffset>1123950</wp:posOffset>
          </wp:positionH>
          <wp:positionV relativeFrom="paragraph">
            <wp:posOffset>-277495</wp:posOffset>
          </wp:positionV>
          <wp:extent cx="3352800" cy="970694"/>
          <wp:effectExtent l="0" t="0" r="0" b="0"/>
          <wp:wrapNone/>
          <wp:docPr id="1230584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
                    <a:extLst>
                      <a:ext uri="{28A0092B-C50C-407E-A947-70E740481C1C}">
                        <a14:useLocalDpi xmlns:a14="http://schemas.microsoft.com/office/drawing/2010/main" val="0"/>
                      </a:ext>
                    </a:extLst>
                  </a:blip>
                  <a:srcRect t="33444" b="37604"/>
                  <a:stretch>
                    <a:fillRect/>
                  </a:stretch>
                </pic:blipFill>
                <pic:spPr bwMode="auto">
                  <a:xfrm>
                    <a:off x="0" y="0"/>
                    <a:ext cx="3352800" cy="9706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2F92">
      <w:rPr>
        <w:noProof/>
        <w:lang w:bidi="ar-EG"/>
      </w:rPr>
      <w:pict w14:anchorId="1D5D4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4" o:spid="_x0000_s1027" type="#_x0000_t75" style="position:absolute;left:0;text-align:left;margin-left:0;margin-top:0;width:450.8pt;height:450.8pt;z-index:-251658240;mso-position-horizontal:center;mso-position-horizontal-relative:margin;mso-position-vertical:center;mso-position-vertical-relative:margin" o:allowincell="f">
          <v:imagedata r:id="rId2" o:title="ChatGPT Image Sep 6, 2025, 08_53_08 P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19AC" w14:textId="7A6276D8" w:rsidR="00C40BE8" w:rsidRDefault="005D2F92">
    <w:pPr>
      <w:pStyle w:val="Header"/>
    </w:pPr>
    <w:r>
      <w:rPr>
        <w:noProof/>
      </w:rPr>
      <w:pict w14:anchorId="2E76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58812" o:spid="_x0000_s1025" type="#_x0000_t75" style="position:absolute;left:0;text-align:left;margin-left:0;margin-top:0;width:450.8pt;height:450.8pt;z-index:-251657216;mso-position-horizontal:center;mso-position-horizontal-relative:margin;mso-position-vertical:center;mso-position-vertical-relative:margin" o:allowincell="f">
          <v:imagedata r:id="rId1" o:title="ChatGPT Image Sep 6, 2025, 08_53_08 P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61"/>
    <w:rsid w:val="00065E28"/>
    <w:rsid w:val="00095A2E"/>
    <w:rsid w:val="00220B47"/>
    <w:rsid w:val="002C2069"/>
    <w:rsid w:val="00317A61"/>
    <w:rsid w:val="00322025"/>
    <w:rsid w:val="003C3AF9"/>
    <w:rsid w:val="00481C8B"/>
    <w:rsid w:val="00494709"/>
    <w:rsid w:val="004A4C7F"/>
    <w:rsid w:val="004D313E"/>
    <w:rsid w:val="00541690"/>
    <w:rsid w:val="00582CCD"/>
    <w:rsid w:val="005D2F92"/>
    <w:rsid w:val="006122AA"/>
    <w:rsid w:val="007521CF"/>
    <w:rsid w:val="00781F70"/>
    <w:rsid w:val="00874A27"/>
    <w:rsid w:val="00946B10"/>
    <w:rsid w:val="00975576"/>
    <w:rsid w:val="009B561C"/>
    <w:rsid w:val="00A01DBD"/>
    <w:rsid w:val="00A1631C"/>
    <w:rsid w:val="00AC3DA6"/>
    <w:rsid w:val="00C40BE8"/>
    <w:rsid w:val="00E34F4B"/>
    <w:rsid w:val="00F32875"/>
    <w:rsid w:val="00F70A4B"/>
    <w:rsid w:val="00F813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63C03"/>
  <w15:chartTrackingRefBased/>
  <w15:docId w15:val="{908D4BD8-1AA5-406B-8F6C-804C11A3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17A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A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A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A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A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A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A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A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A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A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A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A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A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A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A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A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A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A61"/>
    <w:rPr>
      <w:rFonts w:eastAsiaTheme="majorEastAsia" w:cstheme="majorBidi"/>
      <w:color w:val="272727" w:themeColor="text1" w:themeTint="D8"/>
    </w:rPr>
  </w:style>
  <w:style w:type="paragraph" w:styleId="Title">
    <w:name w:val="Title"/>
    <w:basedOn w:val="Normal"/>
    <w:next w:val="Normal"/>
    <w:link w:val="TitleChar"/>
    <w:uiPriority w:val="10"/>
    <w:qFormat/>
    <w:rsid w:val="00317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A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A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A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A61"/>
    <w:pPr>
      <w:spacing w:before="160"/>
      <w:jc w:val="center"/>
    </w:pPr>
    <w:rPr>
      <w:i/>
      <w:iCs/>
      <w:color w:val="404040" w:themeColor="text1" w:themeTint="BF"/>
    </w:rPr>
  </w:style>
  <w:style w:type="character" w:customStyle="1" w:styleId="QuoteChar">
    <w:name w:val="Quote Char"/>
    <w:basedOn w:val="DefaultParagraphFont"/>
    <w:link w:val="Quote"/>
    <w:uiPriority w:val="29"/>
    <w:rsid w:val="00317A61"/>
    <w:rPr>
      <w:i/>
      <w:iCs/>
      <w:color w:val="404040" w:themeColor="text1" w:themeTint="BF"/>
    </w:rPr>
  </w:style>
  <w:style w:type="paragraph" w:styleId="ListParagraph">
    <w:name w:val="List Paragraph"/>
    <w:basedOn w:val="Normal"/>
    <w:uiPriority w:val="34"/>
    <w:qFormat/>
    <w:rsid w:val="00317A61"/>
    <w:pPr>
      <w:ind w:left="720"/>
      <w:contextualSpacing/>
    </w:pPr>
  </w:style>
  <w:style w:type="character" w:styleId="IntenseEmphasis">
    <w:name w:val="Intense Emphasis"/>
    <w:basedOn w:val="DefaultParagraphFont"/>
    <w:uiPriority w:val="21"/>
    <w:qFormat/>
    <w:rsid w:val="00317A61"/>
    <w:rPr>
      <w:i/>
      <w:iCs/>
      <w:color w:val="0F4761" w:themeColor="accent1" w:themeShade="BF"/>
    </w:rPr>
  </w:style>
  <w:style w:type="paragraph" w:styleId="IntenseQuote">
    <w:name w:val="Intense Quote"/>
    <w:basedOn w:val="Normal"/>
    <w:next w:val="Normal"/>
    <w:link w:val="IntenseQuoteChar"/>
    <w:uiPriority w:val="30"/>
    <w:qFormat/>
    <w:rsid w:val="0031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A61"/>
    <w:rPr>
      <w:i/>
      <w:iCs/>
      <w:color w:val="0F4761" w:themeColor="accent1" w:themeShade="BF"/>
    </w:rPr>
  </w:style>
  <w:style w:type="character" w:styleId="IntenseReference">
    <w:name w:val="Intense Reference"/>
    <w:basedOn w:val="DefaultParagraphFont"/>
    <w:uiPriority w:val="32"/>
    <w:qFormat/>
    <w:rsid w:val="00317A61"/>
    <w:rPr>
      <w:b/>
      <w:bCs/>
      <w:smallCaps/>
      <w:color w:val="0F4761" w:themeColor="accent1" w:themeShade="BF"/>
      <w:spacing w:val="5"/>
    </w:rPr>
  </w:style>
  <w:style w:type="paragraph" w:styleId="Header">
    <w:name w:val="header"/>
    <w:basedOn w:val="Normal"/>
    <w:link w:val="HeaderChar"/>
    <w:uiPriority w:val="99"/>
    <w:unhideWhenUsed/>
    <w:rsid w:val="00C40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E8"/>
  </w:style>
  <w:style w:type="paragraph" w:styleId="Footer">
    <w:name w:val="footer"/>
    <w:basedOn w:val="Normal"/>
    <w:link w:val="FooterChar"/>
    <w:uiPriority w:val="99"/>
    <w:unhideWhenUsed/>
    <w:rsid w:val="00C40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E8"/>
  </w:style>
  <w:style w:type="character" w:styleId="Hyperlink">
    <w:name w:val="Hyperlink"/>
    <w:basedOn w:val="DefaultParagraphFont"/>
    <w:uiPriority w:val="99"/>
    <w:unhideWhenUsed/>
    <w:rsid w:val="00975576"/>
    <w:rPr>
      <w:color w:val="467886" w:themeColor="hyperlink"/>
      <w:u w:val="single"/>
    </w:rPr>
  </w:style>
  <w:style w:type="character" w:styleId="UnresolvedMention">
    <w:name w:val="Unresolved Mention"/>
    <w:basedOn w:val="DefaultParagraphFont"/>
    <w:uiPriority w:val="99"/>
    <w:semiHidden/>
    <w:unhideWhenUsed/>
    <w:rsid w:val="00975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20624">
      <w:bodyDiv w:val="1"/>
      <w:marLeft w:val="0"/>
      <w:marRight w:val="0"/>
      <w:marTop w:val="0"/>
      <w:marBottom w:val="0"/>
      <w:divBdr>
        <w:top w:val="none" w:sz="0" w:space="0" w:color="auto"/>
        <w:left w:val="none" w:sz="0" w:space="0" w:color="auto"/>
        <w:bottom w:val="none" w:sz="0" w:space="0" w:color="auto"/>
        <w:right w:val="none" w:sz="0" w:space="0" w:color="auto"/>
      </w:divBdr>
    </w:div>
    <w:div w:id="467475370">
      <w:bodyDiv w:val="1"/>
      <w:marLeft w:val="0"/>
      <w:marRight w:val="0"/>
      <w:marTop w:val="0"/>
      <w:marBottom w:val="0"/>
      <w:divBdr>
        <w:top w:val="none" w:sz="0" w:space="0" w:color="auto"/>
        <w:left w:val="none" w:sz="0" w:space="0" w:color="auto"/>
        <w:bottom w:val="none" w:sz="0" w:space="0" w:color="auto"/>
        <w:right w:val="none" w:sz="0" w:space="0" w:color="auto"/>
      </w:divBdr>
    </w:div>
    <w:div w:id="768113266">
      <w:bodyDiv w:val="1"/>
      <w:marLeft w:val="0"/>
      <w:marRight w:val="0"/>
      <w:marTop w:val="0"/>
      <w:marBottom w:val="0"/>
      <w:divBdr>
        <w:top w:val="none" w:sz="0" w:space="0" w:color="auto"/>
        <w:left w:val="none" w:sz="0" w:space="0" w:color="auto"/>
        <w:bottom w:val="none" w:sz="0" w:space="0" w:color="auto"/>
        <w:right w:val="none" w:sz="0" w:space="0" w:color="auto"/>
      </w:divBdr>
    </w:div>
    <w:div w:id="977757072">
      <w:bodyDiv w:val="1"/>
      <w:marLeft w:val="0"/>
      <w:marRight w:val="0"/>
      <w:marTop w:val="0"/>
      <w:marBottom w:val="0"/>
      <w:divBdr>
        <w:top w:val="none" w:sz="0" w:space="0" w:color="auto"/>
        <w:left w:val="none" w:sz="0" w:space="0" w:color="auto"/>
        <w:bottom w:val="none" w:sz="0" w:space="0" w:color="auto"/>
        <w:right w:val="none" w:sz="0" w:space="0" w:color="auto"/>
      </w:divBdr>
    </w:div>
    <w:div w:id="987174313">
      <w:bodyDiv w:val="1"/>
      <w:marLeft w:val="0"/>
      <w:marRight w:val="0"/>
      <w:marTop w:val="0"/>
      <w:marBottom w:val="0"/>
      <w:divBdr>
        <w:top w:val="none" w:sz="0" w:space="0" w:color="auto"/>
        <w:left w:val="none" w:sz="0" w:space="0" w:color="auto"/>
        <w:bottom w:val="none" w:sz="0" w:space="0" w:color="auto"/>
        <w:right w:val="none" w:sz="0" w:space="0" w:color="auto"/>
      </w:divBdr>
    </w:div>
    <w:div w:id="1340816509">
      <w:bodyDiv w:val="1"/>
      <w:marLeft w:val="0"/>
      <w:marRight w:val="0"/>
      <w:marTop w:val="0"/>
      <w:marBottom w:val="0"/>
      <w:divBdr>
        <w:top w:val="none" w:sz="0" w:space="0" w:color="auto"/>
        <w:left w:val="none" w:sz="0" w:space="0" w:color="auto"/>
        <w:bottom w:val="none" w:sz="0" w:space="0" w:color="auto"/>
        <w:right w:val="none" w:sz="0" w:space="0" w:color="auto"/>
      </w:divBdr>
    </w:div>
    <w:div w:id="1650591820">
      <w:bodyDiv w:val="1"/>
      <w:marLeft w:val="0"/>
      <w:marRight w:val="0"/>
      <w:marTop w:val="0"/>
      <w:marBottom w:val="0"/>
      <w:divBdr>
        <w:top w:val="none" w:sz="0" w:space="0" w:color="auto"/>
        <w:left w:val="none" w:sz="0" w:space="0" w:color="auto"/>
        <w:bottom w:val="none" w:sz="0" w:space="0" w:color="auto"/>
        <w:right w:val="none" w:sz="0" w:space="0" w:color="auto"/>
      </w:divBdr>
    </w:div>
    <w:div w:id="1778134905">
      <w:bodyDiv w:val="1"/>
      <w:marLeft w:val="0"/>
      <w:marRight w:val="0"/>
      <w:marTop w:val="0"/>
      <w:marBottom w:val="0"/>
      <w:divBdr>
        <w:top w:val="none" w:sz="0" w:space="0" w:color="auto"/>
        <w:left w:val="none" w:sz="0" w:space="0" w:color="auto"/>
        <w:bottom w:val="none" w:sz="0" w:space="0" w:color="auto"/>
        <w:right w:val="none" w:sz="0" w:space="0" w:color="auto"/>
      </w:divBdr>
    </w:div>
    <w:div w:id="1784423333">
      <w:bodyDiv w:val="1"/>
      <w:marLeft w:val="0"/>
      <w:marRight w:val="0"/>
      <w:marTop w:val="0"/>
      <w:marBottom w:val="0"/>
      <w:divBdr>
        <w:top w:val="none" w:sz="0" w:space="0" w:color="auto"/>
        <w:left w:val="none" w:sz="0" w:space="0" w:color="auto"/>
        <w:bottom w:val="none" w:sz="0" w:space="0" w:color="auto"/>
        <w:right w:val="none" w:sz="0" w:space="0" w:color="auto"/>
      </w:divBdr>
    </w:div>
    <w:div w:id="18005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entflow-crm.com/f/ukabcs/ukabcs-conference-support-publication-fee-waiver-program/conference-registration-fee-funding-applicatio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mes-Grants@ukabcs.co.uk" TargetMode="External"/><Relationship Id="rId12" Type="http://schemas.openxmlformats.org/officeDocument/2006/relationships/hyperlink" Target="http://www.ukabcs.co.uk/publications-conferences-suppor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jbtcs.com/index.php/Conference-Publications-Section/index"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lientflow-crm.com/f/ukabcs/ukabcs-conference-support-publication-fee-waiver-program/ukabcs-support-program-track-2-travel-accommodation-support" TargetMode="External"/><Relationship Id="rId4" Type="http://schemas.openxmlformats.org/officeDocument/2006/relationships/webSettings" Target="webSettings.xml"/><Relationship Id="rId9" Type="http://schemas.openxmlformats.org/officeDocument/2006/relationships/hyperlink" Target="https://clientflow-crm.com/f/ukabcs/ukabcs-conference-support-publication-fee-waiver-program/conference-registration-fee-funding-applicatio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1609</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Bioinformatics Gate</dc:creator>
  <cp:keywords/>
  <dc:description/>
  <cp:lastModifiedBy>Nada Maher</cp:lastModifiedBy>
  <cp:revision>2</cp:revision>
  <dcterms:created xsi:type="dcterms:W3CDTF">2026-08-12T00:50:00Z</dcterms:created>
  <dcterms:modified xsi:type="dcterms:W3CDTF">2026-08-12T00:50:00Z</dcterms:modified>
</cp:coreProperties>
</file>