
<file path=[Content_Types].xml><?xml version="1.0" encoding="utf-8"?>
<Types xmlns="http://schemas.openxmlformats.org/package/2006/content-types">
  <Default Extension="emf" ContentType="image/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9B1AB" w14:textId="77777777" w:rsidR="00416C19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(Certificate of Accreditation - Print Version)</w:t>
      </w:r>
    </w:p>
    <w:p w14:paraId="7899B1AC" w14:textId="77777777" w:rsidR="00416C19" w:rsidRDefault="00000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noProof/>
        </w:rPr>
        <w:drawing>
          <wp:inline distT="0" distB="0" distL="11" distR="11" wp14:anchorId="7899B1C1" wp14:editId="7899B1C2">
            <wp:extent cx="5829300" cy="772951"/>
            <wp:effectExtent l="0" t="0" r="0" b="0"/>
            <wp:docPr id="1026" name="그림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772951"/>
                    </a:xfrm>
                    <a:prstGeom prst="rect">
                      <a:avLst/>
                    </a:prstGeom>
                    <a:noFill/>
                    <a:ln>
                      <a:noFill/>
                      <a:miter lim="100000"/>
                    </a:ln>
                  </pic:spPr>
                </pic:pic>
              </a:graphicData>
            </a:graphic>
          </wp:inline>
        </w:drawing>
      </w:r>
    </w:p>
    <w:p w14:paraId="7899B1AD" w14:textId="77777777" w:rsidR="00416C19" w:rsidRDefault="00416C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7899B1AE" w14:textId="77777777" w:rsidR="00416C19" w:rsidRPr="00E003CE" w:rsidRDefault="00000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44"/>
          <w:szCs w:val="44"/>
        </w:rPr>
      </w:pPr>
      <w:r w:rsidRPr="00E003CE">
        <w:rPr>
          <w:rFonts w:ascii="Times New Roman" w:eastAsia="Times New Roman" w:hAnsi="Times New Roman" w:cs="Times New Roman"/>
          <w:kern w:val="0"/>
          <w:sz w:val="44"/>
          <w:szCs w:val="44"/>
        </w:rPr>
        <w:t>New Jersey Theological Seminary</w:t>
      </w:r>
    </w:p>
    <w:p w14:paraId="7899B1AF" w14:textId="77777777" w:rsidR="00416C19" w:rsidRPr="00CE2BD1" w:rsidRDefault="0000000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kern w:val="0"/>
          <w:sz w:val="40"/>
          <w:szCs w:val="40"/>
        </w:rPr>
      </w:pPr>
      <w:r w:rsidRPr="00CE2BD1">
        <w:rPr>
          <w:rFonts w:ascii="Times New Roman" w:eastAsia="Times New Roman" w:hAnsi="Times New Roman" w:cs="Times New Roman"/>
          <w:kern w:val="0"/>
          <w:sz w:val="40"/>
          <w:szCs w:val="40"/>
        </w:rPr>
        <w:t xml:space="preserve">This certifies that the above institution is </w:t>
      </w:r>
    </w:p>
    <w:p w14:paraId="7899B1B0" w14:textId="77777777" w:rsidR="00416C19" w:rsidRPr="00CE2BD1" w:rsidRDefault="00000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</w:rPr>
      </w:pPr>
      <w:r w:rsidRPr="00CE2BD1">
        <w:rPr>
          <w:rFonts w:ascii="Times New Roman" w:eastAsia="Times New Roman" w:hAnsi="Times New Roman" w:cs="Times New Roman"/>
          <w:kern w:val="0"/>
          <w:sz w:val="40"/>
          <w:szCs w:val="40"/>
        </w:rPr>
        <w:t>a member of the World Association of Theological Seminaries</w:t>
      </w:r>
    </w:p>
    <w:p w14:paraId="7899B1B1" w14:textId="77777777" w:rsidR="00416C19" w:rsidRPr="00CE2BD1" w:rsidRDefault="00000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</w:rPr>
      </w:pPr>
      <w:r w:rsidRPr="00CE2BD1">
        <w:rPr>
          <w:rFonts w:ascii="Times New Roman" w:eastAsia="Times New Roman" w:hAnsi="Times New Roman" w:cs="Times New Roman"/>
          <w:kern w:val="0"/>
          <w:sz w:val="40"/>
          <w:szCs w:val="40"/>
        </w:rPr>
        <w:t>June 11, 2026</w:t>
      </w:r>
    </w:p>
    <w:p w14:paraId="7899B1B2" w14:textId="77777777" w:rsidR="00416C19" w:rsidRPr="00252DC9" w:rsidRDefault="00000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48"/>
          <w:szCs w:val="48"/>
        </w:rPr>
      </w:pPr>
      <w:r w:rsidRPr="00252DC9">
        <w:rPr>
          <w:rFonts w:ascii="Times New Roman" w:eastAsia="Times New Roman" w:hAnsi="Times New Roman" w:cs="Times New Roman"/>
          <w:kern w:val="0"/>
          <w:sz w:val="48"/>
          <w:szCs w:val="48"/>
        </w:rPr>
        <w:t>World Association of Theological Seminaries</w:t>
      </w:r>
    </w:p>
    <w:p w14:paraId="7899B1B3" w14:textId="77777777" w:rsidR="00416C19" w:rsidRPr="00CE2BD1" w:rsidRDefault="00000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</w:rPr>
      </w:pPr>
      <w:r w:rsidRPr="00CE2BD1">
        <w:rPr>
          <w:rFonts w:ascii="Times New Roman" w:eastAsia="Times New Roman" w:hAnsi="Times New Roman" w:cs="Times New Roman"/>
          <w:kern w:val="0"/>
          <w:sz w:val="40"/>
          <w:szCs w:val="40"/>
        </w:rPr>
        <w:t>President Pastor Joshua Kang</w:t>
      </w:r>
    </w:p>
    <w:p w14:paraId="7899B1B4" w14:textId="77777777" w:rsidR="00416C19" w:rsidRPr="00CE2BD1" w:rsidRDefault="00416C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40"/>
          <w:szCs w:val="40"/>
        </w:rPr>
      </w:pPr>
    </w:p>
    <w:p w14:paraId="7899B1B5" w14:textId="77777777" w:rsidR="00416C19" w:rsidRDefault="00416C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7899B1B6" w14:textId="77777777" w:rsidR="00416C19" w:rsidRDefault="00416C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7899B1B7" w14:textId="77777777" w:rsidR="00416C19" w:rsidRDefault="00416C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7899B1B8" w14:textId="77777777" w:rsidR="00416C19" w:rsidRDefault="00416C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7899B1B9" w14:textId="77777777" w:rsidR="00416C19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(Certificate of Accreditation - For Plaque)</w:t>
      </w:r>
    </w:p>
    <w:p w14:paraId="7899B1BA" w14:textId="77777777" w:rsidR="00416C19" w:rsidRDefault="00416C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7899B1BB" w14:textId="77777777" w:rsidR="00416C19" w:rsidRDefault="00000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New Jersey Theological Seminary</w:t>
      </w:r>
    </w:p>
    <w:p w14:paraId="7899B1BC" w14:textId="77777777" w:rsidR="00416C19" w:rsidRDefault="0000000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This certifies that the above institution is </w:t>
      </w:r>
    </w:p>
    <w:p w14:paraId="7899B1BD" w14:textId="77777777" w:rsidR="00416C19" w:rsidRDefault="00000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lastRenderedPageBreak/>
        <w:t>a member of the World Association of Theological Seminaries</w:t>
      </w:r>
    </w:p>
    <w:p w14:paraId="7899B1BE" w14:textId="77777777" w:rsidR="00416C19" w:rsidRDefault="00000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June 11, 2026</w:t>
      </w:r>
    </w:p>
    <w:p w14:paraId="7899B1BF" w14:textId="77777777" w:rsidR="00416C19" w:rsidRDefault="00000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World Association of Theological Seminaries</w:t>
      </w:r>
    </w:p>
    <w:p w14:paraId="7899B1C0" w14:textId="77777777" w:rsidR="00416C19" w:rsidRDefault="00000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President Pastor Johsua Kang</w:t>
      </w:r>
    </w:p>
    <w:sectPr w:rsidR="00416C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00"/>
    <w:family w:val="auto"/>
    <w:pitch w:val="default"/>
    <w:sig w:usb0="7FFFFFFF" w:usb1="19DFFFFF" w:usb2="001BFDD7" w:usb3="00000001" w:csb0="001F01FF" w:csb1="00000001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C19"/>
    <w:rsid w:val="00252DC9"/>
    <w:rsid w:val="00306FCE"/>
    <w:rsid w:val="00416C19"/>
    <w:rsid w:val="00CE2BD1"/>
    <w:rsid w:val="00E0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9B1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EastAsia"/>
        <w:kern w:val="2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60" w:after="80"/>
      <w:outlineLvl w:val="0"/>
    </w:pPr>
    <w:rPr>
      <w:rFonts w:asciiTheme="majorHAnsi" w:eastAsiaTheme="majorHAnsi" w:hAnsiTheme="majorHAnsi" w:cstheme="majorEastAsia"/>
      <w:color w:val="2E75B5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HAnsi" w:hAnsiTheme="majorHAnsi" w:cstheme="majorEastAsia"/>
      <w:color w:val="2E75B5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HAnsi" w:cstheme="majorEastAsia"/>
      <w:color w:val="2E75B5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HAnsi" w:cstheme="majorEastAsia"/>
      <w:i/>
      <w:iCs/>
      <w:color w:val="2E75B5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HAnsi" w:cstheme="majorEastAsia"/>
      <w:color w:val="2E75B5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HAnsi" w:cstheme="majorEastAsia"/>
      <w:i/>
      <w:iCs/>
      <w:color w:val="A1A1A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HAnsi" w:cstheme="majorEastAsia"/>
      <w:color w:val="A1A1A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after="0"/>
      <w:outlineLvl w:val="7"/>
    </w:pPr>
    <w:rPr>
      <w:rFonts w:eastAsiaTheme="majorHAnsi" w:cstheme="majorEastAsia"/>
      <w:i/>
      <w:iCs/>
      <w:color w:val="71717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after="0"/>
      <w:outlineLvl w:val="8"/>
    </w:pPr>
    <w:rPr>
      <w:rFonts w:eastAsiaTheme="majorHAnsi" w:cstheme="majorEastAsia"/>
      <w:color w:val="71717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Pr>
      <w:rFonts w:asciiTheme="majorHAnsi" w:eastAsiaTheme="majorHAnsi" w:hAnsiTheme="majorHAnsi" w:cstheme="majorEastAsia"/>
      <w:color w:val="2E75B5"/>
      <w:sz w:val="40"/>
      <w:szCs w:val="40"/>
    </w:rPr>
  </w:style>
  <w:style w:type="character" w:customStyle="1" w:styleId="2Char">
    <w:name w:val="제목 2 Char"/>
    <w:basedOn w:val="a0"/>
    <w:link w:val="2"/>
    <w:uiPriority w:val="9"/>
    <w:semiHidden/>
    <w:rPr>
      <w:rFonts w:asciiTheme="majorHAnsi" w:eastAsiaTheme="majorHAnsi" w:hAnsiTheme="majorHAnsi" w:cstheme="majorEastAsia"/>
      <w:color w:val="2E75B5"/>
      <w:sz w:val="32"/>
      <w:szCs w:val="32"/>
    </w:rPr>
  </w:style>
  <w:style w:type="character" w:customStyle="1" w:styleId="3Char">
    <w:name w:val="제목 3 Char"/>
    <w:basedOn w:val="a0"/>
    <w:link w:val="3"/>
    <w:uiPriority w:val="9"/>
    <w:semiHidden/>
    <w:rPr>
      <w:rFonts w:eastAsiaTheme="majorHAnsi" w:cstheme="majorEastAsia"/>
      <w:color w:val="2E75B5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Pr>
      <w:rFonts w:eastAsiaTheme="majorHAnsi" w:cstheme="majorEastAsia"/>
      <w:i/>
      <w:iCs/>
      <w:color w:val="2E75B5"/>
    </w:rPr>
  </w:style>
  <w:style w:type="character" w:customStyle="1" w:styleId="5Char">
    <w:name w:val="제목 5 Char"/>
    <w:basedOn w:val="a0"/>
    <w:link w:val="5"/>
    <w:uiPriority w:val="9"/>
    <w:semiHidden/>
    <w:rPr>
      <w:rFonts w:eastAsiaTheme="majorHAnsi" w:cstheme="majorEastAsia"/>
      <w:color w:val="2E75B5"/>
    </w:rPr>
  </w:style>
  <w:style w:type="character" w:customStyle="1" w:styleId="6Char">
    <w:name w:val="제목 6 Char"/>
    <w:basedOn w:val="a0"/>
    <w:link w:val="6"/>
    <w:uiPriority w:val="9"/>
    <w:semiHidden/>
    <w:rPr>
      <w:rFonts w:eastAsiaTheme="majorHAnsi" w:cstheme="majorEastAsia"/>
      <w:i/>
      <w:iCs/>
      <w:color w:val="A1A1A1"/>
    </w:rPr>
  </w:style>
  <w:style w:type="character" w:customStyle="1" w:styleId="7Char">
    <w:name w:val="제목 7 Char"/>
    <w:basedOn w:val="a0"/>
    <w:link w:val="7"/>
    <w:uiPriority w:val="9"/>
    <w:semiHidden/>
    <w:rPr>
      <w:rFonts w:eastAsiaTheme="majorHAnsi" w:cstheme="majorEastAsia"/>
      <w:color w:val="A1A1A1"/>
    </w:rPr>
  </w:style>
  <w:style w:type="character" w:customStyle="1" w:styleId="8Char">
    <w:name w:val="제목 8 Char"/>
    <w:basedOn w:val="a0"/>
    <w:link w:val="8"/>
    <w:uiPriority w:val="9"/>
    <w:semiHidden/>
    <w:rPr>
      <w:rFonts w:eastAsiaTheme="majorHAnsi" w:cstheme="majorEastAsia"/>
      <w:i/>
      <w:iCs/>
      <w:color w:val="717171"/>
    </w:rPr>
  </w:style>
  <w:style w:type="character" w:customStyle="1" w:styleId="9Char">
    <w:name w:val="제목 9 Char"/>
    <w:basedOn w:val="a0"/>
    <w:link w:val="9"/>
    <w:uiPriority w:val="9"/>
    <w:semiHidden/>
    <w:rPr>
      <w:rFonts w:eastAsiaTheme="majorHAnsi" w:cstheme="majorEastAsia"/>
      <w:color w:val="717171"/>
    </w:rPr>
  </w:style>
  <w:style w:type="paragraph" w:styleId="a3">
    <w:name w:val="Title"/>
    <w:basedOn w:val="a"/>
    <w:next w:val="a"/>
    <w:link w:val="Char"/>
    <w:uiPriority w:val="10"/>
    <w:qFormat/>
    <w:pPr>
      <w:spacing w:after="80" w:line="240" w:lineRule="auto"/>
      <w:contextualSpacing/>
    </w:pPr>
    <w:rPr>
      <w:rFonts w:asciiTheme="majorHAnsi" w:eastAsiaTheme="majorHAnsi" w:hAnsiTheme="majorHAnsi" w:cstheme="majorEastAsia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HAnsi" w:hAnsiTheme="majorHAnsi" w:cstheme="majorEastAsia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pPr>
      <w:numPr>
        <w:ilvl w:val="1"/>
      </w:numPr>
    </w:pPr>
    <w:rPr>
      <w:rFonts w:eastAsiaTheme="majorHAnsi" w:cstheme="majorEastAsia"/>
      <w:color w:val="A1A1A1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Pr>
      <w:rFonts w:eastAsiaTheme="majorHAnsi" w:cstheme="majorEastAsia"/>
      <w:color w:val="A1A1A1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8C8C8C"/>
    </w:rPr>
  </w:style>
  <w:style w:type="character" w:customStyle="1" w:styleId="Char1">
    <w:name w:val="인용 Char"/>
    <w:basedOn w:val="a0"/>
    <w:link w:val="a5"/>
    <w:uiPriority w:val="29"/>
    <w:rPr>
      <w:i/>
      <w:iCs/>
      <w:color w:val="8C8C8C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styleId="a7">
    <w:name w:val="Intense Emphasis"/>
    <w:basedOn w:val="a0"/>
    <w:uiPriority w:val="21"/>
    <w:qFormat/>
    <w:rPr>
      <w:i/>
      <w:iCs/>
      <w:color w:val="2E75B5"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5B5"/>
    </w:rPr>
  </w:style>
  <w:style w:type="character" w:customStyle="1" w:styleId="Char2">
    <w:name w:val="강한 인용 Char"/>
    <w:basedOn w:val="a0"/>
    <w:link w:val="a8"/>
    <w:uiPriority w:val="30"/>
    <w:rPr>
      <w:i/>
      <w:iCs/>
      <w:color w:val="2E75B5"/>
    </w:rPr>
  </w:style>
  <w:style w:type="character" w:styleId="a9">
    <w:name w:val="Intense Reference"/>
    <w:basedOn w:val="a0"/>
    <w:uiPriority w:val="32"/>
    <w:qFormat/>
    <w:rPr>
      <w:b/>
      <w:bCs/>
      <w:smallCaps/>
      <w:color w:val="2E75B5"/>
      <w:spacing w:val="5"/>
    </w:rPr>
  </w:style>
  <w:style w:type="paragraph" w:customStyle="1" w:styleId="aa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468</Characters>
  <Application>Microsoft Office Word</Application>
  <DocSecurity>0</DocSecurity>
  <Lines>3</Lines>
  <Paragraphs>1</Paragraphs>
  <ScaleCrop>false</ScaleCrop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2026-06-13T11:01:00Z</dcterms:created>
  <dcterms:modified xsi:type="dcterms:W3CDTF">2026-09-03T00:11:00Z</dcterms:modified>
  <cp:version>1300.0100.01</cp:version>
</cp:coreProperties>
</file>