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E4AF" w14:textId="06B9A361" w:rsidR="00EA7D16" w:rsidRDefault="002F4688" w:rsidP="002F4688">
      <w:pPr>
        <w:jc w:val="center"/>
      </w:pPr>
      <w:r>
        <w:rPr>
          <w:noProof/>
        </w:rPr>
        <w:drawing>
          <wp:inline distT="0" distB="0" distL="0" distR="0" wp14:anchorId="1ABD7584" wp14:editId="17CABAAB">
            <wp:extent cx="3848100" cy="2224429"/>
            <wp:effectExtent l="0" t="0" r="0" b="4445"/>
            <wp:docPr id="1702429689" name="Picture 2" descr="'PediBracing' starter kit – Love Your Feet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'PediBracing' starter kit – Love Your Feet Lim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02" cy="22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74F0" w14:textId="23AB5184" w:rsidR="002F4688" w:rsidRPr="00DD1162" w:rsidRDefault="002F4688" w:rsidP="002F4688">
      <w:pPr>
        <w:jc w:val="center"/>
        <w:rPr>
          <w:b/>
          <w:bCs/>
        </w:rPr>
      </w:pPr>
      <w:r w:rsidRPr="00DD1162">
        <w:rPr>
          <w:b/>
          <w:bCs/>
        </w:rPr>
        <w:t xml:space="preserve">What is Pedisafe? </w:t>
      </w:r>
    </w:p>
    <w:p w14:paraId="343C2CF8" w14:textId="598D82D2" w:rsidR="002F4688" w:rsidRDefault="002F4688" w:rsidP="002F4688">
      <w:r>
        <w:t>Its is an advance nail reconstruction and remodelling system</w:t>
      </w:r>
      <w:r w:rsidR="00274C77">
        <w:t>, designed to enhance and restore</w:t>
      </w:r>
      <w:r>
        <w:t xml:space="preserve"> the appearance of damaged nails – whether from trauma, fungal </w:t>
      </w:r>
      <w:r w:rsidR="00274C77">
        <w:t>infections</w:t>
      </w:r>
      <w:r>
        <w:t>, or post operative procedures</w:t>
      </w:r>
      <w:r w:rsidR="00274C77">
        <w:t xml:space="preserve">, it also offers’ a bracing solution, which helps involuted an curved/pincher nails (types of ingrowing nails) grow more healthier over time. </w:t>
      </w:r>
    </w:p>
    <w:p w14:paraId="723D1627" w14:textId="0D5BC1D2" w:rsidR="002F4688" w:rsidRDefault="002F4688" w:rsidP="002F4688">
      <w:r>
        <w:t xml:space="preserve">More then a cosmetic fix, Pedisafe </w:t>
      </w:r>
      <w:r w:rsidR="00274C77">
        <w:t>offers</w:t>
      </w:r>
      <w:r>
        <w:t xml:space="preserve"> a safe, effective way to rebuild and protect the nails, with will boost both the nail health and the app</w:t>
      </w:r>
      <w:r w:rsidR="00274C77">
        <w:t>earance</w:t>
      </w:r>
      <w:r>
        <w:t xml:space="preserve"> of the nail. </w:t>
      </w:r>
    </w:p>
    <w:p w14:paraId="45B16FC0" w14:textId="3E8FC5AC" w:rsidR="00274C77" w:rsidRDefault="00274C77" w:rsidP="002F4688">
      <w:r>
        <w:t xml:space="preserve">This Versatile system is curable under both UV and LED light, offering a safe and effective solution for use on both hands and feet. While commonly uses for nail reconstruction, Pedisafe also plays a crucial role in manager involuted and curved nails – provided a non- surgical option for reshaping and protecting the nails with precision and ease. </w:t>
      </w:r>
    </w:p>
    <w:p w14:paraId="12DC28E1" w14:textId="5767E1C6" w:rsidR="00F94642" w:rsidRDefault="002F4688" w:rsidP="00DD1162">
      <w:r>
        <w:t xml:space="preserve">Addressing a curved nail can be challenging, especially when </w:t>
      </w:r>
      <w:r w:rsidR="00274C77">
        <w:t>anaesthetic</w:t>
      </w:r>
      <w:r>
        <w:t xml:space="preserve"> is not available. </w:t>
      </w:r>
      <w:r w:rsidR="00274C77">
        <w:t>Typically</w:t>
      </w:r>
      <w:r>
        <w:t xml:space="preserve">, the definitive </w:t>
      </w:r>
      <w:r w:rsidR="00274C77">
        <w:t>solutions</w:t>
      </w:r>
      <w:r>
        <w:t xml:space="preserve"> </w:t>
      </w:r>
      <w:r w:rsidR="00F94642">
        <w:t>involve</w:t>
      </w:r>
      <w:r>
        <w:t xml:space="preserve"> a partial or total nail </w:t>
      </w:r>
      <w:r w:rsidR="00274C77">
        <w:t xml:space="preserve">avulsion under local anaesthetic, </w:t>
      </w:r>
      <w:r w:rsidR="00F94642">
        <w:t>offer</w:t>
      </w:r>
      <w:r w:rsidR="00274C77">
        <w:t xml:space="preserve"> combined with chemical to prevent regrowth. </w:t>
      </w:r>
    </w:p>
    <w:p w14:paraId="0393F02A" w14:textId="3529778D" w:rsidR="00407B5A" w:rsidRPr="00DD1162" w:rsidRDefault="00407B5A" w:rsidP="00407B5A">
      <w:pPr>
        <w:jc w:val="center"/>
        <w:rPr>
          <w:b/>
          <w:bCs/>
        </w:rPr>
      </w:pPr>
      <w:r w:rsidRPr="00DD1162">
        <w:rPr>
          <w:b/>
          <w:bCs/>
        </w:rPr>
        <w:t>Who can it help?</w:t>
      </w:r>
    </w:p>
    <w:p w14:paraId="7FD299B7" w14:textId="64B48F8C" w:rsidR="00407B5A" w:rsidRDefault="00407B5A" w:rsidP="00407B5A">
      <w:r>
        <w:t xml:space="preserve">Not every patient is a </w:t>
      </w:r>
      <w:r w:rsidR="00F94642">
        <w:t>candidate</w:t>
      </w:r>
      <w:r>
        <w:t xml:space="preserve"> for nail surgery or wants to go down this route</w:t>
      </w:r>
      <w:r w:rsidR="00F94642">
        <w:t xml:space="preserve">. If you have underlying conditions – such as poor circulation or medical complexities – that make surgical intervention challenging. Other may prefer a non-invasive approach. </w:t>
      </w:r>
    </w:p>
    <w:p w14:paraId="0FA508A5" w14:textId="22B0E16A" w:rsidR="00F94642" w:rsidRDefault="00F94642" w:rsidP="00407B5A">
      <w:r>
        <w:t xml:space="preserve">Pedisafe Bracing offers a simple, yet effective treatment designed to alter the forces acting on the nail as it grows, gently encouraging a more natural shape.  In many cases, this subtle adjustment is all that’s needed – reducing pressure on the nail and alleviating discomfort without the need for surgery. A practical, patient-friendly solution for managing involuted and curved nails. </w:t>
      </w:r>
      <w:r w:rsidR="00F95F01">
        <w:t xml:space="preserve">And can be used on fungal nails. </w:t>
      </w:r>
    </w:p>
    <w:p w14:paraId="6B032817" w14:textId="19011321" w:rsidR="00F94642" w:rsidRDefault="00F94642" w:rsidP="00407B5A">
      <w:r>
        <w:t xml:space="preserve">Also safe for patients who have diabetes or cancer. </w:t>
      </w:r>
      <w:r w:rsidR="00B32356">
        <w:t>Product made in Canada</w:t>
      </w:r>
    </w:p>
    <w:p w14:paraId="12B579D7" w14:textId="7C7AEC37" w:rsidR="00300ADA" w:rsidRDefault="00300ADA" w:rsidP="00407B5A">
      <w:r>
        <w:t xml:space="preserve">If you are a doing a marathon a regular </w:t>
      </w:r>
      <w:r w:rsidR="00B8217E">
        <w:t>long-distance</w:t>
      </w:r>
      <w:r>
        <w:t xml:space="preserve"> running, this produce will not last as long. </w:t>
      </w:r>
    </w:p>
    <w:p w14:paraId="65BFFD32" w14:textId="5F20C5D4" w:rsidR="00F94642" w:rsidRDefault="00F94642" w:rsidP="00F94642">
      <w:pPr>
        <w:jc w:val="center"/>
      </w:pPr>
      <w:r>
        <w:rPr>
          <w:noProof/>
        </w:rPr>
        <w:drawing>
          <wp:inline distT="0" distB="0" distL="0" distR="0" wp14:anchorId="07524DC1" wp14:editId="28EBD715">
            <wp:extent cx="1612900" cy="1882204"/>
            <wp:effectExtent l="0" t="0" r="6350" b="3810"/>
            <wp:docPr id="1875129364" name="Picture 1" descr="A close up of a fingerna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29364" name="Picture 1" descr="A close up of a fingernai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677" cy="188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91C24" w14:textId="77777777" w:rsidR="00F95F01" w:rsidRPr="00F95F01" w:rsidRDefault="00F95F01" w:rsidP="00F95F01">
      <w:pPr>
        <w:rPr>
          <w:b/>
          <w:bCs/>
        </w:rPr>
      </w:pPr>
      <w:r w:rsidRPr="00F95F01">
        <w:rPr>
          <w:b/>
          <w:bCs/>
        </w:rPr>
        <w:lastRenderedPageBreak/>
        <w:t>Our collections</w:t>
      </w:r>
    </w:p>
    <w:p w14:paraId="36C96500" w14:textId="77777777" w:rsidR="00F95F01" w:rsidRPr="00F95F01" w:rsidRDefault="00F95F01" w:rsidP="00F95F01">
      <w:r w:rsidRPr="00F95F01">
        <w:t>Every day, countless individuals struggle with toenail issues, often feeling self-conscious or experiencing discomfort. We delve into these problems with empathy and understanding:</w:t>
      </w:r>
    </w:p>
    <w:p w14:paraId="67347542" w14:textId="64BE6082" w:rsidR="00F95F01" w:rsidRPr="00F95F01" w:rsidRDefault="00F95F01" w:rsidP="00F95F01">
      <w:pPr>
        <w:numPr>
          <w:ilvl w:val="0"/>
          <w:numId w:val="1"/>
        </w:numPr>
      </w:pPr>
      <w:r w:rsidRPr="00F95F01">
        <w:t xml:space="preserve">Fungal Infections: Imagine constantly hiding your feet due to </w:t>
      </w:r>
      <w:r w:rsidRPr="00F95F01">
        <w:t>discoloured</w:t>
      </w:r>
      <w:r w:rsidRPr="00F95F01">
        <w:t>, thickened nails caused by fungus. It's not just an aesthetic issue; it can lead to pain and further health problems.</w:t>
      </w:r>
    </w:p>
    <w:p w14:paraId="62835105" w14:textId="77777777" w:rsidR="00F95F01" w:rsidRPr="00F95F01" w:rsidRDefault="00F95F01" w:rsidP="00F95F01">
      <w:pPr>
        <w:numPr>
          <w:ilvl w:val="0"/>
          <w:numId w:val="1"/>
        </w:numPr>
      </w:pPr>
      <w:r w:rsidRPr="00F95F01">
        <w:t>Ingrown Toenails: Many know the sharp pain and irritation of an ingrown toenail, a condition that can hamper daily activities and increase the risk of infection.</w:t>
      </w:r>
    </w:p>
    <w:p w14:paraId="62C82A2B" w14:textId="77777777" w:rsidR="00F95F01" w:rsidRPr="00F95F01" w:rsidRDefault="00F95F01" w:rsidP="00F95F01">
      <w:pPr>
        <w:numPr>
          <w:ilvl w:val="0"/>
          <w:numId w:val="1"/>
        </w:numPr>
      </w:pPr>
      <w:r w:rsidRPr="00F95F01">
        <w:t>Cracked or Brittle Nails: Cracked nails not only diminish confidence but can also be a gateway to infections. Brittle nails break easily, causing discomfort and often pain.</w:t>
      </w:r>
    </w:p>
    <w:p w14:paraId="3406AF67" w14:textId="69B3B942" w:rsidR="00F95F01" w:rsidRPr="00F95F01" w:rsidRDefault="00F95F01" w:rsidP="00F95F01">
      <w:pPr>
        <w:numPr>
          <w:ilvl w:val="0"/>
          <w:numId w:val="1"/>
        </w:numPr>
      </w:pPr>
      <w:r w:rsidRPr="00F95F01">
        <w:t xml:space="preserve">Discoloration and Cosmetic Concerns: Yellowed or </w:t>
      </w:r>
      <w:r w:rsidRPr="00F95F01">
        <w:t>discoloured</w:t>
      </w:r>
      <w:r w:rsidRPr="00F95F01">
        <w:t xml:space="preserve"> nails can be a source of embarrassment, impacting social interactions and self-esteem.</w:t>
      </w:r>
    </w:p>
    <w:p w14:paraId="50634922" w14:textId="358D6C5D" w:rsidR="00F95F01" w:rsidRPr="00F95F01" w:rsidRDefault="00F95F01" w:rsidP="00F95F01">
      <w:r w:rsidRPr="00F95F01">
        <w:t>In each of these scenarios, individuals are seeking more than just a temporary fix. They need a solution that addresses both the visible symptoms and the underlying health concerns. This is where PediSafe steps in, offering a comprehensive approach to toenail care.</w:t>
      </w:r>
    </w:p>
    <w:p w14:paraId="5F7B699E" w14:textId="0393990D" w:rsidR="00F95F01" w:rsidRPr="00F95F01" w:rsidRDefault="00F95F01" w:rsidP="00F95F01">
      <w:pPr>
        <w:rPr>
          <w:b/>
          <w:bCs/>
        </w:rPr>
      </w:pPr>
      <w:r w:rsidRPr="00F95F01">
        <w:rPr>
          <w:b/>
          <w:bCs/>
        </w:rPr>
        <w:t>The Pedisafe Solution</w:t>
      </w:r>
    </w:p>
    <w:p w14:paraId="1C8FA8A5" w14:textId="77777777" w:rsidR="00F95F01" w:rsidRPr="00F95F01" w:rsidRDefault="00F95F01" w:rsidP="00F95F01">
      <w:r w:rsidRPr="00F95F01">
        <w:t>1. </w:t>
      </w:r>
      <w:r w:rsidRPr="00F95F01">
        <w:rPr>
          <w:b/>
          <w:bCs/>
        </w:rPr>
        <w:t>Health Benefits</w:t>
      </w:r>
      <w:r w:rsidRPr="00F95F01">
        <w:br/>
        <w:t>PediSafe's advanced formula not only treats visible toenail issues but also promotes overall nail health. Its antifungal properties are a boon for those battling persistent fungal infections, reducing discoloration and brittleness while preventing future infections.</w:t>
      </w:r>
    </w:p>
    <w:p w14:paraId="4E45780A" w14:textId="4EB86448" w:rsidR="00F95F01" w:rsidRDefault="00F95F01" w:rsidP="00F95F01">
      <w:r w:rsidRPr="00F95F01">
        <w:t>2.</w:t>
      </w:r>
      <w:r w:rsidRPr="00F95F01">
        <w:rPr>
          <w:b/>
          <w:bCs/>
        </w:rPr>
        <w:t> Aesthetic Enhancements</w:t>
      </w:r>
      <w:r w:rsidRPr="00F95F01">
        <w:br/>
        <w:t xml:space="preserve">In addition to health benefits, PediSafe excels in providing cosmetic improvements. It transforms cracked, uneven, or </w:t>
      </w:r>
      <w:r w:rsidRPr="00F95F01">
        <w:t>discoloured</w:t>
      </w:r>
      <w:r w:rsidRPr="00F95F01">
        <w:t xml:space="preserve"> nails into smooth, healthy-looking toenails, boosting confidence and satisfaction in both personal and professional settings.</w:t>
      </w:r>
    </w:p>
    <w:p w14:paraId="55BCACAB" w14:textId="77777777" w:rsidR="00F95F01" w:rsidRPr="00F95F01" w:rsidRDefault="00F95F01" w:rsidP="00F95F01">
      <w:pPr>
        <w:rPr>
          <w:b/>
          <w:bCs/>
        </w:rPr>
      </w:pPr>
      <w:r w:rsidRPr="00F95F01">
        <w:rPr>
          <w:b/>
          <w:bCs/>
        </w:rPr>
        <w:t>Why Choose PediSafe</w:t>
      </w:r>
    </w:p>
    <w:p w14:paraId="4238FB81" w14:textId="77777777" w:rsidR="00F95F01" w:rsidRPr="00F95F01" w:rsidRDefault="00F95F01" w:rsidP="00F95F01">
      <w:r w:rsidRPr="00F95F01">
        <w:t>1. </w:t>
      </w:r>
      <w:r w:rsidRPr="00F95F01">
        <w:rPr>
          <w:b/>
          <w:bCs/>
        </w:rPr>
        <w:t>Versatility and Effectiveness</w:t>
      </w:r>
    </w:p>
    <w:p w14:paraId="1F156679" w14:textId="77777777" w:rsidR="00F95F01" w:rsidRPr="00F95F01" w:rsidRDefault="00F95F01" w:rsidP="00F95F01">
      <w:r w:rsidRPr="00F95F01">
        <w:t>PediSafe’s versatility is unmatched, suitable for a wide array of toenail issues. It’s particularly effective for treating severe conditions like fungal infections and nail trauma, providing both relief and restoration.</w:t>
      </w:r>
    </w:p>
    <w:p w14:paraId="1308E4EF" w14:textId="77777777" w:rsidR="00F95F01" w:rsidRPr="00F95F01" w:rsidRDefault="00F95F01" w:rsidP="00F95F01">
      <w:r w:rsidRPr="00F95F01">
        <w:t>2.</w:t>
      </w:r>
      <w:r w:rsidRPr="00F95F01">
        <w:rPr>
          <w:b/>
          <w:bCs/>
        </w:rPr>
        <w:t> Safety and Reliability</w:t>
      </w:r>
      <w:r w:rsidRPr="00F95F01">
        <w:br/>
        <w:t>Safety is paramount with PediSafe. Its formulation ensures no damage to the natural nail, promoting healthy growth underneath. This aspect makes PediSafe a reliable choice for ongoing toenail care and maintenance.</w:t>
      </w:r>
    </w:p>
    <w:p w14:paraId="02B81640" w14:textId="77777777" w:rsidR="00F95F01" w:rsidRPr="00F95F01" w:rsidRDefault="00F95F01" w:rsidP="00F95F01"/>
    <w:p w14:paraId="0E2C02AF" w14:textId="77777777" w:rsidR="00F94642" w:rsidRDefault="00F94642" w:rsidP="00F94642"/>
    <w:p w14:paraId="2143FB1E" w14:textId="77777777" w:rsidR="002F4688" w:rsidRDefault="002F4688" w:rsidP="002F4688">
      <w:pPr>
        <w:jc w:val="center"/>
      </w:pPr>
    </w:p>
    <w:sectPr w:rsidR="002F4688" w:rsidSect="00DD1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25794"/>
    <w:multiLevelType w:val="multilevel"/>
    <w:tmpl w:val="301C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50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88"/>
    <w:rsid w:val="00220B32"/>
    <w:rsid w:val="002500AA"/>
    <w:rsid w:val="00260A3E"/>
    <w:rsid w:val="00274C77"/>
    <w:rsid w:val="002F4688"/>
    <w:rsid w:val="00300ADA"/>
    <w:rsid w:val="00407B5A"/>
    <w:rsid w:val="00645269"/>
    <w:rsid w:val="00695700"/>
    <w:rsid w:val="00925535"/>
    <w:rsid w:val="00B32356"/>
    <w:rsid w:val="00B42666"/>
    <w:rsid w:val="00B8217E"/>
    <w:rsid w:val="00DD1162"/>
    <w:rsid w:val="00E26170"/>
    <w:rsid w:val="00EA7D16"/>
    <w:rsid w:val="00F94642"/>
    <w:rsid w:val="00F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12C6"/>
  <w15:chartTrackingRefBased/>
  <w15:docId w15:val="{4240B849-C4D3-4C41-8D1D-FF09B85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Logan</dc:creator>
  <cp:keywords/>
  <dc:description/>
  <cp:lastModifiedBy>Claire Logan</cp:lastModifiedBy>
  <cp:revision>5</cp:revision>
  <cp:lastPrinted>2025-03-19T07:06:00Z</cp:lastPrinted>
  <dcterms:created xsi:type="dcterms:W3CDTF">2025-03-18T20:50:00Z</dcterms:created>
  <dcterms:modified xsi:type="dcterms:W3CDTF">2025-03-25T07:40:00Z</dcterms:modified>
</cp:coreProperties>
</file>