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E1D4" w14:textId="2DAC5424" w:rsidR="00E0388C" w:rsidRDefault="00315F56" w:rsidP="00B61788">
      <w:pPr>
        <w:pStyle w:val="ListParagraph"/>
        <w:numPr>
          <w:ilvl w:val="0"/>
          <w:numId w:val="3"/>
        </w:numPr>
      </w:pPr>
      <w:r>
        <w:t>“You are my refuge and my shield; I have put my hope in Your Word.” Psalm 119:114</w:t>
      </w:r>
    </w:p>
    <w:p w14:paraId="4724C16B" w14:textId="681D05A1" w:rsidR="00315F56" w:rsidRDefault="00315F56"/>
    <w:p w14:paraId="0210AE44" w14:textId="76E1C57E" w:rsidR="00315F56" w:rsidRPr="00B61788" w:rsidRDefault="00315F56" w:rsidP="00B61788">
      <w:pPr>
        <w:pStyle w:val="ListParagraph"/>
        <w:numPr>
          <w:ilvl w:val="0"/>
          <w:numId w:val="3"/>
        </w:numPr>
        <w:rPr>
          <w:rFonts w:ascii="Times New Roman" w:eastAsia="Times New Roman" w:hAnsi="Times New Roman" w:cs="Times New Roman"/>
          <w:color w:val="000000" w:themeColor="text1"/>
          <w:shd w:val="clear" w:color="auto" w:fill="FFFFFF"/>
        </w:rPr>
      </w:pPr>
      <w:r w:rsidRPr="00B61788">
        <w:rPr>
          <w:rFonts w:ascii="Times New Roman" w:eastAsia="Times New Roman" w:hAnsi="Times New Roman" w:cs="Times New Roman"/>
          <w:color w:val="000000" w:themeColor="text1"/>
          <w:shd w:val="clear" w:color="auto" w:fill="FFFFFF"/>
        </w:rPr>
        <w:t>“…being confident of this, that he who began a good work in you will carry it on to completion until the day of Christ Jesus.”</w:t>
      </w:r>
      <w:r w:rsidRPr="00B61788">
        <w:rPr>
          <w:rFonts w:ascii="Times New Roman" w:eastAsia="Times New Roman" w:hAnsi="Times New Roman" w:cs="Times New Roman"/>
          <w:color w:val="000000" w:themeColor="text1"/>
          <w:shd w:val="clear" w:color="auto" w:fill="FFFFFF"/>
        </w:rPr>
        <w:t xml:space="preserve"> Philippians 1:6</w:t>
      </w:r>
    </w:p>
    <w:p w14:paraId="145B8B02" w14:textId="16F08726" w:rsidR="00315F56" w:rsidRDefault="00315F56" w:rsidP="00315F56">
      <w:pPr>
        <w:rPr>
          <w:rFonts w:ascii="Times New Roman" w:eastAsia="Times New Roman" w:hAnsi="Times New Roman" w:cs="Times New Roman"/>
          <w:color w:val="000000" w:themeColor="text1"/>
          <w:shd w:val="clear" w:color="auto" w:fill="FFFFFF"/>
        </w:rPr>
      </w:pPr>
    </w:p>
    <w:p w14:paraId="7EDADBCC" w14:textId="77777777" w:rsidR="00B61788" w:rsidRDefault="00315F56" w:rsidP="00B61788">
      <w:pPr>
        <w:pStyle w:val="ListParagraph"/>
        <w:numPr>
          <w:ilvl w:val="0"/>
          <w:numId w:val="3"/>
        </w:numPr>
        <w:rPr>
          <w:rFonts w:ascii="Arial" w:eastAsia="Times New Roman" w:hAnsi="Arial" w:cs="Arial"/>
          <w:color w:val="4A4A4A"/>
          <w:sz w:val="30"/>
          <w:szCs w:val="30"/>
          <w:shd w:val="clear" w:color="auto" w:fill="FFFFFF"/>
        </w:rPr>
      </w:pPr>
      <w:r w:rsidRPr="00B61788">
        <w:rPr>
          <w:rFonts w:ascii="Arial" w:eastAsia="Times New Roman" w:hAnsi="Arial" w:cs="Arial"/>
          <w:color w:val="4A4A4A"/>
          <w:sz w:val="30"/>
          <w:szCs w:val="30"/>
          <w:shd w:val="clear" w:color="auto" w:fill="FFFFFF"/>
        </w:rPr>
        <w:t>“And the peace of God, which transcends all understanding, will guard your hearts and your minds in Christ Jesus.”</w:t>
      </w:r>
    </w:p>
    <w:p w14:paraId="72550E11" w14:textId="6655A654" w:rsidR="00315F56" w:rsidRPr="00B61788" w:rsidRDefault="00315F56" w:rsidP="00B61788">
      <w:pPr>
        <w:rPr>
          <w:rFonts w:ascii="Arial" w:eastAsia="Times New Roman" w:hAnsi="Arial" w:cs="Arial"/>
          <w:color w:val="4A4A4A"/>
          <w:sz w:val="30"/>
          <w:szCs w:val="30"/>
          <w:shd w:val="clear" w:color="auto" w:fill="FFFFFF"/>
        </w:rPr>
      </w:pPr>
      <w:r w:rsidRPr="00B61788">
        <w:rPr>
          <w:rFonts w:ascii="Arial" w:eastAsia="Times New Roman" w:hAnsi="Arial" w:cs="Arial"/>
          <w:color w:val="4A4A4A"/>
          <w:sz w:val="30"/>
          <w:szCs w:val="30"/>
          <w:shd w:val="clear" w:color="auto" w:fill="FFFFFF"/>
        </w:rPr>
        <w:t xml:space="preserve"> Philippians 4:7 </w:t>
      </w:r>
    </w:p>
    <w:p w14:paraId="7702FF9E" w14:textId="0E5D0712" w:rsidR="00315F56" w:rsidRDefault="00315F56" w:rsidP="00315F56">
      <w:pPr>
        <w:rPr>
          <w:rFonts w:ascii="Arial" w:eastAsia="Times New Roman" w:hAnsi="Arial" w:cs="Arial"/>
          <w:color w:val="4A4A4A"/>
          <w:sz w:val="30"/>
          <w:szCs w:val="30"/>
          <w:shd w:val="clear" w:color="auto" w:fill="FFFFFF"/>
        </w:rPr>
      </w:pPr>
    </w:p>
    <w:p w14:paraId="21E50579" w14:textId="4A026536" w:rsidR="00315F56" w:rsidRPr="00B61788" w:rsidRDefault="00315F56" w:rsidP="00B61788">
      <w:pPr>
        <w:pStyle w:val="ListParagraph"/>
        <w:numPr>
          <w:ilvl w:val="0"/>
          <w:numId w:val="3"/>
        </w:numPr>
        <w:rPr>
          <w:rFonts w:ascii="Arial" w:eastAsia="Times New Roman" w:hAnsi="Arial" w:cs="Arial"/>
          <w:color w:val="4A4A4A"/>
          <w:sz w:val="30"/>
          <w:szCs w:val="30"/>
          <w:shd w:val="clear" w:color="auto" w:fill="FFFFFF"/>
        </w:rPr>
      </w:pPr>
      <w:r w:rsidRPr="00B61788">
        <w:rPr>
          <w:rFonts w:ascii="Arial" w:eastAsia="Times New Roman" w:hAnsi="Arial" w:cs="Arial"/>
          <w:color w:val="4A4A4A"/>
          <w:sz w:val="30"/>
          <w:szCs w:val="30"/>
          <w:shd w:val="clear" w:color="auto" w:fill="FFFFFF"/>
        </w:rPr>
        <w:t>“Be still and know that I am God.” Psalm 46:10</w:t>
      </w:r>
    </w:p>
    <w:p w14:paraId="721039FC" w14:textId="738D7500" w:rsidR="00315F56" w:rsidRDefault="00315F56" w:rsidP="00315F56">
      <w:pPr>
        <w:rPr>
          <w:rFonts w:ascii="Arial" w:eastAsia="Times New Roman" w:hAnsi="Arial" w:cs="Arial"/>
          <w:color w:val="4A4A4A"/>
          <w:sz w:val="30"/>
          <w:szCs w:val="30"/>
          <w:shd w:val="clear" w:color="auto" w:fill="FFFFFF"/>
        </w:rPr>
      </w:pPr>
    </w:p>
    <w:p w14:paraId="100A882A" w14:textId="281AD7C6" w:rsidR="00B61788" w:rsidRDefault="00315F56" w:rsidP="00B61788">
      <w:pPr>
        <w:pStyle w:val="ListParagraph"/>
        <w:numPr>
          <w:ilvl w:val="0"/>
          <w:numId w:val="3"/>
        </w:numPr>
        <w:spacing w:before="100" w:beforeAutospacing="1" w:after="100" w:afterAutospacing="1"/>
        <w:rPr>
          <w:rFonts w:ascii="Arial" w:eastAsia="Times New Roman" w:hAnsi="Arial" w:cs="Arial"/>
          <w:color w:val="4A4A4A"/>
          <w:sz w:val="26"/>
          <w:szCs w:val="26"/>
        </w:rPr>
      </w:pPr>
      <w:r w:rsidRPr="00B61788">
        <w:rPr>
          <w:rFonts w:ascii="Arial" w:eastAsia="Times New Roman" w:hAnsi="Arial" w:cs="Arial"/>
          <w:color w:val="4A4A4A"/>
          <w:sz w:val="26"/>
          <w:szCs w:val="26"/>
        </w:rPr>
        <w:t>“Be strong and courageous. Do not be afraid or terrified because of them, for the LORD your God goes with you; he will never leave you nor forsake you.”</w:t>
      </w:r>
      <w:r w:rsidRPr="00B61788">
        <w:rPr>
          <w:rFonts w:ascii="Arial" w:eastAsia="Times New Roman" w:hAnsi="Arial" w:cs="Arial"/>
          <w:color w:val="4A4A4A"/>
          <w:sz w:val="26"/>
          <w:szCs w:val="26"/>
        </w:rPr>
        <w:t xml:space="preserve"> Deuteronomy 31:6 </w:t>
      </w:r>
    </w:p>
    <w:p w14:paraId="7C4BA3B9" w14:textId="77777777" w:rsidR="00B61788" w:rsidRPr="00B61788" w:rsidRDefault="00B61788" w:rsidP="00B61788">
      <w:pPr>
        <w:pStyle w:val="ListParagraph"/>
        <w:rPr>
          <w:rFonts w:ascii="Arial" w:eastAsia="Times New Roman" w:hAnsi="Arial" w:cs="Arial"/>
          <w:color w:val="4A4A4A"/>
          <w:sz w:val="26"/>
          <w:szCs w:val="26"/>
        </w:rPr>
      </w:pPr>
    </w:p>
    <w:p w14:paraId="28D486FF" w14:textId="77777777" w:rsidR="00B61788" w:rsidRPr="00B61788" w:rsidRDefault="00B61788" w:rsidP="00B61788">
      <w:pPr>
        <w:pStyle w:val="ListParagraph"/>
        <w:spacing w:before="100" w:beforeAutospacing="1" w:after="100" w:afterAutospacing="1"/>
        <w:rPr>
          <w:rFonts w:ascii="Arial" w:eastAsia="Times New Roman" w:hAnsi="Arial" w:cs="Arial"/>
          <w:color w:val="4A4A4A"/>
          <w:sz w:val="26"/>
          <w:szCs w:val="26"/>
        </w:rPr>
      </w:pPr>
    </w:p>
    <w:p w14:paraId="09DF75A0" w14:textId="3247D3EF" w:rsidR="00315F56" w:rsidRPr="00B61788" w:rsidRDefault="00315F56" w:rsidP="00315F56">
      <w:pPr>
        <w:pStyle w:val="ListParagraph"/>
        <w:numPr>
          <w:ilvl w:val="0"/>
          <w:numId w:val="3"/>
        </w:numPr>
        <w:spacing w:before="100" w:beforeAutospacing="1" w:after="100" w:afterAutospacing="1"/>
        <w:rPr>
          <w:rFonts w:ascii="Arial" w:eastAsia="Times New Roman" w:hAnsi="Arial" w:cs="Arial"/>
          <w:color w:val="4A4A4A"/>
          <w:sz w:val="26"/>
          <w:szCs w:val="26"/>
        </w:rPr>
      </w:pPr>
      <w:r w:rsidRPr="00B61788">
        <w:rPr>
          <w:rFonts w:ascii="Arial" w:eastAsia="Times New Roman" w:hAnsi="Arial" w:cs="Arial"/>
          <w:color w:val="4A4A4A"/>
          <w:sz w:val="26"/>
          <w:szCs w:val="26"/>
        </w:rPr>
        <w:t xml:space="preserve">“You prepare a table before me in the presence of my enemies. You anoint my head with oil; my cup overflows. Surely your goodness and love will follow me all the days of my life, and I will dwell in the house of the LORD </w:t>
      </w:r>
      <w:proofErr w:type="spellStart"/>
      <w:r w:rsidRPr="00B61788">
        <w:rPr>
          <w:rFonts w:ascii="Arial" w:eastAsia="Times New Roman" w:hAnsi="Arial" w:cs="Arial"/>
          <w:color w:val="4A4A4A"/>
          <w:sz w:val="26"/>
          <w:szCs w:val="26"/>
        </w:rPr>
        <w:t>for ever</w:t>
      </w:r>
      <w:proofErr w:type="spellEnd"/>
      <w:r w:rsidRPr="00B61788">
        <w:rPr>
          <w:rFonts w:ascii="Arial" w:eastAsia="Times New Roman" w:hAnsi="Arial" w:cs="Arial"/>
          <w:color w:val="4A4A4A"/>
          <w:sz w:val="26"/>
          <w:szCs w:val="26"/>
        </w:rPr>
        <w:t>.”</w:t>
      </w:r>
      <w:r w:rsidRPr="00B61788">
        <w:rPr>
          <w:rFonts w:ascii="Arial" w:eastAsia="Times New Roman" w:hAnsi="Arial" w:cs="Arial"/>
          <w:color w:val="4A4A4A"/>
          <w:sz w:val="26"/>
          <w:szCs w:val="26"/>
        </w:rPr>
        <w:t xml:space="preserve"> Psalm 23:5-6 </w:t>
      </w:r>
    </w:p>
    <w:p w14:paraId="7AE4D978" w14:textId="77777777" w:rsidR="00315F56" w:rsidRPr="00315F56" w:rsidRDefault="00315F56" w:rsidP="00315F56">
      <w:pPr>
        <w:spacing w:before="100" w:beforeAutospacing="1" w:after="100" w:afterAutospacing="1"/>
        <w:rPr>
          <w:rFonts w:ascii="Arial" w:eastAsia="Times New Roman" w:hAnsi="Arial" w:cs="Arial"/>
          <w:color w:val="4A4A4A"/>
          <w:sz w:val="26"/>
          <w:szCs w:val="26"/>
        </w:rPr>
      </w:pPr>
    </w:p>
    <w:p w14:paraId="63CF0A9D" w14:textId="6435183C"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t>“Praise be to the LORD for He has heard my cry for mercy. The LORD is my strength and my shield; my heart trusts in him, and he helps me. My heart leaps for joy, and with my song I praise him.”</w:t>
      </w:r>
      <w:r w:rsidRPr="00B61788">
        <w:rPr>
          <w:rFonts w:ascii="Arial" w:eastAsia="Times New Roman" w:hAnsi="Arial" w:cs="Arial"/>
          <w:color w:val="4A4A4A"/>
          <w:sz w:val="30"/>
          <w:szCs w:val="30"/>
          <w:shd w:val="clear" w:color="auto" w:fill="FFFFFF"/>
        </w:rPr>
        <w:t xml:space="preserve"> Psalm 28:6-7</w:t>
      </w:r>
    </w:p>
    <w:p w14:paraId="7D2BDAEB" w14:textId="77777777" w:rsidR="00B61788" w:rsidRPr="00B61788" w:rsidRDefault="00B61788" w:rsidP="00B61788">
      <w:pPr>
        <w:pStyle w:val="ListParagraph"/>
        <w:rPr>
          <w:rFonts w:ascii="Times New Roman" w:eastAsia="Times New Roman" w:hAnsi="Times New Roman" w:cs="Times New Roman"/>
        </w:rPr>
      </w:pPr>
    </w:p>
    <w:p w14:paraId="2267AF8D" w14:textId="4898E23E"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t xml:space="preserve"> “God is our refuge and strength, an ever-present help in trouble. </w:t>
      </w:r>
      <w:proofErr w:type="gramStart"/>
      <w:r w:rsidRPr="00B61788">
        <w:rPr>
          <w:rFonts w:ascii="Arial" w:eastAsia="Times New Roman" w:hAnsi="Arial" w:cs="Arial"/>
          <w:color w:val="4A4A4A"/>
          <w:sz w:val="30"/>
          <w:szCs w:val="30"/>
          <w:shd w:val="clear" w:color="auto" w:fill="FFFFFF"/>
        </w:rPr>
        <w:t>Therefore</w:t>
      </w:r>
      <w:proofErr w:type="gramEnd"/>
      <w:r w:rsidRPr="00B61788">
        <w:rPr>
          <w:rFonts w:ascii="Arial" w:eastAsia="Times New Roman" w:hAnsi="Arial" w:cs="Arial"/>
          <w:color w:val="4A4A4A"/>
          <w:sz w:val="30"/>
          <w:szCs w:val="30"/>
          <w:shd w:val="clear" w:color="auto" w:fill="FFFFFF"/>
        </w:rPr>
        <w:t xml:space="preserve"> we will not fear, though the earth give way and the mountains fall into the heart of the sea, though its waters roar and foam and the mountains quake with their surging.”</w:t>
      </w:r>
      <w:r>
        <w:rPr>
          <w:rFonts w:ascii="Arial" w:eastAsia="Times New Roman" w:hAnsi="Arial" w:cs="Arial"/>
          <w:color w:val="4A4A4A"/>
          <w:sz w:val="30"/>
          <w:szCs w:val="30"/>
          <w:shd w:val="clear" w:color="auto" w:fill="FFFFFF"/>
        </w:rPr>
        <w:t xml:space="preserve">       Psalm 46:1-3</w:t>
      </w:r>
    </w:p>
    <w:p w14:paraId="3ACB4BA7" w14:textId="77777777" w:rsidR="00B61788" w:rsidRPr="00B61788" w:rsidRDefault="00B61788" w:rsidP="00B61788">
      <w:pPr>
        <w:pStyle w:val="ListParagraph"/>
        <w:rPr>
          <w:rFonts w:ascii="Times New Roman" w:eastAsia="Times New Roman" w:hAnsi="Times New Roman" w:cs="Times New Roman"/>
        </w:rPr>
      </w:pPr>
    </w:p>
    <w:p w14:paraId="2C2C4E79" w14:textId="77777777" w:rsidR="00B61788" w:rsidRPr="00B61788" w:rsidRDefault="00B61788" w:rsidP="00B61788">
      <w:pPr>
        <w:rPr>
          <w:rFonts w:ascii="Times New Roman" w:eastAsia="Times New Roman" w:hAnsi="Times New Roman" w:cs="Times New Roman"/>
        </w:rPr>
      </w:pPr>
    </w:p>
    <w:p w14:paraId="53FC6162" w14:textId="1A319488" w:rsidR="00B61788" w:rsidRPr="00B61788" w:rsidRDefault="00B61788" w:rsidP="00B61788">
      <w:pPr>
        <w:pStyle w:val="ListParagraph"/>
        <w:numPr>
          <w:ilvl w:val="0"/>
          <w:numId w:val="3"/>
        </w:numPr>
        <w:rPr>
          <w:rFonts w:ascii="Times New Roman" w:eastAsia="Times New Roman" w:hAnsi="Times New Roman" w:cs="Times New Roman"/>
        </w:rPr>
      </w:pPr>
      <w:r>
        <w:rPr>
          <w:rFonts w:ascii="Arial" w:eastAsia="Times New Roman" w:hAnsi="Arial" w:cs="Arial"/>
          <w:color w:val="4A4A4A"/>
          <w:sz w:val="30"/>
          <w:szCs w:val="30"/>
          <w:shd w:val="clear" w:color="auto" w:fill="FFFFFF"/>
        </w:rPr>
        <w:t>“</w:t>
      </w:r>
      <w:r w:rsidRPr="00B61788">
        <w:rPr>
          <w:rFonts w:ascii="Arial" w:eastAsia="Times New Roman" w:hAnsi="Arial" w:cs="Arial"/>
          <w:color w:val="4A4A4A"/>
          <w:sz w:val="30"/>
          <w:szCs w:val="30"/>
          <w:shd w:val="clear" w:color="auto" w:fill="FFFFFF"/>
        </w:rPr>
        <w:t xml:space="preserve">…but those who hope in the LORD will renew their strength. They will soar on wings like eagles; they will run and not grow </w:t>
      </w:r>
      <w:proofErr w:type="gramStart"/>
      <w:r w:rsidRPr="00B61788">
        <w:rPr>
          <w:rFonts w:ascii="Arial" w:eastAsia="Times New Roman" w:hAnsi="Arial" w:cs="Arial"/>
          <w:color w:val="4A4A4A"/>
          <w:sz w:val="30"/>
          <w:szCs w:val="30"/>
          <w:shd w:val="clear" w:color="auto" w:fill="FFFFFF"/>
        </w:rPr>
        <w:t>weary,</w:t>
      </w:r>
      <w:proofErr w:type="gramEnd"/>
      <w:r w:rsidRPr="00B61788">
        <w:rPr>
          <w:rFonts w:ascii="Arial" w:eastAsia="Times New Roman" w:hAnsi="Arial" w:cs="Arial"/>
          <w:color w:val="4A4A4A"/>
          <w:sz w:val="30"/>
          <w:szCs w:val="30"/>
          <w:shd w:val="clear" w:color="auto" w:fill="FFFFFF"/>
        </w:rPr>
        <w:t xml:space="preserve"> they will walk and not be faint.”</w:t>
      </w:r>
      <w:r>
        <w:rPr>
          <w:rFonts w:ascii="Arial" w:eastAsia="Times New Roman" w:hAnsi="Arial" w:cs="Arial"/>
          <w:color w:val="4A4A4A"/>
          <w:sz w:val="30"/>
          <w:szCs w:val="30"/>
          <w:shd w:val="clear" w:color="auto" w:fill="FFFFFF"/>
        </w:rPr>
        <w:t xml:space="preserve"> Isaiah 40:31</w:t>
      </w:r>
    </w:p>
    <w:p w14:paraId="53EDD249" w14:textId="77777777" w:rsidR="00B61788" w:rsidRPr="00B61788" w:rsidRDefault="00B61788" w:rsidP="00B61788">
      <w:pPr>
        <w:rPr>
          <w:rFonts w:ascii="Times New Roman" w:eastAsia="Times New Roman" w:hAnsi="Times New Roman" w:cs="Times New Roman"/>
        </w:rPr>
      </w:pPr>
    </w:p>
    <w:p w14:paraId="11663A57" w14:textId="7B1BDFC6"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lastRenderedPageBreak/>
        <w:t>“Look to the LORD and his strength; seek his face always.</w:t>
      </w:r>
      <w:r>
        <w:rPr>
          <w:rFonts w:ascii="Arial" w:eastAsia="Times New Roman" w:hAnsi="Arial" w:cs="Arial"/>
          <w:color w:val="4A4A4A"/>
          <w:sz w:val="30"/>
          <w:szCs w:val="30"/>
          <w:shd w:val="clear" w:color="auto" w:fill="FFFFFF"/>
        </w:rPr>
        <w:t>”          1 Chronicles 16:11</w:t>
      </w:r>
    </w:p>
    <w:p w14:paraId="69BCBE68" w14:textId="77777777" w:rsidR="00B61788" w:rsidRPr="00B61788" w:rsidRDefault="00B61788" w:rsidP="00B61788">
      <w:pPr>
        <w:pStyle w:val="ListParagraph"/>
        <w:rPr>
          <w:rFonts w:ascii="Times New Roman" w:eastAsia="Times New Roman" w:hAnsi="Times New Roman" w:cs="Times New Roman"/>
        </w:rPr>
      </w:pPr>
    </w:p>
    <w:p w14:paraId="48A2D54F" w14:textId="77777777"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t>“I can do all this through him who gives me strength.”</w:t>
      </w:r>
      <w:r>
        <w:rPr>
          <w:rFonts w:ascii="Arial" w:eastAsia="Times New Roman" w:hAnsi="Arial" w:cs="Arial"/>
          <w:color w:val="4A4A4A"/>
          <w:sz w:val="30"/>
          <w:szCs w:val="30"/>
          <w:shd w:val="clear" w:color="auto" w:fill="FFFFFF"/>
        </w:rPr>
        <w:t xml:space="preserve">   Philippians 4:13</w:t>
      </w:r>
    </w:p>
    <w:p w14:paraId="29DE1A62" w14:textId="77777777" w:rsidR="00B61788" w:rsidRPr="00B61788" w:rsidRDefault="00B61788" w:rsidP="00B61788">
      <w:pPr>
        <w:pStyle w:val="ListParagraph"/>
        <w:rPr>
          <w:rFonts w:ascii="Arial" w:eastAsia="Times New Roman" w:hAnsi="Arial" w:cs="Arial"/>
          <w:color w:val="4A4A4A"/>
          <w:sz w:val="30"/>
          <w:szCs w:val="30"/>
          <w:shd w:val="clear" w:color="auto" w:fill="FFFFFF"/>
        </w:rPr>
      </w:pPr>
    </w:p>
    <w:p w14:paraId="3C8CFA9A" w14:textId="77777777"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t xml:space="preserve">“The LORD is my strength and my </w:t>
      </w:r>
      <w:proofErr w:type="spellStart"/>
      <w:r w:rsidRPr="00B61788">
        <w:rPr>
          <w:rFonts w:ascii="Arial" w:eastAsia="Times New Roman" w:hAnsi="Arial" w:cs="Arial"/>
          <w:color w:val="4A4A4A"/>
          <w:sz w:val="30"/>
          <w:szCs w:val="30"/>
          <w:shd w:val="clear" w:color="auto" w:fill="FFFFFF"/>
        </w:rPr>
        <w:t>defence</w:t>
      </w:r>
      <w:proofErr w:type="spellEnd"/>
      <w:r w:rsidRPr="00B61788">
        <w:rPr>
          <w:rFonts w:ascii="Arial" w:eastAsia="Times New Roman" w:hAnsi="Arial" w:cs="Arial"/>
          <w:color w:val="4A4A4A"/>
          <w:sz w:val="30"/>
          <w:szCs w:val="30"/>
          <w:shd w:val="clear" w:color="auto" w:fill="FFFFFF"/>
        </w:rPr>
        <w:t>; he has become my salvation.”</w:t>
      </w:r>
      <w:r w:rsidRPr="00B61788">
        <w:rPr>
          <w:rFonts w:ascii="Arial" w:eastAsia="Times New Roman" w:hAnsi="Arial" w:cs="Arial"/>
          <w:color w:val="4A4A4A"/>
          <w:sz w:val="30"/>
          <w:szCs w:val="30"/>
          <w:shd w:val="clear" w:color="auto" w:fill="FFFFFF"/>
        </w:rPr>
        <w:t xml:space="preserve"> Psalm 118:14</w:t>
      </w:r>
    </w:p>
    <w:p w14:paraId="0776B67F" w14:textId="77777777" w:rsidR="00B61788" w:rsidRPr="00B61788" w:rsidRDefault="00B61788" w:rsidP="00B61788">
      <w:pPr>
        <w:pStyle w:val="ListParagraph"/>
        <w:rPr>
          <w:rFonts w:ascii="Arial" w:eastAsia="Times New Roman" w:hAnsi="Arial" w:cs="Arial"/>
          <w:color w:val="4A4A4A"/>
          <w:sz w:val="30"/>
          <w:szCs w:val="30"/>
          <w:shd w:val="clear" w:color="auto" w:fill="FFFFFF"/>
        </w:rPr>
      </w:pPr>
    </w:p>
    <w:p w14:paraId="61A84DF8" w14:textId="0531B9D2"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30"/>
          <w:szCs w:val="30"/>
          <w:shd w:val="clear" w:color="auto" w:fill="FFFFFF"/>
        </w:rPr>
        <w:t xml:space="preserve">“Yes, my soul, find rest in God; my hope comes from him. Truly he is my rock and my salvation; he is my </w:t>
      </w:r>
      <w:proofErr w:type="gramStart"/>
      <w:r w:rsidRPr="00B61788">
        <w:rPr>
          <w:rFonts w:ascii="Arial" w:eastAsia="Times New Roman" w:hAnsi="Arial" w:cs="Arial"/>
          <w:color w:val="4A4A4A"/>
          <w:sz w:val="30"/>
          <w:szCs w:val="30"/>
          <w:shd w:val="clear" w:color="auto" w:fill="FFFFFF"/>
        </w:rPr>
        <w:t>fortress,</w:t>
      </w:r>
      <w:proofErr w:type="gramEnd"/>
      <w:r w:rsidRPr="00B61788">
        <w:rPr>
          <w:rFonts w:ascii="Arial" w:eastAsia="Times New Roman" w:hAnsi="Arial" w:cs="Arial"/>
          <w:color w:val="4A4A4A"/>
          <w:sz w:val="30"/>
          <w:szCs w:val="30"/>
          <w:shd w:val="clear" w:color="auto" w:fill="FFFFFF"/>
        </w:rPr>
        <w:t xml:space="preserve"> I shall not be shaken. My salvation and my </w:t>
      </w:r>
      <w:proofErr w:type="spellStart"/>
      <w:r w:rsidRPr="00B61788">
        <w:rPr>
          <w:rFonts w:ascii="Arial" w:eastAsia="Times New Roman" w:hAnsi="Arial" w:cs="Arial"/>
          <w:color w:val="4A4A4A"/>
          <w:sz w:val="30"/>
          <w:szCs w:val="30"/>
          <w:shd w:val="clear" w:color="auto" w:fill="FFFFFF"/>
        </w:rPr>
        <w:t>honour</w:t>
      </w:r>
      <w:proofErr w:type="spellEnd"/>
      <w:r w:rsidRPr="00B61788">
        <w:rPr>
          <w:rFonts w:ascii="Arial" w:eastAsia="Times New Roman" w:hAnsi="Arial" w:cs="Arial"/>
          <w:color w:val="4A4A4A"/>
          <w:sz w:val="30"/>
          <w:szCs w:val="30"/>
          <w:shd w:val="clear" w:color="auto" w:fill="FFFFFF"/>
        </w:rPr>
        <w:t xml:space="preserve"> depend on God; he is my mighty rock, my refuge. Trust in him at all times, you people; pour out your hearts to him, for God is our refuge.”</w:t>
      </w:r>
      <w:r>
        <w:rPr>
          <w:rFonts w:ascii="Arial" w:eastAsia="Times New Roman" w:hAnsi="Arial" w:cs="Arial"/>
          <w:color w:val="4A4A4A"/>
          <w:sz w:val="30"/>
          <w:szCs w:val="30"/>
          <w:shd w:val="clear" w:color="auto" w:fill="FFFFFF"/>
        </w:rPr>
        <w:t xml:space="preserve"> Psalm 62:5-8</w:t>
      </w:r>
    </w:p>
    <w:p w14:paraId="5773C52E" w14:textId="77777777" w:rsidR="00B61788" w:rsidRPr="00B61788" w:rsidRDefault="00B61788" w:rsidP="00B61788">
      <w:pPr>
        <w:pStyle w:val="ListParagraph"/>
        <w:rPr>
          <w:rFonts w:ascii="Times New Roman" w:eastAsia="Times New Roman" w:hAnsi="Times New Roman" w:cs="Times New Roman"/>
        </w:rPr>
      </w:pPr>
    </w:p>
    <w:p w14:paraId="513183F8" w14:textId="77777777" w:rsidR="00B61788" w:rsidRDefault="00B61788" w:rsidP="00B61788">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“For God so loved the world that He gave His only Son that whoever believes in Jesus Christ will not perish but have everlasting life.” John 3:16</w:t>
      </w:r>
    </w:p>
    <w:p w14:paraId="73A09802" w14:textId="77777777" w:rsidR="00B61788" w:rsidRPr="00B61788" w:rsidRDefault="00B61788" w:rsidP="00B61788">
      <w:pPr>
        <w:pStyle w:val="ListParagraph"/>
        <w:rPr>
          <w:rFonts w:ascii="Segoe UI" w:hAnsi="Segoe UI" w:cs="Segoe UI"/>
          <w:color w:val="000000"/>
        </w:rPr>
      </w:pPr>
    </w:p>
    <w:p w14:paraId="0038BB4C" w14:textId="77777777" w:rsidR="00B61788" w:rsidRPr="00B61788" w:rsidRDefault="00B61788" w:rsidP="00B61788">
      <w:pPr>
        <w:pStyle w:val="ListParagraph"/>
        <w:numPr>
          <w:ilvl w:val="0"/>
          <w:numId w:val="3"/>
        </w:numPr>
        <w:rPr>
          <w:rFonts w:ascii="Times New Roman" w:eastAsia="Times New Roman" w:hAnsi="Times New Roman" w:cs="Times New Roman"/>
        </w:rPr>
      </w:pPr>
      <w:r>
        <w:rPr>
          <w:rFonts w:ascii="Segoe UI" w:hAnsi="Segoe UI" w:cs="Segoe UI"/>
          <w:color w:val="000000"/>
        </w:rPr>
        <w:t>“</w:t>
      </w:r>
      <w:r w:rsidRPr="00B61788">
        <w:rPr>
          <w:rFonts w:ascii="Segoe UI" w:hAnsi="Segoe UI" w:cs="Segoe UI"/>
          <w:color w:val="000000"/>
        </w:rPr>
        <w:t>If you declare with your mouth, “Jesus is Lord,” and believe in your heart that God raised him from the dead, you will be saved.</w:t>
      </w:r>
      <w:r>
        <w:rPr>
          <w:rFonts w:ascii="Segoe UI" w:hAnsi="Segoe UI" w:cs="Segoe UI"/>
          <w:color w:val="000000"/>
        </w:rPr>
        <w:t xml:space="preserve">” Romans 10:9 </w:t>
      </w:r>
    </w:p>
    <w:p w14:paraId="1B7615F9" w14:textId="77777777" w:rsidR="00B61788" w:rsidRPr="00B61788" w:rsidRDefault="00B61788" w:rsidP="00B61788">
      <w:pPr>
        <w:pStyle w:val="ListParagraph"/>
        <w:rPr>
          <w:rFonts w:ascii="Arial" w:eastAsia="Times New Roman" w:hAnsi="Arial" w:cs="Arial"/>
          <w:color w:val="4A4A4A"/>
          <w:sz w:val="26"/>
          <w:szCs w:val="26"/>
        </w:rPr>
      </w:pPr>
    </w:p>
    <w:p w14:paraId="047901DF" w14:textId="60D3B0E5" w:rsidR="00B61788" w:rsidRPr="00B61788" w:rsidRDefault="00B61788" w:rsidP="00B61788">
      <w:pPr>
        <w:pStyle w:val="ListParagraph"/>
        <w:numPr>
          <w:ilvl w:val="0"/>
          <w:numId w:val="3"/>
        </w:numPr>
        <w:rPr>
          <w:rFonts w:ascii="Times New Roman" w:eastAsia="Times New Roman" w:hAnsi="Times New Roman" w:cs="Times New Roman"/>
        </w:rPr>
      </w:pPr>
      <w:r w:rsidRPr="00B61788">
        <w:rPr>
          <w:rFonts w:ascii="Arial" w:eastAsia="Times New Roman" w:hAnsi="Arial" w:cs="Arial"/>
          <w:color w:val="4A4A4A"/>
          <w:sz w:val="26"/>
          <w:szCs w:val="26"/>
        </w:rPr>
        <w:t>“</w:t>
      </w:r>
      <w:r w:rsidRPr="00B61788">
        <w:rPr>
          <w:rFonts w:ascii="Arial" w:eastAsia="Times New Roman" w:hAnsi="Arial" w:cs="Arial"/>
          <w:color w:val="4A4A4A"/>
          <w:sz w:val="26"/>
          <w:szCs w:val="26"/>
        </w:rPr>
        <w:t>I keep my eyes always on the LORD. With him at my right hand, I shall not be shaken.”</w:t>
      </w:r>
      <w:r>
        <w:rPr>
          <w:rFonts w:ascii="Arial" w:eastAsia="Times New Roman" w:hAnsi="Arial" w:cs="Arial"/>
          <w:color w:val="4A4A4A"/>
          <w:sz w:val="26"/>
          <w:szCs w:val="26"/>
        </w:rPr>
        <w:t xml:space="preserve"> Psalm 16:8</w:t>
      </w:r>
    </w:p>
    <w:p w14:paraId="3149689B" w14:textId="77777777" w:rsidR="00B61788" w:rsidRPr="00B61788" w:rsidRDefault="00B61788" w:rsidP="00B61788">
      <w:pPr>
        <w:rPr>
          <w:rFonts w:ascii="Times New Roman" w:eastAsia="Times New Roman" w:hAnsi="Times New Roman" w:cs="Times New Roman"/>
        </w:rPr>
      </w:pPr>
    </w:p>
    <w:p w14:paraId="15CF8EFB" w14:textId="02392521" w:rsidR="00E265CC" w:rsidRPr="00E265CC" w:rsidRDefault="00E265CC" w:rsidP="00E265CC">
      <w:pPr>
        <w:pStyle w:val="ListParagraph"/>
        <w:numPr>
          <w:ilvl w:val="0"/>
          <w:numId w:val="3"/>
        </w:numPr>
        <w:rPr>
          <w:rFonts w:ascii="Times New Roman" w:eastAsia="Times New Roman" w:hAnsi="Times New Roman" w:cs="Times New Roman"/>
        </w:rPr>
      </w:pPr>
      <w:r w:rsidRPr="00E265CC">
        <w:rPr>
          <w:rFonts w:ascii="Arial" w:eastAsia="Times New Roman" w:hAnsi="Arial" w:cs="Arial"/>
          <w:color w:val="4A4A4A"/>
          <w:sz w:val="30"/>
          <w:szCs w:val="30"/>
          <w:shd w:val="clear" w:color="auto" w:fill="FFFFFF"/>
        </w:rPr>
        <w:t>’For I know the plans I have for you,’ declares the LORD, ‘plans to prosper you and not to harm you, plans to give you hope and a future. Then you will call on me and come and pray to me, and I will listen to you. You will seek me and find me when you seek me with all your heart.’”</w:t>
      </w:r>
      <w:r>
        <w:rPr>
          <w:rFonts w:ascii="Arial" w:eastAsia="Times New Roman" w:hAnsi="Arial" w:cs="Arial"/>
          <w:color w:val="4A4A4A"/>
          <w:sz w:val="30"/>
          <w:szCs w:val="30"/>
          <w:shd w:val="clear" w:color="auto" w:fill="FFFFFF"/>
        </w:rPr>
        <w:t xml:space="preserve"> Jeremiah 29:11-13</w:t>
      </w:r>
    </w:p>
    <w:p w14:paraId="19F81C1D" w14:textId="77777777" w:rsidR="00E265CC" w:rsidRPr="00E265CC" w:rsidRDefault="00E265CC" w:rsidP="00E265CC">
      <w:pPr>
        <w:pStyle w:val="ListParagraph"/>
        <w:rPr>
          <w:rFonts w:ascii="Times New Roman" w:eastAsia="Times New Roman" w:hAnsi="Times New Roman" w:cs="Times New Roman"/>
        </w:rPr>
      </w:pPr>
    </w:p>
    <w:p w14:paraId="7D10FB59" w14:textId="77777777" w:rsidR="00E265CC" w:rsidRPr="00E265CC" w:rsidRDefault="00E265CC" w:rsidP="00E265CC">
      <w:pPr>
        <w:pStyle w:val="ListParagraph"/>
        <w:numPr>
          <w:ilvl w:val="0"/>
          <w:numId w:val="3"/>
        </w:numPr>
        <w:rPr>
          <w:rFonts w:ascii="Times New Roman" w:eastAsia="Times New Roman" w:hAnsi="Times New Roman" w:cs="Times New Roman"/>
        </w:rPr>
      </w:pPr>
      <w:r w:rsidRPr="00E265CC">
        <w:rPr>
          <w:rFonts w:ascii="Arial" w:eastAsia="Times New Roman" w:hAnsi="Arial" w:cs="Arial"/>
          <w:color w:val="4A4A4A"/>
          <w:sz w:val="30"/>
          <w:szCs w:val="30"/>
          <w:shd w:val="clear" w:color="auto" w:fill="FFFFFF"/>
        </w:rPr>
        <w:t>“The LORD is good, a refuge in times of trouble. He cares for those who trust in him.”</w:t>
      </w:r>
      <w:r>
        <w:rPr>
          <w:rFonts w:ascii="Arial" w:eastAsia="Times New Roman" w:hAnsi="Arial" w:cs="Arial"/>
          <w:color w:val="4A4A4A"/>
          <w:sz w:val="30"/>
          <w:szCs w:val="30"/>
          <w:shd w:val="clear" w:color="auto" w:fill="FFFFFF"/>
        </w:rPr>
        <w:t xml:space="preserve"> Nahum 1:7 </w:t>
      </w:r>
    </w:p>
    <w:p w14:paraId="0F877B1F" w14:textId="77777777" w:rsidR="00E265CC" w:rsidRPr="00E265CC" w:rsidRDefault="00E265CC" w:rsidP="00E265CC">
      <w:pPr>
        <w:pStyle w:val="ListParagraph"/>
        <w:rPr>
          <w:rFonts w:ascii="Arial" w:eastAsia="Times New Roman" w:hAnsi="Arial" w:cs="Arial"/>
          <w:color w:val="4A4A4A"/>
          <w:sz w:val="30"/>
          <w:szCs w:val="30"/>
          <w:shd w:val="clear" w:color="auto" w:fill="FFFFFF"/>
        </w:rPr>
      </w:pPr>
    </w:p>
    <w:p w14:paraId="1D46BA3E" w14:textId="44F9E0D3" w:rsidR="00E265CC" w:rsidRPr="00E265CC" w:rsidRDefault="00E265CC" w:rsidP="00E265CC">
      <w:pPr>
        <w:pStyle w:val="ListParagraph"/>
        <w:numPr>
          <w:ilvl w:val="0"/>
          <w:numId w:val="3"/>
        </w:numPr>
        <w:rPr>
          <w:rFonts w:ascii="Times New Roman" w:eastAsia="Times New Roman" w:hAnsi="Times New Roman" w:cs="Times New Roman"/>
        </w:rPr>
      </w:pPr>
      <w:r w:rsidRPr="00E265CC">
        <w:rPr>
          <w:rFonts w:ascii="Arial" w:eastAsia="Times New Roman" w:hAnsi="Arial" w:cs="Arial"/>
          <w:color w:val="4A4A4A"/>
          <w:sz w:val="30"/>
          <w:szCs w:val="30"/>
          <w:shd w:val="clear" w:color="auto" w:fill="FFFFFF"/>
        </w:rPr>
        <w:t>“I have told you these things, so that in me you may have peace. In this world you will have trouble. But take heart! I have overcome the world.”</w:t>
      </w:r>
      <w:r>
        <w:rPr>
          <w:rFonts w:ascii="Arial" w:eastAsia="Times New Roman" w:hAnsi="Arial" w:cs="Arial"/>
          <w:color w:val="4A4A4A"/>
          <w:sz w:val="30"/>
          <w:szCs w:val="30"/>
          <w:shd w:val="clear" w:color="auto" w:fill="FFFFFF"/>
        </w:rPr>
        <w:t xml:space="preserve"> John 16:33 </w:t>
      </w:r>
    </w:p>
    <w:p w14:paraId="59710B5F" w14:textId="77777777" w:rsidR="00E265CC" w:rsidRPr="00E265CC" w:rsidRDefault="00E265CC" w:rsidP="00E265CC">
      <w:pPr>
        <w:pStyle w:val="ListParagraph"/>
        <w:rPr>
          <w:rFonts w:ascii="Times New Roman" w:eastAsia="Times New Roman" w:hAnsi="Times New Roman" w:cs="Times New Roman"/>
        </w:rPr>
      </w:pPr>
    </w:p>
    <w:p w14:paraId="4132EB13" w14:textId="197BA754" w:rsidR="00E265CC" w:rsidRPr="00E265CC" w:rsidRDefault="00E265CC" w:rsidP="00E265CC">
      <w:pPr>
        <w:pStyle w:val="ListParagraph"/>
        <w:numPr>
          <w:ilvl w:val="0"/>
          <w:numId w:val="3"/>
        </w:numPr>
        <w:rPr>
          <w:rFonts w:ascii="Times New Roman" w:eastAsia="Times New Roman" w:hAnsi="Times New Roman" w:cs="Times New Roman"/>
        </w:rPr>
      </w:pPr>
      <w:r w:rsidRPr="00E265CC">
        <w:rPr>
          <w:rFonts w:ascii="Arial" w:eastAsia="Times New Roman" w:hAnsi="Arial" w:cs="Arial"/>
          <w:color w:val="4A4A4A"/>
          <w:sz w:val="30"/>
          <w:szCs w:val="30"/>
          <w:shd w:val="clear" w:color="auto" w:fill="FFFFFF"/>
        </w:rPr>
        <w:t> “God has said, ‘Never will I leave you; never will I forsake you.’”</w:t>
      </w:r>
      <w:r>
        <w:rPr>
          <w:rFonts w:ascii="Arial" w:eastAsia="Times New Roman" w:hAnsi="Arial" w:cs="Arial"/>
          <w:color w:val="4A4A4A"/>
          <w:sz w:val="30"/>
          <w:szCs w:val="30"/>
          <w:shd w:val="clear" w:color="auto" w:fill="FFFFFF"/>
        </w:rPr>
        <w:t xml:space="preserve"> Hebrews 13:5</w:t>
      </w:r>
    </w:p>
    <w:p w14:paraId="2E94270A" w14:textId="417416AF" w:rsidR="00E265CC" w:rsidRPr="00E265CC" w:rsidRDefault="00E265CC" w:rsidP="00E265CC">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 xml:space="preserve">“Be strong in the Lord and in His mighty power” Ephesians 6:10 </w:t>
      </w:r>
    </w:p>
    <w:p w14:paraId="5CB02203" w14:textId="77777777" w:rsidR="00315F56" w:rsidRPr="00E265CC" w:rsidRDefault="00315F56" w:rsidP="00E265CC">
      <w:pPr>
        <w:ind w:left="360"/>
        <w:rPr>
          <w:rFonts w:ascii="Times New Roman" w:eastAsia="Times New Roman" w:hAnsi="Times New Roman" w:cs="Times New Roman"/>
        </w:rPr>
      </w:pPr>
    </w:p>
    <w:p w14:paraId="44EDCD62" w14:textId="77777777" w:rsidR="00315F56" w:rsidRPr="00315F56" w:rsidRDefault="00315F56" w:rsidP="00315F56">
      <w:pPr>
        <w:spacing w:before="100" w:beforeAutospacing="1" w:after="100" w:afterAutospacing="1"/>
        <w:rPr>
          <w:rFonts w:ascii="Arial" w:eastAsia="Times New Roman" w:hAnsi="Arial" w:cs="Arial"/>
          <w:color w:val="4A4A4A"/>
          <w:sz w:val="26"/>
          <w:szCs w:val="26"/>
        </w:rPr>
      </w:pPr>
    </w:p>
    <w:p w14:paraId="5E49DDF2" w14:textId="77777777" w:rsidR="00315F56" w:rsidRPr="00315F56" w:rsidRDefault="00315F56" w:rsidP="00315F56">
      <w:pPr>
        <w:rPr>
          <w:rFonts w:ascii="Times New Roman" w:eastAsia="Times New Roman" w:hAnsi="Times New Roman" w:cs="Times New Roman"/>
        </w:rPr>
      </w:pPr>
    </w:p>
    <w:p w14:paraId="14CE75F7" w14:textId="77777777" w:rsidR="00315F56" w:rsidRDefault="00315F56" w:rsidP="00315F56">
      <w:pPr>
        <w:rPr>
          <w:rFonts w:ascii="Arial" w:eastAsia="Times New Roman" w:hAnsi="Arial" w:cs="Arial"/>
          <w:color w:val="4A4A4A"/>
          <w:sz w:val="30"/>
          <w:szCs w:val="30"/>
          <w:shd w:val="clear" w:color="auto" w:fill="FFFFFF"/>
        </w:rPr>
      </w:pPr>
    </w:p>
    <w:p w14:paraId="4F916ED6" w14:textId="77777777" w:rsidR="00315F56" w:rsidRPr="00315F56" w:rsidRDefault="00315F56" w:rsidP="00315F56">
      <w:pPr>
        <w:rPr>
          <w:rFonts w:ascii="Times New Roman" w:eastAsia="Times New Roman" w:hAnsi="Times New Roman" w:cs="Times New Roman"/>
        </w:rPr>
      </w:pPr>
    </w:p>
    <w:p w14:paraId="247D71DB" w14:textId="4409A11B" w:rsidR="00315F56" w:rsidRPr="00315F56" w:rsidRDefault="00315F56" w:rsidP="00315F56">
      <w:pPr>
        <w:rPr>
          <w:rFonts w:ascii="Times New Roman" w:eastAsia="Times New Roman" w:hAnsi="Times New Roman" w:cs="Times New Roman"/>
          <w:color w:val="000000" w:themeColor="text1"/>
        </w:rPr>
      </w:pPr>
    </w:p>
    <w:p w14:paraId="3C6DD093" w14:textId="54FA0FEA" w:rsidR="00315F56" w:rsidRDefault="00315F56">
      <w:pPr>
        <w:rPr>
          <w:rFonts w:ascii="Times New Roman" w:hAnsi="Times New Roman" w:cs="Times New Roman"/>
          <w:color w:val="000000" w:themeColor="text1"/>
        </w:rPr>
      </w:pPr>
    </w:p>
    <w:p w14:paraId="18415A1B" w14:textId="1E2A7CFA" w:rsidR="00315F56" w:rsidRDefault="00315F56">
      <w:pPr>
        <w:rPr>
          <w:rFonts w:ascii="Times New Roman" w:hAnsi="Times New Roman" w:cs="Times New Roman"/>
          <w:color w:val="000000" w:themeColor="text1"/>
        </w:rPr>
      </w:pPr>
    </w:p>
    <w:p w14:paraId="5F093B04" w14:textId="77777777" w:rsidR="00315F56" w:rsidRPr="00315F56" w:rsidRDefault="00315F56">
      <w:pPr>
        <w:rPr>
          <w:rFonts w:ascii="Times New Roman" w:hAnsi="Times New Roman" w:cs="Times New Roman"/>
          <w:color w:val="000000" w:themeColor="text1"/>
        </w:rPr>
      </w:pPr>
    </w:p>
    <w:sectPr w:rsidR="00315F56" w:rsidRPr="00315F56" w:rsidSect="009F5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474"/>
    <w:multiLevelType w:val="multilevel"/>
    <w:tmpl w:val="CEF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F0A85"/>
    <w:multiLevelType w:val="multilevel"/>
    <w:tmpl w:val="9774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631B8"/>
    <w:multiLevelType w:val="hybridMultilevel"/>
    <w:tmpl w:val="1D30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67E2D"/>
    <w:multiLevelType w:val="multilevel"/>
    <w:tmpl w:val="D2F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844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56"/>
    <w:rsid w:val="00315F56"/>
    <w:rsid w:val="008D49BE"/>
    <w:rsid w:val="009F500D"/>
    <w:rsid w:val="00B61788"/>
    <w:rsid w:val="00E2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9FCD5"/>
  <w15:chartTrackingRefBased/>
  <w15:docId w15:val="{F1D8C5AF-53D2-3248-BC19-0E50F173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5F56"/>
  </w:style>
  <w:style w:type="paragraph" w:styleId="ListParagraph">
    <w:name w:val="List Paragraph"/>
    <w:basedOn w:val="Normal"/>
    <w:uiPriority w:val="34"/>
    <w:qFormat/>
    <w:rsid w:val="00B61788"/>
    <w:pPr>
      <w:ind w:left="720"/>
      <w:contextualSpacing/>
    </w:pPr>
  </w:style>
  <w:style w:type="paragraph" w:styleId="NormalWeb">
    <w:name w:val="Normal (Web)"/>
    <w:basedOn w:val="Normal"/>
    <w:uiPriority w:val="99"/>
    <w:semiHidden/>
    <w:unhideWhenUsed/>
    <w:rsid w:val="00B617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55314">
      <w:bodyDiv w:val="1"/>
      <w:marLeft w:val="0"/>
      <w:marRight w:val="0"/>
      <w:marTop w:val="0"/>
      <w:marBottom w:val="0"/>
      <w:divBdr>
        <w:top w:val="none" w:sz="0" w:space="0" w:color="auto"/>
        <w:left w:val="none" w:sz="0" w:space="0" w:color="auto"/>
        <w:bottom w:val="none" w:sz="0" w:space="0" w:color="auto"/>
        <w:right w:val="none" w:sz="0" w:space="0" w:color="auto"/>
      </w:divBdr>
    </w:div>
    <w:div w:id="318925567">
      <w:bodyDiv w:val="1"/>
      <w:marLeft w:val="0"/>
      <w:marRight w:val="0"/>
      <w:marTop w:val="0"/>
      <w:marBottom w:val="0"/>
      <w:divBdr>
        <w:top w:val="none" w:sz="0" w:space="0" w:color="auto"/>
        <w:left w:val="none" w:sz="0" w:space="0" w:color="auto"/>
        <w:bottom w:val="none" w:sz="0" w:space="0" w:color="auto"/>
        <w:right w:val="none" w:sz="0" w:space="0" w:color="auto"/>
      </w:divBdr>
      <w:divsChild>
        <w:div w:id="458455389">
          <w:marLeft w:val="0"/>
          <w:marRight w:val="0"/>
          <w:marTop w:val="0"/>
          <w:marBottom w:val="0"/>
          <w:divBdr>
            <w:top w:val="none" w:sz="0" w:space="0" w:color="auto"/>
            <w:left w:val="none" w:sz="0" w:space="0" w:color="auto"/>
            <w:bottom w:val="none" w:sz="0" w:space="0" w:color="auto"/>
            <w:right w:val="none" w:sz="0" w:space="0" w:color="auto"/>
          </w:divBdr>
        </w:div>
      </w:divsChild>
    </w:div>
    <w:div w:id="337464406">
      <w:bodyDiv w:val="1"/>
      <w:marLeft w:val="0"/>
      <w:marRight w:val="0"/>
      <w:marTop w:val="0"/>
      <w:marBottom w:val="0"/>
      <w:divBdr>
        <w:top w:val="none" w:sz="0" w:space="0" w:color="auto"/>
        <w:left w:val="none" w:sz="0" w:space="0" w:color="auto"/>
        <w:bottom w:val="none" w:sz="0" w:space="0" w:color="auto"/>
        <w:right w:val="none" w:sz="0" w:space="0" w:color="auto"/>
      </w:divBdr>
    </w:div>
    <w:div w:id="647324213">
      <w:bodyDiv w:val="1"/>
      <w:marLeft w:val="0"/>
      <w:marRight w:val="0"/>
      <w:marTop w:val="0"/>
      <w:marBottom w:val="0"/>
      <w:divBdr>
        <w:top w:val="none" w:sz="0" w:space="0" w:color="auto"/>
        <w:left w:val="none" w:sz="0" w:space="0" w:color="auto"/>
        <w:bottom w:val="none" w:sz="0" w:space="0" w:color="auto"/>
        <w:right w:val="none" w:sz="0" w:space="0" w:color="auto"/>
      </w:divBdr>
    </w:div>
    <w:div w:id="658532950">
      <w:bodyDiv w:val="1"/>
      <w:marLeft w:val="0"/>
      <w:marRight w:val="0"/>
      <w:marTop w:val="0"/>
      <w:marBottom w:val="0"/>
      <w:divBdr>
        <w:top w:val="none" w:sz="0" w:space="0" w:color="auto"/>
        <w:left w:val="none" w:sz="0" w:space="0" w:color="auto"/>
        <w:bottom w:val="none" w:sz="0" w:space="0" w:color="auto"/>
        <w:right w:val="none" w:sz="0" w:space="0" w:color="auto"/>
      </w:divBdr>
    </w:div>
    <w:div w:id="677973448">
      <w:bodyDiv w:val="1"/>
      <w:marLeft w:val="0"/>
      <w:marRight w:val="0"/>
      <w:marTop w:val="0"/>
      <w:marBottom w:val="0"/>
      <w:divBdr>
        <w:top w:val="none" w:sz="0" w:space="0" w:color="auto"/>
        <w:left w:val="none" w:sz="0" w:space="0" w:color="auto"/>
        <w:bottom w:val="none" w:sz="0" w:space="0" w:color="auto"/>
        <w:right w:val="none" w:sz="0" w:space="0" w:color="auto"/>
      </w:divBdr>
    </w:div>
    <w:div w:id="712922745">
      <w:bodyDiv w:val="1"/>
      <w:marLeft w:val="0"/>
      <w:marRight w:val="0"/>
      <w:marTop w:val="0"/>
      <w:marBottom w:val="0"/>
      <w:divBdr>
        <w:top w:val="none" w:sz="0" w:space="0" w:color="auto"/>
        <w:left w:val="none" w:sz="0" w:space="0" w:color="auto"/>
        <w:bottom w:val="none" w:sz="0" w:space="0" w:color="auto"/>
        <w:right w:val="none" w:sz="0" w:space="0" w:color="auto"/>
      </w:divBdr>
    </w:div>
    <w:div w:id="811218661">
      <w:bodyDiv w:val="1"/>
      <w:marLeft w:val="0"/>
      <w:marRight w:val="0"/>
      <w:marTop w:val="0"/>
      <w:marBottom w:val="0"/>
      <w:divBdr>
        <w:top w:val="none" w:sz="0" w:space="0" w:color="auto"/>
        <w:left w:val="none" w:sz="0" w:space="0" w:color="auto"/>
        <w:bottom w:val="none" w:sz="0" w:space="0" w:color="auto"/>
        <w:right w:val="none" w:sz="0" w:space="0" w:color="auto"/>
      </w:divBdr>
    </w:div>
    <w:div w:id="944072513">
      <w:bodyDiv w:val="1"/>
      <w:marLeft w:val="0"/>
      <w:marRight w:val="0"/>
      <w:marTop w:val="0"/>
      <w:marBottom w:val="0"/>
      <w:divBdr>
        <w:top w:val="none" w:sz="0" w:space="0" w:color="auto"/>
        <w:left w:val="none" w:sz="0" w:space="0" w:color="auto"/>
        <w:bottom w:val="none" w:sz="0" w:space="0" w:color="auto"/>
        <w:right w:val="none" w:sz="0" w:space="0" w:color="auto"/>
      </w:divBdr>
    </w:div>
    <w:div w:id="1001085343">
      <w:bodyDiv w:val="1"/>
      <w:marLeft w:val="0"/>
      <w:marRight w:val="0"/>
      <w:marTop w:val="0"/>
      <w:marBottom w:val="0"/>
      <w:divBdr>
        <w:top w:val="none" w:sz="0" w:space="0" w:color="auto"/>
        <w:left w:val="none" w:sz="0" w:space="0" w:color="auto"/>
        <w:bottom w:val="none" w:sz="0" w:space="0" w:color="auto"/>
        <w:right w:val="none" w:sz="0" w:space="0" w:color="auto"/>
      </w:divBdr>
    </w:div>
    <w:div w:id="1263956001">
      <w:bodyDiv w:val="1"/>
      <w:marLeft w:val="0"/>
      <w:marRight w:val="0"/>
      <w:marTop w:val="0"/>
      <w:marBottom w:val="0"/>
      <w:divBdr>
        <w:top w:val="none" w:sz="0" w:space="0" w:color="auto"/>
        <w:left w:val="none" w:sz="0" w:space="0" w:color="auto"/>
        <w:bottom w:val="none" w:sz="0" w:space="0" w:color="auto"/>
        <w:right w:val="none" w:sz="0" w:space="0" w:color="auto"/>
      </w:divBdr>
    </w:div>
    <w:div w:id="1318654699">
      <w:bodyDiv w:val="1"/>
      <w:marLeft w:val="0"/>
      <w:marRight w:val="0"/>
      <w:marTop w:val="0"/>
      <w:marBottom w:val="0"/>
      <w:divBdr>
        <w:top w:val="none" w:sz="0" w:space="0" w:color="auto"/>
        <w:left w:val="none" w:sz="0" w:space="0" w:color="auto"/>
        <w:bottom w:val="none" w:sz="0" w:space="0" w:color="auto"/>
        <w:right w:val="none" w:sz="0" w:space="0" w:color="auto"/>
      </w:divBdr>
    </w:div>
    <w:div w:id="1346320388">
      <w:bodyDiv w:val="1"/>
      <w:marLeft w:val="0"/>
      <w:marRight w:val="0"/>
      <w:marTop w:val="0"/>
      <w:marBottom w:val="0"/>
      <w:divBdr>
        <w:top w:val="none" w:sz="0" w:space="0" w:color="auto"/>
        <w:left w:val="none" w:sz="0" w:space="0" w:color="auto"/>
        <w:bottom w:val="none" w:sz="0" w:space="0" w:color="auto"/>
        <w:right w:val="none" w:sz="0" w:space="0" w:color="auto"/>
      </w:divBdr>
    </w:div>
    <w:div w:id="1945384569">
      <w:bodyDiv w:val="1"/>
      <w:marLeft w:val="0"/>
      <w:marRight w:val="0"/>
      <w:marTop w:val="0"/>
      <w:marBottom w:val="0"/>
      <w:divBdr>
        <w:top w:val="none" w:sz="0" w:space="0" w:color="auto"/>
        <w:left w:val="none" w:sz="0" w:space="0" w:color="auto"/>
        <w:bottom w:val="none" w:sz="0" w:space="0" w:color="auto"/>
        <w:right w:val="none" w:sz="0" w:space="0" w:color="auto"/>
      </w:divBdr>
    </w:div>
    <w:div w:id="1949389341">
      <w:bodyDiv w:val="1"/>
      <w:marLeft w:val="0"/>
      <w:marRight w:val="0"/>
      <w:marTop w:val="0"/>
      <w:marBottom w:val="0"/>
      <w:divBdr>
        <w:top w:val="none" w:sz="0" w:space="0" w:color="auto"/>
        <w:left w:val="none" w:sz="0" w:space="0" w:color="auto"/>
        <w:bottom w:val="none" w:sz="0" w:space="0" w:color="auto"/>
        <w:right w:val="none" w:sz="0" w:space="0" w:color="auto"/>
      </w:divBdr>
    </w:div>
    <w:div w:id="2038923204">
      <w:bodyDiv w:val="1"/>
      <w:marLeft w:val="0"/>
      <w:marRight w:val="0"/>
      <w:marTop w:val="0"/>
      <w:marBottom w:val="0"/>
      <w:divBdr>
        <w:top w:val="none" w:sz="0" w:space="0" w:color="auto"/>
        <w:left w:val="none" w:sz="0" w:space="0" w:color="auto"/>
        <w:bottom w:val="none" w:sz="0" w:space="0" w:color="auto"/>
        <w:right w:val="none" w:sz="0" w:space="0" w:color="auto"/>
      </w:divBdr>
    </w:div>
    <w:div w:id="20804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2</cp:revision>
  <dcterms:created xsi:type="dcterms:W3CDTF">2020-12-15T03:03:00Z</dcterms:created>
  <dcterms:modified xsi:type="dcterms:W3CDTF">2020-12-15T03:26:00Z</dcterms:modified>
</cp:coreProperties>
</file>