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31936" w14:textId="3A56DC74" w:rsidR="00813661" w:rsidRDefault="00813661" w:rsidP="00C933F3"/>
    <w:p w14:paraId="1F8AF1B4" w14:textId="77777777" w:rsidR="00813661" w:rsidRDefault="00813661" w:rsidP="00813661">
      <w:pPr>
        <w:rPr>
          <w:rtl/>
        </w:rPr>
      </w:pPr>
      <w:r>
        <w:rPr>
          <w:rFonts w:cs="Arial"/>
          <w:rtl/>
        </w:rPr>
        <w:t xml:space="preserve"> </w:t>
      </w:r>
    </w:p>
    <w:p w14:paraId="11F45E56" w14:textId="313B05A3" w:rsidR="00813661" w:rsidRPr="00C933F3" w:rsidRDefault="00813661" w:rsidP="00872355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"وصي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زهير بن جناب لبنيه"  </w:t>
      </w:r>
    </w:p>
    <w:p w14:paraId="2581D1DE" w14:textId="77777777" w:rsidR="0089253F" w:rsidRDefault="00813661" w:rsidP="00813661">
      <w:pPr>
        <w:rPr>
          <w:rFonts w:ascii="Sakkal Majalla" w:hAnsi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دليل الإجابات        بجروت</w:t>
      </w:r>
      <w:r w:rsidR="00C933F3">
        <w:rPr>
          <w:rFonts w:ascii="Sakkal Majalla" w:hAnsi="Sakkal Majalla" w:cs="Sakkal Majalla"/>
          <w:sz w:val="32"/>
          <w:szCs w:val="32"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لغة العربي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موعد</w:t>
      </w:r>
      <w:r w:rsidR="00C933F3">
        <w:rPr>
          <w:rFonts w:ascii="Sakkal Majalla" w:hAnsi="Sakkal Majalla" w:cs="Sakkal Majalla"/>
          <w:sz w:val="32"/>
          <w:szCs w:val="32"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صيف، 2016 رقم الن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موذج: 20181 من "وصي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زهير بن جناب لبنيه" </w:t>
      </w:r>
    </w:p>
    <w:p w14:paraId="7EB103DC" w14:textId="78CB2CC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قالوا: </w:t>
      </w:r>
      <w:proofErr w:type="spell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أوصی</w:t>
      </w:r>
      <w:proofErr w:type="spell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زهيْ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 جناب بنيه </w:t>
      </w:r>
      <w:r w:rsidR="00872355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فقال: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</w:t>
      </w:r>
    </w:p>
    <w:p w14:paraId="67EE09CD" w14:textId="06FA2A8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یا</w:t>
      </w:r>
      <w:proofErr w:type="spell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بنِيَّ قدْ كَبرتْ سِنِّي، وَبَلغْتُ حَ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سًا مِنْ دَهْري، فأحْكَمَتْني التَّجاربُ، والأمورُ تَجْربَةٌ واخْتبارٌ، فاحْفَظوا عَنِّي ما أقولُ وَعوهُ. </w:t>
      </w:r>
    </w:p>
    <w:p w14:paraId="31FAF97B" w14:textId="62E26147" w:rsidR="00813661" w:rsidRPr="00C933F3" w:rsidRDefault="00872355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إي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اكم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وَالْ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ورَ عِنْدَ المَصائبِ، والت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واكُلَ عِنْدَ النوائبِ؛ فإنَّ ذلكَ داعيةٌ للْغمِّ، وشَ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اتةٌ للعَدُوِّ، وَسوءُ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ظنٍّ 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بالر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بِّ.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7F48B331" w14:textId="0076F13C" w:rsidR="00C933F3" w:rsidRDefault="00872355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وإي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اكم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أنْ تكونوا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بِالْأحْدا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ث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ِ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مُغْتَرينَ، وَلَ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آمِنينَ، وَمِنْها ساخرينَ؛ فإن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هُ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والله </w:t>
      </w:r>
      <w:r w:rsidR="0014291A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ما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سَخِرَ 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امرؤ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قطُّ إلَّا </w:t>
      </w:r>
    </w:p>
    <w:p w14:paraId="0441AEC4" w14:textId="77FFFF2C" w:rsidR="00813661" w:rsidRDefault="0014291A" w:rsidP="00813661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و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بتلي؛ ولكنْ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استعفوا منها،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و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تَ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و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ق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عوها؛ فإنَّ الإنسان في الدُّنيا غَرَضٌ 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تعاوَرهُ الر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ماةُ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فمُقَصِّرٌ دونه، ومُجاوزٌ لمَوْضِعهِ، وَواقعٌ عَنْ يَمينهِ وشِ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الهِ، ثُمَّ لا بدَّ أنهُ 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صيبهُ. </w:t>
      </w:r>
    </w:p>
    <w:p w14:paraId="19AB297E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42D6E998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3A529A06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224227B8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4D07785A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63140DA1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42C44F1D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4B3B0E87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46CBBF4F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JO"/>
        </w:rPr>
      </w:pPr>
    </w:p>
    <w:p w14:paraId="0C550EAC" w14:textId="6A61D8EC" w:rsidR="0089253F" w:rsidRPr="00C933F3" w:rsidRDefault="0089253F" w:rsidP="00813661">
      <w:pPr>
        <w:rPr>
          <w:rFonts w:ascii="Sakkal Majalla" w:hAnsi="Sakkal Majalla" w:cs="Sakkal Majalla" w:hint="cs"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sz w:val="32"/>
          <w:szCs w:val="32"/>
          <w:rtl/>
          <w:lang w:bidi="ar-JO"/>
        </w:rPr>
        <w:lastRenderedPageBreak/>
        <w:t>ا</w:t>
      </w:r>
      <w:r w:rsidRPr="0089253F">
        <w:rPr>
          <w:rFonts w:ascii="Sakkal Majalla" w:hAnsi="Sakkal Majalla" w:cs="Sakkal Majalla" w:hint="cs"/>
          <w:sz w:val="32"/>
          <w:szCs w:val="32"/>
          <w:u w:val="single"/>
          <w:rtl/>
          <w:lang w:bidi="ar-JO"/>
        </w:rPr>
        <w:t>لأسئلة:</w:t>
      </w:r>
    </w:p>
    <w:p w14:paraId="66DA48D4" w14:textId="77777777" w:rsidR="00813661" w:rsidRDefault="00813661" w:rsidP="00813661">
      <w:pPr>
        <w:rPr>
          <w:rtl/>
        </w:rPr>
      </w:pPr>
      <w:r>
        <w:rPr>
          <w:rFonts w:cs="Arial"/>
          <w:rtl/>
        </w:rPr>
        <w:t xml:space="preserve"> </w:t>
      </w:r>
    </w:p>
    <w:p w14:paraId="5F28CC9F" w14:textId="79E773E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cs="Arial" w:hint="cs"/>
          <w:rtl/>
          <w:lang w:bidi="ar-SA"/>
        </w:rPr>
        <w:t>أ‌</w:t>
      </w:r>
      <w:r>
        <w:rPr>
          <w:rFonts w:cs="Arial"/>
          <w:rtl/>
          <w:lang w:bidi="ar-SA"/>
        </w:rPr>
        <w:t>.</w:t>
      </w:r>
      <w:r>
        <w:rPr>
          <w:rFonts w:cs="Arial"/>
          <w:rtl/>
          <w:lang w:bidi="ar-SA"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بيّن بلغتك معتمدًا على الن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صّ أعلاه لماذا يحضّ زهير بنيهِ على تلقّي </w:t>
      </w:r>
      <w:r w:rsidR="0014291A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وعظه.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3B3EE746" w14:textId="5172334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لأنه رجل طاعن في الس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عاش عمر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مديد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وخاض تجارب الحياة واستفاد منها فأصبح حكيما متكامل الإدراك والفهم، 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إضافة إلى 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كانتهم عنده وحبه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لَ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م؛ 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إذ</w:t>
      </w:r>
      <w:proofErr w:type="gramEnd"/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خص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هم بعصارة تجاربه وحكمته في هذه الحياة فهو 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رص على أن يفهموا أنهم أمام رجل حكيم، وعليه فهو مصدر ثقة، ولذلك لا بد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لَ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 من الاستماع لأقواله والعمل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بموجبها.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773B3767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5C9557E" w14:textId="1B403DE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ب‌.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بيّن بلغتك عاقبة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ن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خداع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بالأحدا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والأمان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لها والسّخرية منها.  </w:t>
      </w:r>
    </w:p>
    <w:p w14:paraId="07E18BFB" w14:textId="5AE51754" w:rsidR="00813661" w:rsidRPr="00C933F3" w:rsidRDefault="0014291A" w:rsidP="00813661">
      <w:pPr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العاقبة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: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-</w:t>
      </w:r>
      <w:proofErr w:type="gramEnd"/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فإنه والله ما سخر 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امرؤ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قط إلا ابتل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ي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؛ ولكن استعفوا منها وتوقعوها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.</w:t>
      </w:r>
    </w:p>
    <w:p w14:paraId="5FAB996A" w14:textId="031937F2" w:rsidR="00813661" w:rsidRPr="00C933F3" w:rsidRDefault="00813661" w:rsidP="00C933F3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يستهن بالمصائب يصب بِ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لذا من الص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واب تجن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بها وتوق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عها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والحذر من مفاجآتها، وبكلمات أخرى يبي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أن الإنسان يجب أن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يقد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حقيقة شد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تها، وألّا ينخدع ويطمئن إليها لئل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يبتلى، وعليه أن يتوق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 الأحدا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ويستعد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َا. فالس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عادة لا تدوم، والحياة لا تبقى على حال واحدة فسمتها الت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قل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والت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بد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والمصائب لا بد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وأن تنزل بمن يسخر منها ولا يتوق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عها.  </w:t>
      </w:r>
    </w:p>
    <w:p w14:paraId="552965BA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03071D4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D8BA303" w14:textId="7D3A42D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جّ .</w:t>
      </w:r>
      <w:proofErr w:type="gramEnd"/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يظهر استخدام أسلوبَ السّجع والجمل القصيرة في النصّ أعلاه في عدّة مواضع.  </w:t>
      </w:r>
    </w:p>
    <w:p w14:paraId="00F9917F" w14:textId="3F22A3F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عيّن مثالين لكلّ أسلوب، ثمّ بيّن غرضًا واحدًا لاستخدام كلّ منهما.  </w:t>
      </w:r>
    </w:p>
    <w:p w14:paraId="014F5BBB" w14:textId="56FC4C3C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الس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جع: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مصائب، نوائب، مغترين، آمنين، ساخرين  أغراض الس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جع: </w:t>
      </w:r>
    </w:p>
    <w:p w14:paraId="5C7EB6F3" w14:textId="63B0F95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إضفاء إيقاع موسيقي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على الن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</w:t>
      </w:r>
    </w:p>
    <w:p w14:paraId="043D7F74" w14:textId="0FE0683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أثيْ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في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المتلقي  ولفت  انتباهه واهتمامه وإقناعه بصح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ما يرمي  إليه الكاتب.  </w:t>
      </w:r>
    </w:p>
    <w:p w14:paraId="464F30F9" w14:textId="1E51F58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استئناس الن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فس للكلام ليقع فيها سهل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للفهم وسريع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للحفظ.  </w:t>
      </w:r>
    </w:p>
    <w:p w14:paraId="6716A442" w14:textId="773BDA6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جعل العبارات المنتهية بالس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جعات المتشابِ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 بارزة  تتمي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ز بالت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أكيد المطلق.  </w:t>
      </w:r>
    </w:p>
    <w:p w14:paraId="6AA87614" w14:textId="74C3AA9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تقسيم الن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إلى  وحدات قصي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ذات إيقاع داخلي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يت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سم بالحركة الس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ريعة.  </w:t>
      </w:r>
    </w:p>
    <w:p w14:paraId="5BC6D201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تسهيل الفهم والحفظ . </w:t>
      </w:r>
    </w:p>
    <w:p w14:paraId="75734A0D" w14:textId="1174477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الوقوف على أهمي</w:t>
      </w:r>
      <w:r w:rsidR="0014291A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المع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</w:t>
      </w:r>
    </w:p>
    <w:p w14:paraId="58790C20" w14:textId="77777777" w:rsidR="00AA15AD" w:rsidRDefault="00813661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الجمل القصي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ة:  فأحكمتني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جارب، والأمور تجربة واختبار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.</w:t>
      </w:r>
    </w:p>
    <w:p w14:paraId="62ECBED2" w14:textId="22A234B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أغراض 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الجمل القصيرة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:  </w:t>
      </w:r>
    </w:p>
    <w:p w14:paraId="2F615FEC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الإيجاز  </w:t>
      </w:r>
    </w:p>
    <w:p w14:paraId="45A9AE36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جعل الفكرة مفهومة  </w:t>
      </w:r>
    </w:p>
    <w:p w14:paraId="198D206A" w14:textId="3B4F242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قطيع الل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غوي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</w:t>
      </w:r>
    </w:p>
    <w:p w14:paraId="56215155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سهولة الحفظ والفهم </w:t>
      </w:r>
    </w:p>
    <w:p w14:paraId="573A0704" w14:textId="7C77842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نقل المع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المباشر  </w:t>
      </w:r>
    </w:p>
    <w:p w14:paraId="682BF5D3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تكثيف المعاني تقديم معانٍ عديدة بكلمات قليلة  </w:t>
      </w:r>
    </w:p>
    <w:p w14:paraId="79828387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EFCD71E" w14:textId="1461BD3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بجروت الل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غة العربي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موعد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C933F3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شتاء،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2020 رقم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موذج: 20181 من "وصية زهير بن جناب لبنيه" </w:t>
      </w:r>
    </w:p>
    <w:p w14:paraId="4C568A70" w14:textId="2AD453AD" w:rsidR="00813661" w:rsidRPr="00C933F3" w:rsidRDefault="00C933F3" w:rsidP="00813661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في 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الن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أعلاه يوجّه زهير بن جناب تحذيرين لبنيه، ويبي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 عواقب عدم الامتثال لكلّ منهما. </w:t>
      </w:r>
    </w:p>
    <w:p w14:paraId="2F09C5BA" w14:textId="4BD359F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‌أ.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بين بلغتك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الأوّل، وعاقبة عدم الامتثال ل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ذا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حذير. </w:t>
      </w:r>
    </w:p>
    <w:p w14:paraId="24F33EA6" w14:textId="28F71B0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بيّن بلغتك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الث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اني، وعاقبة عدم الامتثال ل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ذا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</w:t>
      </w:r>
    </w:p>
    <w:p w14:paraId="22B7241F" w14:textId="0832EF6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تشمل وصي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زهير عدّة عناصر أسلوبيّة. </w:t>
      </w:r>
    </w:p>
    <w:p w14:paraId="66F18D7B" w14:textId="2516CE1C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‌ج.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عيّن اثنين من هذه العناصر. </w:t>
      </w:r>
    </w:p>
    <w:p w14:paraId="77C7D10D" w14:textId="58523A97" w:rsidR="00813661" w:rsidRPr="00C933F3" w:rsidRDefault="00813661" w:rsidP="00C933F3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‌د.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بين غرضًا واحدًا لكلّ واحد من هذين العنصرين.. </w:t>
      </w:r>
    </w:p>
    <w:p w14:paraId="636E63A9" w14:textId="340CB674" w:rsidR="00813661" w:rsidRPr="00C933F3" w:rsidRDefault="00813661" w:rsidP="00C933F3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lastRenderedPageBreak/>
        <w:t>دليل الإجابات        بجروت الل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غة العربي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موعد 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شتاء، 2020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رقم الن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موذج: 20181 من "وصي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زهير بن جناب لبنيه " </w:t>
      </w:r>
    </w:p>
    <w:p w14:paraId="1CF22822" w14:textId="459A408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في الن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أعلاه يوج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 زهير بن جناب تحذيرين لبنيه، ويبي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عواقب عدم الامتثال لكل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منهما. </w:t>
      </w:r>
    </w:p>
    <w:p w14:paraId="10FA5CBF" w14:textId="22E22F5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أ-بين بلغتك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الأو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ل، وعاقبة عدم الامتثال لهذا 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حذير.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6FC4CE4C" w14:textId="23AA14F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حذير الأول: 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إ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ی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اكم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والخور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عند المصائب، والت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واكل عند النوائب  </w:t>
      </w:r>
    </w:p>
    <w:p w14:paraId="6C2B1B50" w14:textId="610ED5FF" w:rsidR="00813661" w:rsidRPr="008E65F8" w:rsidRDefault="00813661" w:rsidP="00813661">
      <w:pPr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يُ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زهي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بنيه من الض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عف أمام المصائب، وات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كال الواحد منهم على الآخر وقت الش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دائد 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ويعلّل ذلك "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العاقبة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"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فإن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ذلك داعية للغم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، وشَاتة 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للعدو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ّ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، </w:t>
      </w:r>
      <w:proofErr w:type="gramStart"/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وسوء  ظن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ّ</w:t>
      </w:r>
      <w:proofErr w:type="gramEnd"/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بالر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ّ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ب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ّ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. </w:t>
      </w:r>
    </w:p>
    <w:p w14:paraId="4CC3C6DF" w14:textId="6CF56E51" w:rsidR="00813661" w:rsidRPr="008E65F8" w:rsidRDefault="00813661" w:rsidP="00813661">
      <w:pPr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</w:pP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الحزن </w:t>
      </w:r>
      <w:proofErr w:type="gramStart"/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والأسى</w:t>
      </w:r>
      <w:r w:rsidR="008E65F8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,</w:t>
      </w:r>
      <w:proofErr w:type="gramEnd"/>
      <w:r w:rsidR="008E65F8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 xml:space="preserve"> 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ما ي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ُ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>فرح العدو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ّ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</w:t>
      </w:r>
      <w:r w:rsidR="008E65F8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>,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 ويجعله يشمت فيهم</w:t>
      </w:r>
      <w:r w:rsidR="00AA15AD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8E65F8" w:rsidRPr="008E65F8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SA"/>
        </w:rPr>
        <w:t xml:space="preserve">, </w:t>
      </w:r>
      <w:r w:rsidRPr="008E65F8">
        <w:rPr>
          <w:rFonts w:ascii="Sakkal Majalla" w:hAnsi="Sakkal Majalla" w:cs="Sakkal Majalla"/>
          <w:color w:val="000000" w:themeColor="text1"/>
          <w:sz w:val="32"/>
          <w:szCs w:val="32"/>
          <w:rtl/>
          <w:lang w:bidi="ar-SA"/>
        </w:rPr>
        <w:t xml:space="preserve">والكفر </w:t>
      </w:r>
    </w:p>
    <w:p w14:paraId="657474F9" w14:textId="117710EB" w:rsidR="00AA15AD" w:rsidRPr="00AA15AD" w:rsidRDefault="00AA15AD" w:rsidP="00813661">
      <w:pPr>
        <w:rPr>
          <w:rFonts w:ascii="Sakkal Majalla" w:hAnsi="Sakkal Majalla" w:cs="Sakkal Majalla"/>
          <w:color w:val="77206D" w:themeColor="accent5" w:themeShade="BF"/>
          <w:sz w:val="32"/>
          <w:szCs w:val="32"/>
          <w:rtl/>
        </w:rPr>
      </w:pPr>
      <w:r w:rsidRPr="00AA15AD">
        <w:rPr>
          <w:rFonts w:ascii="Sakkal Majalla" w:hAnsi="Sakkal Majalla" w:cs="Sakkal Majalla" w:hint="cs"/>
          <w:color w:val="77206D" w:themeColor="accent5" w:themeShade="BF"/>
          <w:sz w:val="32"/>
          <w:szCs w:val="32"/>
          <w:rtl/>
          <w:lang w:bidi="ar-SA"/>
        </w:rPr>
        <w:t>إنّ العدوّ يفرح بحزنك ويشمت بك، إضافة إلى أنّ اتّكالك على الآخرين فيه من الكفر، لأنّ الله سبحانه وتعالى يقيس صبرك وتحمّلك من خلال وقوفك أمام مشاكلك ومواجهتك لها.</w:t>
      </w:r>
    </w:p>
    <w:p w14:paraId="0DB127C4" w14:textId="77777777" w:rsidR="00813661" w:rsidRDefault="00813661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A6AA14B" w14:textId="77777777" w:rsidR="00AA15AD" w:rsidRPr="00C933F3" w:rsidRDefault="00AA15AD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14:paraId="604F3A01" w14:textId="0A6DCE6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ب-بين بلغتك 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الث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اني، وعاقبة عدم الامتثال لهذا 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حذير.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5A713438" w14:textId="01D8FC19" w:rsidR="00813661" w:rsidRPr="00C933F3" w:rsidRDefault="00813661" w:rsidP="00AA15AD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الث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اني: و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إ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ی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اكم أن تكونوا 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بالأحدا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مغتر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AA15AD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ين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ول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آمنين، ومنها ساخرين   يُ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زهي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بنيه من الاستهانة بالمصائب، واستصغار شأنها، والاطمئنان إليها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</w:t>
      </w:r>
    </w:p>
    <w:p w14:paraId="43ED2BD9" w14:textId="1F7E439A" w:rsidR="00813661" w:rsidRPr="00C933F3" w:rsidRDefault="00AA15AD" w:rsidP="00813661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ويعلّل ذلك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"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العاقبة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" 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(</w:t>
      </w:r>
      <w:r w:rsidR="00DD6DC5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فإنّه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والله </w:t>
      </w:r>
      <w:proofErr w:type="gramStart"/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ما  سخر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امرؤ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قط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إلا ابتل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ى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؛ ولكن استعفوا منها وتوقعوها  </w:t>
      </w:r>
    </w:p>
    <w:p w14:paraId="7CB8060F" w14:textId="0580612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يستهن بالمصائب يصب بِ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ا، لذا من الصواب تجن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بها وتوق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عها والحذر من مفاجآتها، وبكلمات أخرى يبي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أن</w:t>
      </w:r>
      <w:r w:rsidR="00AA15AD">
        <w:rPr>
          <w:rFonts w:ascii="Sakkal Majalla" w:hAnsi="Sakkal Majalla" w:cs="Sakkal Majalla" w:hint="cs"/>
          <w:sz w:val="32"/>
          <w:szCs w:val="32"/>
          <w:rtl/>
          <w:lang w:bidi="ar-SA"/>
        </w:rPr>
        <w:t>ّه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على </w:t>
      </w:r>
      <w:r w:rsidR="00DD6DC5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الإنسان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أن يقدر حقيقة شد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تها، وألّا ينخدع ويطمئن إليها لئل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يبتلى، وعليه أن يتوقع الأحدا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ويستعد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.</w:t>
      </w:r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28154C0E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14:paraId="09AA5673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14:paraId="6B2FCB50" w14:textId="77777777" w:rsidR="0089253F" w:rsidRDefault="0089253F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14:paraId="76B508D2" w14:textId="0EB1135E" w:rsidR="00813661" w:rsidRPr="0089253F" w:rsidRDefault="00813661" w:rsidP="0089253F">
      <w:pPr>
        <w:rPr>
          <w:rFonts w:ascii="Sakkal Majalla" w:hAnsi="Sakkal Majalla" w:cs="Sakkal Majalla" w:hint="cs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lastRenderedPageBreak/>
        <w:t>تشمل وصية زهي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عدة عناصر </w:t>
      </w:r>
      <w:r w:rsidR="00DD6DC5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أسلوبية.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1A20666A" w14:textId="70114F0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ج-عي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 اثنين من هذه العناصر. </w:t>
      </w:r>
    </w:p>
    <w:p w14:paraId="6805A960" w14:textId="65E336A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د-بي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غرض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واحد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لكل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واحد من هذين </w:t>
      </w:r>
      <w:r w:rsidR="00DD6DC5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العنصرين.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4CA62600" w14:textId="40C218E2" w:rsidR="00813661" w:rsidRPr="0089253F" w:rsidRDefault="00813661" w:rsidP="0089253F">
      <w:pPr>
        <w:rPr>
          <w:rFonts w:ascii="Sakkal Majalla" w:hAnsi="Sakkal Majalla" w:cs="Sakkal Majalla" w:hint="cs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نختار 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سلوبين من ال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ساليب الت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الية للإجابة عن قسم ج ونذكر الغرض من كل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منهما للإجابة عن قسم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د  </w:t>
      </w:r>
      <w:r w:rsidR="0089253F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gramEnd"/>
    </w:p>
    <w:p w14:paraId="570D708F" w14:textId="77777777" w:rsidR="00DD6DC5" w:rsidRDefault="00813661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1-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الن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دا</w:t>
      </w:r>
      <w:r w:rsid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ء يا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1D0CA691" w14:textId="17633838" w:rsidR="00813661" w:rsidRPr="00C933F3" w:rsidRDefault="00DD6DC5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أغراض النداء: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095ED6FB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لفت الانتباه. </w:t>
      </w:r>
    </w:p>
    <w:p w14:paraId="166A078B" w14:textId="73C7063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الط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لب  من  المخاطب.  </w:t>
      </w:r>
    </w:p>
    <w:p w14:paraId="7CB02759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الإغراء. </w:t>
      </w:r>
    </w:p>
    <w:p w14:paraId="0CE288F5" w14:textId="7838454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قر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والت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ود</w:t>
      </w:r>
      <w:r w:rsidR="00DD6DC5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د والاستعطاف . </w:t>
      </w:r>
    </w:p>
    <w:p w14:paraId="69ACC9C9" w14:textId="4BB2A4C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بيان العلاقة بين  المنادي والمنادى. </w:t>
      </w:r>
    </w:p>
    <w:p w14:paraId="5EC7A321" w14:textId="279DC447" w:rsidR="00813661" w:rsidRDefault="00813661" w:rsidP="00855EDB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إشعار المخاطب بمكانته.  </w:t>
      </w:r>
    </w:p>
    <w:p w14:paraId="3CFFC5DB" w14:textId="77777777" w:rsidR="00855EDB" w:rsidRPr="00C933F3" w:rsidRDefault="00855EDB" w:rsidP="00855EDB">
      <w:pPr>
        <w:rPr>
          <w:rFonts w:ascii="Sakkal Majalla" w:hAnsi="Sakkal Majalla" w:cs="Sakkal Majalla"/>
          <w:sz w:val="32"/>
          <w:szCs w:val="32"/>
          <w:rtl/>
          <w:lang w:bidi="ar-SA"/>
        </w:rPr>
      </w:pPr>
    </w:p>
    <w:p w14:paraId="2BCA187C" w14:textId="3B56366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2-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وكيد: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وجا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ء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بعدة طر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ق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:  </w:t>
      </w:r>
    </w:p>
    <w:p w14:paraId="031A0B51" w14:textId="7571F11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•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استخدام قد وِاِلفعل الِماضي: قد كبرت سِن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 </w:t>
      </w:r>
    </w:p>
    <w:p w14:paraId="1930D3BB" w14:textId="2F3A2FB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•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التر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ادف: قدْ كَبرتْ سنّي، وَب لغْتُ حَرسًا منْ دَهْري  </w:t>
      </w:r>
    </w:p>
    <w:p w14:paraId="01377459" w14:textId="01883A5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•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استخدام إنّ الحرف المشِب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 بالفعل: فإنَّ ذِلكَ داعيةٌ لِلْغِمّ  </w:t>
      </w:r>
    </w:p>
    <w:p w14:paraId="4777226B" w14:textId="623248C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•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الحصر والقصر: ما سَخرَ امْرؤٌ قطُّ إلَّا ابْتليَ، فإنّمَا الإنسانَ في الدُّنيا غَرَضٌ تعاوَرهُ الرماةُ  </w:t>
      </w:r>
    </w:p>
    <w:p w14:paraId="40704388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•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القسم: والله </w:t>
      </w:r>
    </w:p>
    <w:p w14:paraId="2DDB837C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 xml:space="preserve"> </w:t>
      </w:r>
    </w:p>
    <w:p w14:paraId="59500609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أغراض  التوكيد</w:t>
      </w:r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:  </w:t>
      </w:r>
    </w:p>
    <w:p w14:paraId="6E0466E0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ترسيخ الفكرة في ذهن  المتلقي. </w:t>
      </w:r>
    </w:p>
    <w:p w14:paraId="39EB96E3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E085184" w14:textId="58327BD0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تأ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كيد الفكرة  والمع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المراد. </w:t>
      </w:r>
    </w:p>
    <w:p w14:paraId="402C00A2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توضيح صدق ما  يقوله.  </w:t>
      </w:r>
    </w:p>
    <w:p w14:paraId="73210BDC" w14:textId="215D553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إ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قناع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بما يقال.  </w:t>
      </w:r>
    </w:p>
    <w:p w14:paraId="39081255" w14:textId="714167EC" w:rsidR="00855EDB" w:rsidRPr="0089253F" w:rsidRDefault="00813661" w:rsidP="0089253F">
      <w:pPr>
        <w:rPr>
          <w:rFonts w:ascii="Sakkal Majalla" w:hAnsi="Sakkal Majalla" w:hint="cs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إزالة  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كوك  والش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بهات عن  الفكرة.  </w:t>
      </w:r>
    </w:p>
    <w:p w14:paraId="4891E73E" w14:textId="66EB4BF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3-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رادف أو الازدواج: قدْ كَبرتْ سِنِّي، وَبلغْتُ حَرسًا مِنْ دَهْري  </w:t>
      </w:r>
    </w:p>
    <w:p w14:paraId="20610EB1" w14:textId="6BCDECB0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ترسيخ الفكرة في ذهن 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ي. </w:t>
      </w:r>
    </w:p>
    <w:p w14:paraId="467D559F" w14:textId="27D9A72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تأ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كيد الفكرة  والمع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المراد. </w:t>
      </w:r>
    </w:p>
    <w:p w14:paraId="514A8CE0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توضيح الفكرة.  </w:t>
      </w:r>
    </w:p>
    <w:p w14:paraId="340B5E98" w14:textId="5EECBD3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إ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قناع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 بما 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ُ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قال.  </w:t>
      </w:r>
    </w:p>
    <w:p w14:paraId="211D1FF2" w14:textId="343B1BDF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إزالة  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كوك  والش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بهات عن  الفكرة.  </w:t>
      </w:r>
    </w:p>
    <w:p w14:paraId="755F56EF" w14:textId="673C6E7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4-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الحصر والقصر:  ما سَخِرَ امْرؤٌ قطُّ إلَّا ابْتليَ، فإنّما الإنسانَ في الدُّنيا غَرَضٌ تعاوَرهُ الرماةُ  أغراض الحصر والقصر: </w:t>
      </w:r>
    </w:p>
    <w:p w14:paraId="65970EBA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نقض احتمالات أخرى . </w:t>
      </w:r>
    </w:p>
    <w:p w14:paraId="6F1CD1CE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المبالغة في الأمر . </w:t>
      </w:r>
    </w:p>
    <w:p w14:paraId="3FA9BCAE" w14:textId="1467AF7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خصيص . </w:t>
      </w:r>
    </w:p>
    <w:p w14:paraId="6DB827F7" w14:textId="68C2497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نفي حكم عن الكل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وإثباته في المحصور . </w:t>
      </w:r>
    </w:p>
    <w:p w14:paraId="1894A22A" w14:textId="2279EEBC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وكيد </w:t>
      </w:r>
    </w:p>
    <w:p w14:paraId="191DD25E" w14:textId="3131B7F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 xml:space="preserve">5-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القسم: 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والله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 </w:t>
      </w:r>
    </w:p>
    <w:p w14:paraId="281C20F7" w14:textId="5B6C773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ترسيخ الفكرة في ذهن 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ي. </w:t>
      </w:r>
    </w:p>
    <w:p w14:paraId="5A295BC7" w14:textId="7BFABA8B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- 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تأ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كيد الفكرة  والمع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المراد. </w:t>
      </w:r>
    </w:p>
    <w:p w14:paraId="7FB2B609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توضيح صدق ما  يقوله.  </w:t>
      </w:r>
    </w:p>
    <w:p w14:paraId="05FE61D2" w14:textId="5DEADAE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إ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قناع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بما يقال.  </w:t>
      </w:r>
    </w:p>
    <w:p w14:paraId="6BA3E537" w14:textId="32A09DD4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إزالة  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كوك  والش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بهات عن  الفكرة.  </w:t>
      </w:r>
    </w:p>
    <w:p w14:paraId="099D6226" w14:textId="75EE1A2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6-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الط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لب باستخدام أفعال الأمر: احفظوا، وعوه، اسْتَعْفُوا  </w:t>
      </w:r>
    </w:p>
    <w:p w14:paraId="75CB0652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خطاب  مباشر. </w:t>
      </w:r>
    </w:p>
    <w:p w14:paraId="08BE72AD" w14:textId="4A6D880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توجيه الط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لب.  </w:t>
      </w:r>
    </w:p>
    <w:p w14:paraId="0D420621" w14:textId="25BBFBF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إزالة  الحواجز مع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ي.  </w:t>
      </w:r>
    </w:p>
    <w:p w14:paraId="38F1EB11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الإرشاد  </w:t>
      </w:r>
    </w:p>
    <w:p w14:paraId="33D3C52A" w14:textId="37BDA35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حذير  </w:t>
      </w:r>
    </w:p>
    <w:p w14:paraId="5E3FBBDD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الوعظ  </w:t>
      </w:r>
    </w:p>
    <w:p w14:paraId="641FD515" w14:textId="0D1579B0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الحثّ  </w:t>
      </w:r>
    </w:p>
    <w:p w14:paraId="343E71B4" w14:textId="0131444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7-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حذير: إیَّاكُمْ وَالْ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ورَ، وإیَّاكُمْ أنْ تكونوا بِالْأحْدا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ِ  مُغْتَرّينَ  </w:t>
      </w:r>
    </w:p>
    <w:p w14:paraId="5A9CCF85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الإرشاد  </w:t>
      </w:r>
    </w:p>
    <w:p w14:paraId="5F92D789" w14:textId="5A355E2F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الوعظ  </w:t>
      </w:r>
    </w:p>
    <w:p w14:paraId="1F638095" w14:textId="4AAE314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8-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الطبا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ق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: مقص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ومجاوز، يمينه وشَ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اله  الغرض منه  </w:t>
      </w:r>
    </w:p>
    <w:p w14:paraId="4748977D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توضيح الفكرة.  </w:t>
      </w:r>
    </w:p>
    <w:p w14:paraId="46E87B90" w14:textId="17A5ABB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إظهار كل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الاحتمالات  </w:t>
      </w:r>
    </w:p>
    <w:p w14:paraId="5FD92564" w14:textId="49BA52EB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اقناع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</w:t>
      </w:r>
    </w:p>
    <w:p w14:paraId="287C649E" w14:textId="3C92478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9-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شبيه: فإنّما الإنسانَ في  الدُّنيا غَرَضٌ تعاوَرهُ الرماةُ  أغراض  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شبيه:  </w:t>
      </w:r>
    </w:p>
    <w:p w14:paraId="472CBB78" w14:textId="66E27B3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تقريب الفكرة للمتلق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وتجسيدها</w:t>
      </w:r>
    </w:p>
    <w:p w14:paraId="1A20BBAB" w14:textId="199E2B7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توضيح الفكرة  من  خلال  الإتيان بحالة  أو  صورة  مشابِ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 ل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َا.  </w:t>
      </w:r>
    </w:p>
    <w:p w14:paraId="5E3755D1" w14:textId="46069135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جعل الفكرة  ملموسة.  </w:t>
      </w:r>
    </w:p>
    <w:p w14:paraId="0BE4220C" w14:textId="3E2BF6B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10-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الس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جع: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مصائب، نوائب  أغراض الس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جع: </w:t>
      </w:r>
    </w:p>
    <w:p w14:paraId="49FAE825" w14:textId="66D0CBD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إضفاء إيقاع موسيقي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على الن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</w:t>
      </w:r>
    </w:p>
    <w:p w14:paraId="39A8BFB7" w14:textId="542012E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أثي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في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  ولفت  انتباهه واهتمامه وإقناعه بصح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ما يرمي  إليه الكاتب.  </w:t>
      </w:r>
    </w:p>
    <w:p w14:paraId="19CF9504" w14:textId="6D814E0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استئناس الن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فس للكلام ليقع فيها سهلا للفهم وسريعا للحفظ.  </w:t>
      </w:r>
    </w:p>
    <w:p w14:paraId="4B948382" w14:textId="7AC67CE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جعل العبارات المنتهية بالس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جعات المتشابِ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 بارزة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تتمي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ز بالت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أكيد المطلق.  </w:t>
      </w:r>
    </w:p>
    <w:p w14:paraId="1B85EFE4" w14:textId="4101FE0B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تقسيم الن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إلى  وحدات قصي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ذات إيقاع داخلي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يت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سم بالحركة الس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ريعة.  </w:t>
      </w:r>
    </w:p>
    <w:p w14:paraId="7C50B340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تسهيل الفهم والحفظ . </w:t>
      </w:r>
    </w:p>
    <w:p w14:paraId="3EF98BA5" w14:textId="047BD5B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الوقوف على أهمي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المع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 </w:t>
      </w:r>
    </w:p>
    <w:p w14:paraId="066F1A47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F4FC765" w14:textId="1B5D2A5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11-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عليل: فهو يطلب وي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ذر ثم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يبي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سبب طلبه أو تحذيره: فإِنَّ ذلكَ داعيةٌ للغمِّ، وشَ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اتةٌ للعَدُوِّ، وَسوءُ ظنٍّ بالربِّ، قوله هذا تعليل لتحذيره الس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ابق إیَّاكُمْ وَالْ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ورَ عِنْدَ الْ مَصائبِ، والت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واكُلَ عِنْ َ الن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وائبِ  أغراض  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عليل:  </w:t>
      </w:r>
    </w:p>
    <w:p w14:paraId="62A150F8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إيراد أسباب  وحجج  وبراهين  وأمثلة.  </w:t>
      </w:r>
    </w:p>
    <w:p w14:paraId="61AC2DDB" w14:textId="4B6382DE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شرح موقف  زهي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 </w:t>
      </w:r>
    </w:p>
    <w:p w14:paraId="25681CC0" w14:textId="43A04F9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إقناع المتلق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ي.  </w:t>
      </w:r>
    </w:p>
    <w:p w14:paraId="2623C4B3" w14:textId="7819747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إيراد المبر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رات  لطلباته وتحذيراته. </w:t>
      </w:r>
    </w:p>
    <w:p w14:paraId="453DBD6D" w14:textId="4B387A9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lastRenderedPageBreak/>
        <w:t>وسنطب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 الامر على تحذيرات زهي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:  </w:t>
      </w:r>
    </w:p>
    <w:p w14:paraId="6C98D37D" w14:textId="0617D86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الأو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ل: إی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اكم 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وال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ور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عند المصائب، والت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واكل عند الن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وائب  </w:t>
      </w:r>
    </w:p>
    <w:p w14:paraId="3DF65AE5" w14:textId="121187B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يُ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زهي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بنيه من الض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عف أمام المصائب، وات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كال الواحد منهم على الآخر وقت الش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دائد والت</w:t>
      </w:r>
      <w:r w:rsidR="00855EDB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عليل)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العاقبة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(فإن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ذلك داعية للغم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وشَ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اتة للعدو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وسوء ظن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بالر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</w:t>
      </w:r>
    </w:p>
    <w:p w14:paraId="2F09E007" w14:textId="18F9F69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الحزن والأسى مِا يفرح العدو ويجعله يشمت فيهم، </w:t>
      </w:r>
      <w:r w:rsidRPr="00FA015F">
        <w:rPr>
          <w:rFonts w:ascii="Sakkal Majalla" w:hAnsi="Sakkal Majalla" w:cs="Sakkal Majalla"/>
          <w:sz w:val="32"/>
          <w:szCs w:val="32"/>
          <w:highlight w:val="yellow"/>
          <w:rtl/>
          <w:lang w:bidi="ar-SA"/>
        </w:rPr>
        <w:t>و</w:t>
      </w:r>
      <w:r w:rsidR="00FA015F" w:rsidRPr="00FA015F">
        <w:rPr>
          <w:rFonts w:ascii="Sakkal Majalla" w:hAnsi="Sakkal Majalla" w:cs="Sakkal Majalla" w:hint="cs"/>
          <w:sz w:val="32"/>
          <w:szCs w:val="32"/>
          <w:highlight w:val="yellow"/>
          <w:rtl/>
          <w:lang w:bidi="ar-SA"/>
        </w:rPr>
        <w:t xml:space="preserve">الاتّكال على الآخرين في حلّ المصائب </w:t>
      </w:r>
      <w:r w:rsidR="0089253F">
        <w:rPr>
          <w:rFonts w:ascii="Sakkal Majalla" w:hAnsi="Sakkal Majalla" w:cs="Sakkal Majalla" w:hint="cs"/>
          <w:sz w:val="32"/>
          <w:szCs w:val="32"/>
          <w:highlight w:val="yellow"/>
          <w:rtl/>
          <w:lang w:bidi="ar-JO"/>
        </w:rPr>
        <w:t>ي</w:t>
      </w:r>
      <w:r w:rsidR="00FA015F" w:rsidRPr="00FA015F">
        <w:rPr>
          <w:rFonts w:ascii="Sakkal Majalla" w:hAnsi="Sakkal Majalla" w:cs="Sakkal Majalla" w:hint="cs"/>
          <w:sz w:val="32"/>
          <w:szCs w:val="32"/>
          <w:highlight w:val="yellow"/>
          <w:rtl/>
          <w:lang w:bidi="ar-SA"/>
        </w:rPr>
        <w:t xml:space="preserve">عدّ </w:t>
      </w:r>
      <w:r w:rsidRPr="00FA015F">
        <w:rPr>
          <w:rFonts w:ascii="Sakkal Majalla" w:hAnsi="Sakkal Majalla" w:cs="Sakkal Majalla"/>
          <w:sz w:val="32"/>
          <w:szCs w:val="32"/>
          <w:highlight w:val="yellow"/>
          <w:rtl/>
          <w:lang w:bidi="ar-SA"/>
        </w:rPr>
        <w:t>كفر</w:t>
      </w:r>
      <w:r w:rsidR="00FA015F" w:rsidRPr="00FA015F">
        <w:rPr>
          <w:rFonts w:ascii="Sakkal Majalla" w:hAnsi="Sakkal Majalla" w:cs="Sakkal Majalla" w:hint="cs"/>
          <w:sz w:val="32"/>
          <w:szCs w:val="32"/>
          <w:highlight w:val="yellow"/>
          <w:rtl/>
          <w:lang w:bidi="ar-SA"/>
        </w:rPr>
        <w:t>ُا، لأنّ الله سبحانه وتعالى يمتحن الإنسان وقت الشّدائد.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28E44868" w14:textId="00F749F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الث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اني: وإی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اكم أن تكونوا </w:t>
      </w:r>
      <w:r w:rsidR="00FA015F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بالأحدا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="00FA015F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مغترّين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ولَ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آمنين، ومنها </w:t>
      </w:r>
      <w:r w:rsidR="00FA015F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ساخرين يُحذّر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زهي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بنيه من الاستهانة بالمصائب، واستصغار شأنها، والاطمئنان 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لها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58BA8BC8" w14:textId="799D098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والت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عليل 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-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العاقبة:( فإن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 والله ما سخر قوم قط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إلا ابتلوا؛ ولكن استعفوا منها وتوق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عوها  </w:t>
      </w:r>
    </w:p>
    <w:p w14:paraId="079154DF" w14:textId="40CFEFB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يستهن بالمصائب يصب ب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ِا، لذا من الصواب تجن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بها وتوق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عها والحذر من مفاجآتها، وبكلمات أخرى يبي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أن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الإنسان يجب أ ن يقد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حقيقة شد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تها، وألّا ينخدع ويطمئن 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لها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لئل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يبتلى، وعليه أن يتوق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 الأحدا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ويستعد لَ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="00FA015F">
        <w:rPr>
          <w:rFonts w:ascii="Sakkal Majalla" w:hAnsi="Sakkal Majalla" w:cs="Sakkal Majalla" w:hint="cs"/>
          <w:sz w:val="32"/>
          <w:szCs w:val="32"/>
          <w:rtl/>
          <w:lang w:bidi="ar-SA"/>
        </w:rPr>
        <w:t>ا.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6D71A0FD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B39E9AB" w14:textId="246C34CF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12-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قسيم: ، فمقص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دونه، ومجاوز لموضعه، وواقع عن يمينه وشَ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اله، ثم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لا بد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أن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 مصيبه. </w:t>
      </w:r>
    </w:p>
    <w:p w14:paraId="37C6245B" w14:textId="0FE1992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أتى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هُنا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على كل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الاحتمالات ال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يمكن 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يصل إليها الس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هم </w:t>
      </w:r>
    </w:p>
    <w:p w14:paraId="7F8C83BE" w14:textId="77777777" w:rsidR="008E5651" w:rsidRDefault="00813661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أغراض الت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قسيم: </w:t>
      </w:r>
    </w:p>
    <w:p w14:paraId="476D8BBA" w14:textId="2C75A7E1" w:rsidR="00813661" w:rsidRPr="00C933F3" w:rsidRDefault="005A09D9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وهو تقسيم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الكلام </w:t>
      </w:r>
      <w:proofErr w:type="gramStart"/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على  ج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يع</w:t>
      </w:r>
      <w:proofErr w:type="gramEnd"/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أنواعه، فلا يخرج  منها جنس من أجناسه، بحيث يأتي  الكاتب  على ج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مي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ع أقسام الش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يء  </w:t>
      </w:r>
    </w:p>
    <w:p w14:paraId="50964226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استيفاء الكلام  واحتمالاته  </w:t>
      </w:r>
    </w:p>
    <w:p w14:paraId="2F749501" w14:textId="38BFCC3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ذكر أبعاد  المعاني  المقس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مة  </w:t>
      </w:r>
    </w:p>
    <w:p w14:paraId="2685221A" w14:textId="43C2EB0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تفصيل  ما  يدور في الن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فس أو في  القلب أو في  العقل من هواجس، مشاعر، عواطف ، أفكار وغي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ها  </w:t>
      </w:r>
    </w:p>
    <w:p w14:paraId="52F7F964" w14:textId="177B18CF" w:rsidR="00813661" w:rsidRPr="00C933F3" w:rsidRDefault="00813661" w:rsidP="008E565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عدم إتاحة  مجال  الت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ساؤل فيما ق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ُ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سّم من  الكلام</w:t>
      </w:r>
      <w:r w:rsidR="008E5651">
        <w:rPr>
          <w:rFonts w:ascii="Sakkal Majalla" w:hAnsi="Sakkal Majalla" w:cs="Sakkal Majalla" w:hint="cs"/>
          <w:sz w:val="32"/>
          <w:szCs w:val="32"/>
          <w:rtl/>
          <w:lang w:bidi="ar-SA"/>
        </w:rPr>
        <w:t>.</w:t>
      </w: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E27440D" w14:textId="0331AE6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13-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الجمل القصيرة:  فأحكمتني الت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جارب، والأمور تجربة واختبار أغراض قصر الجمل:  </w:t>
      </w:r>
    </w:p>
    <w:p w14:paraId="136A6E95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الإيجاز  </w:t>
      </w:r>
    </w:p>
    <w:p w14:paraId="75210505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جعل الفكرة مفهومة  </w:t>
      </w:r>
    </w:p>
    <w:p w14:paraId="0ECA882E" w14:textId="50896B8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قطيع الل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غوي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</w:t>
      </w:r>
    </w:p>
    <w:p w14:paraId="0AD70DD4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سهولة الحفظ والفهم </w:t>
      </w:r>
    </w:p>
    <w:p w14:paraId="773A2B92" w14:textId="04DE3CE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نقل المع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المباشر  </w:t>
      </w:r>
    </w:p>
    <w:p w14:paraId="0DA66AAA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تكثيف المعاني تقديم معانٍ عديدة بكلمات قليلة  </w:t>
      </w:r>
    </w:p>
    <w:p w14:paraId="74EC62D5" w14:textId="50595520" w:rsidR="005A09D9" w:rsidRPr="0089253F" w:rsidRDefault="005A09D9" w:rsidP="0089253F">
      <w:pPr>
        <w:rPr>
          <w:rFonts w:ascii="Sakkal Majalla" w:hAnsi="Sakkal Majalla" w:hint="cs"/>
          <w:sz w:val="32"/>
          <w:szCs w:val="32"/>
          <w:rtl/>
          <w:lang w:bidi="ar-JO"/>
        </w:rPr>
      </w:pPr>
    </w:p>
    <w:p w14:paraId="75758F1F" w14:textId="6FB935AB" w:rsidR="00813661" w:rsidRPr="00C933F3" w:rsidRDefault="00813661" w:rsidP="005A09D9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بجروت الل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غة العربي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ة، موعد خاصّ، آب 2020، رقم 20181 </w:t>
      </w:r>
    </w:p>
    <w:p w14:paraId="3A009A1D" w14:textId="308A403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يورد زهير أسبابًا لحضّه لبنيه على تلقّي وعظه. </w:t>
      </w:r>
    </w:p>
    <w:p w14:paraId="44251C22" w14:textId="2F4CCE1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‌أ.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وضّح بلغتك اثنين من هذه الأسباب. </w:t>
      </w:r>
    </w:p>
    <w:p w14:paraId="5EB516C5" w14:textId="11357D0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بلغتك عاقبة الانخداع بالأحدا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والأمان 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والسّخرية منها، بحسب وعظ زهي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لبنيه. </w:t>
      </w:r>
    </w:p>
    <w:p w14:paraId="64377C46" w14:textId="4C2E3CB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يظهر استخدام أسلوبَّ السّجع والجمل القصيرة في الن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صّ أعلاه في عدّة مواضع. </w:t>
      </w:r>
    </w:p>
    <w:p w14:paraId="3FA77B2C" w14:textId="24DBC33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‌ج.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عيّن مثالين لكلّ أسلوب. </w:t>
      </w:r>
    </w:p>
    <w:p w14:paraId="172D167C" w14:textId="1DDC2E0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‌د.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بيّن غرضًا واحدًا لاستخدام كلّ من الأسلوبين. </w:t>
      </w:r>
    </w:p>
    <w:p w14:paraId="37C4622C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03F704A2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36797BBE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62ECB45A" w14:textId="45FC4ADB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</w:p>
    <w:p w14:paraId="16284074" w14:textId="2C9121F4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lastRenderedPageBreak/>
        <w:t xml:space="preserve">دليل الإجابات 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بجروت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غة العربي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ة، موعد خاصّ، آب 2020، رقم 20181 </w:t>
      </w:r>
    </w:p>
    <w:p w14:paraId="213D5026" w14:textId="7FEF170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وصي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زهير بن جناب لبنيه يورد زهير أسبابًا لحضّه لبنيه على تلقّي وعظه. </w:t>
      </w:r>
    </w:p>
    <w:p w14:paraId="48388983" w14:textId="125337A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‌أ.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وضّ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ح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بلغتك اثنين من هذه الأسباب.  </w:t>
      </w:r>
    </w:p>
    <w:p w14:paraId="3C0039E9" w14:textId="289D8C6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أسباب حضّ زهيْ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ر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لبنيه على تلقّي وعظه، مثل: تقدّمه في العمر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تجربته في الحياة، حكمته ال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اكتسبها من الحياة.  </w:t>
      </w:r>
    </w:p>
    <w:p w14:paraId="6FBA78E2" w14:textId="6592676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بلغتك عاقبة الانخداع بالأحدا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والأمان لها والسّخرية منها، بحسب وعظ زهير </w:t>
      </w:r>
      <w:r w:rsidR="005A09D9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لبنيه عاقبة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الانخداع بالأحدا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والأمان ل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والسّخرية منها، </w:t>
      </w:r>
      <w:r w:rsidR="0089253F">
        <w:rPr>
          <w:rFonts w:ascii="Sakkal Majalla" w:hAnsi="Sakkal Majalla" w:cs="Sakkal Majalla" w:hint="cs"/>
          <w:sz w:val="32"/>
          <w:szCs w:val="32"/>
          <w:rtl/>
          <w:lang w:bidi="ar-JO"/>
        </w:rPr>
        <w:t>ل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أنّ الإنسان يجب أ ن </w:t>
      </w:r>
    </w:p>
    <w:p w14:paraId="5FBC5CC0" w14:textId="602B888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يقدّر حقيقة شدَّتِها، وألّا ينخدع ويطمئنّ إليها لئلا يبتلى، وعليه أن يتوق</w:t>
      </w:r>
      <w:r w:rsidR="005A09D9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 الأحدا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ويستعدّ لَ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ا. </w:t>
      </w:r>
    </w:p>
    <w:p w14:paraId="583F2C42" w14:textId="64097C1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يظهر استخدام أسلوبَّ السّجع والجمل القصيرة في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صّ أعلاه في مواضع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proofErr w:type="gramStart"/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عدّة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.</w:t>
      </w:r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0A91B925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‌ج.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عيّن مثالين لكلّ أسلوب. </w:t>
      </w:r>
    </w:p>
    <w:p w14:paraId="137879C4" w14:textId="567FCE5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أسلوب السّجع: إیّاكم والْ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ور عند المصائب، والتواكل عند النوائب، إیّاكم أن تكونوا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بالأحدا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ث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مغترّين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ول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آمنين، ومنها ساخرين.  </w:t>
      </w:r>
    </w:p>
    <w:p w14:paraId="0FE405F5" w14:textId="27125D1B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الجمل القصيرة: قد كبرت سني، </w:t>
      </w:r>
      <w:proofErr w:type="spell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وأحكمتني</w:t>
      </w:r>
      <w:proofErr w:type="spell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جارب.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39C552DC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‌د.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بيّن غرضًا واحدًا لاستخدام كلّ من الأسلوبين. </w:t>
      </w:r>
    </w:p>
    <w:p w14:paraId="62088701" w14:textId="0EF0E3C9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على الطالب أن يبين غرضا واحدًا لاستخدام كل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 الأسلوبين: </w:t>
      </w:r>
    </w:p>
    <w:p w14:paraId="7C301D55" w14:textId="0D91718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أغراض السّجع: تسهيل الفهم والحفظ، لفت انتباه المتلق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ي، الوقوف على أهمي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المعني، إضفاء إيقاع موسيقي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داخلي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 </w:t>
      </w:r>
    </w:p>
    <w:p w14:paraId="5CE23C44" w14:textId="18D66AA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من أغراض الجمل القصيرة: نقل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المع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المباشر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إتاحة الفهم والحفظ للمتلق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ي، الإيجاز، تقديم معان عديدة بكلمات قليلة، تكثيف المعاني. </w:t>
      </w:r>
    </w:p>
    <w:p w14:paraId="6E2ED63D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15DDE4B0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BA31E55" w14:textId="57A000E8" w:rsidR="00813661" w:rsidRPr="0089253F" w:rsidRDefault="00813661" w:rsidP="0089253F">
      <w:pPr>
        <w:rPr>
          <w:rFonts w:ascii="Sakkal Majalla" w:hAnsi="Sakkal Majalla" w:cs="Sakkal Majalla" w:hint="cs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BCF91B3" w14:textId="2DC8D6D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lastRenderedPageBreak/>
        <w:t>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وع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د الامتحان: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صيف،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2021 رقم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موذج: 20181 الفصل الأو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ل: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صوص الأدبي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والأنواع الأدبي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</w:t>
      </w:r>
    </w:p>
    <w:p w14:paraId="0D3B0A36" w14:textId="6EAFD951" w:rsidR="00813661" w:rsidRPr="00C933F3" w:rsidRDefault="00872355" w:rsidP="00813661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ي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وصي زهير أبنا</w:t>
      </w:r>
      <w:r>
        <w:rPr>
          <w:rFonts w:ascii="Sakkal Majalla" w:hAnsi="Sakkal Majalla" w:cs="Sakkal Majalla" w:hint="cs"/>
          <w:sz w:val="32"/>
          <w:szCs w:val="32"/>
          <w:rtl/>
          <w:lang w:bidi="ar-SA"/>
        </w:rPr>
        <w:t>ءه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كيفية 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>صر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ف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إزا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ء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المصائب.</w:t>
      </w:r>
      <w:r w:rsidR="00813661"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2D037855" w14:textId="2E05199C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‌أ.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اشرح بلغتك ماذا يوصي زهيْ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ر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أبناء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بِ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ذا الش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أن، ثم 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 تبريره لذلك. </w:t>
      </w:r>
    </w:p>
    <w:p w14:paraId="2F39F852" w14:textId="44F414F6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بلغتك كيف ينصح زهي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أبناءه بالت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للمصائب.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  </w:t>
      </w:r>
    </w:p>
    <w:p w14:paraId="5DF81B8F" w14:textId="01E3CCDA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يتضم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أعلاه ج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ًا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خبري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وأخرى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إنشائي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ة.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12461884" w14:textId="4A5BE1D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‌ج.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عيّن مثالين للجمل ال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خب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ة، ومثالين للجمل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الإنشائي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.</w:t>
      </w:r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0A0E72FC" w14:textId="6390AF3A" w:rsidR="00813661" w:rsidRPr="00C933F3" w:rsidRDefault="00813661" w:rsidP="0089253F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‌د.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بيّن غرضا واحدا لإيراد كل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 هذين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وعين من الجمل في هذه الوصي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ة.  </w:t>
      </w:r>
    </w:p>
    <w:p w14:paraId="33904237" w14:textId="77777777" w:rsidR="0089253F" w:rsidRDefault="0089253F" w:rsidP="00813661">
      <w:pPr>
        <w:rPr>
          <w:rFonts w:ascii="Sakkal Majalla" w:hAnsi="Sakkal Majalla"/>
          <w:sz w:val="32"/>
          <w:szCs w:val="32"/>
          <w:rtl/>
        </w:rPr>
      </w:pPr>
    </w:p>
    <w:p w14:paraId="4AD95E04" w14:textId="77777777" w:rsidR="0089253F" w:rsidRDefault="0089253F" w:rsidP="00813661">
      <w:pPr>
        <w:rPr>
          <w:rFonts w:ascii="Sakkal Majalla" w:hAnsi="Sakkal Majalla"/>
          <w:sz w:val="32"/>
          <w:szCs w:val="32"/>
          <w:rtl/>
        </w:rPr>
      </w:pPr>
    </w:p>
    <w:p w14:paraId="675DE6A4" w14:textId="4048FB3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دليل الاجابات موعد الامتحان: صيف، 2021 رقم 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موذج: 20181 وصي زهير أبنا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ء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 بكيفية 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صر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ف إزا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ء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المصائب. </w:t>
      </w:r>
    </w:p>
    <w:p w14:paraId="18660B28" w14:textId="664A3228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‌أ.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اشرح بلغتك ماذا يوصي زهير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أبنا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ءه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بهِذا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الش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ن، ثم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 تبريره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لذلك.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1DC6AE63" w14:textId="0A9B80A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يطلب 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زهير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أبنائه: عدم الضعف والْ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خ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وف </w:t>
      </w:r>
      <w:proofErr w:type="gramStart"/>
      <w:r w:rsidR="0089253F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والهلع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الشديد</w:t>
      </w:r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عند الوقوع في المصائب وعدم الاستسلام 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ا، ثم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يبي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تبريره لذلك؛ فالمصائب هي من أقدار الحياة، ومهما حاول الإنسان أن يهرب منها فإن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ها سوف تصيبه. إن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الض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عف والت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واكل من شأنه أن يجلب ال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ويسب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الغم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والحزن، ويفرح الأعداء إلى حد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الش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ماتة بِ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م، كما ويؤد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 إلى غضب الر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وسوء الظ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به وعدم كسب ثقته، فالمشاكل جزء من الحياة قد تواجه الإنسان يوما لذلك عليه أن يتوق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عها وأن يكون جاهزا لمواجهتها كما ينبغي. </w:t>
      </w:r>
    </w:p>
    <w:p w14:paraId="6A1CCFEC" w14:textId="1AE1722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بي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 بلغتك كيف ينص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ح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زهير أبنا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ءه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ي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للمصائب.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6E618745" w14:textId="1AB94442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تبيين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كيف ينصح زهي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أبناءه بالت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صد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 للمصائب: على الإنسان أن يتحم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 المصائب ويتوق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عها وعليه الاستعداد 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والص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مود أمامها، والحذر من مفاجآتها عند وقوعها، وأن يُ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ح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سن الظ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بالله تعالى، وأن يقوم بما ينبغي ليد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فع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الأذى عنه، دون خوف ودون تواكل وتنص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 من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المسؤولية.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2E8F498B" w14:textId="7777777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lastRenderedPageBreak/>
        <w:t xml:space="preserve"> </w:t>
      </w:r>
    </w:p>
    <w:p w14:paraId="4A052D7E" w14:textId="7CEEB62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يتضمن النص أعلاه ج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ًا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خبري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وأخرى 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إنشائي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="00C56CE2" w:rsidRPr="00C933F3">
        <w:rPr>
          <w:rFonts w:ascii="Sakkal Majalla" w:hAnsi="Sakkal Majalla" w:cs="Sakkal Majalla" w:hint="cs"/>
          <w:sz w:val="32"/>
          <w:szCs w:val="32"/>
          <w:rtl/>
          <w:lang w:bidi="ar-SA"/>
        </w:rPr>
        <w:t>ة.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</w:t>
      </w:r>
    </w:p>
    <w:p w14:paraId="43AF0600" w14:textId="4066F65C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‌ج.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>عيّن مثالين للجمل الخبري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ة، ومثالين للجمل الإنشائي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ة.  </w:t>
      </w:r>
    </w:p>
    <w:p w14:paraId="4E8C9C16" w14:textId="7EC3BDFC" w:rsidR="00C56CE2" w:rsidRDefault="00813661" w:rsidP="00813661">
      <w:pPr>
        <w:rPr>
          <w:rFonts w:ascii="Sakkal Majalla" w:hAnsi="Sakkal Majalla" w:cs="Sakkal Majalla"/>
          <w:sz w:val="32"/>
          <w:szCs w:val="32"/>
          <w:rtl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</w:rPr>
        <w:t>-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 الجمل الخيري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ة: الجمل الاسمية )الأمور تجربة واختيار، إن ذ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ل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ك داعية للغم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، إن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ما الإنسان في الد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نيا غرض تعاوره الر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ماة ،أي: 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أنّه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هدف للأذى. الجمل الفعلي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ة: " قد كبرت س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نّي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"، " بلغت حرسا من دهري "، " أحكمتني التجارب .... "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ab/>
        <w:t xml:space="preserve"> من الجمل الإنشائي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ة: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الن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داء )</w:t>
      </w:r>
      <w:proofErr w:type="spell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یا</w:t>
      </w:r>
      <w:proofErr w:type="spellEnd"/>
      <w:proofErr w:type="gram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بني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(، الت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حذير ) </w:t>
      </w:r>
      <w:proofErr w:type="spellStart"/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إيّا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کم</w:t>
      </w:r>
      <w:proofErr w:type="spellEnd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( ، الط</w:t>
      </w:r>
      <w:r w:rsidR="00C56CE2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لب ) احفظوا ، استعفوا ، توقعوها . </w:t>
      </w:r>
      <w:r w:rsidR="0089253F">
        <w:rPr>
          <w:rFonts w:ascii="Sakkal Majalla" w:hAnsi="Sakkal Majalla" w:cs="Sakkal Majalla" w:hint="cs"/>
          <w:sz w:val="32"/>
          <w:szCs w:val="32"/>
          <w:rtl/>
          <w:lang w:bidi="ar-SA"/>
        </w:rPr>
        <w:t>)</w:t>
      </w:r>
    </w:p>
    <w:p w14:paraId="2C8615ED" w14:textId="7B418EDD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د. بيّن غرض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واحد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لإيراد كل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 هذين الن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وعين من الجمل في هذه الوصي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ة.  </w:t>
      </w:r>
    </w:p>
    <w:p w14:paraId="2F03FC77" w14:textId="29B5C3D4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من أغراض إيراد الجمل الخبري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ة:  </w:t>
      </w:r>
    </w:p>
    <w:p w14:paraId="46F93321" w14:textId="477B87E3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Times New Roman" w:hAnsi="Times New Roman" w:cs="Times New Roman" w:hint="cs"/>
          <w:sz w:val="32"/>
          <w:szCs w:val="32"/>
          <w:rtl/>
        </w:rPr>
        <w:t>▪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تتضم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ن حقائق ومضامين 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راد صاحبها أن يوصل من خلال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دروس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 ونصائح ومواعظ إلى سامعيه. تحمل الجمل الاسمي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 حقائق ثابتة ومؤكّدة أكثر من </w:t>
      </w:r>
      <w:r w:rsidRPr="00D55E1D">
        <w:rPr>
          <w:rFonts w:ascii="Sakkal Majalla" w:hAnsi="Sakkal Majalla" w:cs="Sakkal Majalla"/>
          <w:sz w:val="32"/>
          <w:szCs w:val="32"/>
          <w:rtl/>
          <w:lang w:bidi="ar-SA"/>
        </w:rPr>
        <w:t>غي</w:t>
      </w:r>
      <w:r w:rsidR="00D55E1D" w:rsidRP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D55E1D">
        <w:rPr>
          <w:rFonts w:ascii="Sakkal Majalla" w:hAnsi="Sakkal Majalla" w:cs="Sakkal Majalla"/>
          <w:sz w:val="32"/>
          <w:szCs w:val="32"/>
          <w:rtl/>
          <w:lang w:bidi="ar-SA"/>
        </w:rPr>
        <w:t>ها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عبيْ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عن وجهة نظر زهي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.  </w:t>
      </w:r>
    </w:p>
    <w:p w14:paraId="612B40EB" w14:textId="25CB5FA5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Times New Roman" w:hAnsi="Times New Roman" w:cs="Times New Roman" w:hint="cs"/>
          <w:sz w:val="32"/>
          <w:szCs w:val="32"/>
          <w:rtl/>
        </w:rPr>
        <w:t>▪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إيصال حكم  زهي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ر وتجاربه وخبراته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بصورة واضحة ومبس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طة ومباشرة من أجل الإقناع والتأثي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في نفوس بنيه أو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ً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والمتلقي ثانيا.  </w:t>
      </w:r>
    </w:p>
    <w:p w14:paraId="53665F98" w14:textId="6431F661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Times New Roman" w:hAnsi="Times New Roman" w:cs="Times New Roman" w:hint="cs"/>
          <w:sz w:val="32"/>
          <w:szCs w:val="32"/>
          <w:rtl/>
        </w:rPr>
        <w:t>▪</w:t>
      </w:r>
      <w:r w:rsidRPr="00C933F3">
        <w:rPr>
          <w:rFonts w:ascii="Sakkal Majalla" w:hAnsi="Sakkal Majalla" w:cs="Sakkal Majalla"/>
          <w:sz w:val="32"/>
          <w:szCs w:val="32"/>
          <w:rtl/>
        </w:rPr>
        <w:tab/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تمهيد وتوطئة للوصول إلى الجمل الإنشائي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ال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ي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تنطوي على الأوامر والت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وجيهات والإرشادات أو تفسي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وتبرير وتعليل 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له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ا . </w:t>
      </w:r>
    </w:p>
    <w:p w14:paraId="196E3D76" w14:textId="6BC5C366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rtl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من أغراض إيراد الجمل الإنشائي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ة:  </w:t>
      </w:r>
    </w:p>
    <w:p w14:paraId="13518C04" w14:textId="365C7957" w:rsidR="00813661" w:rsidRPr="00C933F3" w:rsidRDefault="00813661" w:rsidP="00813661">
      <w:pPr>
        <w:rPr>
          <w:rFonts w:ascii="Sakkal Majalla" w:hAnsi="Sakkal Majalla" w:cs="Sakkal Majalla"/>
          <w:sz w:val="32"/>
          <w:szCs w:val="32"/>
          <w:lang w:bidi="ar-SA"/>
        </w:rPr>
      </w:pP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حذير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وجيه الط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لب / لفت الن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ظر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وضيح تكثيف </w:t>
      </w:r>
      <w:proofErr w:type="gram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المع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نى</w:t>
      </w:r>
      <w:r w:rsidR="0089253F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 </w:t>
      </w:r>
      <w:proofErr w:type="spellStart"/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تأ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کيده</w:t>
      </w:r>
      <w:proofErr w:type="spellEnd"/>
      <w:proofErr w:type="gramEnd"/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 xml:space="preserve">، 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إضفاء الإيقاع الموسيقي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خاص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ّة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في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عابي</w:t>
      </w:r>
      <w:r w:rsidR="00872355">
        <w:rPr>
          <w:rFonts w:ascii="Sakkal Majalla" w:hAnsi="Sakkal Majalla" w:cs="Sakkal Majalla" w:hint="cs"/>
          <w:sz w:val="32"/>
          <w:szCs w:val="32"/>
          <w:rtl/>
          <w:lang w:bidi="ar-SA"/>
        </w:rPr>
        <w:t>ر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والعبارات الازدواجي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)داعية للغم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وشَ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م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اتة للعدو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 xml:space="preserve"> مقص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ر دونه ومجاوز لموضعه(( الط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ّل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المباشر للأبناء / تحفيز العاطفة والت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قر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والت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ود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 للأبناء /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حب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ب وجذب الانتباه من خلال أسلوب الن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داء / الت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أكيد على مغب</w:t>
      </w:r>
      <w:r w:rsidR="00D55E1D">
        <w:rPr>
          <w:rFonts w:ascii="Sakkal Majalla" w:hAnsi="Sakkal Majalla" w:cs="Sakkal Majalla" w:hint="cs"/>
          <w:sz w:val="32"/>
          <w:szCs w:val="32"/>
          <w:rtl/>
          <w:lang w:bidi="ar-SA"/>
        </w:rPr>
        <w:t>ّ</w:t>
      </w:r>
      <w:r w:rsidRPr="00C933F3">
        <w:rPr>
          <w:rFonts w:ascii="Sakkal Majalla" w:hAnsi="Sakkal Majalla" w:cs="Sakkal Majalla"/>
          <w:sz w:val="32"/>
          <w:szCs w:val="32"/>
          <w:rtl/>
          <w:lang w:bidi="ar-SA"/>
        </w:rPr>
        <w:t>ة عواقب الأمور ونتائجها من خلال توظيف أسلوب القسم .</w:t>
      </w:r>
    </w:p>
    <w:sectPr w:rsidR="00813661" w:rsidRPr="00C933F3" w:rsidSect="000D62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61"/>
    <w:rsid w:val="000D620C"/>
    <w:rsid w:val="0014291A"/>
    <w:rsid w:val="00447AA7"/>
    <w:rsid w:val="004C74EA"/>
    <w:rsid w:val="005A09D9"/>
    <w:rsid w:val="00634505"/>
    <w:rsid w:val="00813661"/>
    <w:rsid w:val="00855EDB"/>
    <w:rsid w:val="00872355"/>
    <w:rsid w:val="0089253F"/>
    <w:rsid w:val="008E5651"/>
    <w:rsid w:val="008E65F8"/>
    <w:rsid w:val="00AA15AD"/>
    <w:rsid w:val="00C56CE2"/>
    <w:rsid w:val="00C933F3"/>
    <w:rsid w:val="00D55E1D"/>
    <w:rsid w:val="00D76290"/>
    <w:rsid w:val="00DD6DC5"/>
    <w:rsid w:val="00FA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FBD9"/>
  <w15:chartTrackingRefBased/>
  <w15:docId w15:val="{CD283869-16DB-4008-AC82-8FF6A47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13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13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13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13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136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1366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136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1366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136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136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1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13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1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6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1366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36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2174</Words>
  <Characters>10873</Characters>
  <Application>Microsoft Office Word</Application>
  <DocSecurity>0</DocSecurity>
  <Lines>90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עבדאללה עזאיזה</dc:creator>
  <cp:keywords/>
  <dc:description/>
  <cp:lastModifiedBy>עבדאללה עזאיזה</cp:lastModifiedBy>
  <cp:revision>3</cp:revision>
  <dcterms:created xsi:type="dcterms:W3CDTF">2024-10-26T14:09:00Z</dcterms:created>
  <dcterms:modified xsi:type="dcterms:W3CDTF">2024-10-26T14:10:00Z</dcterms:modified>
</cp:coreProperties>
</file>