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20" w:lineRule="auto"/>
        <w:ind w:left="28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2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03">
      <w:pPr>
        <w:spacing w:after="0" w:line="320" w:lineRule="auto"/>
        <w:ind w:left="720" w:firstLine="72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2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5">
      <w:pPr>
        <w:spacing w:after="0" w:line="32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2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20" w:lineRule="auto"/>
        <w:ind w:lef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/3/20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ORGANIC AFFIDAVIT: By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Curtis-Deshone:Baker©️®️™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20" w:lineRule="auto"/>
        <w:ind w:left="720" w:firstLine="72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Decleration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of, Autochthonous, Aboriginal/ Indengenous </w:t>
      </w:r>
    </w:p>
    <w:p w:rsidR="00000000" w:rsidDel="00000000" w:rsidP="00000000" w:rsidRDefault="00000000" w:rsidRPr="00000000" w14:paraId="00000009">
      <w:pPr>
        <w:spacing w:after="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Uaxashaktun Dedudahmoundyah Xi Muur Moabite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.                           </w:t>
      </w:r>
    </w:p>
    <w:p w:rsidR="00000000" w:rsidDel="00000000" w:rsidP="00000000" w:rsidRDefault="00000000" w:rsidRPr="00000000" w14:paraId="0000000A">
      <w:pPr>
        <w:spacing w:after="0" w:line="3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Nationality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0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Michigan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tate Republic}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12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ounty}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48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Re: Curtis-Deshone:Baker </w:t>
      </w:r>
    </w:p>
    <w:p w:rsidR="00000000" w:rsidDel="00000000" w:rsidP="00000000" w:rsidRDefault="00000000" w:rsidRPr="00000000" w14:paraId="00000010">
      <w:pPr>
        <w:spacing w:after="0" w:line="348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 of Nobility/Appellation;</w:t>
      </w:r>
    </w:p>
    <w:p w:rsidR="00000000" w:rsidDel="00000000" w:rsidP="00000000" w:rsidRDefault="00000000" w:rsidRPr="00000000" w14:paraId="00000011">
      <w:pPr>
        <w:spacing w:after="0" w:line="348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Chief-Noble Sharif Ali El-Shabazz</w:t>
      </w:r>
    </w:p>
    <w:p w:rsidR="00000000" w:rsidDel="00000000" w:rsidP="00000000" w:rsidRDefault="00000000" w:rsidRPr="00000000" w14:paraId="00000012">
      <w:pPr>
        <w:spacing w:after="0" w:line="348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of; The Royal Falconer Tribe of El-Shabazz</w:t>
      </w:r>
    </w:p>
    <w:p w:rsidR="00000000" w:rsidDel="00000000" w:rsidP="00000000" w:rsidRDefault="00000000" w:rsidRPr="00000000" w14:paraId="00000013">
      <w:pPr>
        <w:spacing w:after="0" w:line="348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C.I.V.L.N.</w:t>
      </w:r>
    </w:p>
    <w:p w:rsidR="00000000" w:rsidDel="00000000" w:rsidP="00000000" w:rsidRDefault="00000000" w:rsidRPr="00000000" w14:paraId="00000014">
      <w:pPr>
        <w:spacing w:after="0" w:line="276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℅ P.O.Box-1193 </w:t>
      </w:r>
    </w:p>
    <w:p w:rsidR="00000000" w:rsidDel="00000000" w:rsidP="00000000" w:rsidRDefault="00000000" w:rsidRPr="00000000" w14:paraId="00000015">
      <w:pPr>
        <w:spacing w:after="0" w:line="276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Grand Rapids Michigan, Near [49501]-9998</w:t>
      </w:r>
    </w:p>
    <w:p w:rsidR="00000000" w:rsidDel="00000000" w:rsidP="00000000" w:rsidRDefault="00000000" w:rsidRPr="00000000" w14:paraId="00000016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13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48" w:lineRule="auto"/>
        <w:ind w:left="13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AFFIDAVIT: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Decleration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Aboriginal/Indengenous/Washitah Uaxashaktun Dedudamoundah </w:t>
      </w:r>
    </w:p>
    <w:p w:rsidR="00000000" w:rsidDel="00000000" w:rsidP="00000000" w:rsidRDefault="00000000" w:rsidRPr="00000000" w14:paraId="00000019">
      <w:pPr>
        <w:spacing w:after="0" w:line="348" w:lineRule="auto"/>
        <w:ind w:left="13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Xi Muur Nationality</w:t>
      </w:r>
    </w:p>
    <w:p w:rsidR="00000000" w:rsidDel="00000000" w:rsidP="00000000" w:rsidRDefault="00000000" w:rsidRPr="00000000" w14:paraId="0000001A">
      <w:pPr>
        <w:spacing w:after="0" w:line="240" w:lineRule="auto"/>
        <w:ind w:left="13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12" w:lineRule="auto"/>
        <w:ind w:left="132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KNOW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WOMEN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PRESENTS,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,Curtis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-Deshone</w:t>
      </w:r>
    </w:p>
    <w:p w:rsidR="00000000" w:rsidDel="00000000" w:rsidP="00000000" w:rsidRDefault="00000000" w:rsidRPr="00000000" w14:paraId="0000001D">
      <w:pPr>
        <w:spacing w:after="0" w:line="312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Curtis-Deshone:Baker-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FIRST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DULY,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deposes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says: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13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12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Through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intensive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course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law,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diversity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Nationality,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history,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economics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left="132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politics,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affirm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possess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full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INDENGENOUS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UNALIENABLE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RIGHTS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virtue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 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Declaration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Independence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(1776),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Constitution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Bill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Rights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(1791),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over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hundred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years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(i.e.,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law),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prior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after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undeclared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corporate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government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bankruptcies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1930-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1938.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also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given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sacred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oath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protect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defend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Constitution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against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enemies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foreign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domestic.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13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12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12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affirm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UNALIENABLE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RIGHT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choose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lawful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Nationality,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municipal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government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take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right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away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statutory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administrative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rule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without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knowing,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willing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voluntary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consent,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threat,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duress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2442"/>
          <w:tab w:val="left" w:pos="3378"/>
          <w:tab w:val="left" w:pos="3874"/>
          <w:tab w:val="left" w:pos="4516"/>
          <w:tab w:val="left" w:pos="5299"/>
          <w:tab w:val="left" w:pos="5942"/>
          <w:tab w:val="left" w:pos="6730"/>
          <w:tab w:val="left" w:pos="7267"/>
          <w:tab w:val="left" w:pos="8735"/>
          <w:tab w:val="left" w:pos="9597"/>
          <w:tab w:val="left" w:pos="10844"/>
        </w:tabs>
        <w:spacing w:after="0" w:line="276" w:lineRule="auto"/>
        <w:ind w:left="132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coercion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(TDC) of any kind and,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 </w:t>
      </w:r>
      <w:r w:rsidDel="00000000" w:rsidR="00000000" w:rsidRPr="00000000">
        <w:rPr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constructive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fraud,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Therefore I living breathing</w:t>
      </w:r>
    </w:p>
    <w:p w:rsidR="00000000" w:rsidDel="00000000" w:rsidP="00000000" w:rsidRDefault="00000000" w:rsidRPr="00000000" w14:paraId="00000034">
      <w:pPr>
        <w:tabs>
          <w:tab w:val="left" w:pos="2442"/>
          <w:tab w:val="left" w:pos="3378"/>
          <w:tab w:val="left" w:pos="3874"/>
          <w:tab w:val="left" w:pos="4516"/>
          <w:tab w:val="left" w:pos="5299"/>
          <w:tab w:val="left" w:pos="5942"/>
          <w:tab w:val="left" w:pos="6730"/>
          <w:tab w:val="left" w:pos="7267"/>
          <w:tab w:val="left" w:pos="8735"/>
          <w:tab w:val="left" w:pos="9597"/>
          <w:tab w:val="left" w:pos="10844"/>
        </w:tabs>
        <w:spacing w:after="0" w:line="276" w:lineRule="auto"/>
        <w:ind w:left="132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Curtis-Deshone: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asseverate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lawful,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Indengenous 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13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12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</w:t>
      </w:r>
    </w:p>
    <w:p w:rsidR="00000000" w:rsidDel="00000000" w:rsidP="00000000" w:rsidRDefault="00000000" w:rsidRPr="00000000" w14:paraId="00000038">
      <w:pPr>
        <w:spacing w:after="0" w:line="312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legal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"person"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born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naturalized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States",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subject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exclusive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jurisdiction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legislative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democracy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(e.g.,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District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Columbia,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Puerto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Rico,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U.S.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Virgin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Islands,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Guam,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Samoa)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other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territory,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area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enclave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"Within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States".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terms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"U.S."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construed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left="13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assumed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circumstances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imply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include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sovereign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"50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"U.S.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citizen"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described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CFR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1.1-l(c),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born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naturalized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Amendment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citizen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District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Columbia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(DC).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Therefore,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"alien"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respect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13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12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presumed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"nonresident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alien"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26,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§1.871-4,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Internal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Revenue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ind w:left="13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(IRC),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however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same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"nonresident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alien"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defined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IRC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pursuant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42,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§411(b).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income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derived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sources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"within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States",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effectively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connected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performance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functions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public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office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"within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ind w:left="1320"/>
        <w:jc w:val="center"/>
        <w:rPr/>
        <w:sectPr>
          <w:footerReference r:id="rId7" w:type="default"/>
          <w:pgSz w:h="15840" w:w="12240" w:orient="portrait"/>
          <w:pgMar w:bottom="0" w:top="0" w:left="0" w:right="0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States".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income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"foreign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estate"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pursuant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26,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§7701(a)(31).</w:t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4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04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“within”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geographical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areas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exclusive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jurisdiction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defined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Area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Chart.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“within”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ten,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regional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areas,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Territories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enclaves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identified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numerical,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postal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zip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code.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“nonresident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alien”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outside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tangential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venue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4D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jurisdiction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26,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USC.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also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“resident”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incorporated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“STATE 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MICHIGAN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also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jurisdiction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“UNITED STATES CORPORATION”.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12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hereby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declare,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National/indengenous/aboriginal,man</w:t>
      </w:r>
    </w:p>
    <w:p w:rsidR="00000000" w:rsidDel="00000000" w:rsidP="00000000" w:rsidRDefault="00000000" w:rsidRPr="00000000" w14:paraId="00000052">
      <w:pPr>
        <w:spacing w:after="0" w:line="312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Standing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on the land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(1787)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citizen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domiciled.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0" w:line="312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“natural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born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Citizen”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(see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U.S.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Constitution,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Article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Section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Clause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after="0" w:line="312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subject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statutory,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colorable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law jurisdiction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</w:p>
    <w:p w:rsidR="00000000" w:rsidDel="00000000" w:rsidP="00000000" w:rsidRDefault="00000000" w:rsidRPr="00000000" w14:paraId="00000055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corporate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monopoly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 municipal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governments.</w:t>
      </w:r>
    </w:p>
    <w:p w:rsidR="00000000" w:rsidDel="00000000" w:rsidP="00000000" w:rsidRDefault="00000000" w:rsidRPr="00000000" w14:paraId="00000056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voluntarily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intentionally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waived,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“knowingly intelligent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acts”</w:t>
      </w:r>
    </w:p>
    <w:p w:rsidR="00000000" w:rsidDel="00000000" w:rsidP="00000000" w:rsidRDefault="00000000" w:rsidRPr="00000000" w14:paraId="00000057">
      <w:pPr>
        <w:spacing w:after="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unalienable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rights,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utterly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intention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17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aboriginal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several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states,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federal,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corporate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District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Columbia.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domiciled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sovereign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Michigan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Republic,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preamble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American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national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indengenous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America.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06.99999999999994" w:lineRule="auto"/>
        <w:ind w:firstLine="240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“the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dual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character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our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citizenship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plainly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apparent...</w:t>
      </w:r>
    </w:p>
    <w:p w:rsidR="00000000" w:rsidDel="00000000" w:rsidP="00000000" w:rsidRDefault="00000000" w:rsidRPr="00000000" w14:paraId="0000005F">
      <w:pPr>
        <w:spacing w:after="0" w:line="306.99999999999994" w:lineRule="auto"/>
        <w:ind w:firstLine="240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citizen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ipso facto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same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time</w:t>
      </w:r>
    </w:p>
    <w:p w:rsidR="00000000" w:rsidDel="00000000" w:rsidP="00000000" w:rsidRDefault="00000000" w:rsidRPr="00000000" w14:paraId="00000060">
      <w:pPr>
        <w:spacing w:after="0" w:line="306.99999999999994" w:lineRule="auto"/>
        <w:ind w:firstLine="240"/>
        <w:jc w:val="center"/>
        <w:rPr/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citizen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which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domiciled...”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firstLine="303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-Colgate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Nancy,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296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U.S.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404,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427;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80L.,Ed,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299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(1935)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firstLine="303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12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also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“sui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status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connection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name.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spacing w:after="0" w:line="312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government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disputes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above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declaration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“sui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connection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“name”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sworn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sealed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affidavit.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demand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certified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copy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signed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authorization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documents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contracts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“held-in-due-course”,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pursuant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U.C.C.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3-305.2,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U.C.C.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3-305.52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U.C.C.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3-505,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create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legal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disability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claimed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“sui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status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“alieni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relating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“name.”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(One’s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“name”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one’s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property,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one’s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“name”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enjoy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“sui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status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“name”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free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legal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disability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resulting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contract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agreement,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which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“held-in-due course”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fellow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citizen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 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agency</w:t>
      </w:r>
    </w:p>
    <w:p w:rsidR="00000000" w:rsidDel="00000000" w:rsidP="00000000" w:rsidRDefault="00000000" w:rsidRPr="00000000" w14:paraId="0000006B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federal, state,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county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municipal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government.)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12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exercised,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exercise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REMEDY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U.C.C.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1-207,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whereby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74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preserve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right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bound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commercial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agreement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bankruptcy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government,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enter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knowingly,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willingly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voluntarily. This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explicit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RESERVATION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RIGHTS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NOTICE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upon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administrative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agencies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government,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will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accept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associated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compelled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benefit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unrevealed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commercial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agreement.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received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belief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privileges 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titles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nobility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(e.g.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resident,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citizen,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taxpayer)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branch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government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past,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were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“received”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PROTEST,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threat,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duress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coercion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(TDC),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pursuant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U.C.C.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1-103,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U.C.C.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2-302.1,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.C.C.3-608.</w:t>
      </w:r>
    </w:p>
    <w:p w:rsidR="00000000" w:rsidDel="00000000" w:rsidP="00000000" w:rsidRDefault="00000000" w:rsidRPr="00000000" w14:paraId="0000007E">
      <w:pPr>
        <w:spacing w:after="0" w:line="264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willing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participate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federal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bankruptcy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0" w:line="264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administrated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against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fellow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citizens</w:t>
      </w:r>
    </w:p>
    <w:p w:rsidR="00000000" w:rsidDel="00000000" w:rsidP="00000000" w:rsidRDefault="00000000" w:rsidRPr="00000000" w14:paraId="00000081">
      <w:pPr>
        <w:spacing w:after="0" w:line="264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WITHOUT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prior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knowledge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consent,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willing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APPEAR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equity,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maritime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admiralty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jurisdiction,WITHOUT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ACCUSER</w:t>
      </w:r>
      <w:bookmarkStart w:colFirst="0" w:colLast="0" w:name="bookmark=id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and/or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CREDITOR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WITHOUT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signed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0" w:line="276" w:lineRule="auto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authorized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American 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international contract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evidence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voluntary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12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other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evidence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presumption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contrary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hereby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REBUTTED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signatures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authorization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Internal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Revenue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Service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(1040’s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W-4's),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88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Social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Security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Administration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(SS5),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driver’s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licenses,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vehicle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registrations,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birth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trust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certificates,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voter registrations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spacing w:after="0"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other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franchises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agency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government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etc.,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B">
      <w:pPr>
        <w:spacing w:after="0" w:line="276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were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ERROR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 involuntarily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made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threat,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duress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coercion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(TDC).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hereby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REVOKE,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cancel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render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NULL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&amp;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VOID),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Nunc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Tunc,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both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currently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81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retroactively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of signing,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such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contracts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E">
      <w:pPr>
        <w:spacing w:after="0" w:line="271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ANY subsequent use of these documents will be 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INFORMATION ONLY and as a courtesy to government agencies with whom I am purging.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deleting or clarifying the public record.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12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Pursuant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Title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28,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§1746(1)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executed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without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States”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affirm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penalty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perjury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under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laws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united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states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America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foregoing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true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correct,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best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belief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informed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knowledge.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Further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deponent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saith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not.</w:t>
      </w:r>
    </w:p>
    <w:p w:rsidR="00000000" w:rsidDel="00000000" w:rsidP="00000000" w:rsidRDefault="00000000" w:rsidRPr="00000000" w14:paraId="00000099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UCC 1-308, UCC 1-103  all rights reserved, without recourse or prejudic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            Respectfully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,Curtis-Deshone:Baker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©️®️™️//1st.&amp; Only Lien/Title Holder_in_Due_Course/Non-Domestic/Non-Assumpsit/All Rights Reserved. </w:t>
      </w:r>
    </w:p>
    <w:p w:rsidR="00000000" w:rsidDel="00000000" w:rsidP="00000000" w:rsidRDefault="00000000" w:rsidRPr="00000000" w14:paraId="0000009E">
      <w:pPr>
        <w:spacing w:after="0" w:line="276" w:lineRule="auto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Indengenous National/Principal,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Special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Appearance,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Propria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Persona,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0" w:line="276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proceeding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Juris.</w:t>
      </w:r>
    </w:p>
    <w:p w:rsidR="00000000" w:rsidDel="00000000" w:rsidP="00000000" w:rsidRDefault="00000000" w:rsidRPr="00000000" w14:paraId="000000A0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By:___________________________©️®️™️       [       stamp        ]</w:t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3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......on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evidence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two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three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witnesses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matter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shall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confirmed.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Deuteronomy.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19:15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78.00000000000006" w:lineRule="auto"/>
        <w:ind w:firstLine="194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Witness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_____________________________________________[seal]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firstLine="194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6" w:lineRule="auto"/>
        <w:ind w:firstLine="194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Witness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_____________________________________________[seal]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ind w:firstLine="194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Witness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______________________________________[seal]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    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YDBm8ybH7hVffBr53IfcHhZvw==">AMUW2mXVnj7g6cDTDEnv5YdNs2IUQp/aEkjvCVhyiOej2f7id59tRIANNa7scsbZTUnx/Ts7TvAi718uDlM8zUbBB2WZIIaN4EEz5BfoIx/wbsXio3EbOYFenLH9OmRgN0umZqZrn4oQA5VS+vedB3zlQrRyPIkmHA==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