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929D" w14:textId="297EC0A4" w:rsidR="00DF287C" w:rsidRDefault="00960508">
      <w:r>
        <w:rPr>
          <w:noProof/>
        </w:rPr>
        <w:drawing>
          <wp:anchor distT="0" distB="0" distL="114300" distR="114300" simplePos="0" relativeHeight="251658240" behindDoc="0" locked="0" layoutInCell="1" allowOverlap="1" wp14:anchorId="375081E0" wp14:editId="2A985C32">
            <wp:simplePos x="0" y="0"/>
            <wp:positionH relativeFrom="page">
              <wp:align>left</wp:align>
            </wp:positionH>
            <wp:positionV relativeFrom="paragraph">
              <wp:posOffset>0</wp:posOffset>
            </wp:positionV>
            <wp:extent cx="7534275" cy="1543050"/>
            <wp:effectExtent l="0" t="0" r="9525" b="0"/>
            <wp:wrapSquare wrapText="bothSides"/>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5VTVXKL9.jpg"/>
                    <pic:cNvPicPr/>
                  </pic:nvPicPr>
                  <pic:blipFill>
                    <a:blip r:embed="rId7">
                      <a:extLst>
                        <a:ext uri="{28A0092B-C50C-407E-A947-70E740481C1C}">
                          <a14:useLocalDpi xmlns:a14="http://schemas.microsoft.com/office/drawing/2010/main" val="0"/>
                        </a:ext>
                      </a:extLst>
                    </a:blip>
                    <a:stretch>
                      <a:fillRect/>
                    </a:stretch>
                  </pic:blipFill>
                  <pic:spPr>
                    <a:xfrm>
                      <a:off x="0" y="0"/>
                      <a:ext cx="7534275" cy="1543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E9A4FF6" wp14:editId="7D9FC4A9">
            <wp:simplePos x="0" y="0"/>
            <wp:positionH relativeFrom="column">
              <wp:posOffset>114300</wp:posOffset>
            </wp:positionH>
            <wp:positionV relativeFrom="paragraph">
              <wp:posOffset>0</wp:posOffset>
            </wp:positionV>
            <wp:extent cx="781050" cy="1028700"/>
            <wp:effectExtent l="0" t="0" r="0" b="0"/>
            <wp:wrapSquare wrapText="bothSides"/>
            <wp:docPr id="1" name="Picture 1" descr="A picture containing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1028700"/>
                    </a:xfrm>
                    <a:prstGeom prst="rect">
                      <a:avLst/>
                    </a:prstGeom>
                  </pic:spPr>
                </pic:pic>
              </a:graphicData>
            </a:graphic>
            <wp14:sizeRelH relativeFrom="margin">
              <wp14:pctWidth>0</wp14:pctWidth>
            </wp14:sizeRelH>
            <wp14:sizeRelV relativeFrom="margin">
              <wp14:pctHeight>0</wp14:pctHeight>
            </wp14:sizeRelV>
          </wp:anchor>
        </w:drawing>
      </w:r>
    </w:p>
    <w:p w14:paraId="7EB129BE" w14:textId="2CB6EC3D" w:rsidR="00960508" w:rsidRDefault="00960508" w:rsidP="00960508">
      <w:pPr>
        <w:jc w:val="center"/>
        <w:rPr>
          <w:rFonts w:ascii="Arial Black" w:hAnsi="Arial Black"/>
          <w:color w:val="002060"/>
          <w:sz w:val="40"/>
          <w:szCs w:val="40"/>
        </w:rPr>
      </w:pPr>
      <w:r>
        <w:rPr>
          <w:rFonts w:ascii="Arial Black" w:hAnsi="Arial Black"/>
          <w:color w:val="002060"/>
          <w:sz w:val="40"/>
          <w:szCs w:val="40"/>
        </w:rPr>
        <w:t>NOOSA LIONS FOOTBALL CLUB</w:t>
      </w:r>
    </w:p>
    <w:p w14:paraId="0091A1BA" w14:textId="0B17B1D0" w:rsidR="00960508" w:rsidRDefault="00960508" w:rsidP="00960508">
      <w:pPr>
        <w:jc w:val="center"/>
        <w:rPr>
          <w:rFonts w:ascii="Arial Black" w:hAnsi="Arial Black"/>
          <w:color w:val="002060"/>
          <w:sz w:val="40"/>
          <w:szCs w:val="40"/>
        </w:rPr>
      </w:pPr>
      <w:r>
        <w:rPr>
          <w:rFonts w:ascii="Arial Black" w:hAnsi="Arial Black"/>
          <w:color w:val="002060"/>
          <w:sz w:val="40"/>
          <w:szCs w:val="40"/>
        </w:rPr>
        <w:t>SUMMER 6</w:t>
      </w:r>
      <w:r w:rsidR="00185C8E">
        <w:rPr>
          <w:rFonts w:ascii="Arial Black" w:hAnsi="Arial Black"/>
          <w:color w:val="002060"/>
          <w:sz w:val="40"/>
          <w:szCs w:val="40"/>
        </w:rPr>
        <w:t>’</w:t>
      </w:r>
      <w:r>
        <w:rPr>
          <w:rFonts w:ascii="Arial Black" w:hAnsi="Arial Black"/>
          <w:color w:val="002060"/>
          <w:sz w:val="40"/>
          <w:szCs w:val="40"/>
        </w:rPr>
        <w:t>s INFORMATION PACK</w:t>
      </w:r>
    </w:p>
    <w:p w14:paraId="583E6392" w14:textId="14146E32" w:rsidR="00960508" w:rsidRDefault="00960508" w:rsidP="00960508">
      <w:pPr>
        <w:rPr>
          <w:rFonts w:cstheme="minorHAnsi"/>
          <w:sz w:val="24"/>
          <w:szCs w:val="24"/>
        </w:rPr>
      </w:pPr>
      <w:r>
        <w:rPr>
          <w:rFonts w:ascii="Arial Black" w:hAnsi="Arial Black"/>
          <w:color w:val="002060"/>
          <w:sz w:val="28"/>
          <w:szCs w:val="28"/>
        </w:rPr>
        <w:t xml:space="preserve">WHEN -   </w:t>
      </w:r>
      <w:r w:rsidR="00E70949">
        <w:rPr>
          <w:rFonts w:cstheme="minorHAnsi"/>
          <w:sz w:val="24"/>
          <w:szCs w:val="24"/>
        </w:rPr>
        <w:t xml:space="preserve">Tuesday </w:t>
      </w:r>
      <w:r w:rsidR="00CA0BF6">
        <w:rPr>
          <w:rFonts w:cstheme="minorHAnsi"/>
          <w:sz w:val="24"/>
          <w:szCs w:val="24"/>
        </w:rPr>
        <w:t>9</w:t>
      </w:r>
      <w:r w:rsidR="00E70949" w:rsidRPr="00E70949">
        <w:rPr>
          <w:rFonts w:cstheme="minorHAnsi"/>
          <w:sz w:val="24"/>
          <w:szCs w:val="24"/>
          <w:vertAlign w:val="superscript"/>
        </w:rPr>
        <w:t>th</w:t>
      </w:r>
      <w:r w:rsidR="00E70949">
        <w:rPr>
          <w:rFonts w:cstheme="minorHAnsi"/>
          <w:sz w:val="24"/>
          <w:szCs w:val="24"/>
        </w:rPr>
        <w:t xml:space="preserve"> January – Tuesday </w:t>
      </w:r>
      <w:r w:rsidR="00CA0BF6">
        <w:rPr>
          <w:rFonts w:cstheme="minorHAnsi"/>
          <w:sz w:val="24"/>
          <w:szCs w:val="24"/>
        </w:rPr>
        <w:t>6</w:t>
      </w:r>
      <w:r w:rsidR="002E4CC2">
        <w:rPr>
          <w:rFonts w:cstheme="minorHAnsi"/>
          <w:sz w:val="24"/>
          <w:szCs w:val="24"/>
        </w:rPr>
        <w:t>th</w:t>
      </w:r>
      <w:r w:rsidR="00E70949">
        <w:rPr>
          <w:rFonts w:cstheme="minorHAnsi"/>
          <w:sz w:val="24"/>
          <w:szCs w:val="24"/>
        </w:rPr>
        <w:t xml:space="preserve"> February</w:t>
      </w:r>
      <w:r w:rsidR="00685D78">
        <w:rPr>
          <w:rFonts w:cstheme="minorHAnsi"/>
          <w:sz w:val="24"/>
          <w:szCs w:val="24"/>
        </w:rPr>
        <w:t xml:space="preserve"> 202</w:t>
      </w:r>
      <w:r w:rsidR="00CA0BF6">
        <w:rPr>
          <w:rFonts w:cstheme="minorHAnsi"/>
          <w:sz w:val="24"/>
          <w:szCs w:val="24"/>
        </w:rPr>
        <w:t>4</w:t>
      </w:r>
      <w:r w:rsidR="00E70949">
        <w:rPr>
          <w:rFonts w:cstheme="minorHAnsi"/>
          <w:sz w:val="24"/>
          <w:szCs w:val="24"/>
        </w:rPr>
        <w:t xml:space="preserve">.  </w:t>
      </w:r>
      <w:r w:rsidR="00CA0BF6">
        <w:rPr>
          <w:rFonts w:cstheme="minorHAnsi"/>
          <w:sz w:val="24"/>
          <w:szCs w:val="24"/>
        </w:rPr>
        <w:t>5</w:t>
      </w:r>
      <w:r>
        <w:rPr>
          <w:rFonts w:cstheme="minorHAnsi"/>
          <w:sz w:val="24"/>
          <w:szCs w:val="24"/>
        </w:rPr>
        <w:t xml:space="preserve">-week competition. Finals to be held on the final week. </w:t>
      </w:r>
      <w:r w:rsidR="00E70949">
        <w:rPr>
          <w:rFonts w:cstheme="minorHAnsi"/>
          <w:sz w:val="24"/>
          <w:szCs w:val="24"/>
        </w:rPr>
        <w:t xml:space="preserve">   </w:t>
      </w:r>
      <w:r w:rsidR="00185C8E">
        <w:rPr>
          <w:rFonts w:cstheme="minorHAnsi"/>
          <w:sz w:val="24"/>
          <w:szCs w:val="24"/>
        </w:rPr>
        <w:t xml:space="preserve">Games will be held from </w:t>
      </w:r>
      <w:r w:rsidR="00CA0BF6">
        <w:rPr>
          <w:rFonts w:cstheme="minorHAnsi"/>
          <w:sz w:val="24"/>
          <w:szCs w:val="24"/>
        </w:rPr>
        <w:t>3.45</w:t>
      </w:r>
      <w:r w:rsidR="00185C8E">
        <w:rPr>
          <w:rFonts w:cstheme="minorHAnsi"/>
          <w:sz w:val="24"/>
          <w:szCs w:val="24"/>
        </w:rPr>
        <w:t xml:space="preserve">pm – 6pm for juniors and from 6.00pm for Seniors. </w:t>
      </w:r>
      <w:r w:rsidR="00E70949">
        <w:rPr>
          <w:rFonts w:cstheme="minorHAnsi"/>
          <w:sz w:val="24"/>
          <w:szCs w:val="24"/>
        </w:rPr>
        <w:t>Teams and players must be register</w:t>
      </w:r>
      <w:r w:rsidR="00661FE9">
        <w:rPr>
          <w:rFonts w:cstheme="minorHAnsi"/>
          <w:sz w:val="24"/>
          <w:szCs w:val="24"/>
        </w:rPr>
        <w:t>ed</w:t>
      </w:r>
      <w:r w:rsidR="00E70949">
        <w:rPr>
          <w:rFonts w:cstheme="minorHAnsi"/>
          <w:sz w:val="24"/>
          <w:szCs w:val="24"/>
        </w:rPr>
        <w:t xml:space="preserve"> by </w:t>
      </w:r>
      <w:r w:rsidR="00C2371E">
        <w:rPr>
          <w:rFonts w:cstheme="minorHAnsi"/>
          <w:sz w:val="24"/>
          <w:szCs w:val="24"/>
        </w:rPr>
        <w:t>15th</w:t>
      </w:r>
      <w:r w:rsidR="00E70949">
        <w:rPr>
          <w:rFonts w:cstheme="minorHAnsi"/>
          <w:sz w:val="24"/>
          <w:szCs w:val="24"/>
        </w:rPr>
        <w:t xml:space="preserve"> December</w:t>
      </w:r>
      <w:r w:rsidR="002E4CC2">
        <w:rPr>
          <w:rFonts w:cstheme="minorHAnsi"/>
          <w:sz w:val="24"/>
          <w:szCs w:val="24"/>
        </w:rPr>
        <w:t xml:space="preserve">.  Limited spaces and some age groups may fill up earlier than this date.  </w:t>
      </w:r>
    </w:p>
    <w:p w14:paraId="0C0738C6" w14:textId="77777777" w:rsidR="00F9166B" w:rsidRDefault="00F9166B" w:rsidP="00960508">
      <w:pPr>
        <w:rPr>
          <w:rFonts w:cstheme="minorHAnsi"/>
          <w:sz w:val="24"/>
          <w:szCs w:val="24"/>
        </w:rPr>
      </w:pPr>
    </w:p>
    <w:p w14:paraId="4E6CC785" w14:textId="11DFB3EC" w:rsidR="00960508" w:rsidRPr="002E4CC2" w:rsidRDefault="00960508" w:rsidP="00960508">
      <w:pPr>
        <w:rPr>
          <w:rFonts w:cstheme="minorHAnsi"/>
          <w:sz w:val="24"/>
          <w:szCs w:val="24"/>
        </w:rPr>
      </w:pPr>
      <w:r w:rsidRPr="00960508">
        <w:rPr>
          <w:rFonts w:ascii="Arial Black" w:hAnsi="Arial Black" w:cstheme="minorHAnsi"/>
          <w:color w:val="002060"/>
          <w:sz w:val="28"/>
          <w:szCs w:val="28"/>
        </w:rPr>
        <w:t xml:space="preserve">AGE GROUPS </w:t>
      </w:r>
      <w:r w:rsidRPr="008B75F1">
        <w:rPr>
          <w:rFonts w:ascii="Arial Black" w:hAnsi="Arial Black" w:cstheme="minorHAnsi"/>
          <w:color w:val="002060"/>
        </w:rPr>
        <w:t xml:space="preserve">-  </w:t>
      </w:r>
      <w:r w:rsidR="002E4CC2" w:rsidRPr="008B75F1">
        <w:rPr>
          <w:rFonts w:ascii="Arial Black" w:hAnsi="Arial Black" w:cstheme="minorHAnsi"/>
          <w:b/>
          <w:bCs/>
          <w:color w:val="002060"/>
        </w:rPr>
        <w:t xml:space="preserve">is whatever you are turning next year </w:t>
      </w:r>
      <w:r w:rsidR="00CA0BF6" w:rsidRPr="008B75F1">
        <w:rPr>
          <w:rFonts w:ascii="Arial Black" w:hAnsi="Arial Black" w:cstheme="minorHAnsi"/>
          <w:b/>
          <w:bCs/>
          <w:color w:val="002060"/>
        </w:rPr>
        <w:t>i.e,</w:t>
      </w:r>
      <w:r w:rsidR="002E4CC2" w:rsidRPr="008B75F1">
        <w:rPr>
          <w:rFonts w:ascii="Arial Black" w:hAnsi="Arial Black" w:cstheme="minorHAnsi"/>
          <w:b/>
          <w:bCs/>
          <w:color w:val="002060"/>
        </w:rPr>
        <w:t xml:space="preserve"> if u14 boys this year you will play Men’s</w:t>
      </w:r>
      <w:r w:rsidR="00685D78" w:rsidRPr="008B75F1">
        <w:rPr>
          <w:rFonts w:ascii="Arial Black" w:hAnsi="Arial Black" w:cstheme="minorHAnsi"/>
          <w:b/>
          <w:bCs/>
          <w:color w:val="002060"/>
        </w:rPr>
        <w:t>.  U8s this year you play u9/u10 competitio</w:t>
      </w:r>
      <w:r w:rsidR="001A1C73">
        <w:rPr>
          <w:rFonts w:ascii="Arial Black" w:hAnsi="Arial Black" w:cstheme="minorHAnsi"/>
          <w:b/>
          <w:bCs/>
          <w:color w:val="002060"/>
        </w:rPr>
        <w:t>n.  Players can only play in 1 team with the only exception being the mixed competition.</w:t>
      </w:r>
    </w:p>
    <w:p w14:paraId="7BDCEBA8" w14:textId="4D8A51B1" w:rsidR="00960508" w:rsidRPr="00960508" w:rsidRDefault="00960508" w:rsidP="00960508">
      <w:pPr>
        <w:pStyle w:val="ListParagraph"/>
        <w:numPr>
          <w:ilvl w:val="0"/>
          <w:numId w:val="2"/>
        </w:numPr>
        <w:rPr>
          <w:rFonts w:cstheme="minorHAnsi"/>
          <w:sz w:val="24"/>
          <w:szCs w:val="24"/>
        </w:rPr>
      </w:pPr>
      <w:r w:rsidRPr="00960508">
        <w:rPr>
          <w:rFonts w:cstheme="minorHAnsi"/>
          <w:sz w:val="24"/>
          <w:szCs w:val="24"/>
        </w:rPr>
        <w:t>U7/U8</w:t>
      </w:r>
    </w:p>
    <w:p w14:paraId="4EFE39E8" w14:textId="48242B11" w:rsidR="00960508" w:rsidRPr="00960508" w:rsidRDefault="00960508" w:rsidP="00960508">
      <w:pPr>
        <w:pStyle w:val="ListParagraph"/>
        <w:numPr>
          <w:ilvl w:val="0"/>
          <w:numId w:val="2"/>
        </w:numPr>
        <w:rPr>
          <w:rFonts w:cstheme="minorHAnsi"/>
          <w:sz w:val="24"/>
          <w:szCs w:val="24"/>
        </w:rPr>
      </w:pPr>
      <w:r w:rsidRPr="00960508">
        <w:rPr>
          <w:rFonts w:cstheme="minorHAnsi"/>
          <w:sz w:val="24"/>
          <w:szCs w:val="24"/>
        </w:rPr>
        <w:t>U</w:t>
      </w:r>
      <w:r w:rsidR="002E4CC2">
        <w:rPr>
          <w:rFonts w:cstheme="minorHAnsi"/>
          <w:sz w:val="24"/>
          <w:szCs w:val="24"/>
        </w:rPr>
        <w:t>9</w:t>
      </w:r>
      <w:r w:rsidRPr="00960508">
        <w:rPr>
          <w:rFonts w:cstheme="minorHAnsi"/>
          <w:sz w:val="24"/>
          <w:szCs w:val="24"/>
        </w:rPr>
        <w:t>/U</w:t>
      </w:r>
      <w:r w:rsidR="002E4CC2">
        <w:rPr>
          <w:rFonts w:cstheme="minorHAnsi"/>
          <w:sz w:val="24"/>
          <w:szCs w:val="24"/>
        </w:rPr>
        <w:t>10</w:t>
      </w:r>
    </w:p>
    <w:p w14:paraId="0389BF1F" w14:textId="09130D04" w:rsidR="00960508" w:rsidRPr="00960508" w:rsidRDefault="00960508" w:rsidP="00960508">
      <w:pPr>
        <w:pStyle w:val="ListParagraph"/>
        <w:numPr>
          <w:ilvl w:val="0"/>
          <w:numId w:val="2"/>
        </w:numPr>
        <w:rPr>
          <w:rFonts w:cstheme="minorHAnsi"/>
          <w:sz w:val="24"/>
          <w:szCs w:val="24"/>
        </w:rPr>
      </w:pPr>
      <w:r w:rsidRPr="00960508">
        <w:rPr>
          <w:rFonts w:cstheme="minorHAnsi"/>
          <w:sz w:val="24"/>
          <w:szCs w:val="24"/>
        </w:rPr>
        <w:t>U1</w:t>
      </w:r>
      <w:r w:rsidR="002E4CC2">
        <w:rPr>
          <w:rFonts w:cstheme="minorHAnsi"/>
          <w:sz w:val="24"/>
          <w:szCs w:val="24"/>
        </w:rPr>
        <w:t>1</w:t>
      </w:r>
      <w:r w:rsidRPr="00960508">
        <w:rPr>
          <w:rFonts w:cstheme="minorHAnsi"/>
          <w:sz w:val="24"/>
          <w:szCs w:val="24"/>
        </w:rPr>
        <w:t>/U1</w:t>
      </w:r>
      <w:r w:rsidR="002E4CC2">
        <w:rPr>
          <w:rFonts w:cstheme="minorHAnsi"/>
          <w:sz w:val="24"/>
          <w:szCs w:val="24"/>
        </w:rPr>
        <w:t>2</w:t>
      </w:r>
    </w:p>
    <w:p w14:paraId="2B3925DF" w14:textId="49A7E67B" w:rsidR="00960508" w:rsidRPr="00960508" w:rsidRDefault="00960508" w:rsidP="00960508">
      <w:pPr>
        <w:pStyle w:val="ListParagraph"/>
        <w:numPr>
          <w:ilvl w:val="0"/>
          <w:numId w:val="2"/>
        </w:numPr>
        <w:rPr>
          <w:rFonts w:cstheme="minorHAnsi"/>
          <w:sz w:val="24"/>
          <w:szCs w:val="24"/>
        </w:rPr>
      </w:pPr>
      <w:r w:rsidRPr="00960508">
        <w:rPr>
          <w:rFonts w:cstheme="minorHAnsi"/>
          <w:sz w:val="24"/>
          <w:szCs w:val="24"/>
        </w:rPr>
        <w:t>U1</w:t>
      </w:r>
      <w:r w:rsidR="002E4CC2">
        <w:rPr>
          <w:rFonts w:cstheme="minorHAnsi"/>
          <w:sz w:val="24"/>
          <w:szCs w:val="24"/>
        </w:rPr>
        <w:t>3</w:t>
      </w:r>
      <w:r w:rsidRPr="00960508">
        <w:rPr>
          <w:rFonts w:cstheme="minorHAnsi"/>
          <w:sz w:val="24"/>
          <w:szCs w:val="24"/>
        </w:rPr>
        <w:t>/U14</w:t>
      </w:r>
    </w:p>
    <w:p w14:paraId="4B7A7C9F" w14:textId="2F7805AC" w:rsidR="00960508" w:rsidRPr="00960508" w:rsidRDefault="00960508" w:rsidP="00960508">
      <w:pPr>
        <w:pStyle w:val="ListParagraph"/>
        <w:numPr>
          <w:ilvl w:val="0"/>
          <w:numId w:val="2"/>
        </w:numPr>
        <w:rPr>
          <w:rFonts w:cstheme="minorHAnsi"/>
          <w:sz w:val="24"/>
          <w:szCs w:val="24"/>
        </w:rPr>
      </w:pPr>
      <w:r w:rsidRPr="00960508">
        <w:rPr>
          <w:rFonts w:cstheme="minorHAnsi"/>
          <w:sz w:val="24"/>
          <w:szCs w:val="24"/>
        </w:rPr>
        <w:t>MEN’S (AGE 15 AND OVER)</w:t>
      </w:r>
      <w:r w:rsidR="002E4CC2">
        <w:rPr>
          <w:rFonts w:cstheme="minorHAnsi"/>
          <w:sz w:val="24"/>
          <w:szCs w:val="24"/>
        </w:rPr>
        <w:t xml:space="preserve">  (is split into divisions)</w:t>
      </w:r>
    </w:p>
    <w:p w14:paraId="367DD3B4" w14:textId="6BA01300" w:rsidR="00960508" w:rsidRPr="00960508" w:rsidRDefault="00960508" w:rsidP="00960508">
      <w:pPr>
        <w:pStyle w:val="ListParagraph"/>
        <w:numPr>
          <w:ilvl w:val="0"/>
          <w:numId w:val="2"/>
        </w:numPr>
        <w:rPr>
          <w:rFonts w:cstheme="minorHAnsi"/>
          <w:sz w:val="24"/>
          <w:szCs w:val="24"/>
        </w:rPr>
      </w:pPr>
      <w:r w:rsidRPr="00960508">
        <w:rPr>
          <w:rFonts w:cstheme="minorHAnsi"/>
          <w:sz w:val="24"/>
          <w:szCs w:val="24"/>
        </w:rPr>
        <w:t>WOMEN’S (AGE 1</w:t>
      </w:r>
      <w:r w:rsidR="001A1C73">
        <w:rPr>
          <w:rFonts w:cstheme="minorHAnsi"/>
          <w:sz w:val="24"/>
          <w:szCs w:val="24"/>
        </w:rPr>
        <w:t xml:space="preserve">5 </w:t>
      </w:r>
      <w:r w:rsidRPr="00960508">
        <w:rPr>
          <w:rFonts w:cstheme="minorHAnsi"/>
          <w:sz w:val="24"/>
          <w:szCs w:val="24"/>
        </w:rPr>
        <w:t>AND OVER)</w:t>
      </w:r>
    </w:p>
    <w:p w14:paraId="70BE5BF2" w14:textId="40BB63A5" w:rsidR="00960508" w:rsidRPr="00960508" w:rsidRDefault="00960508" w:rsidP="00960508">
      <w:pPr>
        <w:pStyle w:val="ListParagraph"/>
        <w:numPr>
          <w:ilvl w:val="0"/>
          <w:numId w:val="2"/>
        </w:numPr>
        <w:rPr>
          <w:rFonts w:cstheme="minorHAnsi"/>
          <w:color w:val="002060"/>
          <w:sz w:val="24"/>
          <w:szCs w:val="24"/>
        </w:rPr>
      </w:pPr>
      <w:r w:rsidRPr="00960508">
        <w:rPr>
          <w:rFonts w:cstheme="minorHAnsi"/>
          <w:sz w:val="24"/>
          <w:szCs w:val="24"/>
        </w:rPr>
        <w:t>MIXED (AGE RESTRICTIONS AS ABOVE</w:t>
      </w:r>
      <w:r w:rsidRPr="00960508">
        <w:rPr>
          <w:rFonts w:cstheme="minorHAnsi"/>
          <w:color w:val="002060"/>
          <w:sz w:val="24"/>
          <w:szCs w:val="24"/>
        </w:rPr>
        <w:t>)</w:t>
      </w:r>
    </w:p>
    <w:p w14:paraId="4954D20C" w14:textId="77777777" w:rsidR="00960508" w:rsidRPr="00960508" w:rsidRDefault="00960508" w:rsidP="00960508">
      <w:pPr>
        <w:rPr>
          <w:rFonts w:cstheme="minorHAnsi"/>
          <w:sz w:val="24"/>
          <w:szCs w:val="24"/>
        </w:rPr>
      </w:pPr>
    </w:p>
    <w:p w14:paraId="37B9477A" w14:textId="77777777" w:rsidR="00960508" w:rsidRDefault="00960508" w:rsidP="00960508">
      <w:pPr>
        <w:rPr>
          <w:rFonts w:ascii="Arial Black" w:hAnsi="Arial Black"/>
          <w:color w:val="002060"/>
          <w:sz w:val="28"/>
          <w:szCs w:val="28"/>
        </w:rPr>
      </w:pPr>
      <w:r>
        <w:rPr>
          <w:rFonts w:ascii="Arial Black" w:hAnsi="Arial Black"/>
          <w:color w:val="002060"/>
          <w:sz w:val="28"/>
          <w:szCs w:val="28"/>
        </w:rPr>
        <w:t>REGISTRATION –</w:t>
      </w:r>
    </w:p>
    <w:p w14:paraId="2B276797" w14:textId="1F458CF0" w:rsidR="00960508" w:rsidRDefault="00CA0BF6" w:rsidP="00960508">
      <w:pPr>
        <w:rPr>
          <w:rFonts w:cstheme="minorHAnsi"/>
          <w:sz w:val="24"/>
          <w:szCs w:val="24"/>
        </w:rPr>
      </w:pPr>
      <w:r>
        <w:rPr>
          <w:rFonts w:cstheme="minorHAnsi"/>
          <w:sz w:val="24"/>
          <w:szCs w:val="24"/>
        </w:rPr>
        <w:t xml:space="preserve">All players must register and pay via the </w:t>
      </w:r>
      <w:proofErr w:type="spellStart"/>
      <w:r>
        <w:rPr>
          <w:rFonts w:cstheme="minorHAnsi"/>
          <w:sz w:val="24"/>
          <w:szCs w:val="24"/>
        </w:rPr>
        <w:t>Squadi</w:t>
      </w:r>
      <w:proofErr w:type="spellEnd"/>
      <w:r>
        <w:rPr>
          <w:rFonts w:cstheme="minorHAnsi"/>
          <w:sz w:val="24"/>
          <w:szCs w:val="24"/>
        </w:rPr>
        <w:t xml:space="preserve"> App</w:t>
      </w:r>
      <w:r w:rsidR="00413214">
        <w:rPr>
          <w:rFonts w:cstheme="minorHAnsi"/>
          <w:sz w:val="24"/>
          <w:szCs w:val="24"/>
        </w:rPr>
        <w:t xml:space="preserve">. </w:t>
      </w:r>
      <w:r w:rsidR="001A1C73">
        <w:rPr>
          <w:rFonts w:cstheme="minorHAnsi"/>
          <w:sz w:val="24"/>
          <w:szCs w:val="24"/>
        </w:rPr>
        <w:t xml:space="preserve"> Go to more, then register profile and select your Summer 6s package.  </w:t>
      </w:r>
      <w:r w:rsidR="00413214">
        <w:rPr>
          <w:rFonts w:cstheme="minorHAnsi"/>
          <w:sz w:val="24"/>
          <w:szCs w:val="24"/>
        </w:rPr>
        <w:t xml:space="preserve"> All players must sort their own team before registering or email </w:t>
      </w:r>
      <w:hyperlink r:id="rId9" w:history="1">
        <w:r w:rsidR="00413214" w:rsidRPr="00B8305E">
          <w:rPr>
            <w:rStyle w:val="Hyperlink"/>
            <w:rFonts w:cstheme="minorHAnsi"/>
            <w:sz w:val="24"/>
            <w:szCs w:val="24"/>
          </w:rPr>
          <w:t>secretary@noosalionsfc.com</w:t>
        </w:r>
      </w:hyperlink>
      <w:r w:rsidR="00413214">
        <w:rPr>
          <w:rFonts w:cstheme="minorHAnsi"/>
          <w:sz w:val="24"/>
          <w:szCs w:val="24"/>
        </w:rPr>
        <w:t xml:space="preserve"> to be added to a waiting list for a team.  </w:t>
      </w:r>
    </w:p>
    <w:p w14:paraId="7ED4488F" w14:textId="1AD5951C" w:rsidR="00E70949" w:rsidRDefault="00960508" w:rsidP="00E70949">
      <w:pPr>
        <w:rPr>
          <w:rFonts w:cstheme="minorHAnsi"/>
          <w:sz w:val="24"/>
          <w:szCs w:val="24"/>
        </w:rPr>
      </w:pPr>
      <w:r w:rsidRPr="00960508">
        <w:rPr>
          <w:rFonts w:cstheme="minorHAnsi"/>
          <w:b/>
          <w:bCs/>
          <w:sz w:val="28"/>
          <w:szCs w:val="28"/>
        </w:rPr>
        <w:t>Team Registration</w:t>
      </w:r>
      <w:r>
        <w:rPr>
          <w:rFonts w:cstheme="minorHAnsi"/>
          <w:sz w:val="24"/>
          <w:szCs w:val="24"/>
        </w:rPr>
        <w:t xml:space="preserve"> – all teams must register </w:t>
      </w:r>
      <w:r w:rsidRPr="00620679">
        <w:rPr>
          <w:rFonts w:cstheme="minorHAnsi"/>
          <w:sz w:val="24"/>
          <w:szCs w:val="24"/>
        </w:rPr>
        <w:t>at</w:t>
      </w:r>
      <w:r w:rsidR="007F5C5D">
        <w:rPr>
          <w:rFonts w:cstheme="minorHAnsi"/>
          <w:sz w:val="24"/>
          <w:szCs w:val="24"/>
        </w:rPr>
        <w:t xml:space="preserve"> </w:t>
      </w:r>
      <w:hyperlink r:id="rId10" w:history="1">
        <w:r w:rsidR="001A1C73" w:rsidRPr="00B8305E">
          <w:rPr>
            <w:rStyle w:val="Hyperlink"/>
            <w:rFonts w:cstheme="minorHAnsi"/>
            <w:sz w:val="24"/>
            <w:szCs w:val="24"/>
          </w:rPr>
          <w:t>https://forms.gle/fUutrDGa6EUFQMKa7</w:t>
        </w:r>
      </w:hyperlink>
      <w:r w:rsidR="001A1C73">
        <w:rPr>
          <w:rFonts w:cstheme="minorHAnsi"/>
          <w:sz w:val="24"/>
          <w:szCs w:val="24"/>
        </w:rPr>
        <w:t xml:space="preserve">.   </w:t>
      </w:r>
      <w:r w:rsidR="008B75F1">
        <w:rPr>
          <w:rFonts w:cstheme="minorHAnsi"/>
          <w:sz w:val="24"/>
          <w:szCs w:val="24"/>
        </w:rPr>
        <w:t xml:space="preserve">Only one person is to register the </w:t>
      </w:r>
      <w:proofErr w:type="gramStart"/>
      <w:r w:rsidR="008B75F1">
        <w:rPr>
          <w:rFonts w:cstheme="minorHAnsi"/>
          <w:sz w:val="24"/>
          <w:szCs w:val="24"/>
        </w:rPr>
        <w:t>team</w:t>
      </w:r>
      <w:proofErr w:type="gramEnd"/>
      <w:r w:rsidR="008B75F1">
        <w:rPr>
          <w:rFonts w:cstheme="minorHAnsi"/>
          <w:sz w:val="24"/>
          <w:szCs w:val="24"/>
        </w:rPr>
        <w:t xml:space="preserve"> but all players must register </w:t>
      </w:r>
      <w:r w:rsidR="001A1C73">
        <w:rPr>
          <w:rFonts w:cstheme="minorHAnsi"/>
          <w:sz w:val="24"/>
          <w:szCs w:val="24"/>
        </w:rPr>
        <w:t xml:space="preserve">in the </w:t>
      </w:r>
      <w:proofErr w:type="spellStart"/>
      <w:r w:rsidR="001A1C73">
        <w:rPr>
          <w:rFonts w:cstheme="minorHAnsi"/>
          <w:sz w:val="24"/>
          <w:szCs w:val="24"/>
        </w:rPr>
        <w:t>Squadi</w:t>
      </w:r>
      <w:proofErr w:type="spellEnd"/>
      <w:r w:rsidR="001A1C73">
        <w:rPr>
          <w:rFonts w:cstheme="minorHAnsi"/>
          <w:sz w:val="24"/>
          <w:szCs w:val="24"/>
        </w:rPr>
        <w:t xml:space="preserve"> .  </w:t>
      </w:r>
      <w:r>
        <w:rPr>
          <w:rFonts w:cstheme="minorHAnsi"/>
          <w:sz w:val="24"/>
          <w:szCs w:val="24"/>
        </w:rPr>
        <w:t>Places are limited please register asap.  Registration of a team does not guarantee a place in the competition.</w:t>
      </w:r>
      <w:r w:rsidR="00E70949" w:rsidRPr="00E70949">
        <w:rPr>
          <w:rFonts w:cstheme="minorHAnsi"/>
          <w:sz w:val="24"/>
          <w:szCs w:val="24"/>
        </w:rPr>
        <w:t xml:space="preserve"> </w:t>
      </w:r>
      <w:r w:rsidR="00E70949">
        <w:rPr>
          <w:rFonts w:cstheme="minorHAnsi"/>
          <w:sz w:val="24"/>
          <w:szCs w:val="24"/>
        </w:rPr>
        <w:t>Teams and players must be register</w:t>
      </w:r>
      <w:r w:rsidR="00661FE9">
        <w:rPr>
          <w:rFonts w:cstheme="minorHAnsi"/>
          <w:sz w:val="24"/>
          <w:szCs w:val="24"/>
        </w:rPr>
        <w:t>ed</w:t>
      </w:r>
      <w:r w:rsidR="00E70949">
        <w:rPr>
          <w:rFonts w:cstheme="minorHAnsi"/>
          <w:sz w:val="24"/>
          <w:szCs w:val="24"/>
        </w:rPr>
        <w:t xml:space="preserve"> by </w:t>
      </w:r>
      <w:r w:rsidR="001A1C73">
        <w:rPr>
          <w:rFonts w:cstheme="minorHAnsi"/>
          <w:sz w:val="24"/>
          <w:szCs w:val="24"/>
        </w:rPr>
        <w:t>15th</w:t>
      </w:r>
      <w:r w:rsidR="00E70949">
        <w:rPr>
          <w:rFonts w:cstheme="minorHAnsi"/>
          <w:sz w:val="24"/>
          <w:szCs w:val="24"/>
        </w:rPr>
        <w:t xml:space="preserve"> </w:t>
      </w:r>
      <w:proofErr w:type="gramStart"/>
      <w:r w:rsidR="00E70949">
        <w:rPr>
          <w:rFonts w:cstheme="minorHAnsi"/>
          <w:sz w:val="24"/>
          <w:szCs w:val="24"/>
        </w:rPr>
        <w:t>December</w:t>
      </w:r>
      <w:proofErr w:type="gramEnd"/>
    </w:p>
    <w:p w14:paraId="42C1E140" w14:textId="22EB3A87" w:rsidR="00960508" w:rsidRDefault="00960508" w:rsidP="00960508">
      <w:pPr>
        <w:rPr>
          <w:rFonts w:cstheme="minorHAnsi"/>
          <w:sz w:val="24"/>
          <w:szCs w:val="24"/>
        </w:rPr>
      </w:pPr>
    </w:p>
    <w:p w14:paraId="3531248F" w14:textId="36C4E9C4" w:rsidR="00960508" w:rsidRDefault="00960508" w:rsidP="00960508">
      <w:pPr>
        <w:rPr>
          <w:rFonts w:cstheme="minorHAnsi"/>
          <w:sz w:val="24"/>
          <w:szCs w:val="24"/>
        </w:rPr>
      </w:pPr>
      <w:r w:rsidRPr="00960508">
        <w:rPr>
          <w:rFonts w:ascii="Arial Black" w:hAnsi="Arial Black" w:cstheme="minorHAnsi"/>
          <w:color w:val="002060"/>
          <w:sz w:val="28"/>
          <w:szCs w:val="28"/>
        </w:rPr>
        <w:t>COST</w:t>
      </w:r>
      <w:r>
        <w:rPr>
          <w:rFonts w:ascii="Arial Black" w:hAnsi="Arial Black" w:cstheme="minorHAnsi"/>
          <w:color w:val="002060"/>
          <w:sz w:val="24"/>
          <w:szCs w:val="24"/>
        </w:rPr>
        <w:t xml:space="preserve"> -    </w:t>
      </w:r>
      <w:r>
        <w:rPr>
          <w:rFonts w:cstheme="minorHAnsi"/>
          <w:sz w:val="24"/>
          <w:szCs w:val="24"/>
        </w:rPr>
        <w:t>Senior (</w:t>
      </w:r>
      <w:bookmarkStart w:id="0" w:name="_Hlk119063866"/>
      <w:r w:rsidR="00F9166B">
        <w:rPr>
          <w:rFonts w:cstheme="minorHAnsi"/>
          <w:sz w:val="24"/>
          <w:szCs w:val="24"/>
        </w:rPr>
        <w:t>FQ registered player in full outdoor 202</w:t>
      </w:r>
      <w:r w:rsidR="001A1C73">
        <w:rPr>
          <w:rFonts w:cstheme="minorHAnsi"/>
          <w:sz w:val="24"/>
          <w:szCs w:val="24"/>
        </w:rPr>
        <w:t>3</w:t>
      </w:r>
      <w:r w:rsidR="00F9166B">
        <w:rPr>
          <w:rFonts w:cstheme="minorHAnsi"/>
          <w:sz w:val="24"/>
          <w:szCs w:val="24"/>
        </w:rPr>
        <w:t xml:space="preserve"> competition</w:t>
      </w:r>
      <w:bookmarkEnd w:id="0"/>
      <w:r>
        <w:rPr>
          <w:rFonts w:cstheme="minorHAnsi"/>
          <w:sz w:val="24"/>
          <w:szCs w:val="24"/>
        </w:rPr>
        <w:t xml:space="preserve">) </w:t>
      </w:r>
      <w:r w:rsidRPr="00960508">
        <w:rPr>
          <w:rFonts w:cstheme="minorHAnsi"/>
          <w:b/>
          <w:bCs/>
          <w:sz w:val="24"/>
          <w:szCs w:val="24"/>
        </w:rPr>
        <w:t>- $</w:t>
      </w:r>
      <w:r w:rsidR="00B453D8">
        <w:rPr>
          <w:rFonts w:cstheme="minorHAnsi"/>
          <w:b/>
          <w:bCs/>
          <w:sz w:val="24"/>
          <w:szCs w:val="24"/>
        </w:rPr>
        <w:t>6</w:t>
      </w:r>
      <w:r w:rsidR="00FF40FC">
        <w:rPr>
          <w:rFonts w:cstheme="minorHAnsi"/>
          <w:b/>
          <w:bCs/>
          <w:sz w:val="24"/>
          <w:szCs w:val="24"/>
        </w:rPr>
        <w:t>0</w:t>
      </w:r>
    </w:p>
    <w:p w14:paraId="765F44AE" w14:textId="0ED3003D" w:rsidR="00960508" w:rsidRDefault="00960508" w:rsidP="00960508">
      <w:pPr>
        <w:rPr>
          <w:rFonts w:cstheme="minorHAnsi"/>
          <w:sz w:val="24"/>
          <w:szCs w:val="24"/>
        </w:rPr>
      </w:pPr>
      <w:r>
        <w:rPr>
          <w:rFonts w:cstheme="minorHAnsi"/>
          <w:sz w:val="24"/>
          <w:szCs w:val="24"/>
        </w:rPr>
        <w:t xml:space="preserve">                        Senior </w:t>
      </w:r>
      <w:r w:rsidR="00F9166B">
        <w:rPr>
          <w:rFonts w:cstheme="minorHAnsi"/>
          <w:sz w:val="24"/>
          <w:szCs w:val="24"/>
        </w:rPr>
        <w:t>Non</w:t>
      </w:r>
      <w:r w:rsidR="00413214">
        <w:rPr>
          <w:rFonts w:cstheme="minorHAnsi"/>
          <w:sz w:val="24"/>
          <w:szCs w:val="24"/>
        </w:rPr>
        <w:t xml:space="preserve"> FQ</w:t>
      </w:r>
      <w:r w:rsidR="00F9166B">
        <w:rPr>
          <w:rFonts w:cstheme="minorHAnsi"/>
          <w:sz w:val="24"/>
          <w:szCs w:val="24"/>
        </w:rPr>
        <w:t xml:space="preserve"> Member</w:t>
      </w:r>
      <w:r w:rsidR="00413214">
        <w:rPr>
          <w:rFonts w:cstheme="minorHAnsi"/>
          <w:sz w:val="24"/>
          <w:szCs w:val="24"/>
        </w:rPr>
        <w:t xml:space="preserve"> in 2023</w:t>
      </w:r>
      <w:r>
        <w:rPr>
          <w:rFonts w:cstheme="minorHAnsi"/>
          <w:sz w:val="24"/>
          <w:szCs w:val="24"/>
        </w:rPr>
        <w:t xml:space="preserve"> </w:t>
      </w:r>
      <w:r w:rsidRPr="00960508">
        <w:rPr>
          <w:rFonts w:cstheme="minorHAnsi"/>
          <w:b/>
          <w:bCs/>
          <w:sz w:val="24"/>
          <w:szCs w:val="24"/>
        </w:rPr>
        <w:t>- $</w:t>
      </w:r>
      <w:r w:rsidR="00FF40FC">
        <w:rPr>
          <w:rFonts w:cstheme="minorHAnsi"/>
          <w:b/>
          <w:bCs/>
          <w:sz w:val="24"/>
          <w:szCs w:val="24"/>
        </w:rPr>
        <w:t>8</w:t>
      </w:r>
      <w:r w:rsidR="001A1C73">
        <w:rPr>
          <w:rFonts w:cstheme="minorHAnsi"/>
          <w:b/>
          <w:bCs/>
          <w:sz w:val="24"/>
          <w:szCs w:val="24"/>
        </w:rPr>
        <w:t>5</w:t>
      </w:r>
    </w:p>
    <w:p w14:paraId="7E007AE5" w14:textId="7672528B" w:rsidR="00960508" w:rsidRDefault="00960508" w:rsidP="00960508">
      <w:pPr>
        <w:rPr>
          <w:rFonts w:cstheme="minorHAnsi"/>
          <w:sz w:val="24"/>
          <w:szCs w:val="24"/>
        </w:rPr>
      </w:pPr>
      <w:r>
        <w:rPr>
          <w:rFonts w:cstheme="minorHAnsi"/>
          <w:sz w:val="24"/>
          <w:szCs w:val="24"/>
        </w:rPr>
        <w:lastRenderedPageBreak/>
        <w:t xml:space="preserve">                        Junior </w:t>
      </w:r>
      <w:r w:rsidR="00F9166B">
        <w:rPr>
          <w:rFonts w:cstheme="minorHAnsi"/>
          <w:sz w:val="24"/>
          <w:szCs w:val="24"/>
        </w:rPr>
        <w:t>(FQ registered player in full outdoor 202</w:t>
      </w:r>
      <w:r w:rsidR="001A1C73">
        <w:rPr>
          <w:rFonts w:cstheme="minorHAnsi"/>
          <w:sz w:val="24"/>
          <w:szCs w:val="24"/>
        </w:rPr>
        <w:t>3</w:t>
      </w:r>
      <w:r w:rsidR="00F9166B">
        <w:rPr>
          <w:rFonts w:cstheme="minorHAnsi"/>
          <w:sz w:val="24"/>
          <w:szCs w:val="24"/>
        </w:rPr>
        <w:t xml:space="preserve"> competition </w:t>
      </w:r>
      <w:r>
        <w:rPr>
          <w:rFonts w:cstheme="minorHAnsi"/>
          <w:sz w:val="24"/>
          <w:szCs w:val="24"/>
        </w:rPr>
        <w:t xml:space="preserve">) </w:t>
      </w:r>
      <w:r w:rsidRPr="00960508">
        <w:rPr>
          <w:rFonts w:cstheme="minorHAnsi"/>
          <w:b/>
          <w:bCs/>
          <w:sz w:val="24"/>
          <w:szCs w:val="24"/>
        </w:rPr>
        <w:t>- $</w:t>
      </w:r>
      <w:r w:rsidR="00B453D8">
        <w:rPr>
          <w:rFonts w:cstheme="minorHAnsi"/>
          <w:b/>
          <w:bCs/>
          <w:sz w:val="24"/>
          <w:szCs w:val="24"/>
        </w:rPr>
        <w:t>5</w:t>
      </w:r>
      <w:r w:rsidR="00FF40FC">
        <w:rPr>
          <w:rFonts w:cstheme="minorHAnsi"/>
          <w:b/>
          <w:bCs/>
          <w:sz w:val="24"/>
          <w:szCs w:val="24"/>
        </w:rPr>
        <w:t>0</w:t>
      </w:r>
    </w:p>
    <w:p w14:paraId="06378EBC" w14:textId="1D443BE3" w:rsidR="00960508" w:rsidRPr="00960508" w:rsidRDefault="00960508" w:rsidP="00960508">
      <w:pPr>
        <w:rPr>
          <w:rFonts w:cstheme="minorHAnsi"/>
          <w:sz w:val="24"/>
          <w:szCs w:val="24"/>
        </w:rPr>
      </w:pPr>
      <w:r>
        <w:rPr>
          <w:rFonts w:cstheme="minorHAnsi"/>
          <w:sz w:val="24"/>
          <w:szCs w:val="24"/>
        </w:rPr>
        <w:t xml:space="preserve">                        Junior</w:t>
      </w:r>
      <w:r w:rsidR="00F9166B">
        <w:rPr>
          <w:rFonts w:cstheme="minorHAnsi"/>
          <w:sz w:val="24"/>
          <w:szCs w:val="24"/>
        </w:rPr>
        <w:t xml:space="preserve"> Non </w:t>
      </w:r>
      <w:r w:rsidR="00413214">
        <w:rPr>
          <w:rFonts w:cstheme="minorHAnsi"/>
          <w:sz w:val="24"/>
          <w:szCs w:val="24"/>
        </w:rPr>
        <w:t xml:space="preserve">FQ </w:t>
      </w:r>
      <w:r w:rsidR="00F9166B">
        <w:rPr>
          <w:rFonts w:cstheme="minorHAnsi"/>
          <w:sz w:val="24"/>
          <w:szCs w:val="24"/>
        </w:rPr>
        <w:t>Member</w:t>
      </w:r>
      <w:r>
        <w:rPr>
          <w:rFonts w:cstheme="minorHAnsi"/>
          <w:sz w:val="24"/>
          <w:szCs w:val="24"/>
        </w:rPr>
        <w:t xml:space="preserve"> </w:t>
      </w:r>
      <w:r w:rsidR="00413214">
        <w:rPr>
          <w:rFonts w:cstheme="minorHAnsi"/>
          <w:sz w:val="24"/>
          <w:szCs w:val="24"/>
        </w:rPr>
        <w:t xml:space="preserve"> in 2023 </w:t>
      </w:r>
      <w:r>
        <w:rPr>
          <w:rFonts w:cstheme="minorHAnsi"/>
          <w:sz w:val="24"/>
          <w:szCs w:val="24"/>
        </w:rPr>
        <w:t xml:space="preserve">- </w:t>
      </w:r>
      <w:r w:rsidRPr="00960508">
        <w:rPr>
          <w:rFonts w:cstheme="minorHAnsi"/>
          <w:b/>
          <w:bCs/>
          <w:sz w:val="24"/>
          <w:szCs w:val="24"/>
        </w:rPr>
        <w:t>$</w:t>
      </w:r>
      <w:r w:rsidR="00FF40FC">
        <w:rPr>
          <w:rFonts w:cstheme="minorHAnsi"/>
          <w:b/>
          <w:bCs/>
          <w:sz w:val="24"/>
          <w:szCs w:val="24"/>
        </w:rPr>
        <w:t>7</w:t>
      </w:r>
      <w:r w:rsidR="001A1C73">
        <w:rPr>
          <w:rFonts w:cstheme="minorHAnsi"/>
          <w:b/>
          <w:bCs/>
          <w:sz w:val="24"/>
          <w:szCs w:val="24"/>
        </w:rPr>
        <w:t>5</w:t>
      </w:r>
    </w:p>
    <w:p w14:paraId="7BD3F051" w14:textId="0CB73CB4" w:rsidR="00960508" w:rsidRPr="00960508" w:rsidRDefault="00960508" w:rsidP="00960508"/>
    <w:p w14:paraId="6CA080CE" w14:textId="647A609C" w:rsidR="00960508" w:rsidRPr="00960508" w:rsidRDefault="00960508" w:rsidP="00960508"/>
    <w:p w14:paraId="45D93197" w14:textId="42EDBCC4" w:rsidR="00960508" w:rsidRPr="00960508" w:rsidRDefault="00960508" w:rsidP="00960508">
      <w:pPr>
        <w:rPr>
          <w:rFonts w:ascii="Arial Black" w:hAnsi="Arial Black"/>
          <w:color w:val="002060"/>
          <w:sz w:val="28"/>
          <w:szCs w:val="28"/>
        </w:rPr>
      </w:pPr>
      <w:r w:rsidRPr="00960508">
        <w:rPr>
          <w:rFonts w:ascii="Arial Black" w:hAnsi="Arial Black"/>
          <w:color w:val="002060"/>
          <w:sz w:val="28"/>
          <w:szCs w:val="28"/>
        </w:rPr>
        <w:t>PAYMENT</w:t>
      </w:r>
    </w:p>
    <w:p w14:paraId="356F8258" w14:textId="11E84D54" w:rsidR="00960508" w:rsidRDefault="00960508" w:rsidP="00960508"/>
    <w:p w14:paraId="4B7F7154" w14:textId="081E4414" w:rsidR="00960508" w:rsidRPr="00960508" w:rsidRDefault="00F9166B" w:rsidP="00960508">
      <w:r>
        <w:t>Payment can only be made online when registering</w:t>
      </w:r>
      <w:r w:rsidR="001A1C73">
        <w:t xml:space="preserve"> in the </w:t>
      </w:r>
      <w:proofErr w:type="spellStart"/>
      <w:r w:rsidR="001A1C73">
        <w:t>Squadi</w:t>
      </w:r>
      <w:proofErr w:type="spellEnd"/>
      <w:r w:rsidR="001A1C73">
        <w:t xml:space="preserve"> app</w:t>
      </w:r>
      <w:r>
        <w:t>.    Players not registered will not be allowed to start the competition</w:t>
      </w:r>
    </w:p>
    <w:p w14:paraId="22973E9D" w14:textId="1F49D378" w:rsidR="00960508" w:rsidRPr="00960508" w:rsidRDefault="00960508" w:rsidP="00960508"/>
    <w:p w14:paraId="6131EAFC" w14:textId="440A9CB3" w:rsidR="00960508" w:rsidRDefault="00960508" w:rsidP="00960508">
      <w:pPr>
        <w:spacing w:after="0" w:line="336" w:lineRule="atLeast"/>
        <w:textAlignment w:val="baseline"/>
        <w:rPr>
          <w:rFonts w:ascii="Arial Black" w:eastAsia="Times New Roman" w:hAnsi="Arial Black" w:cs="Times New Roman"/>
          <w:b/>
          <w:bCs/>
          <w:color w:val="002060"/>
          <w:sz w:val="28"/>
          <w:szCs w:val="28"/>
          <w:bdr w:val="none" w:sz="0" w:space="0" w:color="auto" w:frame="1"/>
          <w:lang w:eastAsia="en-AU"/>
        </w:rPr>
      </w:pPr>
      <w:r w:rsidRPr="00960508">
        <w:rPr>
          <w:rFonts w:ascii="Arial Black" w:eastAsia="Times New Roman" w:hAnsi="Arial Black" w:cs="Times New Roman"/>
          <w:b/>
          <w:bCs/>
          <w:color w:val="002060"/>
          <w:sz w:val="28"/>
          <w:szCs w:val="28"/>
          <w:bdr w:val="none" w:sz="0" w:space="0" w:color="auto" w:frame="1"/>
          <w:lang w:eastAsia="en-AU"/>
        </w:rPr>
        <w:t>Summer 6s Rules and Regulations</w:t>
      </w:r>
    </w:p>
    <w:p w14:paraId="662A4CE0" w14:textId="7FD42302" w:rsidR="00960508" w:rsidRDefault="00960508" w:rsidP="00960508">
      <w:pPr>
        <w:spacing w:after="0" w:line="336" w:lineRule="atLeast"/>
        <w:textAlignment w:val="baseline"/>
        <w:rPr>
          <w:rFonts w:ascii="Arial Black" w:eastAsia="Times New Roman" w:hAnsi="Arial Black" w:cs="Times New Roman"/>
          <w:b/>
          <w:bCs/>
          <w:color w:val="002060"/>
          <w:sz w:val="28"/>
          <w:szCs w:val="28"/>
          <w:bdr w:val="none" w:sz="0" w:space="0" w:color="auto" w:frame="1"/>
          <w:lang w:eastAsia="en-AU"/>
        </w:rPr>
      </w:pPr>
    </w:p>
    <w:p w14:paraId="08500AAD" w14:textId="0E66E6A7" w:rsidR="00960508" w:rsidRPr="00960508" w:rsidRDefault="00960508" w:rsidP="00960508">
      <w:pPr>
        <w:spacing w:after="0" w:line="336" w:lineRule="atLeast"/>
        <w:textAlignment w:val="baseline"/>
        <w:rPr>
          <w:rFonts w:eastAsia="Times New Roman" w:cstheme="minorHAnsi"/>
          <w:b/>
          <w:bCs/>
          <w:sz w:val="24"/>
          <w:szCs w:val="24"/>
          <w:bdr w:val="none" w:sz="0" w:space="0" w:color="auto" w:frame="1"/>
          <w:lang w:eastAsia="en-AU"/>
        </w:rPr>
      </w:pPr>
      <w:r w:rsidRPr="00960508">
        <w:rPr>
          <w:rFonts w:eastAsia="Times New Roman" w:cstheme="minorHAnsi"/>
          <w:b/>
          <w:bCs/>
          <w:sz w:val="24"/>
          <w:szCs w:val="24"/>
          <w:bdr w:val="none" w:sz="0" w:space="0" w:color="auto" w:frame="1"/>
          <w:lang w:eastAsia="en-AU"/>
        </w:rPr>
        <w:t>Game Duration</w:t>
      </w:r>
    </w:p>
    <w:p w14:paraId="1CAB58EE" w14:textId="4267AFE4" w:rsidR="00960508" w:rsidRPr="00960508" w:rsidRDefault="00960508" w:rsidP="00960508">
      <w:pPr>
        <w:pStyle w:val="ListParagraph"/>
        <w:numPr>
          <w:ilvl w:val="0"/>
          <w:numId w:val="10"/>
        </w:numPr>
        <w:spacing w:after="0" w:line="336" w:lineRule="atLeast"/>
        <w:textAlignment w:val="baseline"/>
        <w:rPr>
          <w:rFonts w:eastAsia="Times New Roman" w:cstheme="minorHAnsi"/>
          <w:b/>
          <w:bCs/>
          <w:color w:val="002060"/>
          <w:sz w:val="24"/>
          <w:szCs w:val="24"/>
          <w:bdr w:val="none" w:sz="0" w:space="0" w:color="auto" w:frame="1"/>
          <w:lang w:eastAsia="en-AU"/>
        </w:rPr>
      </w:pPr>
      <w:r>
        <w:rPr>
          <w:rFonts w:eastAsia="Times New Roman" w:cstheme="minorHAnsi"/>
          <w:sz w:val="24"/>
          <w:szCs w:val="24"/>
          <w:bdr w:val="none" w:sz="0" w:space="0" w:color="auto" w:frame="1"/>
          <w:lang w:eastAsia="en-AU"/>
        </w:rPr>
        <w:t>2 x 20-minute halves with a 5-minute half time.</w:t>
      </w:r>
    </w:p>
    <w:p w14:paraId="5310C23A" w14:textId="77777777" w:rsidR="00960508" w:rsidRPr="007002AB" w:rsidRDefault="00960508" w:rsidP="00960508">
      <w:pPr>
        <w:spacing w:after="0" w:line="336" w:lineRule="atLeast"/>
        <w:jc w:val="center"/>
        <w:textAlignment w:val="baseline"/>
        <w:rPr>
          <w:rFonts w:ascii="&amp;quot" w:eastAsia="Times New Roman" w:hAnsi="&amp;quot" w:cs="Times New Roman"/>
          <w:color w:val="333333"/>
          <w:sz w:val="21"/>
          <w:szCs w:val="21"/>
          <w:lang w:eastAsia="en-AU"/>
        </w:rPr>
      </w:pPr>
    </w:p>
    <w:p w14:paraId="110E762F" w14:textId="77777777" w:rsidR="00960508" w:rsidRPr="00960508" w:rsidRDefault="00960508" w:rsidP="00960508">
      <w:pPr>
        <w:spacing w:after="0" w:line="336" w:lineRule="atLeast"/>
        <w:textAlignment w:val="baseline"/>
        <w:rPr>
          <w:rFonts w:eastAsia="Times New Roman" w:cstheme="minorHAnsi"/>
          <w:b/>
          <w:bCs/>
          <w:color w:val="333333"/>
          <w:sz w:val="24"/>
          <w:szCs w:val="24"/>
          <w:lang w:eastAsia="en-AU"/>
        </w:rPr>
      </w:pPr>
      <w:r w:rsidRPr="00960508">
        <w:rPr>
          <w:rFonts w:eastAsia="Times New Roman" w:cstheme="minorHAnsi"/>
          <w:b/>
          <w:bCs/>
          <w:color w:val="333333"/>
          <w:sz w:val="24"/>
          <w:szCs w:val="24"/>
          <w:bdr w:val="none" w:sz="0" w:space="0" w:color="auto" w:frame="1"/>
          <w:lang w:eastAsia="en-AU"/>
        </w:rPr>
        <w:t>Shin Pads</w:t>
      </w:r>
    </w:p>
    <w:p w14:paraId="72D89F18" w14:textId="214E1446" w:rsidR="00960508" w:rsidRPr="00960508" w:rsidRDefault="00960508" w:rsidP="00960508">
      <w:pPr>
        <w:numPr>
          <w:ilvl w:val="0"/>
          <w:numId w:val="4"/>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Each player </w:t>
      </w:r>
      <w:r w:rsidRPr="00960508">
        <w:rPr>
          <w:rFonts w:eastAsia="Times New Roman" w:cstheme="minorHAnsi"/>
          <w:color w:val="333333"/>
          <w:sz w:val="24"/>
          <w:szCs w:val="24"/>
          <w:u w:val="single"/>
          <w:bdr w:val="none" w:sz="0" w:space="0" w:color="auto" w:frame="1"/>
          <w:lang w:eastAsia="en-AU"/>
        </w:rPr>
        <w:t>must wear shin pads.</w:t>
      </w:r>
      <w:r w:rsidRPr="00960508">
        <w:rPr>
          <w:rFonts w:eastAsia="Times New Roman" w:cstheme="minorHAnsi"/>
          <w:color w:val="333333"/>
          <w:sz w:val="24"/>
          <w:szCs w:val="24"/>
          <w:lang w:eastAsia="en-AU"/>
        </w:rPr>
        <w:t xml:space="preserve"> Failure to comply will result in exclusion from the game.</w:t>
      </w:r>
    </w:p>
    <w:p w14:paraId="7B5C5A7E" w14:textId="77777777" w:rsidR="00960508" w:rsidRPr="00960508" w:rsidRDefault="00960508" w:rsidP="00960508">
      <w:pPr>
        <w:spacing w:after="0" w:line="336" w:lineRule="atLeast"/>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 </w:t>
      </w:r>
    </w:p>
    <w:p w14:paraId="2108A0DE" w14:textId="173FD6C9" w:rsidR="00960508" w:rsidRDefault="00960508" w:rsidP="00960508">
      <w:pPr>
        <w:spacing w:after="0" w:line="336" w:lineRule="atLeast"/>
        <w:textAlignment w:val="baseline"/>
        <w:rPr>
          <w:rFonts w:eastAsia="Times New Roman" w:cstheme="minorHAnsi"/>
          <w:b/>
          <w:bCs/>
          <w:color w:val="333333"/>
          <w:sz w:val="24"/>
          <w:szCs w:val="24"/>
          <w:bdr w:val="none" w:sz="0" w:space="0" w:color="auto" w:frame="1"/>
          <w:lang w:eastAsia="en-AU"/>
        </w:rPr>
      </w:pPr>
      <w:r w:rsidRPr="00960508">
        <w:rPr>
          <w:rFonts w:eastAsia="Times New Roman" w:cstheme="minorHAnsi"/>
          <w:b/>
          <w:bCs/>
          <w:color w:val="333333"/>
          <w:sz w:val="24"/>
          <w:szCs w:val="24"/>
          <w:bdr w:val="none" w:sz="0" w:space="0" w:color="auto" w:frame="1"/>
          <w:lang w:eastAsia="en-AU"/>
        </w:rPr>
        <w:t>Game Rules</w:t>
      </w:r>
    </w:p>
    <w:p w14:paraId="071F9778" w14:textId="77777777" w:rsidR="00960508" w:rsidRPr="00960508" w:rsidRDefault="00960508" w:rsidP="00960508">
      <w:pPr>
        <w:spacing w:after="0" w:line="336" w:lineRule="atLeast"/>
        <w:textAlignment w:val="baseline"/>
        <w:rPr>
          <w:rFonts w:eastAsia="Times New Roman" w:cstheme="minorHAnsi"/>
          <w:color w:val="333333"/>
          <w:sz w:val="24"/>
          <w:szCs w:val="24"/>
          <w:lang w:eastAsia="en-AU"/>
        </w:rPr>
      </w:pPr>
    </w:p>
    <w:p w14:paraId="63101952" w14:textId="77777777" w:rsidR="00960508" w:rsidRPr="00960508" w:rsidRDefault="00960508" w:rsidP="00960508">
      <w:pPr>
        <w:spacing w:after="150" w:line="336" w:lineRule="atLeast"/>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FIFA rules apply, except for the following Six-A-Side variations.</w:t>
      </w:r>
    </w:p>
    <w:p w14:paraId="7BA85339"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Each player agrees to abide by the FFA Code of Conduct.</w:t>
      </w:r>
    </w:p>
    <w:p w14:paraId="038DBC41"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Each team can list up to ten (10) players on the match card – all players must be registered in the team they play for. Teams using players that are not registered as a member of their team will forfeit the game and a result of 3 – 0 win will be awarded to the opposing team.</w:t>
      </w:r>
    </w:p>
    <w:p w14:paraId="6F7BB78B"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Teams must start play at the nominated time for their division with a </w:t>
      </w:r>
      <w:r w:rsidRPr="00960508">
        <w:rPr>
          <w:rFonts w:eastAsia="Times New Roman" w:cstheme="minorHAnsi"/>
          <w:color w:val="333333"/>
          <w:sz w:val="24"/>
          <w:szCs w:val="24"/>
          <w:u w:val="single"/>
          <w:bdr w:val="none" w:sz="0" w:space="0" w:color="auto" w:frame="1"/>
          <w:lang w:eastAsia="en-AU"/>
        </w:rPr>
        <w:t>minimum of four</w:t>
      </w:r>
      <w:r w:rsidRPr="00960508">
        <w:rPr>
          <w:rFonts w:eastAsia="Times New Roman" w:cstheme="minorHAnsi"/>
          <w:color w:val="333333"/>
          <w:sz w:val="24"/>
          <w:szCs w:val="24"/>
          <w:lang w:eastAsia="en-AU"/>
        </w:rPr>
        <w:t xml:space="preserve"> (4) players.  Teams unable to field at least four (4) players at the commencement of the game (indicated by the referee’s whistle) will forfeit the game. At the discretion of the opposing team a “friendly” game will be allowed to enable those that have turned up to participate. The result of any friendly game will be disregarded. A result of a 3-0 win will be awarded to the non-forfeiting team.</w:t>
      </w:r>
    </w:p>
    <w:p w14:paraId="783D3698"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If at any time during the game a team is unable to continue to field the minimum number of four (4) players, the game will be abandoned and a 3 – 0 win will be recorded for the opposing team.</w:t>
      </w:r>
    </w:p>
    <w:p w14:paraId="5F646306"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No more than six (6) players on the field of play at any one time.</w:t>
      </w:r>
    </w:p>
    <w:p w14:paraId="2937B61F"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Unlimited substitution from halfway with referee’s permission.</w:t>
      </w:r>
    </w:p>
    <w:p w14:paraId="59528E0A"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No offside.</w:t>
      </w:r>
    </w:p>
    <w:p w14:paraId="4F1FFA1C"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NO SLIDE TACKLES or TACKLING FROM BEHIND</w:t>
      </w:r>
      <w:r w:rsidRPr="00960508">
        <w:rPr>
          <w:rFonts w:eastAsia="Times New Roman" w:cstheme="minorHAnsi"/>
          <w:color w:val="333333"/>
          <w:sz w:val="24"/>
          <w:szCs w:val="24"/>
          <w:lang w:eastAsia="en-AU"/>
        </w:rPr>
        <w:t xml:space="preserve">. This will result in an </w:t>
      </w:r>
      <w:r w:rsidRPr="00960508">
        <w:rPr>
          <w:rFonts w:eastAsia="Times New Roman" w:cstheme="minorHAnsi"/>
          <w:b/>
          <w:bCs/>
          <w:color w:val="333333"/>
          <w:sz w:val="24"/>
          <w:szCs w:val="24"/>
          <w:bdr w:val="none" w:sz="0" w:space="0" w:color="auto" w:frame="1"/>
          <w:lang w:eastAsia="en-AU"/>
        </w:rPr>
        <w:t>automatic</w:t>
      </w:r>
      <w:r w:rsidRPr="00960508">
        <w:rPr>
          <w:rFonts w:eastAsia="Times New Roman" w:cstheme="minorHAnsi"/>
          <w:color w:val="333333"/>
          <w:sz w:val="24"/>
          <w:szCs w:val="24"/>
          <w:lang w:eastAsia="en-AU"/>
        </w:rPr>
        <w:t xml:space="preserve"> yellow card to the offending player.</w:t>
      </w:r>
    </w:p>
    <w:p w14:paraId="18CAF444" w14:textId="540B650E"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Goalkeeper can only handle ball inside the ‘D’</w:t>
      </w:r>
      <w:r w:rsidR="00503C71">
        <w:rPr>
          <w:rFonts w:eastAsia="Times New Roman" w:cstheme="minorHAnsi"/>
          <w:color w:val="333333"/>
          <w:sz w:val="24"/>
          <w:szCs w:val="24"/>
          <w:lang w:eastAsia="en-AU"/>
        </w:rPr>
        <w:t xml:space="preserve"> and must throw or kick the ball from the ground on restarts (no kicking the ball from the hands)</w:t>
      </w:r>
    </w:p>
    <w:p w14:paraId="3D09A45A"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In senior games players inside the ‘D’ can score a goal.</w:t>
      </w:r>
    </w:p>
    <w:p w14:paraId="35F2EDC2"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In junior games players inside the ‘D’ can score a goal.</w:t>
      </w:r>
    </w:p>
    <w:p w14:paraId="4397F5E1"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lastRenderedPageBreak/>
        <w:t>If a game is stopped before the allocated full-time (except for failure to field the minimum number of players): Scores will be considered valid and the game considered completed if 50 percent or more a game of the allocated match time is played; a game stopped before 50 per cent of allocated full-time will result in a nil-all score for both teams and be considered completed.</w:t>
      </w:r>
    </w:p>
    <w:p w14:paraId="37C0A0BD" w14:textId="77777777" w:rsidR="00960508" w:rsidRPr="00960508"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MIXED COMPETITION</w:t>
      </w:r>
      <w:r w:rsidRPr="00960508">
        <w:rPr>
          <w:rFonts w:eastAsia="Times New Roman" w:cstheme="minorHAnsi"/>
          <w:color w:val="333333"/>
          <w:sz w:val="24"/>
          <w:szCs w:val="24"/>
          <w:lang w:eastAsia="en-AU"/>
        </w:rPr>
        <w:t xml:space="preserve"> teams must </w:t>
      </w:r>
      <w:proofErr w:type="gramStart"/>
      <w:r w:rsidRPr="00960508">
        <w:rPr>
          <w:rFonts w:eastAsia="Times New Roman" w:cstheme="minorHAnsi"/>
          <w:color w:val="333333"/>
          <w:sz w:val="24"/>
          <w:szCs w:val="24"/>
          <w:lang w:eastAsia="en-AU"/>
        </w:rPr>
        <w:t xml:space="preserve">have a </w:t>
      </w:r>
      <w:r w:rsidRPr="00960508">
        <w:rPr>
          <w:rFonts w:eastAsia="Times New Roman" w:cstheme="minorHAnsi"/>
          <w:b/>
          <w:bCs/>
          <w:color w:val="333333"/>
          <w:sz w:val="24"/>
          <w:szCs w:val="24"/>
          <w:bdr w:val="none" w:sz="0" w:space="0" w:color="auto" w:frame="1"/>
          <w:lang w:eastAsia="en-AU"/>
        </w:rPr>
        <w:t>minimum</w:t>
      </w:r>
      <w:r w:rsidRPr="00960508">
        <w:rPr>
          <w:rFonts w:eastAsia="Times New Roman" w:cstheme="minorHAnsi"/>
          <w:color w:val="333333"/>
          <w:sz w:val="24"/>
          <w:szCs w:val="24"/>
          <w:lang w:eastAsia="en-AU"/>
        </w:rPr>
        <w:t xml:space="preserve"> of two female players on the pitch at all times</w:t>
      </w:r>
      <w:proofErr w:type="gramEnd"/>
      <w:r w:rsidRPr="00960508">
        <w:rPr>
          <w:rFonts w:eastAsia="Times New Roman" w:cstheme="minorHAnsi"/>
          <w:color w:val="333333"/>
          <w:sz w:val="24"/>
          <w:szCs w:val="24"/>
          <w:lang w:eastAsia="en-AU"/>
        </w:rPr>
        <w:t>.</w:t>
      </w:r>
    </w:p>
    <w:p w14:paraId="73E350FE" w14:textId="50EEEF69" w:rsidR="00960508" w:rsidRPr="00E70949" w:rsidRDefault="00960508"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1 Goal scored by a FEMALE (in senior Mixed comp) player will count as 2 goals for the match score</w:t>
      </w:r>
    </w:p>
    <w:p w14:paraId="79637A37" w14:textId="5A0209F5" w:rsidR="00E70949" w:rsidRPr="00960508" w:rsidRDefault="00E70949" w:rsidP="00960508">
      <w:pPr>
        <w:numPr>
          <w:ilvl w:val="0"/>
          <w:numId w:val="5"/>
        </w:numPr>
        <w:spacing w:after="0" w:line="336" w:lineRule="atLeast"/>
        <w:ind w:left="450" w:right="225"/>
        <w:textAlignment w:val="baseline"/>
        <w:rPr>
          <w:rFonts w:eastAsia="Times New Roman" w:cstheme="minorHAnsi"/>
          <w:color w:val="333333"/>
          <w:sz w:val="24"/>
          <w:szCs w:val="24"/>
          <w:lang w:eastAsia="en-AU"/>
        </w:rPr>
      </w:pPr>
      <w:r>
        <w:rPr>
          <w:rFonts w:eastAsia="Times New Roman" w:cstheme="minorHAnsi"/>
          <w:b/>
          <w:bCs/>
          <w:color w:val="333333"/>
          <w:sz w:val="24"/>
          <w:szCs w:val="24"/>
          <w:bdr w:val="none" w:sz="0" w:space="0" w:color="auto" w:frame="1"/>
          <w:lang w:eastAsia="en-AU"/>
        </w:rPr>
        <w:t>Unnecessary contact between male and female players in tackles will first result in a warning then if continues will be yellow and red cards as deemed necessary by the referee.</w:t>
      </w:r>
    </w:p>
    <w:p w14:paraId="72A71469" w14:textId="3D68800A" w:rsidR="00960508" w:rsidRPr="00960508" w:rsidRDefault="00960508" w:rsidP="00960508">
      <w:pPr>
        <w:numPr>
          <w:ilvl w:val="0"/>
          <w:numId w:val="6"/>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The Competition Coordinator will notify team managers ASAP of field closures-on NLFCs Facebook page first.</w:t>
      </w:r>
    </w:p>
    <w:p w14:paraId="0EC6EEF8" w14:textId="77777777" w:rsidR="00960508" w:rsidRPr="00960508" w:rsidRDefault="00960508" w:rsidP="00960508">
      <w:pPr>
        <w:spacing w:after="0" w:line="336" w:lineRule="atLeast"/>
        <w:textAlignment w:val="baseline"/>
        <w:rPr>
          <w:rFonts w:eastAsia="Times New Roman" w:cstheme="minorHAnsi"/>
          <w:b/>
          <w:bCs/>
          <w:color w:val="333333"/>
          <w:sz w:val="24"/>
          <w:szCs w:val="24"/>
          <w:bdr w:val="none" w:sz="0" w:space="0" w:color="auto" w:frame="1"/>
          <w:lang w:eastAsia="en-AU"/>
        </w:rPr>
      </w:pPr>
    </w:p>
    <w:p w14:paraId="00CA4616" w14:textId="77777777" w:rsidR="00960508" w:rsidRPr="00960508" w:rsidRDefault="00960508" w:rsidP="00960508">
      <w:pPr>
        <w:spacing w:after="0" w:line="336" w:lineRule="atLeast"/>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Penalties and player suspensions for infringing the rules of the game:</w:t>
      </w:r>
    </w:p>
    <w:p w14:paraId="6AEF70FD" w14:textId="77777777" w:rsidR="00960508" w:rsidRPr="00960508" w:rsidRDefault="00960508" w:rsidP="00960508">
      <w:pPr>
        <w:numPr>
          <w:ilvl w:val="0"/>
          <w:numId w:val="7"/>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A player will be suspended for a specified amount of games after the game in which the infringement occurred.</w:t>
      </w:r>
    </w:p>
    <w:p w14:paraId="7ECE802F" w14:textId="77777777" w:rsidR="00960508" w:rsidRPr="00960508" w:rsidRDefault="00960508" w:rsidP="00960508">
      <w:pPr>
        <w:numPr>
          <w:ilvl w:val="0"/>
          <w:numId w:val="7"/>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A player dismissed from the field of play for two (2) yellow card offences in the same game: one (1) scheduled game suspension in that division of the competition will be given and the player is prohibited from participating in any other match until the one (1) match suspension is served in the division the dismissal occurred.  Suspensions under this category are not appealable.</w:t>
      </w:r>
    </w:p>
    <w:p w14:paraId="53189491" w14:textId="77777777" w:rsidR="00960508" w:rsidRPr="00960508" w:rsidRDefault="00960508" w:rsidP="00960508">
      <w:pPr>
        <w:numPr>
          <w:ilvl w:val="0"/>
          <w:numId w:val="7"/>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A player dismissed for a straight red card offence: minimum of one (1) scheduled game suspension in that division of the competition will be given and the player is </w:t>
      </w:r>
      <w:r w:rsidRPr="00960508">
        <w:rPr>
          <w:rFonts w:eastAsia="Times New Roman" w:cstheme="minorHAnsi"/>
          <w:color w:val="333333"/>
          <w:sz w:val="24"/>
          <w:szCs w:val="24"/>
          <w:u w:val="single"/>
          <w:bdr w:val="none" w:sz="0" w:space="0" w:color="auto" w:frame="1"/>
          <w:lang w:eastAsia="en-AU"/>
        </w:rPr>
        <w:t>prohibited from participating in any other match</w:t>
      </w:r>
      <w:r w:rsidRPr="00960508">
        <w:rPr>
          <w:rFonts w:eastAsia="Times New Roman" w:cstheme="minorHAnsi"/>
          <w:color w:val="333333"/>
          <w:sz w:val="24"/>
          <w:szCs w:val="24"/>
          <w:lang w:eastAsia="en-AU"/>
        </w:rPr>
        <w:t xml:space="preserve"> until the one (1) or more match suspension is served in the division the dismissal occurred. Suspensions under this category are not appealable.</w:t>
      </w:r>
    </w:p>
    <w:p w14:paraId="71086480" w14:textId="77777777" w:rsidR="00960508" w:rsidRPr="00960508" w:rsidRDefault="00960508" w:rsidP="00960508">
      <w:pPr>
        <w:numPr>
          <w:ilvl w:val="0"/>
          <w:numId w:val="7"/>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Three (3) yellow cards accumulated: automatic one (1) scheduled game suspension in that division.  Suspensions under this category are not appealable.</w:t>
      </w:r>
    </w:p>
    <w:p w14:paraId="6A047CEE" w14:textId="77777777" w:rsidR="00960508" w:rsidRPr="00960508" w:rsidRDefault="00960508" w:rsidP="00960508">
      <w:pPr>
        <w:numPr>
          <w:ilvl w:val="0"/>
          <w:numId w:val="7"/>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Six (6) yellow cards accumulated: automatic two (2) scheduled games suspension in that division. Suspensions under this category are not appealable.</w:t>
      </w:r>
    </w:p>
    <w:p w14:paraId="4939AF2C" w14:textId="77777777" w:rsidR="00960508" w:rsidRPr="00960508" w:rsidRDefault="00960508" w:rsidP="00960508">
      <w:pPr>
        <w:numPr>
          <w:ilvl w:val="0"/>
          <w:numId w:val="7"/>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Any teams accumulating SIX (6) or more yellow cards will have </w:t>
      </w:r>
      <w:r w:rsidRPr="00960508">
        <w:rPr>
          <w:rFonts w:eastAsia="Times New Roman" w:cstheme="minorHAnsi"/>
          <w:b/>
          <w:bCs/>
          <w:color w:val="333333"/>
          <w:sz w:val="24"/>
          <w:szCs w:val="24"/>
          <w:bdr w:val="none" w:sz="0" w:space="0" w:color="auto" w:frame="1"/>
          <w:lang w:eastAsia="en-AU"/>
        </w:rPr>
        <w:t>3 points</w:t>
      </w:r>
      <w:r w:rsidRPr="00960508">
        <w:rPr>
          <w:rFonts w:eastAsia="Times New Roman" w:cstheme="minorHAnsi"/>
          <w:color w:val="333333"/>
          <w:sz w:val="24"/>
          <w:szCs w:val="24"/>
          <w:lang w:eastAsia="en-AU"/>
        </w:rPr>
        <w:t xml:space="preserve"> deducted from the team cumulative score.</w:t>
      </w:r>
    </w:p>
    <w:p w14:paraId="4501F65D" w14:textId="77777777" w:rsidR="00960508" w:rsidRPr="00960508" w:rsidRDefault="00960508" w:rsidP="00960508">
      <w:pPr>
        <w:numPr>
          <w:ilvl w:val="0"/>
          <w:numId w:val="7"/>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Any teams accumulation THREE (3) or more red cards will have </w:t>
      </w:r>
      <w:r w:rsidRPr="00960508">
        <w:rPr>
          <w:rFonts w:eastAsia="Times New Roman" w:cstheme="minorHAnsi"/>
          <w:b/>
          <w:bCs/>
          <w:color w:val="333333"/>
          <w:sz w:val="24"/>
          <w:szCs w:val="24"/>
          <w:bdr w:val="none" w:sz="0" w:space="0" w:color="auto" w:frame="1"/>
          <w:lang w:eastAsia="en-AU"/>
        </w:rPr>
        <w:t>3 points</w:t>
      </w:r>
      <w:r w:rsidRPr="00960508">
        <w:rPr>
          <w:rFonts w:eastAsia="Times New Roman" w:cstheme="minorHAnsi"/>
          <w:color w:val="333333"/>
          <w:sz w:val="24"/>
          <w:szCs w:val="24"/>
          <w:lang w:eastAsia="en-AU"/>
        </w:rPr>
        <w:t xml:space="preserve"> deducted from the cumulative team score.</w:t>
      </w:r>
    </w:p>
    <w:p w14:paraId="77551D48" w14:textId="77777777" w:rsidR="00960508" w:rsidRPr="00960508" w:rsidRDefault="00960508" w:rsidP="00960508">
      <w:pPr>
        <w:numPr>
          <w:ilvl w:val="0"/>
          <w:numId w:val="7"/>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Any further red cards for the team will result in another </w:t>
      </w:r>
      <w:r w:rsidRPr="00960508">
        <w:rPr>
          <w:rFonts w:eastAsia="Times New Roman" w:cstheme="minorHAnsi"/>
          <w:b/>
          <w:bCs/>
          <w:color w:val="333333"/>
          <w:sz w:val="24"/>
          <w:szCs w:val="24"/>
          <w:bdr w:val="none" w:sz="0" w:space="0" w:color="auto" w:frame="1"/>
          <w:lang w:eastAsia="en-AU"/>
        </w:rPr>
        <w:t>3 points</w:t>
      </w:r>
      <w:r w:rsidRPr="00960508">
        <w:rPr>
          <w:rFonts w:eastAsia="Times New Roman" w:cstheme="minorHAnsi"/>
          <w:color w:val="333333"/>
          <w:sz w:val="24"/>
          <w:szCs w:val="24"/>
          <w:lang w:eastAsia="en-AU"/>
        </w:rPr>
        <w:t xml:space="preserve"> being deducted for each red card.</w:t>
      </w:r>
    </w:p>
    <w:p w14:paraId="175148A6" w14:textId="77777777" w:rsidR="00960508" w:rsidRPr="00960508" w:rsidRDefault="00960508" w:rsidP="00960508">
      <w:pPr>
        <w:spacing w:after="150" w:line="336" w:lineRule="atLeast"/>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The competition coordinators have the right to dismiss from the competition, any individual player or team that consistently flouts the rules and accumulates cards or endangers other players.</w:t>
      </w:r>
    </w:p>
    <w:p w14:paraId="245CB497" w14:textId="77777777" w:rsidR="00960508" w:rsidRPr="00960508" w:rsidRDefault="00960508" w:rsidP="00960508">
      <w:pPr>
        <w:spacing w:after="0" w:line="336" w:lineRule="atLeast"/>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Fighting</w:t>
      </w:r>
    </w:p>
    <w:p w14:paraId="1388C5BF" w14:textId="77777777" w:rsidR="00960508" w:rsidRPr="00960508" w:rsidRDefault="00960508" w:rsidP="00960508">
      <w:pPr>
        <w:numPr>
          <w:ilvl w:val="0"/>
          <w:numId w:val="8"/>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Any player or person deemed to be fighting by the referee shall incur a red card.</w:t>
      </w:r>
    </w:p>
    <w:p w14:paraId="0116EF68" w14:textId="77777777" w:rsidR="00960508" w:rsidRPr="00960508" w:rsidRDefault="00960508" w:rsidP="00960508">
      <w:pPr>
        <w:numPr>
          <w:ilvl w:val="0"/>
          <w:numId w:val="8"/>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The Disciplinary Committees committee will request information from the referee in relation to the incident and determine an appropriate sanction.</w:t>
      </w:r>
    </w:p>
    <w:p w14:paraId="67EB130A" w14:textId="77777777" w:rsidR="00960508" w:rsidRPr="00960508" w:rsidRDefault="00960508" w:rsidP="00960508">
      <w:pPr>
        <w:numPr>
          <w:ilvl w:val="0"/>
          <w:numId w:val="8"/>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The decision will be advised both orally and in writing to the team manager by the Competition Coordinator by COB on the Monday immediately following the game in which the offence occurred.  The team manager may submit a response to the Competition Coordinator for consideration within one business day of being notified of the suspension. The Competition Coordinator will advise the team manager of their final decision within one business day of receiving the team manager’s submission.</w:t>
      </w:r>
    </w:p>
    <w:p w14:paraId="4046518F" w14:textId="77777777" w:rsidR="00960508" w:rsidRPr="00960508" w:rsidRDefault="00960508" w:rsidP="00960508">
      <w:pPr>
        <w:numPr>
          <w:ilvl w:val="0"/>
          <w:numId w:val="8"/>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lastRenderedPageBreak/>
        <w:t>Where multiple players are determined to be involved in the fighting, the Disciplinary Committee may suspend or expel offending players, persons or teams from the current season, or for the life of the competition.</w:t>
      </w:r>
    </w:p>
    <w:p w14:paraId="64B3A19B" w14:textId="77777777" w:rsidR="00960508" w:rsidRPr="00960508" w:rsidRDefault="00960508" w:rsidP="00960508">
      <w:pPr>
        <w:spacing w:after="0" w:line="336" w:lineRule="atLeast"/>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 </w:t>
      </w:r>
    </w:p>
    <w:p w14:paraId="5A4B9C29" w14:textId="77777777" w:rsidR="00960508" w:rsidRPr="00960508" w:rsidRDefault="00960508" w:rsidP="00960508">
      <w:pPr>
        <w:spacing w:after="0" w:line="336" w:lineRule="atLeast"/>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 </w:t>
      </w:r>
    </w:p>
    <w:p w14:paraId="21B2BD78" w14:textId="77777777" w:rsidR="00960508" w:rsidRPr="00960508" w:rsidRDefault="00960508" w:rsidP="00960508">
      <w:pPr>
        <w:spacing w:after="0" w:line="336" w:lineRule="atLeast"/>
        <w:textAlignment w:val="baseline"/>
        <w:rPr>
          <w:rFonts w:eastAsia="Times New Roman" w:cstheme="minorHAnsi"/>
          <w:color w:val="333333"/>
          <w:sz w:val="24"/>
          <w:szCs w:val="24"/>
          <w:lang w:eastAsia="en-AU"/>
        </w:rPr>
      </w:pPr>
      <w:r w:rsidRPr="00960508">
        <w:rPr>
          <w:rFonts w:eastAsia="Times New Roman" w:cstheme="minorHAnsi"/>
          <w:b/>
          <w:bCs/>
          <w:color w:val="333333"/>
          <w:sz w:val="24"/>
          <w:szCs w:val="24"/>
          <w:bdr w:val="none" w:sz="0" w:space="0" w:color="auto" w:frame="1"/>
          <w:lang w:eastAsia="en-AU"/>
        </w:rPr>
        <w:t>Respecting Referees</w:t>
      </w:r>
    </w:p>
    <w:p w14:paraId="611B5FA3" w14:textId="77777777" w:rsidR="00960508" w:rsidRPr="00960508" w:rsidRDefault="00960508" w:rsidP="00960508">
      <w:pPr>
        <w:numPr>
          <w:ilvl w:val="0"/>
          <w:numId w:val="9"/>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Offences against referees, including stand-in referees, </w:t>
      </w:r>
      <w:r w:rsidRPr="00960508">
        <w:rPr>
          <w:rFonts w:eastAsia="Times New Roman" w:cstheme="minorHAnsi"/>
          <w:color w:val="333333"/>
          <w:sz w:val="24"/>
          <w:szCs w:val="24"/>
          <w:u w:val="single"/>
          <w:bdr w:val="none" w:sz="0" w:space="0" w:color="auto" w:frame="1"/>
          <w:lang w:eastAsia="en-AU"/>
        </w:rPr>
        <w:t>will not be tolerated</w:t>
      </w:r>
      <w:r w:rsidRPr="00960508">
        <w:rPr>
          <w:rFonts w:eastAsia="Times New Roman" w:cstheme="minorHAnsi"/>
          <w:color w:val="333333"/>
          <w:sz w:val="24"/>
          <w:szCs w:val="24"/>
          <w:lang w:eastAsia="en-AU"/>
        </w:rPr>
        <w:t>.</w:t>
      </w:r>
    </w:p>
    <w:p w14:paraId="7230CF25" w14:textId="352FFA75" w:rsidR="00960508" w:rsidRPr="00960508" w:rsidRDefault="00960508" w:rsidP="00960508">
      <w:pPr>
        <w:numPr>
          <w:ilvl w:val="0"/>
          <w:numId w:val="9"/>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Any Players dismissed on either second yellow or straight red caution for disrespecting a referee’s decision or for any other action, word or behaviour to attempt to intimidate or bully a referee or to show contempt for role of a referee will receive a </w:t>
      </w:r>
      <w:r w:rsidRPr="00960508">
        <w:rPr>
          <w:rFonts w:eastAsia="Times New Roman" w:cstheme="minorHAnsi"/>
          <w:b/>
          <w:bCs/>
          <w:color w:val="333333"/>
          <w:sz w:val="24"/>
          <w:szCs w:val="24"/>
          <w:bdr w:val="none" w:sz="0" w:space="0" w:color="auto" w:frame="1"/>
          <w:lang w:eastAsia="en-AU"/>
        </w:rPr>
        <w:t>minimum four (2) games suspension</w:t>
      </w:r>
      <w:r w:rsidRPr="00960508">
        <w:rPr>
          <w:rFonts w:eastAsia="Times New Roman" w:cstheme="minorHAnsi"/>
          <w:color w:val="333333"/>
          <w:sz w:val="24"/>
          <w:szCs w:val="24"/>
          <w:lang w:eastAsia="en-AU"/>
        </w:rPr>
        <w:t xml:space="preserve"> in that division of the competition.  The suspended player is prohibited from participating in any other match in any other division on the day of dismissal and until the suspension has been completed.</w:t>
      </w:r>
    </w:p>
    <w:p w14:paraId="5587C3F6" w14:textId="037DEAAA" w:rsidR="00960508" w:rsidRPr="00960508" w:rsidRDefault="00960508" w:rsidP="00960508">
      <w:pPr>
        <w:numPr>
          <w:ilvl w:val="0"/>
          <w:numId w:val="9"/>
        </w:numPr>
        <w:spacing w:after="0" w:line="336" w:lineRule="atLeast"/>
        <w:ind w:left="450" w:right="225"/>
        <w:textAlignment w:val="baseline"/>
        <w:rPr>
          <w:rFonts w:eastAsia="Times New Roman" w:cstheme="minorHAnsi"/>
          <w:color w:val="333333"/>
          <w:sz w:val="24"/>
          <w:szCs w:val="24"/>
          <w:lang w:eastAsia="en-AU"/>
        </w:rPr>
      </w:pPr>
      <w:r w:rsidRPr="00960508">
        <w:rPr>
          <w:rFonts w:eastAsia="Times New Roman" w:cstheme="minorHAnsi"/>
          <w:color w:val="333333"/>
          <w:sz w:val="24"/>
          <w:szCs w:val="24"/>
          <w:lang w:eastAsia="en-AU"/>
        </w:rPr>
        <w:t xml:space="preserve">A player who receives a suspension for an offence against a referee will, if convicted of a second offence, receive a </w:t>
      </w:r>
      <w:r w:rsidRPr="00960508">
        <w:rPr>
          <w:rFonts w:eastAsia="Times New Roman" w:cstheme="minorHAnsi"/>
          <w:b/>
          <w:bCs/>
          <w:color w:val="333333"/>
          <w:sz w:val="24"/>
          <w:szCs w:val="24"/>
          <w:bdr w:val="none" w:sz="0" w:space="0" w:color="auto" w:frame="1"/>
          <w:lang w:eastAsia="en-AU"/>
        </w:rPr>
        <w:t xml:space="preserve">minimum </w:t>
      </w:r>
      <w:proofErr w:type="gramStart"/>
      <w:r w:rsidRPr="00960508">
        <w:rPr>
          <w:rFonts w:eastAsia="Times New Roman" w:cstheme="minorHAnsi"/>
          <w:b/>
          <w:bCs/>
          <w:color w:val="333333"/>
          <w:sz w:val="24"/>
          <w:szCs w:val="24"/>
          <w:bdr w:val="none" w:sz="0" w:space="0" w:color="auto" w:frame="1"/>
          <w:lang w:eastAsia="en-AU"/>
        </w:rPr>
        <w:t>two year</w:t>
      </w:r>
      <w:proofErr w:type="gramEnd"/>
      <w:r w:rsidRPr="00960508">
        <w:rPr>
          <w:rFonts w:eastAsia="Times New Roman" w:cstheme="minorHAnsi"/>
          <w:b/>
          <w:bCs/>
          <w:color w:val="333333"/>
          <w:sz w:val="24"/>
          <w:szCs w:val="24"/>
          <w:bdr w:val="none" w:sz="0" w:space="0" w:color="auto" w:frame="1"/>
          <w:lang w:eastAsia="en-AU"/>
        </w:rPr>
        <w:t xml:space="preserve"> ban from Summer Sixes competition</w:t>
      </w:r>
      <w:r w:rsidRPr="00960508">
        <w:rPr>
          <w:rFonts w:eastAsia="Times New Roman" w:cstheme="minorHAnsi"/>
          <w:color w:val="333333"/>
          <w:sz w:val="24"/>
          <w:szCs w:val="24"/>
          <w:lang w:eastAsia="en-AU"/>
        </w:rPr>
        <w:t>. If the same player returns after two years and receives a third ban for an offence against a referee, the Disciplinary committee may ban the player from participation in the Summer Sixes competition for life.</w:t>
      </w:r>
    </w:p>
    <w:p w14:paraId="10A02306" w14:textId="6A6C578C" w:rsidR="00960508" w:rsidRPr="00960508" w:rsidRDefault="00960508" w:rsidP="00960508">
      <w:pPr>
        <w:spacing w:after="0" w:line="336" w:lineRule="atLeast"/>
        <w:ind w:left="450" w:right="225"/>
        <w:textAlignment w:val="baseline"/>
        <w:rPr>
          <w:rFonts w:eastAsia="Times New Roman" w:cstheme="minorHAnsi"/>
          <w:color w:val="333333"/>
          <w:sz w:val="24"/>
          <w:szCs w:val="24"/>
          <w:lang w:eastAsia="en-AU"/>
        </w:rPr>
      </w:pPr>
    </w:p>
    <w:p w14:paraId="596782CE" w14:textId="7311F6B8" w:rsidR="00960508" w:rsidRDefault="00960508" w:rsidP="00960508">
      <w:pPr>
        <w:spacing w:after="0" w:line="336" w:lineRule="atLeast"/>
        <w:ind w:left="450" w:right="225"/>
        <w:textAlignment w:val="baseline"/>
        <w:rPr>
          <w:rFonts w:ascii="&amp;quot" w:eastAsia="Times New Roman" w:hAnsi="&amp;quot" w:cs="Times New Roman"/>
          <w:color w:val="333333"/>
          <w:sz w:val="21"/>
          <w:szCs w:val="21"/>
          <w:lang w:eastAsia="en-AU"/>
        </w:rPr>
      </w:pPr>
    </w:p>
    <w:p w14:paraId="1332E18A" w14:textId="0DA0C305" w:rsidR="00960508" w:rsidRPr="00960508" w:rsidRDefault="00960508" w:rsidP="00960508">
      <w:pPr>
        <w:spacing w:after="0" w:line="336" w:lineRule="atLeast"/>
        <w:ind w:right="225"/>
        <w:jc w:val="both"/>
        <w:textAlignment w:val="baseline"/>
        <w:rPr>
          <w:rFonts w:eastAsia="Times New Roman" w:cstheme="minorHAnsi"/>
          <w:b/>
          <w:bCs/>
          <w:color w:val="333333"/>
          <w:sz w:val="24"/>
          <w:szCs w:val="24"/>
          <w:lang w:eastAsia="en-AU"/>
        </w:rPr>
      </w:pPr>
      <w:r w:rsidRPr="00960508">
        <w:rPr>
          <w:rFonts w:eastAsia="Times New Roman" w:cstheme="minorHAnsi"/>
          <w:b/>
          <w:bCs/>
          <w:color w:val="333333"/>
          <w:sz w:val="24"/>
          <w:szCs w:val="24"/>
          <w:lang w:eastAsia="en-AU"/>
        </w:rPr>
        <w:t>Finals</w:t>
      </w:r>
    </w:p>
    <w:p w14:paraId="6B741259" w14:textId="4B7FC0C8" w:rsidR="00960508" w:rsidRPr="00960508" w:rsidRDefault="00960508" w:rsidP="00960508">
      <w:pPr>
        <w:pStyle w:val="ListParagraph"/>
        <w:numPr>
          <w:ilvl w:val="0"/>
          <w:numId w:val="10"/>
        </w:numPr>
        <w:spacing w:after="0" w:line="336" w:lineRule="atLeast"/>
        <w:ind w:right="225"/>
        <w:jc w:val="both"/>
        <w:textAlignment w:val="baseline"/>
        <w:rPr>
          <w:rFonts w:eastAsia="Times New Roman" w:cstheme="minorHAnsi"/>
          <w:color w:val="333333"/>
          <w:sz w:val="24"/>
          <w:szCs w:val="24"/>
          <w:lang w:eastAsia="en-AU"/>
        </w:rPr>
      </w:pPr>
      <w:r>
        <w:rPr>
          <w:rFonts w:eastAsia="Times New Roman" w:cstheme="minorHAnsi"/>
          <w:color w:val="333333"/>
          <w:sz w:val="24"/>
          <w:szCs w:val="24"/>
          <w:lang w:eastAsia="en-AU"/>
        </w:rPr>
        <w:t>The format of finals will be determined by the administrator based on the number of teams.  All teams will play a game on the final week.</w:t>
      </w:r>
    </w:p>
    <w:p w14:paraId="5475A894" w14:textId="77777777" w:rsidR="00960508" w:rsidRPr="007002AB" w:rsidRDefault="00960508" w:rsidP="00960508">
      <w:pPr>
        <w:spacing w:after="0" w:line="336" w:lineRule="atLeast"/>
        <w:textAlignment w:val="baseline"/>
        <w:rPr>
          <w:rFonts w:ascii="&amp;quot" w:eastAsia="Times New Roman" w:hAnsi="&amp;quot" w:cs="Times New Roman"/>
          <w:color w:val="333333"/>
          <w:sz w:val="21"/>
          <w:szCs w:val="21"/>
          <w:lang w:eastAsia="en-AU"/>
        </w:rPr>
      </w:pPr>
      <w:r w:rsidRPr="007002AB">
        <w:rPr>
          <w:rFonts w:ascii="&amp;quot" w:eastAsia="Times New Roman" w:hAnsi="&amp;quot" w:cs="Times New Roman"/>
          <w:b/>
          <w:bCs/>
          <w:color w:val="333333"/>
          <w:sz w:val="21"/>
          <w:szCs w:val="21"/>
          <w:bdr w:val="none" w:sz="0" w:space="0" w:color="auto" w:frame="1"/>
          <w:lang w:eastAsia="en-AU"/>
        </w:rPr>
        <w:t> </w:t>
      </w:r>
    </w:p>
    <w:p w14:paraId="6E42728A" w14:textId="09D59140" w:rsidR="00960508" w:rsidRPr="00960508" w:rsidRDefault="00960508" w:rsidP="00960508"/>
    <w:p w14:paraId="2368999C" w14:textId="7ED9C6BE" w:rsidR="00960508" w:rsidRDefault="00960508" w:rsidP="00960508"/>
    <w:p w14:paraId="03AA5566" w14:textId="25A7D94F" w:rsidR="00960508" w:rsidRPr="00960508" w:rsidRDefault="00960508" w:rsidP="00960508">
      <w:pPr>
        <w:tabs>
          <w:tab w:val="left" w:pos="4770"/>
        </w:tabs>
      </w:pPr>
      <w:r>
        <w:tab/>
        <w:t xml:space="preserve"> </w:t>
      </w:r>
    </w:p>
    <w:sectPr w:rsidR="00960508" w:rsidRPr="00960508" w:rsidSect="0096050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E975" w14:textId="77777777" w:rsidR="00846BA2" w:rsidRDefault="00846BA2" w:rsidP="00960508">
      <w:pPr>
        <w:spacing w:after="0" w:line="240" w:lineRule="auto"/>
      </w:pPr>
      <w:r>
        <w:separator/>
      </w:r>
    </w:p>
  </w:endnote>
  <w:endnote w:type="continuationSeparator" w:id="0">
    <w:p w14:paraId="03164E83" w14:textId="77777777" w:rsidR="00846BA2" w:rsidRDefault="00846BA2" w:rsidP="0096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C57B" w14:textId="77777777" w:rsidR="00846BA2" w:rsidRDefault="00846BA2" w:rsidP="00960508">
      <w:pPr>
        <w:spacing w:after="0" w:line="240" w:lineRule="auto"/>
      </w:pPr>
      <w:r>
        <w:separator/>
      </w:r>
    </w:p>
  </w:footnote>
  <w:footnote w:type="continuationSeparator" w:id="0">
    <w:p w14:paraId="19D285A1" w14:textId="77777777" w:rsidR="00846BA2" w:rsidRDefault="00846BA2" w:rsidP="00960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2B91"/>
    <w:multiLevelType w:val="hybridMultilevel"/>
    <w:tmpl w:val="7C5C5FD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15:restartNumberingAfterBreak="0">
    <w:nsid w:val="2F4F27D6"/>
    <w:multiLevelType w:val="multilevel"/>
    <w:tmpl w:val="EF62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C5FF3"/>
    <w:multiLevelType w:val="hybridMultilevel"/>
    <w:tmpl w:val="60BA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E37365"/>
    <w:multiLevelType w:val="multilevel"/>
    <w:tmpl w:val="8C30978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B036BC"/>
    <w:multiLevelType w:val="multilevel"/>
    <w:tmpl w:val="34F4C458"/>
    <w:lvl w:ilvl="0">
      <w:start w:val="1"/>
      <w:numFmt w:val="bullet"/>
      <w:lvlText w:val=""/>
      <w:lvlJc w:val="left"/>
      <w:pPr>
        <w:tabs>
          <w:tab w:val="num" w:pos="4045"/>
        </w:tabs>
        <w:ind w:left="4045"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DE2A25"/>
    <w:multiLevelType w:val="multilevel"/>
    <w:tmpl w:val="14BE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A4B20"/>
    <w:multiLevelType w:val="multilevel"/>
    <w:tmpl w:val="7DEC581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7E56CA"/>
    <w:multiLevelType w:val="hybridMultilevel"/>
    <w:tmpl w:val="BDE0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611A16"/>
    <w:multiLevelType w:val="multilevel"/>
    <w:tmpl w:val="D79E7A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B21852"/>
    <w:multiLevelType w:val="multilevel"/>
    <w:tmpl w:val="54F6F1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597873">
    <w:abstractNumId w:val="2"/>
  </w:num>
  <w:num w:numId="2" w16cid:durableId="1367872650">
    <w:abstractNumId w:val="0"/>
  </w:num>
  <w:num w:numId="3" w16cid:durableId="1582370880">
    <w:abstractNumId w:val="1"/>
  </w:num>
  <w:num w:numId="4" w16cid:durableId="1866097060">
    <w:abstractNumId w:val="8"/>
  </w:num>
  <w:num w:numId="5" w16cid:durableId="1828664979">
    <w:abstractNumId w:val="4"/>
  </w:num>
  <w:num w:numId="6" w16cid:durableId="1064916630">
    <w:abstractNumId w:val="6"/>
  </w:num>
  <w:num w:numId="7" w16cid:durableId="2046517691">
    <w:abstractNumId w:val="9"/>
  </w:num>
  <w:num w:numId="8" w16cid:durableId="713424929">
    <w:abstractNumId w:val="5"/>
  </w:num>
  <w:num w:numId="9" w16cid:durableId="226766682">
    <w:abstractNumId w:val="3"/>
  </w:num>
  <w:num w:numId="10" w16cid:durableId="35665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08"/>
    <w:rsid w:val="000024B9"/>
    <w:rsid w:val="00004C44"/>
    <w:rsid w:val="00011B58"/>
    <w:rsid w:val="000275BB"/>
    <w:rsid w:val="00055438"/>
    <w:rsid w:val="000716F1"/>
    <w:rsid w:val="000A350A"/>
    <w:rsid w:val="000C4D5B"/>
    <w:rsid w:val="000D22B3"/>
    <w:rsid w:val="000D492C"/>
    <w:rsid w:val="000F26DA"/>
    <w:rsid w:val="000F3C2F"/>
    <w:rsid w:val="00131D7A"/>
    <w:rsid w:val="00143D09"/>
    <w:rsid w:val="001508D4"/>
    <w:rsid w:val="00154D99"/>
    <w:rsid w:val="00167CA9"/>
    <w:rsid w:val="00185C8E"/>
    <w:rsid w:val="00197353"/>
    <w:rsid w:val="001A1C73"/>
    <w:rsid w:val="001B3D96"/>
    <w:rsid w:val="001B43AB"/>
    <w:rsid w:val="001D340B"/>
    <w:rsid w:val="001E4FDE"/>
    <w:rsid w:val="001E7C48"/>
    <w:rsid w:val="001F268E"/>
    <w:rsid w:val="00234705"/>
    <w:rsid w:val="00267A27"/>
    <w:rsid w:val="00287077"/>
    <w:rsid w:val="00292EE9"/>
    <w:rsid w:val="002A47ED"/>
    <w:rsid w:val="002B1493"/>
    <w:rsid w:val="002B54FC"/>
    <w:rsid w:val="002C2E4B"/>
    <w:rsid w:val="002C5C80"/>
    <w:rsid w:val="002E3995"/>
    <w:rsid w:val="002E3E1B"/>
    <w:rsid w:val="002E4CC2"/>
    <w:rsid w:val="003176FA"/>
    <w:rsid w:val="003211BD"/>
    <w:rsid w:val="00334581"/>
    <w:rsid w:val="00354566"/>
    <w:rsid w:val="00357E0F"/>
    <w:rsid w:val="00377F5A"/>
    <w:rsid w:val="00392E43"/>
    <w:rsid w:val="003933DA"/>
    <w:rsid w:val="00397135"/>
    <w:rsid w:val="003B76CD"/>
    <w:rsid w:val="003B7EEA"/>
    <w:rsid w:val="003E2535"/>
    <w:rsid w:val="003E775B"/>
    <w:rsid w:val="003F19DF"/>
    <w:rsid w:val="004100F3"/>
    <w:rsid w:val="00413214"/>
    <w:rsid w:val="00456585"/>
    <w:rsid w:val="00466676"/>
    <w:rsid w:val="00482945"/>
    <w:rsid w:val="004A6E3D"/>
    <w:rsid w:val="004B7BA0"/>
    <w:rsid w:val="004C2A7E"/>
    <w:rsid w:val="004C3474"/>
    <w:rsid w:val="004F72C5"/>
    <w:rsid w:val="00503C71"/>
    <w:rsid w:val="00506579"/>
    <w:rsid w:val="005133E2"/>
    <w:rsid w:val="005154FA"/>
    <w:rsid w:val="00521F13"/>
    <w:rsid w:val="005366A6"/>
    <w:rsid w:val="005411D1"/>
    <w:rsid w:val="00577AA1"/>
    <w:rsid w:val="00580C95"/>
    <w:rsid w:val="00596026"/>
    <w:rsid w:val="005A2971"/>
    <w:rsid w:val="005B7362"/>
    <w:rsid w:val="005C1BB2"/>
    <w:rsid w:val="005E2EC2"/>
    <w:rsid w:val="00620679"/>
    <w:rsid w:val="00625B6F"/>
    <w:rsid w:val="0064479E"/>
    <w:rsid w:val="00652CCE"/>
    <w:rsid w:val="00661FE9"/>
    <w:rsid w:val="00685D78"/>
    <w:rsid w:val="006A2E25"/>
    <w:rsid w:val="006C3371"/>
    <w:rsid w:val="00713E37"/>
    <w:rsid w:val="007415BF"/>
    <w:rsid w:val="00766528"/>
    <w:rsid w:val="00767F06"/>
    <w:rsid w:val="00792868"/>
    <w:rsid w:val="007F5C5D"/>
    <w:rsid w:val="00804EA5"/>
    <w:rsid w:val="00840635"/>
    <w:rsid w:val="00846BA2"/>
    <w:rsid w:val="008A7F64"/>
    <w:rsid w:val="008B0BD5"/>
    <w:rsid w:val="008B75F1"/>
    <w:rsid w:val="008D43CA"/>
    <w:rsid w:val="008D49E3"/>
    <w:rsid w:val="008E5B24"/>
    <w:rsid w:val="00903043"/>
    <w:rsid w:val="00913B78"/>
    <w:rsid w:val="009319A3"/>
    <w:rsid w:val="00960508"/>
    <w:rsid w:val="00964B02"/>
    <w:rsid w:val="00993FC8"/>
    <w:rsid w:val="0099593B"/>
    <w:rsid w:val="009A4C87"/>
    <w:rsid w:val="009B4FF3"/>
    <w:rsid w:val="009B5E97"/>
    <w:rsid w:val="009C11F6"/>
    <w:rsid w:val="009C534A"/>
    <w:rsid w:val="009F4CBE"/>
    <w:rsid w:val="009F5487"/>
    <w:rsid w:val="00A16B00"/>
    <w:rsid w:val="00A406C3"/>
    <w:rsid w:val="00A5095C"/>
    <w:rsid w:val="00A642AF"/>
    <w:rsid w:val="00A67578"/>
    <w:rsid w:val="00A71F22"/>
    <w:rsid w:val="00A83218"/>
    <w:rsid w:val="00AA10B8"/>
    <w:rsid w:val="00AB12FA"/>
    <w:rsid w:val="00AB48D0"/>
    <w:rsid w:val="00AB7D42"/>
    <w:rsid w:val="00AC5D82"/>
    <w:rsid w:val="00AD5AF6"/>
    <w:rsid w:val="00AF5E3C"/>
    <w:rsid w:val="00B2479E"/>
    <w:rsid w:val="00B412F3"/>
    <w:rsid w:val="00B453D8"/>
    <w:rsid w:val="00B51BD9"/>
    <w:rsid w:val="00B63EEE"/>
    <w:rsid w:val="00BA4B37"/>
    <w:rsid w:val="00BB55D7"/>
    <w:rsid w:val="00BE313A"/>
    <w:rsid w:val="00BE5492"/>
    <w:rsid w:val="00BE61A2"/>
    <w:rsid w:val="00C0272B"/>
    <w:rsid w:val="00C2371E"/>
    <w:rsid w:val="00C52620"/>
    <w:rsid w:val="00C53179"/>
    <w:rsid w:val="00C65033"/>
    <w:rsid w:val="00C822D1"/>
    <w:rsid w:val="00CA0BF6"/>
    <w:rsid w:val="00CC2897"/>
    <w:rsid w:val="00CD4D12"/>
    <w:rsid w:val="00CD603B"/>
    <w:rsid w:val="00CD61DE"/>
    <w:rsid w:val="00CE69AD"/>
    <w:rsid w:val="00D37EF3"/>
    <w:rsid w:val="00D906BB"/>
    <w:rsid w:val="00D95819"/>
    <w:rsid w:val="00DA4879"/>
    <w:rsid w:val="00DB001C"/>
    <w:rsid w:val="00DF287C"/>
    <w:rsid w:val="00E03EC1"/>
    <w:rsid w:val="00E43000"/>
    <w:rsid w:val="00E665F9"/>
    <w:rsid w:val="00E70949"/>
    <w:rsid w:val="00E72FB7"/>
    <w:rsid w:val="00E9394F"/>
    <w:rsid w:val="00E9570F"/>
    <w:rsid w:val="00EC0B5A"/>
    <w:rsid w:val="00ED71B7"/>
    <w:rsid w:val="00EF7E6A"/>
    <w:rsid w:val="00F16783"/>
    <w:rsid w:val="00F21433"/>
    <w:rsid w:val="00F3561D"/>
    <w:rsid w:val="00F574BF"/>
    <w:rsid w:val="00F66187"/>
    <w:rsid w:val="00F67E9D"/>
    <w:rsid w:val="00F8394C"/>
    <w:rsid w:val="00F9166B"/>
    <w:rsid w:val="00FA37F5"/>
    <w:rsid w:val="00FF4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86AD"/>
  <w15:chartTrackingRefBased/>
  <w15:docId w15:val="{F5E5B5D9-AA5C-4823-B5F2-CEB14087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508"/>
  </w:style>
  <w:style w:type="paragraph" w:styleId="Footer">
    <w:name w:val="footer"/>
    <w:basedOn w:val="Normal"/>
    <w:link w:val="FooterChar"/>
    <w:uiPriority w:val="99"/>
    <w:unhideWhenUsed/>
    <w:rsid w:val="00960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508"/>
  </w:style>
  <w:style w:type="character" w:styleId="Hyperlink">
    <w:name w:val="Hyperlink"/>
    <w:basedOn w:val="DefaultParagraphFont"/>
    <w:uiPriority w:val="99"/>
    <w:unhideWhenUsed/>
    <w:rsid w:val="00960508"/>
    <w:rPr>
      <w:color w:val="0563C1" w:themeColor="hyperlink"/>
      <w:u w:val="single"/>
    </w:rPr>
  </w:style>
  <w:style w:type="character" w:styleId="UnresolvedMention">
    <w:name w:val="Unresolved Mention"/>
    <w:basedOn w:val="DefaultParagraphFont"/>
    <w:uiPriority w:val="99"/>
    <w:semiHidden/>
    <w:unhideWhenUsed/>
    <w:rsid w:val="00960508"/>
    <w:rPr>
      <w:color w:val="605E5C"/>
      <w:shd w:val="clear" w:color="auto" w:fill="E1DFDD"/>
    </w:rPr>
  </w:style>
  <w:style w:type="paragraph" w:styleId="ListParagraph">
    <w:name w:val="List Paragraph"/>
    <w:basedOn w:val="Normal"/>
    <w:uiPriority w:val="34"/>
    <w:qFormat/>
    <w:rsid w:val="00960508"/>
    <w:pPr>
      <w:ind w:left="720"/>
      <w:contextualSpacing/>
    </w:pPr>
  </w:style>
  <w:style w:type="character" w:styleId="FollowedHyperlink">
    <w:name w:val="FollowedHyperlink"/>
    <w:basedOn w:val="DefaultParagraphFont"/>
    <w:uiPriority w:val="99"/>
    <w:semiHidden/>
    <w:unhideWhenUsed/>
    <w:rsid w:val="007F5C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orms.gle/fUutrDGa6EUFQMKa7" TargetMode="External"/><Relationship Id="rId4" Type="http://schemas.openxmlformats.org/officeDocument/2006/relationships/webSettings" Target="webSettings.xml"/><Relationship Id="rId9" Type="http://schemas.openxmlformats.org/officeDocument/2006/relationships/hyperlink" Target="mailto:secretary@noosalionsf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Whisker</dc:creator>
  <cp:keywords/>
  <dc:description/>
  <cp:lastModifiedBy>josh Whisker</cp:lastModifiedBy>
  <cp:revision>2</cp:revision>
  <dcterms:created xsi:type="dcterms:W3CDTF">2023-11-09T02:09:00Z</dcterms:created>
  <dcterms:modified xsi:type="dcterms:W3CDTF">2023-11-09T02:09:00Z</dcterms:modified>
</cp:coreProperties>
</file>