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7CCC1" w14:textId="2D10B345" w:rsidR="0081378B" w:rsidRPr="00DC0DC3" w:rsidRDefault="0081378B" w:rsidP="00DC0DC3">
      <w:pPr>
        <w:pStyle w:val="paragraph"/>
        <w:spacing w:before="0" w:beforeAutospacing="0" w:after="0" w:afterAutospacing="0"/>
        <w:jc w:val="center"/>
        <w:textAlignment w:val="baseline"/>
        <w:rPr>
          <w:rStyle w:val="eop"/>
          <w:rFonts w:ascii="Arial" w:hAnsi="Arial" w:cs="Arial"/>
          <w:sz w:val="20"/>
          <w:szCs w:val="20"/>
        </w:rPr>
      </w:pPr>
    </w:p>
    <w:p w14:paraId="57528013" w14:textId="77777777" w:rsidR="0081378B" w:rsidRPr="0017254C" w:rsidRDefault="0081378B" w:rsidP="0081378B">
      <w:pPr>
        <w:pStyle w:val="paragraph"/>
        <w:spacing w:before="0" w:beforeAutospacing="0" w:after="0" w:afterAutospacing="0"/>
        <w:jc w:val="center"/>
        <w:textAlignment w:val="baseline"/>
        <w:rPr>
          <w:rFonts w:ascii="Arial" w:hAnsi="Arial" w:cs="Arial"/>
          <w:sz w:val="22"/>
          <w:szCs w:val="22"/>
        </w:rPr>
      </w:pPr>
    </w:p>
    <w:p w14:paraId="6266BE23" w14:textId="0EDB4E0F" w:rsidR="0081378B" w:rsidRPr="0017254C" w:rsidRDefault="0081378B" w:rsidP="0081378B">
      <w:pPr>
        <w:pStyle w:val="paragraph"/>
        <w:spacing w:before="0" w:beforeAutospacing="0" w:after="0" w:afterAutospacing="0"/>
        <w:jc w:val="center"/>
        <w:textAlignment w:val="baseline"/>
        <w:rPr>
          <w:rStyle w:val="eop"/>
          <w:rFonts w:ascii="Arial" w:hAnsi="Arial" w:cs="Arial"/>
          <w:sz w:val="22"/>
          <w:szCs w:val="22"/>
        </w:rPr>
      </w:pPr>
      <w:r w:rsidRPr="0017254C">
        <w:rPr>
          <w:rStyle w:val="normaltextrun"/>
          <w:rFonts w:ascii="Arial" w:hAnsi="Arial" w:cs="Arial"/>
          <w:b/>
          <w:bCs/>
          <w:sz w:val="22"/>
          <w:szCs w:val="22"/>
        </w:rPr>
        <w:t> </w:t>
      </w:r>
      <w:r w:rsidRPr="0017254C">
        <w:rPr>
          <w:rStyle w:val="eop"/>
          <w:rFonts w:ascii="Arial" w:hAnsi="Arial" w:cs="Arial"/>
          <w:sz w:val="22"/>
          <w:szCs w:val="22"/>
        </w:rPr>
        <w:t> </w:t>
      </w:r>
      <w:r w:rsidR="00DC0DC3" w:rsidRPr="00E404D8">
        <w:rPr>
          <w:noProof/>
          <w:sz w:val="28"/>
          <w:szCs w:val="28"/>
        </w:rPr>
        <w:drawing>
          <wp:inline distT="0" distB="0" distL="0" distR="0" wp14:anchorId="0E4E5F68" wp14:editId="6FAED6F8">
            <wp:extent cx="994718" cy="695325"/>
            <wp:effectExtent l="19050" t="0" r="15240" b="219075"/>
            <wp:docPr id="1" name="Picture 1" descr="C:\Users\Behn\AppData\Local\Microsoft\Windows\INetCache\Content.Word\littlepeap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hn\AppData\Local\Microsoft\Windows\INetCache\Content.Word\littlepeapo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1710" cy="70720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3D3BECF0" w14:textId="77777777" w:rsidR="0081378B" w:rsidRPr="0017254C" w:rsidRDefault="0081378B" w:rsidP="0081378B">
      <w:pPr>
        <w:pStyle w:val="paragraph"/>
        <w:spacing w:before="0" w:beforeAutospacing="0" w:after="0" w:afterAutospacing="0"/>
        <w:jc w:val="center"/>
        <w:textAlignment w:val="baseline"/>
        <w:rPr>
          <w:rFonts w:ascii="Arial" w:hAnsi="Arial" w:cs="Arial"/>
          <w:sz w:val="22"/>
          <w:szCs w:val="22"/>
        </w:rPr>
      </w:pPr>
    </w:p>
    <w:p w14:paraId="0FCF1644" w14:textId="1695FB35" w:rsidR="00AE0EA4" w:rsidRDefault="009D4C0F" w:rsidP="0081378B">
      <w:pPr>
        <w:pStyle w:val="paragraph"/>
        <w:spacing w:before="0" w:beforeAutospacing="0" w:after="0" w:afterAutospacing="0"/>
        <w:jc w:val="center"/>
        <w:textAlignment w:val="baseline"/>
        <w:rPr>
          <w:rStyle w:val="normaltextrun"/>
          <w:rFonts w:ascii="Arial" w:hAnsi="Arial" w:cs="Arial"/>
          <w:b/>
          <w:bCs/>
          <w:sz w:val="40"/>
          <w:szCs w:val="40"/>
          <w:u w:val="single"/>
        </w:rPr>
      </w:pPr>
      <w:r w:rsidRPr="00AE0EA4">
        <w:rPr>
          <w:rStyle w:val="normaltextrun"/>
          <w:rFonts w:ascii="Arial" w:hAnsi="Arial" w:cs="Arial"/>
          <w:b/>
          <w:bCs/>
          <w:sz w:val="40"/>
          <w:szCs w:val="40"/>
          <w:u w:val="single"/>
        </w:rPr>
        <w:t>Fees and</w:t>
      </w:r>
      <w:r w:rsidR="00DD3725" w:rsidRPr="00AE0EA4">
        <w:rPr>
          <w:rStyle w:val="normaltextrun"/>
          <w:rFonts w:ascii="Arial" w:hAnsi="Arial" w:cs="Arial"/>
          <w:b/>
          <w:bCs/>
          <w:sz w:val="40"/>
          <w:szCs w:val="40"/>
          <w:u w:val="single"/>
        </w:rPr>
        <w:t xml:space="preserve"> </w:t>
      </w:r>
      <w:r w:rsidR="003D524E" w:rsidRPr="00AE0EA4">
        <w:rPr>
          <w:rStyle w:val="normaltextrun"/>
          <w:rFonts w:ascii="Arial" w:hAnsi="Arial" w:cs="Arial"/>
          <w:b/>
          <w:bCs/>
          <w:sz w:val="40"/>
          <w:szCs w:val="40"/>
          <w:u w:val="single"/>
        </w:rPr>
        <w:t>Funding</w:t>
      </w:r>
      <w:r w:rsidR="0081378B" w:rsidRPr="00AE0EA4">
        <w:rPr>
          <w:rStyle w:val="normaltextrun"/>
          <w:rFonts w:ascii="Arial" w:hAnsi="Arial" w:cs="Arial"/>
          <w:b/>
          <w:bCs/>
          <w:sz w:val="40"/>
          <w:szCs w:val="40"/>
          <w:u w:val="single"/>
        </w:rPr>
        <w:t xml:space="preserve"> Policy</w:t>
      </w:r>
    </w:p>
    <w:p w14:paraId="1A991D22" w14:textId="059FE236" w:rsidR="0081378B" w:rsidRPr="0017254C" w:rsidRDefault="00DC0DC3" w:rsidP="0081378B">
      <w:pPr>
        <w:pStyle w:val="paragraph"/>
        <w:spacing w:before="0" w:beforeAutospacing="0" w:after="0" w:afterAutospacing="0"/>
        <w:jc w:val="center"/>
        <w:textAlignment w:val="baseline"/>
        <w:rPr>
          <w:rFonts w:ascii="Arial" w:hAnsi="Arial" w:cs="Arial"/>
          <w:sz w:val="36"/>
          <w:szCs w:val="36"/>
        </w:rPr>
      </w:pPr>
      <w:r>
        <w:rPr>
          <w:rStyle w:val="normaltextrun"/>
          <w:rFonts w:ascii="Arial" w:hAnsi="Arial" w:cs="Arial"/>
          <w:b/>
          <w:bCs/>
          <w:sz w:val="40"/>
          <w:szCs w:val="40"/>
          <w:u w:val="single"/>
        </w:rPr>
        <w:t>The Little Pea Pod Daycare. Oxted Ltd.</w:t>
      </w:r>
      <w:r w:rsidR="0081378B" w:rsidRPr="0017254C">
        <w:rPr>
          <w:rStyle w:val="eop"/>
          <w:rFonts w:ascii="Arial" w:hAnsi="Arial" w:cs="Arial"/>
          <w:sz w:val="36"/>
          <w:szCs w:val="36"/>
        </w:rPr>
        <w:t> </w:t>
      </w:r>
    </w:p>
    <w:p w14:paraId="7EFF61B6" w14:textId="312956B1" w:rsidR="0081378B" w:rsidRPr="0017254C" w:rsidRDefault="0081378B" w:rsidP="0081378B">
      <w:pPr>
        <w:pStyle w:val="paragraph"/>
        <w:spacing w:before="0" w:beforeAutospacing="0" w:after="0" w:afterAutospacing="0"/>
        <w:jc w:val="center"/>
        <w:textAlignment w:val="baseline"/>
        <w:rPr>
          <w:rFonts w:ascii="Arial" w:hAnsi="Arial" w:cs="Arial"/>
          <w:sz w:val="22"/>
          <w:szCs w:val="22"/>
        </w:rPr>
      </w:pPr>
      <w:r w:rsidRPr="0017254C">
        <w:rPr>
          <w:rStyle w:val="normaltextrun"/>
          <w:rFonts w:ascii="Arial" w:hAnsi="Arial" w:cs="Arial"/>
          <w:b/>
          <w:bCs/>
          <w:sz w:val="22"/>
          <w:szCs w:val="22"/>
        </w:rPr>
        <w:t xml:space="preserve">Funded Early Education Entitlements for </w:t>
      </w:r>
      <w:r w:rsidR="00DC0DC3">
        <w:rPr>
          <w:rStyle w:val="normaltextrun"/>
          <w:rFonts w:ascii="Arial" w:hAnsi="Arial" w:cs="Arial"/>
          <w:b/>
          <w:bCs/>
          <w:sz w:val="22"/>
          <w:szCs w:val="22"/>
        </w:rPr>
        <w:t>9 months to 4 years</w:t>
      </w:r>
      <w:r w:rsidRPr="0017254C">
        <w:rPr>
          <w:rStyle w:val="eop"/>
          <w:rFonts w:ascii="Arial" w:hAnsi="Arial" w:cs="Arial"/>
          <w:sz w:val="22"/>
          <w:szCs w:val="22"/>
        </w:rPr>
        <w:t> </w:t>
      </w:r>
    </w:p>
    <w:p w14:paraId="091E7620" w14:textId="77777777" w:rsidR="0081378B" w:rsidRPr="0017254C" w:rsidRDefault="0081378B" w:rsidP="0081378B">
      <w:pPr>
        <w:pStyle w:val="paragraph"/>
        <w:spacing w:before="0" w:beforeAutospacing="0" w:after="0" w:afterAutospacing="0"/>
        <w:jc w:val="center"/>
        <w:textAlignment w:val="baseline"/>
        <w:rPr>
          <w:rFonts w:ascii="Arial" w:hAnsi="Arial" w:cs="Arial"/>
          <w:sz w:val="22"/>
          <w:szCs w:val="22"/>
        </w:rPr>
      </w:pPr>
    </w:p>
    <w:p w14:paraId="5D77265B" w14:textId="0501C0D1" w:rsidR="0081378B" w:rsidRPr="00280E54" w:rsidRDefault="0081378B" w:rsidP="0081378B">
      <w:pPr>
        <w:pStyle w:val="paragraph"/>
        <w:spacing w:before="0" w:beforeAutospacing="0" w:after="0" w:afterAutospacing="0"/>
        <w:textAlignment w:val="baseline"/>
        <w:rPr>
          <w:rFonts w:ascii="Arial" w:hAnsi="Arial" w:cs="Arial"/>
        </w:rPr>
      </w:pPr>
      <w:r w:rsidRPr="00280E54">
        <w:rPr>
          <w:rStyle w:val="normaltextrun"/>
          <w:rFonts w:ascii="Arial" w:hAnsi="Arial" w:cs="Arial"/>
        </w:rPr>
        <w:t xml:space="preserve">Thank you for choosing </w:t>
      </w:r>
      <w:r w:rsidR="00DC0DC3">
        <w:rPr>
          <w:rStyle w:val="normaltextrun"/>
          <w:rFonts w:ascii="Arial" w:hAnsi="Arial" w:cs="Arial"/>
        </w:rPr>
        <w:t>The Little Pea Pod Daycare</w:t>
      </w:r>
      <w:r w:rsidRPr="00280E54">
        <w:rPr>
          <w:rStyle w:val="normaltextrun"/>
          <w:rFonts w:ascii="Arial" w:hAnsi="Arial" w:cs="Arial"/>
        </w:rPr>
        <w:t xml:space="preserve"> as your preferred childcare provider. Please see below the </w:t>
      </w:r>
      <w:r w:rsidR="00A1199D" w:rsidRPr="00280E54">
        <w:rPr>
          <w:rStyle w:val="normaltextrun"/>
          <w:rFonts w:ascii="Arial" w:hAnsi="Arial" w:cs="Arial"/>
        </w:rPr>
        <w:t>Fees and Funding Policy</w:t>
      </w:r>
      <w:r w:rsidRPr="00280E54">
        <w:rPr>
          <w:rStyle w:val="normaltextrun"/>
          <w:rFonts w:ascii="Arial" w:hAnsi="Arial" w:cs="Arial"/>
        </w:rPr>
        <w:t xml:space="preserve"> which will provide important information about this provision. Please keep a copy for your future reference. </w:t>
      </w:r>
      <w:r w:rsidRPr="00280E54">
        <w:rPr>
          <w:rStyle w:val="eop"/>
          <w:rFonts w:ascii="Arial" w:hAnsi="Arial" w:cs="Arial"/>
        </w:rPr>
        <w:t> </w:t>
      </w:r>
    </w:p>
    <w:p w14:paraId="50440A7D" w14:textId="77777777" w:rsidR="0081378B" w:rsidRPr="00280E54" w:rsidRDefault="0081378B" w:rsidP="0081378B">
      <w:pPr>
        <w:pStyle w:val="paragraph"/>
        <w:spacing w:before="0" w:beforeAutospacing="0" w:after="0" w:afterAutospacing="0"/>
        <w:textAlignment w:val="baseline"/>
        <w:rPr>
          <w:rStyle w:val="normaltextrun"/>
          <w:rFonts w:ascii="Arial" w:hAnsi="Arial" w:cs="Arial"/>
          <w:b/>
          <w:bCs/>
          <w:u w:val="single"/>
        </w:rPr>
      </w:pPr>
    </w:p>
    <w:p w14:paraId="196EC196" w14:textId="4AE9118F" w:rsidR="0081378B" w:rsidRPr="00280E54" w:rsidRDefault="00A1199D" w:rsidP="0081378B">
      <w:pPr>
        <w:pStyle w:val="paragraph"/>
        <w:spacing w:before="0" w:beforeAutospacing="0" w:after="0" w:afterAutospacing="0"/>
        <w:textAlignment w:val="baseline"/>
        <w:rPr>
          <w:rStyle w:val="eop"/>
          <w:rFonts w:ascii="Arial" w:hAnsi="Arial" w:cs="Arial"/>
        </w:rPr>
      </w:pPr>
      <w:r w:rsidRPr="00280E54">
        <w:rPr>
          <w:rStyle w:val="normaltextrun"/>
          <w:rFonts w:ascii="Arial" w:hAnsi="Arial" w:cs="Arial"/>
          <w:b/>
          <w:bCs/>
        </w:rPr>
        <w:t>Key information</w:t>
      </w:r>
    </w:p>
    <w:p w14:paraId="220434E8" w14:textId="77777777" w:rsidR="00A1199D" w:rsidRPr="00280E54" w:rsidRDefault="00A1199D" w:rsidP="0081378B">
      <w:pPr>
        <w:pStyle w:val="paragraph"/>
        <w:spacing w:before="0" w:beforeAutospacing="0" w:after="0" w:afterAutospacing="0"/>
        <w:textAlignment w:val="baseline"/>
        <w:rPr>
          <w:rFonts w:ascii="Arial" w:hAnsi="Arial" w:cs="Arial"/>
        </w:rPr>
      </w:pPr>
    </w:p>
    <w:p w14:paraId="49055A41" w14:textId="39688407" w:rsidR="0081378B" w:rsidRPr="00280E54" w:rsidRDefault="00DC0DC3" w:rsidP="0081378B">
      <w:pPr>
        <w:pStyle w:val="paragraph"/>
        <w:spacing w:before="0" w:beforeAutospacing="0" w:after="0" w:afterAutospacing="0"/>
        <w:textAlignment w:val="baseline"/>
        <w:rPr>
          <w:rFonts w:ascii="Arial" w:hAnsi="Arial" w:cs="Arial"/>
        </w:rPr>
      </w:pPr>
      <w:r>
        <w:rPr>
          <w:rStyle w:val="normaltextrun"/>
          <w:rFonts w:ascii="Arial" w:hAnsi="Arial" w:cs="Arial"/>
        </w:rPr>
        <w:t>Our</w:t>
      </w:r>
      <w:r w:rsidR="0081378B" w:rsidRPr="00280E54">
        <w:rPr>
          <w:rStyle w:val="normaltextrun"/>
          <w:rFonts w:ascii="Arial" w:hAnsi="Arial" w:cs="Arial"/>
        </w:rPr>
        <w:t xml:space="preserve"> opening days/hours are: </w:t>
      </w:r>
      <w:r>
        <w:rPr>
          <w:rStyle w:val="normaltextrun"/>
          <w:rFonts w:ascii="Arial" w:hAnsi="Arial" w:cs="Arial"/>
        </w:rPr>
        <w:t>Monday to Friday – 7.30am – 6.30pm</w:t>
      </w:r>
      <w:r w:rsidR="0081378B" w:rsidRPr="00280E54">
        <w:rPr>
          <w:rStyle w:val="eop"/>
          <w:rFonts w:ascii="Arial" w:hAnsi="Arial" w:cs="Arial"/>
        </w:rPr>
        <w:t> </w:t>
      </w:r>
    </w:p>
    <w:p w14:paraId="5FC894E7" w14:textId="77777777" w:rsidR="0081378B" w:rsidRPr="00280E54" w:rsidRDefault="0081378B" w:rsidP="0081378B">
      <w:pPr>
        <w:pStyle w:val="paragraph"/>
        <w:spacing w:before="0" w:beforeAutospacing="0" w:after="0" w:afterAutospacing="0"/>
        <w:textAlignment w:val="baseline"/>
        <w:rPr>
          <w:rStyle w:val="normaltextrun"/>
          <w:rFonts w:ascii="Arial" w:hAnsi="Arial" w:cs="Arial"/>
          <w:b/>
          <w:bCs/>
          <w:u w:val="single"/>
        </w:rPr>
      </w:pPr>
    </w:p>
    <w:p w14:paraId="3DCC67E6" w14:textId="77777777" w:rsidR="0081378B" w:rsidRPr="00280E54" w:rsidRDefault="0081378B" w:rsidP="0081378B">
      <w:pPr>
        <w:pStyle w:val="paragraph"/>
        <w:spacing w:before="0" w:beforeAutospacing="0" w:after="0" w:afterAutospacing="0"/>
        <w:textAlignment w:val="baseline"/>
        <w:rPr>
          <w:rFonts w:ascii="Arial" w:hAnsi="Arial" w:cs="Arial"/>
        </w:rPr>
      </w:pPr>
    </w:p>
    <w:p w14:paraId="1C458C0F" w14:textId="2A9C5FAE" w:rsidR="0081378B" w:rsidRPr="00311331" w:rsidRDefault="0081378B" w:rsidP="0081378B">
      <w:pPr>
        <w:pStyle w:val="paragraph"/>
        <w:spacing w:before="0" w:beforeAutospacing="0" w:after="0" w:afterAutospacing="0"/>
        <w:textAlignment w:val="baseline"/>
        <w:rPr>
          <w:rStyle w:val="eop"/>
          <w:rFonts w:ascii="Arial" w:hAnsi="Arial" w:cs="Arial"/>
          <w:color w:val="FF0000"/>
          <w:sz w:val="20"/>
          <w:szCs w:val="20"/>
        </w:rPr>
      </w:pPr>
      <w:r w:rsidRPr="00280E54">
        <w:rPr>
          <w:rStyle w:val="normaltextrun"/>
          <w:rFonts w:ascii="Arial" w:hAnsi="Arial" w:cs="Arial"/>
        </w:rPr>
        <w:t xml:space="preserve">At </w:t>
      </w:r>
      <w:r w:rsidR="00DC0DC3">
        <w:rPr>
          <w:rStyle w:val="normaltextrun"/>
          <w:rFonts w:ascii="Arial" w:hAnsi="Arial" w:cs="Arial"/>
        </w:rPr>
        <w:t>The Little Pea Pod Daycare</w:t>
      </w:r>
      <w:r w:rsidRPr="00280E54">
        <w:rPr>
          <w:rStyle w:val="normaltextrun"/>
          <w:rFonts w:ascii="Arial" w:hAnsi="Arial" w:cs="Arial"/>
        </w:rPr>
        <w:t xml:space="preserve"> you can access a</w:t>
      </w:r>
      <w:r w:rsidR="00A51E9B">
        <w:rPr>
          <w:rStyle w:val="normaltextrun"/>
          <w:rFonts w:ascii="Arial" w:hAnsi="Arial" w:cs="Arial"/>
        </w:rPr>
        <w:t xml:space="preserve"> funded,</w:t>
      </w:r>
      <w:r w:rsidR="00DC0DC3">
        <w:rPr>
          <w:rStyle w:val="normaltextrun"/>
          <w:rFonts w:ascii="Arial" w:hAnsi="Arial" w:cs="Arial"/>
        </w:rPr>
        <w:t xml:space="preserve"> term time only</w:t>
      </w:r>
      <w:r w:rsidR="00A51E9B">
        <w:rPr>
          <w:rStyle w:val="normaltextrun"/>
          <w:rFonts w:ascii="Arial" w:hAnsi="Arial" w:cs="Arial"/>
        </w:rPr>
        <w:t>,</w:t>
      </w:r>
      <w:r w:rsidR="00DC0DC3">
        <w:rPr>
          <w:rStyle w:val="normaltextrun"/>
          <w:rFonts w:ascii="Arial" w:hAnsi="Arial" w:cs="Arial"/>
        </w:rPr>
        <w:t xml:space="preserve"> </w:t>
      </w:r>
      <w:r w:rsidRPr="00280E54">
        <w:rPr>
          <w:rStyle w:val="normaltextrun"/>
          <w:rFonts w:ascii="Arial" w:hAnsi="Arial" w:cs="Arial"/>
        </w:rPr>
        <w:t>p</w:t>
      </w:r>
      <w:r w:rsidR="00A1199D" w:rsidRPr="00280E54">
        <w:rPr>
          <w:rStyle w:val="normaltextrun"/>
          <w:rFonts w:ascii="Arial" w:hAnsi="Arial" w:cs="Arial"/>
        </w:rPr>
        <w:t xml:space="preserve">lace </w:t>
      </w:r>
      <w:r w:rsidRPr="00280E54">
        <w:rPr>
          <w:rStyle w:val="normaltextrun"/>
          <w:rFonts w:ascii="Arial" w:hAnsi="Arial" w:cs="Arial"/>
        </w:rPr>
        <w:t>over</w:t>
      </w:r>
      <w:r w:rsidR="00A1199D" w:rsidRPr="00280E54">
        <w:rPr>
          <w:rStyle w:val="normaltextrun"/>
          <w:rFonts w:ascii="Arial" w:hAnsi="Arial" w:cs="Arial"/>
        </w:rPr>
        <w:t xml:space="preserve"> </w:t>
      </w:r>
      <w:r w:rsidR="00DC0DC3">
        <w:rPr>
          <w:rStyle w:val="normaltextrun"/>
          <w:rFonts w:ascii="Arial" w:hAnsi="Arial" w:cs="Arial"/>
        </w:rPr>
        <w:t>38 weeks</w:t>
      </w:r>
      <w:r w:rsidRPr="00311331">
        <w:rPr>
          <w:rStyle w:val="eop"/>
          <w:rFonts w:ascii="Arial" w:hAnsi="Arial" w:cs="Arial"/>
          <w:color w:val="FF0000"/>
          <w:sz w:val="20"/>
          <w:szCs w:val="20"/>
        </w:rPr>
        <w:t> </w:t>
      </w:r>
    </w:p>
    <w:p w14:paraId="2F61C842" w14:textId="77777777" w:rsidR="0081378B" w:rsidRPr="00280E54" w:rsidRDefault="0081378B" w:rsidP="0081378B">
      <w:pPr>
        <w:pStyle w:val="paragraph"/>
        <w:spacing w:before="0" w:beforeAutospacing="0" w:after="0" w:afterAutospacing="0"/>
        <w:textAlignment w:val="baseline"/>
        <w:rPr>
          <w:rFonts w:ascii="Arial" w:hAnsi="Arial" w:cs="Arial"/>
          <w:sz w:val="20"/>
          <w:szCs w:val="20"/>
        </w:rPr>
      </w:pPr>
    </w:p>
    <w:p w14:paraId="186AF227" w14:textId="77777777" w:rsidR="00DD3725" w:rsidRPr="0017254C" w:rsidRDefault="00DD3725" w:rsidP="00DD3725">
      <w:pPr>
        <w:pStyle w:val="paragraph"/>
        <w:spacing w:before="0" w:beforeAutospacing="0" w:after="0" w:afterAutospacing="0"/>
        <w:textAlignment w:val="baseline"/>
        <w:rPr>
          <w:rFonts w:ascii="Arial" w:hAnsi="Arial" w:cs="Arial"/>
          <w:sz w:val="22"/>
          <w:szCs w:val="22"/>
        </w:rPr>
      </w:pPr>
    </w:p>
    <w:p w14:paraId="0EB8F047" w14:textId="54FBE027" w:rsidR="00311331" w:rsidRDefault="00311331">
      <w:pPr>
        <w:rPr>
          <w:rStyle w:val="normaltextrun"/>
          <w:rFonts w:ascii="Arial" w:eastAsia="Times New Roman" w:hAnsi="Arial" w:cs="Arial"/>
          <w:b/>
          <w:bCs/>
          <w:kern w:val="0"/>
          <w:sz w:val="24"/>
          <w:szCs w:val="24"/>
          <w:u w:val="single"/>
          <w:lang w:eastAsia="en-GB"/>
          <w14:ligatures w14:val="none"/>
        </w:rPr>
      </w:pPr>
    </w:p>
    <w:p w14:paraId="6A51F56A" w14:textId="05B869A1" w:rsidR="009D4C0F" w:rsidRPr="00280E54" w:rsidRDefault="00311331" w:rsidP="009D4C0F">
      <w:pPr>
        <w:pStyle w:val="paragraph"/>
        <w:spacing w:before="0" w:beforeAutospacing="0" w:after="0" w:afterAutospacing="0"/>
        <w:textAlignment w:val="baseline"/>
        <w:rPr>
          <w:rStyle w:val="eop"/>
          <w:rFonts w:ascii="Arial" w:hAnsi="Arial" w:cs="Arial"/>
          <w:u w:val="single"/>
        </w:rPr>
      </w:pPr>
      <w:r>
        <w:rPr>
          <w:rStyle w:val="normaltextrun"/>
          <w:rFonts w:ascii="Arial" w:hAnsi="Arial" w:cs="Arial"/>
          <w:b/>
          <w:bCs/>
          <w:u w:val="single"/>
        </w:rPr>
        <w:t>F</w:t>
      </w:r>
      <w:r w:rsidR="00A1199D" w:rsidRPr="00280E54">
        <w:rPr>
          <w:rStyle w:val="normaltextrun"/>
          <w:rFonts w:ascii="Arial" w:hAnsi="Arial" w:cs="Arial"/>
          <w:b/>
          <w:bCs/>
          <w:u w:val="single"/>
        </w:rPr>
        <w:t>ees and funding</w:t>
      </w:r>
    </w:p>
    <w:p w14:paraId="34730F55" w14:textId="77777777" w:rsidR="009D4C0F" w:rsidRPr="00280E54" w:rsidRDefault="009D4C0F" w:rsidP="009D4C0F">
      <w:pPr>
        <w:pStyle w:val="paragraph"/>
        <w:spacing w:before="0" w:beforeAutospacing="0" w:after="0" w:afterAutospacing="0"/>
        <w:textAlignment w:val="baseline"/>
        <w:rPr>
          <w:rStyle w:val="normaltextrun"/>
          <w:rFonts w:ascii="Arial" w:hAnsi="Arial" w:cs="Arial"/>
          <w:b/>
          <w:bCs/>
          <w:u w:val="single"/>
        </w:rPr>
      </w:pPr>
    </w:p>
    <w:p w14:paraId="3D5D63A6" w14:textId="77777777" w:rsidR="00DC0DC3" w:rsidRDefault="00A1199D" w:rsidP="00A1199D">
      <w:pPr>
        <w:pStyle w:val="paragraph"/>
        <w:spacing w:before="0" w:beforeAutospacing="0" w:after="0" w:afterAutospacing="0"/>
        <w:textAlignment w:val="baseline"/>
        <w:rPr>
          <w:rStyle w:val="normaltextrun"/>
          <w:rFonts w:ascii="Arial" w:hAnsi="Arial" w:cs="Arial"/>
        </w:rPr>
      </w:pPr>
      <w:r w:rsidRPr="00280E54">
        <w:rPr>
          <w:rStyle w:val="normaltextrun"/>
          <w:rFonts w:ascii="Arial" w:hAnsi="Arial" w:cs="Arial"/>
        </w:rPr>
        <w:t>You can access funding in the following way:</w:t>
      </w:r>
      <w:r w:rsidR="00DC0DC3">
        <w:rPr>
          <w:rStyle w:val="normaltextrun"/>
          <w:rFonts w:ascii="Arial" w:hAnsi="Arial" w:cs="Arial"/>
        </w:rPr>
        <w:t xml:space="preserve"> </w:t>
      </w:r>
    </w:p>
    <w:p w14:paraId="1D3A9DE1" w14:textId="7BC9DCF4" w:rsidR="00A1199D" w:rsidRPr="00DC0DC3" w:rsidRDefault="00DC0DC3" w:rsidP="00A1199D">
      <w:pPr>
        <w:pStyle w:val="paragraph"/>
        <w:spacing w:before="0" w:beforeAutospacing="0" w:after="0" w:afterAutospacing="0"/>
        <w:textAlignment w:val="baseline"/>
        <w:rPr>
          <w:rStyle w:val="normaltextrun"/>
          <w:rFonts w:ascii="Arial" w:hAnsi="Arial" w:cs="Arial"/>
          <w:b/>
          <w:bCs/>
        </w:rPr>
      </w:pPr>
      <w:r w:rsidRPr="00DC0DC3">
        <w:rPr>
          <w:rStyle w:val="normaltextrun"/>
          <w:rFonts w:ascii="Arial" w:hAnsi="Arial" w:cs="Arial"/>
          <w:b/>
          <w:bCs/>
        </w:rPr>
        <w:t>Monday to Friday between the hours of 9am and 3pm</w:t>
      </w:r>
      <w:r w:rsidR="008A7A3B">
        <w:rPr>
          <w:rStyle w:val="normaltextrun"/>
          <w:rFonts w:ascii="Arial" w:hAnsi="Arial" w:cs="Arial"/>
          <w:b/>
          <w:bCs/>
        </w:rPr>
        <w:t>. Any hours outside of this are charged at £</w:t>
      </w:r>
      <w:r w:rsidR="00AC5A42">
        <w:rPr>
          <w:rStyle w:val="normaltextrun"/>
          <w:rFonts w:ascii="Arial" w:hAnsi="Arial" w:cs="Arial"/>
          <w:b/>
          <w:bCs/>
        </w:rPr>
        <w:t>9</w:t>
      </w:r>
      <w:r w:rsidR="008A7A3B">
        <w:rPr>
          <w:rStyle w:val="normaltextrun"/>
          <w:rFonts w:ascii="Arial" w:hAnsi="Arial" w:cs="Arial"/>
          <w:b/>
          <w:bCs/>
        </w:rPr>
        <w:t>.50 per hour.</w:t>
      </w:r>
    </w:p>
    <w:p w14:paraId="2378B164" w14:textId="77777777" w:rsidR="004470F2" w:rsidRPr="0017254C" w:rsidRDefault="004470F2" w:rsidP="004470F2">
      <w:pPr>
        <w:pStyle w:val="paragraph"/>
        <w:spacing w:before="0" w:beforeAutospacing="0" w:after="0" w:afterAutospacing="0"/>
        <w:textAlignment w:val="baseline"/>
        <w:rPr>
          <w:rStyle w:val="normaltextrun"/>
          <w:rFonts w:ascii="Arial" w:hAnsi="Arial" w:cs="Arial"/>
          <w:color w:val="FF0000"/>
          <w:sz w:val="22"/>
          <w:szCs w:val="22"/>
        </w:rPr>
      </w:pPr>
    </w:p>
    <w:p w14:paraId="4CE89284" w14:textId="7B24ECAE" w:rsidR="0081378B" w:rsidRPr="00280E54" w:rsidRDefault="0081378B" w:rsidP="0017254C">
      <w:pPr>
        <w:pStyle w:val="paragraph"/>
        <w:spacing w:before="0" w:beforeAutospacing="0" w:after="120" w:afterAutospacing="0"/>
        <w:textAlignment w:val="baseline"/>
        <w:rPr>
          <w:rFonts w:ascii="Arial" w:hAnsi="Arial" w:cs="Arial"/>
        </w:rPr>
      </w:pPr>
      <w:r w:rsidRPr="00280E54">
        <w:rPr>
          <w:rStyle w:val="normaltextrun"/>
          <w:rFonts w:ascii="Arial" w:hAnsi="Arial" w:cs="Arial"/>
          <w:b/>
          <w:bCs/>
          <w:u w:val="single"/>
        </w:rPr>
        <w:t>Funded Early Education </w:t>
      </w:r>
      <w:r w:rsidRPr="00280E54">
        <w:rPr>
          <w:rStyle w:val="eop"/>
          <w:rFonts w:ascii="Arial" w:hAnsi="Arial" w:cs="Arial"/>
        </w:rPr>
        <w:t> </w:t>
      </w:r>
    </w:p>
    <w:p w14:paraId="1149BEC1" w14:textId="4A496DE7" w:rsidR="0081378B" w:rsidRPr="00280E54" w:rsidRDefault="0081378B" w:rsidP="4D9E871E">
      <w:pPr>
        <w:pStyle w:val="paragraph"/>
        <w:spacing w:before="0" w:beforeAutospacing="0" w:after="0" w:afterAutospacing="0"/>
        <w:textAlignment w:val="baseline"/>
        <w:rPr>
          <w:rFonts w:ascii="Arial" w:hAnsi="Arial" w:cs="Arial"/>
        </w:rPr>
      </w:pPr>
      <w:r w:rsidRPr="00280E54">
        <w:rPr>
          <w:rStyle w:val="normaltextrun"/>
          <w:rFonts w:ascii="Arial" w:hAnsi="Arial" w:cs="Arial"/>
        </w:rPr>
        <w:t>I am registered with Surrey County Council to offer funded early education.</w:t>
      </w:r>
      <w:r w:rsidR="00A1199D" w:rsidRPr="00280E54">
        <w:rPr>
          <w:rStyle w:val="normaltextrun"/>
          <w:rFonts w:ascii="Arial" w:hAnsi="Arial" w:cs="Arial"/>
        </w:rPr>
        <w:t xml:space="preserve"> At the beginning of each funded period (term), you will need to complete and sign the Parental Declaration Form to confirm that funded entitlement can be claimed on your behalf</w:t>
      </w:r>
      <w:r w:rsidR="42651F93" w:rsidRPr="00280E54">
        <w:rPr>
          <w:rStyle w:val="normaltextrun"/>
          <w:rFonts w:ascii="Arial" w:hAnsi="Arial" w:cs="Arial"/>
        </w:rPr>
        <w:t>, with relevant copies of identification such as birth certificate and passport</w:t>
      </w:r>
      <w:r w:rsidR="00A1199D" w:rsidRPr="00280E54">
        <w:rPr>
          <w:rStyle w:val="normaltextrun"/>
          <w:rFonts w:ascii="Arial" w:hAnsi="Arial" w:cs="Arial"/>
        </w:rPr>
        <w:t xml:space="preserve">. </w:t>
      </w:r>
      <w:r w:rsidR="00846C1D" w:rsidRPr="00280E54">
        <w:rPr>
          <w:rStyle w:val="eop"/>
          <w:rFonts w:ascii="Arial" w:hAnsi="Arial" w:cs="Arial"/>
        </w:rPr>
        <w:t xml:space="preserve">At </w:t>
      </w:r>
      <w:r w:rsidR="00DC0DC3">
        <w:rPr>
          <w:rStyle w:val="eop"/>
          <w:rFonts w:ascii="Arial" w:hAnsi="Arial" w:cs="Arial"/>
        </w:rPr>
        <w:t xml:space="preserve">The Little Pea Pod Daycare, </w:t>
      </w:r>
      <w:r w:rsidR="00846C1D" w:rsidRPr="00280E54">
        <w:rPr>
          <w:rStyle w:val="eop"/>
          <w:rFonts w:ascii="Arial" w:hAnsi="Arial" w:cs="Arial"/>
        </w:rPr>
        <w:t>we offer the following entitlements:</w:t>
      </w:r>
    </w:p>
    <w:p w14:paraId="45CC3808" w14:textId="77777777" w:rsidR="0081378B" w:rsidRPr="00280E54" w:rsidRDefault="0081378B" w:rsidP="0081378B">
      <w:pPr>
        <w:pStyle w:val="paragraph"/>
        <w:spacing w:before="0" w:beforeAutospacing="0" w:after="0" w:afterAutospacing="0"/>
        <w:textAlignment w:val="baseline"/>
        <w:rPr>
          <w:rStyle w:val="normaltextrun"/>
          <w:rFonts w:ascii="Arial" w:hAnsi="Arial" w:cs="Arial"/>
          <w:b/>
          <w:bCs/>
        </w:rPr>
      </w:pPr>
    </w:p>
    <w:p w14:paraId="4FB171AF" w14:textId="77777777" w:rsidR="00846C1D" w:rsidRPr="00280E54" w:rsidRDefault="0081378B" w:rsidP="00570FD6">
      <w:pPr>
        <w:pStyle w:val="paragraph"/>
        <w:spacing w:before="0" w:beforeAutospacing="0" w:after="0" w:afterAutospacing="0"/>
        <w:ind w:left="567"/>
        <w:textAlignment w:val="baseline"/>
        <w:rPr>
          <w:rStyle w:val="normaltextrun"/>
          <w:rFonts w:ascii="Arial" w:hAnsi="Arial" w:cs="Arial"/>
          <w:lang w:val="en-US"/>
        </w:rPr>
      </w:pPr>
      <w:r w:rsidRPr="00280E54">
        <w:rPr>
          <w:rStyle w:val="normaltextrun"/>
          <w:rFonts w:ascii="Arial" w:hAnsi="Arial" w:cs="Arial"/>
          <w:b/>
          <w:bCs/>
        </w:rPr>
        <w:t>Funded Early Education</w:t>
      </w:r>
      <w:r w:rsidRPr="00280E54">
        <w:rPr>
          <w:rStyle w:val="normaltextrun"/>
          <w:rFonts w:ascii="Arial" w:hAnsi="Arial" w:cs="Arial"/>
        </w:rPr>
        <w:t xml:space="preserve"> </w:t>
      </w:r>
      <w:r w:rsidRPr="00280E54">
        <w:rPr>
          <w:rStyle w:val="normaltextrun"/>
          <w:rFonts w:ascii="Arial" w:hAnsi="Arial" w:cs="Arial"/>
          <w:b/>
          <w:bCs/>
        </w:rPr>
        <w:t>for two-year-olds (FEET)</w:t>
      </w:r>
    </w:p>
    <w:p w14:paraId="5DB37C77" w14:textId="78D2A5B3" w:rsidR="0081378B" w:rsidRPr="00280E54" w:rsidRDefault="00846C1D" w:rsidP="00570FD6">
      <w:pPr>
        <w:pStyle w:val="paragraph"/>
        <w:spacing w:before="0" w:beforeAutospacing="0" w:after="0" w:afterAutospacing="0"/>
        <w:ind w:left="567"/>
        <w:textAlignment w:val="baseline"/>
        <w:rPr>
          <w:rFonts w:ascii="Arial" w:hAnsi="Arial" w:cs="Arial"/>
          <w:lang w:val="en-US"/>
        </w:rPr>
      </w:pPr>
      <w:r w:rsidRPr="00280E54">
        <w:rPr>
          <w:rStyle w:val="normaltextrun"/>
          <w:rFonts w:ascii="Arial" w:hAnsi="Arial" w:cs="Arial"/>
        </w:rPr>
        <w:t>E</w:t>
      </w:r>
      <w:r w:rsidR="0081378B" w:rsidRPr="00280E54">
        <w:rPr>
          <w:rStyle w:val="normaltextrun"/>
          <w:rFonts w:ascii="Arial" w:hAnsi="Arial" w:cs="Arial"/>
        </w:rPr>
        <w:t>ligible families</w:t>
      </w:r>
      <w:r w:rsidRPr="00280E54">
        <w:rPr>
          <w:rStyle w:val="normaltextrun"/>
          <w:rFonts w:ascii="Arial" w:hAnsi="Arial" w:cs="Arial"/>
        </w:rPr>
        <w:t xml:space="preserve"> can access</w:t>
      </w:r>
      <w:r w:rsidR="0081378B" w:rsidRPr="00280E54">
        <w:rPr>
          <w:rStyle w:val="normaltextrun"/>
          <w:rFonts w:ascii="Arial" w:hAnsi="Arial" w:cs="Arial"/>
        </w:rPr>
        <w:t xml:space="preserve"> up to 15 hours of funded early education and childcare a week. To check eligibility for FEET funding please </w:t>
      </w:r>
      <w:r w:rsidR="000D65B8" w:rsidRPr="00280E54">
        <w:rPr>
          <w:rStyle w:val="normaltextrun"/>
          <w:rFonts w:ascii="Arial" w:hAnsi="Arial" w:cs="Arial"/>
        </w:rPr>
        <w:t>refer to guidance at</w:t>
      </w:r>
    </w:p>
    <w:p w14:paraId="6B8CF499" w14:textId="468E572F" w:rsidR="0081378B" w:rsidRPr="00280E54" w:rsidRDefault="0081378B" w:rsidP="00570FD6">
      <w:pPr>
        <w:pStyle w:val="paragraph"/>
        <w:spacing w:before="0" w:beforeAutospacing="0" w:after="0" w:afterAutospacing="0"/>
        <w:ind w:left="567"/>
        <w:textAlignment w:val="baseline"/>
        <w:rPr>
          <w:rFonts w:ascii="Arial" w:hAnsi="Arial" w:cs="Arial"/>
          <w:lang w:val="en-US"/>
        </w:rPr>
      </w:pPr>
      <w:hyperlink r:id="rId11" w:anchor="financial" w:tgtFrame="_blank" w:history="1">
        <w:r w:rsidRPr="00280E54">
          <w:rPr>
            <w:rStyle w:val="normaltextrun"/>
            <w:rFonts w:ascii="Arial" w:hAnsi="Arial" w:cs="Arial"/>
            <w:color w:val="0563C1"/>
            <w:u w:val="single"/>
          </w:rPr>
          <w:t>Funded early education for two year olds (FEET) - Surrey County Council (surreycc.gov.uk)</w:t>
        </w:r>
      </w:hyperlink>
      <w:r w:rsidRPr="00280E54">
        <w:rPr>
          <w:rStyle w:val="eop"/>
          <w:rFonts w:ascii="Arial" w:hAnsi="Arial" w:cs="Arial"/>
          <w:lang w:val="en-US"/>
        </w:rPr>
        <w:t> </w:t>
      </w:r>
    </w:p>
    <w:p w14:paraId="1E22B6A2" w14:textId="77777777" w:rsidR="0081378B" w:rsidRPr="00280E54" w:rsidRDefault="0081378B" w:rsidP="00570FD6">
      <w:pPr>
        <w:pStyle w:val="paragraph"/>
        <w:spacing w:before="0" w:beforeAutospacing="0" w:after="0" w:afterAutospacing="0"/>
        <w:ind w:left="567"/>
        <w:textAlignment w:val="baseline"/>
        <w:rPr>
          <w:rStyle w:val="normaltextrun"/>
          <w:rFonts w:ascii="Arial" w:hAnsi="Arial" w:cs="Arial"/>
          <w:b/>
          <w:bCs/>
        </w:rPr>
      </w:pPr>
    </w:p>
    <w:p w14:paraId="19354049" w14:textId="5091F60B" w:rsidR="00846C1D" w:rsidRPr="00280E54" w:rsidRDefault="0081378B" w:rsidP="00570FD6">
      <w:pPr>
        <w:pStyle w:val="paragraph"/>
        <w:spacing w:before="0" w:beforeAutospacing="0" w:after="0" w:afterAutospacing="0"/>
        <w:ind w:left="567"/>
        <w:textAlignment w:val="baseline"/>
        <w:rPr>
          <w:rStyle w:val="normaltextrun"/>
          <w:rFonts w:ascii="Arial" w:hAnsi="Arial" w:cs="Arial"/>
        </w:rPr>
      </w:pPr>
      <w:r w:rsidRPr="00280E54">
        <w:rPr>
          <w:rStyle w:val="normaltextrun"/>
          <w:rFonts w:ascii="Arial" w:hAnsi="Arial" w:cs="Arial"/>
          <w:b/>
          <w:bCs/>
        </w:rPr>
        <w:t>Universal Entitlement</w:t>
      </w:r>
      <w:r w:rsidRPr="00280E54">
        <w:rPr>
          <w:rStyle w:val="normaltextrun"/>
          <w:rFonts w:ascii="Arial" w:hAnsi="Arial" w:cs="Arial"/>
          <w:b/>
          <w:bCs/>
          <w:i/>
          <w:iCs/>
        </w:rPr>
        <w:t xml:space="preserve"> (15 </w:t>
      </w:r>
      <w:r w:rsidR="000D65B8" w:rsidRPr="00280E54">
        <w:rPr>
          <w:rStyle w:val="normaltextrun"/>
          <w:rFonts w:ascii="Arial" w:hAnsi="Arial" w:cs="Arial"/>
          <w:b/>
          <w:bCs/>
          <w:i/>
          <w:iCs/>
        </w:rPr>
        <w:t>h</w:t>
      </w:r>
      <w:r w:rsidRPr="00280E54">
        <w:rPr>
          <w:rStyle w:val="normaltextrun"/>
          <w:rFonts w:ascii="Arial" w:hAnsi="Arial" w:cs="Arial"/>
          <w:b/>
          <w:bCs/>
          <w:i/>
          <w:iCs/>
        </w:rPr>
        <w:t>ours)</w:t>
      </w:r>
      <w:r w:rsidRPr="00280E54">
        <w:rPr>
          <w:rStyle w:val="normaltextrun"/>
          <w:rFonts w:ascii="Arial" w:hAnsi="Arial" w:cs="Arial"/>
        </w:rPr>
        <w:t xml:space="preserve"> </w:t>
      </w:r>
    </w:p>
    <w:p w14:paraId="199071DE" w14:textId="1C1F1D03" w:rsidR="0081378B" w:rsidRPr="00280E54" w:rsidRDefault="00846C1D" w:rsidP="00570FD6">
      <w:pPr>
        <w:pStyle w:val="paragraph"/>
        <w:spacing w:before="0" w:beforeAutospacing="0" w:after="0" w:afterAutospacing="0"/>
        <w:ind w:left="567"/>
        <w:textAlignment w:val="baseline"/>
        <w:rPr>
          <w:rStyle w:val="eop"/>
          <w:rFonts w:ascii="Arial" w:hAnsi="Arial" w:cs="Arial"/>
        </w:rPr>
      </w:pPr>
      <w:r w:rsidRPr="00280E54">
        <w:rPr>
          <w:rStyle w:val="normaltextrun"/>
          <w:rFonts w:ascii="Arial" w:hAnsi="Arial" w:cs="Arial"/>
        </w:rPr>
        <w:lastRenderedPageBreak/>
        <w:t xml:space="preserve">Available for </w:t>
      </w:r>
      <w:r w:rsidR="0081378B" w:rsidRPr="00280E54">
        <w:rPr>
          <w:rStyle w:val="normaltextrun"/>
          <w:rFonts w:ascii="Arial" w:hAnsi="Arial" w:cs="Arial"/>
        </w:rPr>
        <w:t xml:space="preserve">all </w:t>
      </w:r>
      <w:r w:rsidR="00C32AF2" w:rsidRPr="00280E54">
        <w:rPr>
          <w:rStyle w:val="normaltextrun"/>
          <w:rFonts w:ascii="Arial" w:hAnsi="Arial" w:cs="Arial"/>
        </w:rPr>
        <w:t>three- and four-year-olds</w:t>
      </w:r>
      <w:r w:rsidR="0081378B" w:rsidRPr="00280E54">
        <w:rPr>
          <w:rStyle w:val="normaltextrun"/>
          <w:rFonts w:ascii="Arial" w:hAnsi="Arial" w:cs="Arial"/>
        </w:rPr>
        <w:t xml:space="preserve"> the term after the child’s 3</w:t>
      </w:r>
      <w:r w:rsidR="0081378B" w:rsidRPr="00280E54">
        <w:rPr>
          <w:rStyle w:val="normaltextrun"/>
          <w:rFonts w:ascii="Arial" w:hAnsi="Arial" w:cs="Arial"/>
          <w:vertAlign w:val="superscript"/>
        </w:rPr>
        <w:t>rd</w:t>
      </w:r>
      <w:r w:rsidR="0081378B" w:rsidRPr="00280E54">
        <w:rPr>
          <w:rStyle w:val="normaltextrun"/>
          <w:rFonts w:ascii="Arial" w:hAnsi="Arial" w:cs="Arial"/>
        </w:rPr>
        <w:t xml:space="preserve"> birthday. There </w:t>
      </w:r>
      <w:r w:rsidR="00512AF6" w:rsidRPr="00280E54">
        <w:rPr>
          <w:rStyle w:val="normaltextrun"/>
          <w:rFonts w:ascii="Arial" w:hAnsi="Arial" w:cs="Arial"/>
        </w:rPr>
        <w:t>are</w:t>
      </w:r>
      <w:r w:rsidR="0081378B" w:rsidRPr="00280E54">
        <w:rPr>
          <w:rStyle w:val="normaltextrun"/>
          <w:rFonts w:ascii="Arial" w:hAnsi="Arial" w:cs="Arial"/>
        </w:rPr>
        <w:t xml:space="preserve"> no criteria </w:t>
      </w:r>
      <w:r w:rsidR="00512AF6" w:rsidRPr="00280E54">
        <w:rPr>
          <w:rStyle w:val="normaltextrun"/>
          <w:rFonts w:ascii="Arial" w:hAnsi="Arial" w:cs="Arial"/>
        </w:rPr>
        <w:t>attached;</w:t>
      </w:r>
      <w:r w:rsidRPr="00280E54">
        <w:rPr>
          <w:rStyle w:val="normaltextrun"/>
          <w:rFonts w:ascii="Arial" w:hAnsi="Arial" w:cs="Arial"/>
        </w:rPr>
        <w:t xml:space="preserve"> parents do not need to apply</w:t>
      </w:r>
      <w:r w:rsidR="0081378B" w:rsidRPr="00280E54">
        <w:rPr>
          <w:rStyle w:val="normaltextrun"/>
          <w:rFonts w:ascii="Arial" w:hAnsi="Arial" w:cs="Arial"/>
        </w:rPr>
        <w:t>. </w:t>
      </w:r>
    </w:p>
    <w:p w14:paraId="09B02FC4" w14:textId="77777777" w:rsidR="0081378B" w:rsidRPr="00280E54" w:rsidRDefault="0081378B" w:rsidP="00570FD6">
      <w:pPr>
        <w:pStyle w:val="paragraph"/>
        <w:spacing w:before="0" w:beforeAutospacing="0" w:after="0" w:afterAutospacing="0"/>
        <w:ind w:left="567"/>
        <w:textAlignment w:val="baseline"/>
        <w:rPr>
          <w:rFonts w:ascii="Arial" w:hAnsi="Arial" w:cs="Arial"/>
        </w:rPr>
      </w:pPr>
    </w:p>
    <w:p w14:paraId="34A8A052" w14:textId="22527E7C" w:rsidR="00846C1D" w:rsidRPr="00280E54" w:rsidRDefault="0081378B" w:rsidP="00570FD6">
      <w:pPr>
        <w:pStyle w:val="paragraph"/>
        <w:tabs>
          <w:tab w:val="left" w:pos="1276"/>
        </w:tabs>
        <w:spacing w:before="0" w:beforeAutospacing="0" w:after="0" w:afterAutospacing="0"/>
        <w:ind w:left="567"/>
        <w:textAlignment w:val="baseline"/>
        <w:rPr>
          <w:rStyle w:val="normaltextrun"/>
          <w:rFonts w:ascii="Arial" w:hAnsi="Arial" w:cs="Arial"/>
          <w:b/>
          <w:bCs/>
          <w:i/>
          <w:iCs/>
        </w:rPr>
      </w:pPr>
      <w:r w:rsidRPr="00280E54">
        <w:rPr>
          <w:rStyle w:val="normaltextrun"/>
          <w:rFonts w:ascii="Arial" w:hAnsi="Arial" w:cs="Arial"/>
          <w:b/>
          <w:bCs/>
        </w:rPr>
        <w:t>Working Parents Entitlement</w:t>
      </w:r>
      <w:r w:rsidRPr="00280E54">
        <w:rPr>
          <w:rStyle w:val="normaltextrun"/>
          <w:rFonts w:ascii="Arial" w:hAnsi="Arial" w:cs="Arial"/>
          <w:color w:val="FF0000"/>
        </w:rPr>
        <w:t xml:space="preserve"> </w:t>
      </w:r>
      <w:r w:rsidR="000D65B8" w:rsidRPr="00280E54">
        <w:rPr>
          <w:rStyle w:val="normaltextrun"/>
          <w:rFonts w:ascii="Arial" w:hAnsi="Arial" w:cs="Arial"/>
          <w:b/>
          <w:bCs/>
          <w:i/>
          <w:iCs/>
        </w:rPr>
        <w:t>(15 hours)</w:t>
      </w:r>
    </w:p>
    <w:p w14:paraId="652C4717" w14:textId="467A6291" w:rsidR="00846C1D" w:rsidRPr="00280E54" w:rsidRDefault="00846C1D" w:rsidP="00570FD6">
      <w:pPr>
        <w:pStyle w:val="paragraph"/>
        <w:spacing w:before="0" w:beforeAutospacing="0" w:after="0" w:afterAutospacing="0"/>
        <w:ind w:left="567"/>
        <w:textAlignment w:val="baseline"/>
        <w:rPr>
          <w:rStyle w:val="normaltextrun"/>
          <w:rFonts w:ascii="Arial" w:hAnsi="Arial" w:cs="Arial"/>
        </w:rPr>
      </w:pPr>
      <w:r w:rsidRPr="00280E54">
        <w:rPr>
          <w:rStyle w:val="normaltextrun"/>
          <w:rFonts w:ascii="Arial" w:hAnsi="Arial" w:cs="Arial"/>
        </w:rPr>
        <w:t xml:space="preserve">Available for </w:t>
      </w:r>
      <w:r w:rsidR="000D65B8" w:rsidRPr="00280E54">
        <w:rPr>
          <w:rStyle w:val="normaltextrun"/>
          <w:rFonts w:ascii="Arial" w:hAnsi="Arial" w:cs="Arial"/>
        </w:rPr>
        <w:t xml:space="preserve">children from </w:t>
      </w:r>
      <w:r w:rsidR="00512AF6" w:rsidRPr="00280E54">
        <w:rPr>
          <w:rStyle w:val="normaltextrun"/>
          <w:rFonts w:ascii="Arial" w:hAnsi="Arial" w:cs="Arial"/>
        </w:rPr>
        <w:t>nine</w:t>
      </w:r>
      <w:r w:rsidR="000D65B8" w:rsidRPr="00280E54">
        <w:rPr>
          <w:rStyle w:val="normaltextrun"/>
          <w:rFonts w:ascii="Arial" w:hAnsi="Arial" w:cs="Arial"/>
        </w:rPr>
        <w:t xml:space="preserve"> months</w:t>
      </w:r>
      <w:r w:rsidR="0081378B" w:rsidRPr="00280E54">
        <w:rPr>
          <w:rStyle w:val="normaltextrun"/>
          <w:rFonts w:ascii="Arial" w:hAnsi="Arial" w:cs="Arial"/>
        </w:rPr>
        <w:t xml:space="preserve"> whose family meet specific eligibility criteria regarding their employment status. </w:t>
      </w:r>
      <w:r w:rsidR="0017254C" w:rsidRPr="00280E54">
        <w:rPr>
          <w:rStyle w:val="normaltextrun"/>
          <w:rFonts w:ascii="Arial" w:hAnsi="Arial" w:cs="Arial"/>
        </w:rPr>
        <w:t>Children from the term after their 3</w:t>
      </w:r>
      <w:r w:rsidR="0017254C" w:rsidRPr="00280E54">
        <w:rPr>
          <w:rStyle w:val="normaltextrun"/>
          <w:rFonts w:ascii="Arial" w:hAnsi="Arial" w:cs="Arial"/>
          <w:vertAlign w:val="superscript"/>
        </w:rPr>
        <w:t>rd</w:t>
      </w:r>
      <w:r w:rsidR="0017254C" w:rsidRPr="00280E54">
        <w:rPr>
          <w:rStyle w:val="normaltextrun"/>
          <w:rFonts w:ascii="Arial" w:hAnsi="Arial" w:cs="Arial"/>
        </w:rPr>
        <w:t xml:space="preserve"> birthday will be able to claim this in addition to the Universal entitlement if they meet eligibility criteria up to a total of 30 hours per week.</w:t>
      </w:r>
    </w:p>
    <w:p w14:paraId="18DD6C82" w14:textId="5E4DB79D" w:rsidR="000D65B8" w:rsidRPr="00280E54" w:rsidRDefault="000D65B8" w:rsidP="00570FD6">
      <w:pPr>
        <w:pStyle w:val="paragraph"/>
        <w:spacing w:before="0" w:beforeAutospacing="0" w:after="0" w:afterAutospacing="0"/>
        <w:ind w:left="567"/>
        <w:rPr>
          <w:rStyle w:val="eop"/>
          <w:rFonts w:ascii="Arial" w:hAnsi="Arial" w:cs="Arial"/>
        </w:rPr>
      </w:pPr>
    </w:p>
    <w:p w14:paraId="4E9F76D4" w14:textId="508A840F" w:rsidR="00E46931" w:rsidRPr="00280E54" w:rsidRDefault="0017254C" w:rsidP="00570FD6">
      <w:pPr>
        <w:pStyle w:val="paragraph"/>
        <w:spacing w:before="0" w:beforeAutospacing="0" w:after="0" w:afterAutospacing="0"/>
        <w:ind w:left="567"/>
        <w:rPr>
          <w:rFonts w:ascii="Arial" w:hAnsi="Arial" w:cs="Arial"/>
          <w:color w:val="222222"/>
          <w:shd w:val="clear" w:color="auto" w:fill="FFFFFF"/>
        </w:rPr>
      </w:pPr>
      <w:r w:rsidRPr="00280E54">
        <w:rPr>
          <w:rStyle w:val="eop"/>
          <w:rFonts w:ascii="Arial" w:hAnsi="Arial" w:cs="Arial"/>
          <w:b/>
          <w:bCs/>
        </w:rPr>
        <w:t xml:space="preserve">From </w:t>
      </w:r>
      <w:r w:rsidR="00E46931" w:rsidRPr="00280E54">
        <w:rPr>
          <w:rStyle w:val="eop"/>
          <w:rFonts w:ascii="Arial" w:hAnsi="Arial" w:cs="Arial"/>
          <w:b/>
          <w:bCs/>
        </w:rPr>
        <w:t>September 2025</w:t>
      </w:r>
      <w:r w:rsidR="00E46931" w:rsidRPr="00280E54">
        <w:rPr>
          <w:rStyle w:val="eop"/>
          <w:rFonts w:ascii="Arial" w:hAnsi="Arial" w:cs="Arial"/>
        </w:rPr>
        <w:t xml:space="preserve"> - </w:t>
      </w:r>
      <w:r w:rsidR="00A205C1" w:rsidRPr="00280E54">
        <w:rPr>
          <w:rFonts w:ascii="Arial" w:hAnsi="Arial" w:cs="Arial"/>
          <w:color w:val="222222"/>
          <w:shd w:val="clear" w:color="auto" w:fill="FFFFFF"/>
        </w:rPr>
        <w:t>families</w:t>
      </w:r>
      <w:r w:rsidR="00E46931" w:rsidRPr="00280E54">
        <w:rPr>
          <w:rFonts w:ascii="Arial" w:hAnsi="Arial" w:cs="Arial"/>
          <w:color w:val="222222"/>
          <w:shd w:val="clear" w:color="auto" w:fill="FFFFFF"/>
        </w:rPr>
        <w:t xml:space="preserve"> </w:t>
      </w:r>
      <w:r w:rsidRPr="00280E54">
        <w:rPr>
          <w:rFonts w:ascii="Arial" w:hAnsi="Arial" w:cs="Arial"/>
          <w:color w:val="222222"/>
          <w:shd w:val="clear" w:color="auto" w:fill="FFFFFF"/>
        </w:rPr>
        <w:t xml:space="preserve">who meet </w:t>
      </w:r>
      <w:r w:rsidR="00A205C1" w:rsidRPr="00280E54">
        <w:rPr>
          <w:rFonts w:ascii="Arial" w:hAnsi="Arial" w:cs="Arial"/>
          <w:color w:val="222222"/>
          <w:shd w:val="clear" w:color="auto" w:fill="FFFFFF"/>
        </w:rPr>
        <w:t xml:space="preserve">working parents </w:t>
      </w:r>
      <w:r w:rsidRPr="00280E54">
        <w:rPr>
          <w:rFonts w:ascii="Arial" w:hAnsi="Arial" w:cs="Arial"/>
          <w:color w:val="222222"/>
          <w:shd w:val="clear" w:color="auto" w:fill="FFFFFF"/>
        </w:rPr>
        <w:t xml:space="preserve">eligibility criteria </w:t>
      </w:r>
      <w:r w:rsidR="00A205C1" w:rsidRPr="00280E54">
        <w:rPr>
          <w:rFonts w:ascii="Arial" w:hAnsi="Arial" w:cs="Arial"/>
          <w:color w:val="222222"/>
          <w:shd w:val="clear" w:color="auto" w:fill="FFFFFF"/>
        </w:rPr>
        <w:t>will be able to claim</w:t>
      </w:r>
      <w:r w:rsidR="00E46931" w:rsidRPr="00280E54">
        <w:rPr>
          <w:rFonts w:ascii="Arial" w:hAnsi="Arial" w:cs="Arial"/>
          <w:color w:val="222222"/>
          <w:shd w:val="clear" w:color="auto" w:fill="FFFFFF"/>
        </w:rPr>
        <w:t xml:space="preserve"> up to 30 hours a week funded early education</w:t>
      </w:r>
      <w:r w:rsidR="00A205C1" w:rsidRPr="00280E54">
        <w:rPr>
          <w:rFonts w:ascii="Arial" w:hAnsi="Arial" w:cs="Arial"/>
          <w:color w:val="222222"/>
          <w:shd w:val="clear" w:color="auto" w:fill="FFFFFF"/>
        </w:rPr>
        <w:t xml:space="preserve"> </w:t>
      </w:r>
      <w:r w:rsidR="00E46931" w:rsidRPr="00280E54">
        <w:rPr>
          <w:rFonts w:ascii="Arial" w:hAnsi="Arial" w:cs="Arial"/>
          <w:color w:val="222222"/>
          <w:shd w:val="clear" w:color="auto" w:fill="FFFFFF"/>
        </w:rPr>
        <w:t xml:space="preserve">from the term after their child turns </w:t>
      </w:r>
      <w:r w:rsidR="00C32AF2" w:rsidRPr="00280E54">
        <w:rPr>
          <w:rFonts w:ascii="Arial" w:hAnsi="Arial" w:cs="Arial"/>
          <w:color w:val="222222"/>
          <w:shd w:val="clear" w:color="auto" w:fill="FFFFFF"/>
        </w:rPr>
        <w:t>nine</w:t>
      </w:r>
      <w:r w:rsidR="00E46931" w:rsidRPr="00280E54">
        <w:rPr>
          <w:rFonts w:ascii="Arial" w:hAnsi="Arial" w:cs="Arial"/>
          <w:color w:val="222222"/>
          <w:shd w:val="clear" w:color="auto" w:fill="FFFFFF"/>
        </w:rPr>
        <w:t xml:space="preserve"> months.</w:t>
      </w:r>
    </w:p>
    <w:p w14:paraId="741BDC6F" w14:textId="77777777" w:rsidR="00C32AF2" w:rsidRPr="00280E54" w:rsidRDefault="00C32AF2" w:rsidP="00E46931">
      <w:pPr>
        <w:pStyle w:val="paragraph"/>
        <w:spacing w:before="0" w:beforeAutospacing="0" w:after="0" w:afterAutospacing="0"/>
        <w:rPr>
          <w:rFonts w:ascii="Arial" w:hAnsi="Arial" w:cs="Arial"/>
          <w:color w:val="222222"/>
          <w:shd w:val="clear" w:color="auto" w:fill="FFFFFF"/>
        </w:rPr>
      </w:pPr>
    </w:p>
    <w:p w14:paraId="3D6756A6" w14:textId="77777777" w:rsidR="00C32AF2" w:rsidRPr="00280E54" w:rsidRDefault="00C32AF2" w:rsidP="00920182">
      <w:pPr>
        <w:pStyle w:val="paragraph"/>
        <w:spacing w:before="0" w:beforeAutospacing="0" w:after="0" w:afterAutospacing="0"/>
        <w:ind w:left="567"/>
        <w:rPr>
          <w:rStyle w:val="eop"/>
          <w:rFonts w:ascii="Arial" w:hAnsi="Arial" w:cs="Arial"/>
        </w:rPr>
      </w:pPr>
      <w:r w:rsidRPr="00280E54">
        <w:rPr>
          <w:rStyle w:val="normaltextrun"/>
          <w:rFonts w:ascii="Arial" w:hAnsi="Arial" w:cs="Arial"/>
        </w:rPr>
        <w:t xml:space="preserve">To check eligibility for Working Parents Entitlement please refer to guidance at </w:t>
      </w:r>
      <w:hyperlink r:id="rId12">
        <w:r w:rsidRPr="00280E54">
          <w:rPr>
            <w:rStyle w:val="normaltextrun"/>
            <w:rFonts w:ascii="Arial" w:hAnsi="Arial" w:cs="Arial"/>
            <w:color w:val="0563C1"/>
            <w:u w:val="single"/>
          </w:rPr>
          <w:t>www.childcarechoices.gov.uk</w:t>
        </w:r>
      </w:hyperlink>
      <w:r w:rsidRPr="00280E54">
        <w:rPr>
          <w:rStyle w:val="normaltextrun"/>
          <w:rFonts w:ascii="Arial" w:hAnsi="Arial" w:cs="Arial"/>
        </w:rPr>
        <w:t xml:space="preserve">. </w:t>
      </w:r>
      <w:r w:rsidRPr="00280E54">
        <w:rPr>
          <w:rStyle w:val="eop"/>
          <w:rFonts w:ascii="Arial" w:hAnsi="Arial" w:cs="Arial"/>
        </w:rPr>
        <w:t xml:space="preserve"> Parents will need to make an application via childcare choices to ensure eligibility. </w:t>
      </w:r>
    </w:p>
    <w:p w14:paraId="39C10847" w14:textId="77777777" w:rsidR="00C32AF2" w:rsidRPr="00280E54" w:rsidRDefault="00C32AF2" w:rsidP="00E46931">
      <w:pPr>
        <w:pStyle w:val="paragraph"/>
        <w:spacing w:before="0" w:beforeAutospacing="0" w:after="0" w:afterAutospacing="0"/>
        <w:rPr>
          <w:rStyle w:val="eop"/>
          <w:rFonts w:ascii="Arial" w:hAnsi="Arial" w:cs="Arial"/>
        </w:rPr>
      </w:pPr>
    </w:p>
    <w:p w14:paraId="0680B901" w14:textId="6C65A891" w:rsidR="008C3B8A" w:rsidRPr="00280E54" w:rsidRDefault="008C3B8A" w:rsidP="00920182">
      <w:pPr>
        <w:pStyle w:val="paragraph"/>
        <w:spacing w:before="0" w:beforeAutospacing="0" w:after="120" w:afterAutospacing="0"/>
        <w:ind w:left="567"/>
        <w:textAlignment w:val="baseline"/>
        <w:rPr>
          <w:rFonts w:ascii="Arial" w:hAnsi="Arial" w:cs="Arial"/>
          <w:b/>
          <w:bCs/>
        </w:rPr>
      </w:pPr>
      <w:r w:rsidRPr="00280E54">
        <w:rPr>
          <w:rFonts w:ascii="Arial" w:hAnsi="Arial" w:cs="Arial"/>
          <w:b/>
          <w:bCs/>
          <w:u w:val="single"/>
        </w:rPr>
        <w:t>Reconfirming Working Parents Entitlement Eligibility Codes</w:t>
      </w:r>
      <w:r w:rsidRPr="00280E54">
        <w:rPr>
          <w:rFonts w:ascii="Arial" w:hAnsi="Arial" w:cs="Arial"/>
          <w:b/>
          <w:bCs/>
        </w:rPr>
        <w:t>.</w:t>
      </w:r>
    </w:p>
    <w:p w14:paraId="6E6F562B" w14:textId="72CEE6FF" w:rsidR="008C3B8A" w:rsidRPr="00280E54" w:rsidRDefault="008C3B8A" w:rsidP="00920182">
      <w:pPr>
        <w:pStyle w:val="paragraph"/>
        <w:spacing w:before="0" w:beforeAutospacing="0" w:after="0" w:afterAutospacing="0"/>
        <w:ind w:left="567"/>
        <w:textAlignment w:val="baseline"/>
        <w:rPr>
          <w:rFonts w:ascii="Arial" w:hAnsi="Arial" w:cs="Arial"/>
          <w:b/>
          <w:bCs/>
        </w:rPr>
      </w:pPr>
      <w:r w:rsidRPr="00280E54">
        <w:rPr>
          <w:rFonts w:ascii="Arial" w:hAnsi="Arial" w:cs="Arial"/>
          <w:color w:val="222222"/>
        </w:rPr>
        <w:t>Parents need to reconfirm that they're still eligible every three months. The Department for Education will send parents a text message and/or email to remind them to reconfirm four weeks before their validity end date and again two weeks before if they still haven't reconfirmed. Please note, the Department for Education </w:t>
      </w:r>
      <w:r w:rsidRPr="00280E54">
        <w:rPr>
          <w:rStyle w:val="Strong"/>
          <w:rFonts w:ascii="Arial" w:hAnsi="Arial" w:cs="Arial"/>
          <w:color w:val="222222"/>
        </w:rPr>
        <w:t>will not</w:t>
      </w:r>
      <w:r w:rsidRPr="00280E54">
        <w:rPr>
          <w:rFonts w:ascii="Arial" w:hAnsi="Arial" w:cs="Arial"/>
          <w:color w:val="222222"/>
        </w:rPr>
        <w:t> include a link in their text message or email for parents to click on to reconfirm their code (if parents are sent an email asking them to click on a link to reconfirm it is likely phishing). There should also be a secure message in their Childcare Service Account.</w:t>
      </w:r>
    </w:p>
    <w:p w14:paraId="2E1DCD17" w14:textId="3BC6559E" w:rsidR="008F7940" w:rsidRPr="00280E54" w:rsidRDefault="008C3B8A" w:rsidP="00920182">
      <w:pPr>
        <w:pStyle w:val="NormalWeb"/>
        <w:shd w:val="clear" w:color="auto" w:fill="FFFFFF"/>
        <w:spacing w:before="0" w:after="0"/>
        <w:ind w:left="567"/>
        <w:rPr>
          <w:rStyle w:val="normaltextrun"/>
          <w:rFonts w:ascii="Arial" w:hAnsi="Arial" w:cs="Arial"/>
          <w:color w:val="222222"/>
        </w:rPr>
      </w:pPr>
      <w:r w:rsidRPr="00280E54">
        <w:rPr>
          <w:rFonts w:ascii="Arial" w:hAnsi="Arial" w:cs="Arial"/>
          <w:color w:val="222222"/>
        </w:rPr>
        <w:t xml:space="preserve">Parents will not get a new eligibility code; they'll just get a new validity end date and grace period end date. </w:t>
      </w:r>
      <w:r w:rsidR="00B722AB">
        <w:rPr>
          <w:rFonts w:ascii="Arial" w:hAnsi="Arial" w:cs="Arial"/>
          <w:color w:val="222222"/>
        </w:rPr>
        <w:t>Providers</w:t>
      </w:r>
      <w:r w:rsidRPr="00280E54">
        <w:rPr>
          <w:rFonts w:ascii="Arial" w:hAnsi="Arial" w:cs="Arial"/>
          <w:color w:val="222222"/>
        </w:rPr>
        <w:t xml:space="preserve"> do </w:t>
      </w:r>
      <w:r w:rsidRPr="00280E54">
        <w:rPr>
          <w:rStyle w:val="Strong"/>
          <w:rFonts w:ascii="Arial" w:hAnsi="Arial" w:cs="Arial"/>
          <w:color w:val="222222"/>
        </w:rPr>
        <w:t>not</w:t>
      </w:r>
      <w:r w:rsidRPr="00280E54">
        <w:rPr>
          <w:rFonts w:ascii="Arial" w:hAnsi="Arial" w:cs="Arial"/>
          <w:color w:val="222222"/>
        </w:rPr>
        <w:t xml:space="preserve"> need to tell </w:t>
      </w:r>
      <w:r w:rsidR="00B722AB">
        <w:rPr>
          <w:rFonts w:ascii="Arial" w:hAnsi="Arial" w:cs="Arial"/>
          <w:color w:val="222222"/>
        </w:rPr>
        <w:t>Surrey</w:t>
      </w:r>
      <w:r w:rsidRPr="00280E54">
        <w:rPr>
          <w:rFonts w:ascii="Arial" w:hAnsi="Arial" w:cs="Arial"/>
          <w:color w:val="222222"/>
        </w:rPr>
        <w:t xml:space="preserve"> if a parent has re-confirmed their eligibility code.</w:t>
      </w:r>
    </w:p>
    <w:p w14:paraId="3B37B6E4" w14:textId="1DD276A1" w:rsidR="00BA2283" w:rsidRPr="00280E54" w:rsidRDefault="026F6224" w:rsidP="00920182">
      <w:pPr>
        <w:pStyle w:val="paragraph"/>
        <w:spacing w:before="0" w:beforeAutospacing="0" w:after="0" w:afterAutospacing="0"/>
        <w:ind w:left="567"/>
        <w:rPr>
          <w:rStyle w:val="normaltextrun"/>
          <w:rFonts w:ascii="Arial" w:hAnsi="Arial" w:cs="Arial"/>
          <w:b/>
          <w:bCs/>
          <w:u w:val="single"/>
        </w:rPr>
      </w:pPr>
      <w:r w:rsidRPr="00280E54">
        <w:rPr>
          <w:rStyle w:val="normaltextrun"/>
          <w:rFonts w:ascii="Arial" w:hAnsi="Arial" w:cs="Arial"/>
          <w:b/>
          <w:bCs/>
          <w:u w:val="single"/>
        </w:rPr>
        <w:t xml:space="preserve">Early Years Pupil Premium </w:t>
      </w:r>
    </w:p>
    <w:p w14:paraId="172AF4FF" w14:textId="19A071BA" w:rsidR="00666672" w:rsidRPr="00280E54" w:rsidRDefault="00666672" w:rsidP="00920182">
      <w:pPr>
        <w:pStyle w:val="paragraph"/>
        <w:spacing w:before="0" w:beforeAutospacing="0" w:after="0" w:afterAutospacing="0"/>
        <w:ind w:left="567"/>
        <w:rPr>
          <w:rStyle w:val="normaltextrun"/>
          <w:rFonts w:ascii="Arial" w:hAnsi="Arial" w:cs="Arial"/>
          <w:b/>
          <w:bCs/>
          <w:u w:val="single"/>
        </w:rPr>
      </w:pPr>
      <w:r w:rsidRPr="00280E54">
        <w:rPr>
          <w:rStyle w:val="normaltextrun"/>
          <w:rFonts w:ascii="Arial" w:hAnsi="Arial" w:cs="Arial"/>
        </w:rPr>
        <w:t xml:space="preserve">EYPP provides additional funding to settings to support children’s learning and development. This can be used for extra equipment, resources, or additional training for staff. </w:t>
      </w:r>
      <w:r w:rsidRPr="00280E54">
        <w:rPr>
          <w:rFonts w:ascii="Arial" w:hAnsi="Arial" w:cs="Arial"/>
        </w:rPr>
        <w:t xml:space="preserve">Your child may be eligible if you are in receipt of some income related benefits or if your child is looked after by the local authority, adopted from care, has left care through a special guardianship arrangement or has left care and is subject to a child arrangement order. Further details and criteria can be found on the webpage here </w:t>
      </w:r>
      <w:hyperlink r:id="rId13" w:history="1">
        <w:r w:rsidRPr="00280E54">
          <w:rPr>
            <w:rStyle w:val="Hyperlink"/>
            <w:rFonts w:ascii="Arial" w:hAnsi="Arial" w:cs="Arial"/>
          </w:rPr>
          <w:t>Early Years Pupil Premium - Surrey County Council (surreycc.gov.uk)</w:t>
        </w:r>
      </w:hyperlink>
    </w:p>
    <w:p w14:paraId="62621174" w14:textId="513550CA" w:rsidR="4D9E871E" w:rsidRPr="00280E54" w:rsidRDefault="00666672" w:rsidP="00920182">
      <w:pPr>
        <w:pStyle w:val="NormalWeb"/>
        <w:shd w:val="clear" w:color="auto" w:fill="FFFFFF"/>
        <w:spacing w:before="0" w:after="0"/>
        <w:ind w:left="567"/>
        <w:rPr>
          <w:rStyle w:val="normaltextrun"/>
          <w:rFonts w:ascii="Arial" w:hAnsi="Arial" w:cs="Arial"/>
          <w:color w:val="222222"/>
        </w:rPr>
      </w:pPr>
      <w:r w:rsidRPr="00280E54">
        <w:rPr>
          <w:rFonts w:ascii="Arial" w:hAnsi="Arial" w:cs="Arial"/>
          <w:color w:val="222222"/>
        </w:rPr>
        <w:t xml:space="preserve">If you think you may be eligible, you can use the EYPP application form on page </w:t>
      </w:r>
      <w:r w:rsidR="00D109E6" w:rsidRPr="00280E54">
        <w:rPr>
          <w:rFonts w:ascii="Arial" w:hAnsi="Arial" w:cs="Arial"/>
          <w:color w:val="222222"/>
        </w:rPr>
        <w:t>4</w:t>
      </w:r>
      <w:r w:rsidRPr="00280E54">
        <w:rPr>
          <w:rFonts w:ascii="Arial" w:hAnsi="Arial" w:cs="Arial"/>
          <w:color w:val="222222"/>
        </w:rPr>
        <w:t xml:space="preserve"> of the </w:t>
      </w:r>
      <w:r w:rsidR="00A205C1" w:rsidRPr="00280E54">
        <w:rPr>
          <w:rFonts w:ascii="Arial" w:hAnsi="Arial" w:cs="Arial"/>
        </w:rPr>
        <w:t>parent</w:t>
      </w:r>
      <w:r w:rsidRPr="00280E54">
        <w:rPr>
          <w:rFonts w:ascii="Arial" w:hAnsi="Arial" w:cs="Arial"/>
        </w:rPr>
        <w:t xml:space="preserve"> declaration form. </w:t>
      </w:r>
      <w:r w:rsidRPr="00280E54">
        <w:rPr>
          <w:rFonts w:ascii="Arial" w:hAnsi="Arial" w:cs="Arial"/>
          <w:color w:val="222222"/>
        </w:rPr>
        <w:t>You will be asked to sign this form each funded period in order to access your funded entitlement with your early years provider. All you need to do is fill in this page of the form and</w:t>
      </w:r>
      <w:r w:rsidR="00A65A69">
        <w:rPr>
          <w:rFonts w:ascii="Arial" w:hAnsi="Arial" w:cs="Arial"/>
          <w:color w:val="222222"/>
        </w:rPr>
        <w:t xml:space="preserve"> The Little Pea Pod Nursery </w:t>
      </w:r>
      <w:r w:rsidRPr="00280E54">
        <w:rPr>
          <w:rFonts w:ascii="Arial" w:hAnsi="Arial" w:cs="Arial"/>
          <w:color w:val="222222"/>
        </w:rPr>
        <w:t>will then process the details. Any information you share will be completely confidential and this will not affect any benefits you receive.</w:t>
      </w:r>
    </w:p>
    <w:p w14:paraId="7AEF96DF" w14:textId="77777777" w:rsidR="00F205F1" w:rsidRDefault="00F205F1" w:rsidP="00A205C1">
      <w:pPr>
        <w:pStyle w:val="paragraph"/>
        <w:spacing w:before="0" w:beforeAutospacing="0" w:after="120" w:afterAutospacing="0"/>
        <w:textAlignment w:val="baseline"/>
        <w:rPr>
          <w:rStyle w:val="normaltextrun"/>
          <w:rFonts w:ascii="Arial" w:hAnsi="Arial" w:cs="Arial"/>
          <w:b/>
          <w:bCs/>
          <w:u w:val="single"/>
        </w:rPr>
      </w:pPr>
    </w:p>
    <w:p w14:paraId="48429619" w14:textId="2ED6A11D" w:rsidR="0081378B" w:rsidRPr="00280E54" w:rsidRDefault="0081378B" w:rsidP="00A205C1">
      <w:pPr>
        <w:pStyle w:val="paragraph"/>
        <w:spacing w:before="0" w:beforeAutospacing="0" w:after="120" w:afterAutospacing="0"/>
        <w:textAlignment w:val="baseline"/>
        <w:rPr>
          <w:rFonts w:ascii="Arial" w:hAnsi="Arial" w:cs="Arial"/>
        </w:rPr>
      </w:pPr>
      <w:r w:rsidRPr="00280E54">
        <w:rPr>
          <w:rStyle w:val="normaltextrun"/>
          <w:rFonts w:ascii="Arial" w:hAnsi="Arial" w:cs="Arial"/>
          <w:b/>
          <w:bCs/>
          <w:u w:val="single"/>
        </w:rPr>
        <w:lastRenderedPageBreak/>
        <w:t>Deposits, Registration and other fees.</w:t>
      </w:r>
      <w:r w:rsidRPr="00280E54">
        <w:rPr>
          <w:rStyle w:val="eop"/>
          <w:rFonts w:ascii="Arial" w:hAnsi="Arial" w:cs="Arial"/>
        </w:rPr>
        <w:t> </w:t>
      </w:r>
    </w:p>
    <w:p w14:paraId="3D85096F" w14:textId="2E054D07" w:rsidR="0081378B" w:rsidRDefault="00A65A69" w:rsidP="0081378B">
      <w:pPr>
        <w:pStyle w:val="paragraph"/>
        <w:spacing w:before="0" w:beforeAutospacing="0" w:after="0" w:afterAutospacing="0"/>
        <w:textAlignment w:val="baseline"/>
        <w:rPr>
          <w:rStyle w:val="eop"/>
          <w:rFonts w:ascii="Arial" w:hAnsi="Arial" w:cs="Arial"/>
          <w:b/>
          <w:bCs/>
        </w:rPr>
      </w:pPr>
      <w:r>
        <w:rPr>
          <w:rStyle w:val="eop"/>
          <w:rFonts w:ascii="Arial" w:hAnsi="Arial" w:cs="Arial"/>
        </w:rPr>
        <w:t xml:space="preserve">A deposit of £250 will be needed to secure your child’s place in our setting. This will be refunded from your first childcare invoice. </w:t>
      </w:r>
      <w:r w:rsidRPr="00A65A69">
        <w:rPr>
          <w:rStyle w:val="eop"/>
          <w:rFonts w:ascii="Arial" w:hAnsi="Arial" w:cs="Arial"/>
          <w:b/>
          <w:bCs/>
        </w:rPr>
        <w:t>It is non refundable if you choose not to take up the place.</w:t>
      </w:r>
    </w:p>
    <w:p w14:paraId="4BF91772" w14:textId="77777777" w:rsidR="00A65A69" w:rsidRDefault="00A65A69" w:rsidP="0081378B">
      <w:pPr>
        <w:pStyle w:val="paragraph"/>
        <w:spacing w:before="0" w:beforeAutospacing="0" w:after="0" w:afterAutospacing="0"/>
        <w:textAlignment w:val="baseline"/>
        <w:rPr>
          <w:rStyle w:val="eop"/>
          <w:rFonts w:ascii="Arial" w:hAnsi="Arial" w:cs="Arial"/>
          <w:b/>
          <w:bCs/>
        </w:rPr>
      </w:pPr>
    </w:p>
    <w:p w14:paraId="7E6C2C92" w14:textId="62822FAF" w:rsidR="00A65A69" w:rsidRPr="00A65A69" w:rsidRDefault="00A65A69" w:rsidP="0081378B">
      <w:pPr>
        <w:pStyle w:val="paragraph"/>
        <w:spacing w:before="0" w:beforeAutospacing="0" w:after="0" w:afterAutospacing="0"/>
        <w:textAlignment w:val="baseline"/>
        <w:rPr>
          <w:rStyle w:val="eop"/>
          <w:rFonts w:ascii="Arial" w:hAnsi="Arial" w:cs="Arial"/>
        </w:rPr>
      </w:pPr>
      <w:r w:rsidRPr="00A65A69">
        <w:rPr>
          <w:rStyle w:val="eop"/>
          <w:rFonts w:ascii="Arial" w:hAnsi="Arial" w:cs="Arial"/>
        </w:rPr>
        <w:t>There is also a £75 registration fee.</w:t>
      </w:r>
    </w:p>
    <w:p w14:paraId="227E1CC7" w14:textId="77777777" w:rsidR="00280E54" w:rsidRPr="00280E54" w:rsidRDefault="00280E54" w:rsidP="0081378B">
      <w:pPr>
        <w:pStyle w:val="paragraph"/>
        <w:spacing w:before="0" w:beforeAutospacing="0" w:after="0" w:afterAutospacing="0"/>
        <w:textAlignment w:val="baseline"/>
        <w:rPr>
          <w:rFonts w:ascii="Arial" w:hAnsi="Arial" w:cs="Arial"/>
        </w:rPr>
      </w:pPr>
    </w:p>
    <w:p w14:paraId="60679243" w14:textId="77777777" w:rsidR="009D4C0F" w:rsidRPr="00A205C1" w:rsidRDefault="009D4C0F" w:rsidP="0081378B">
      <w:pPr>
        <w:pStyle w:val="paragraph"/>
        <w:spacing w:before="0" w:beforeAutospacing="0" w:after="0" w:afterAutospacing="0"/>
        <w:textAlignment w:val="baseline"/>
        <w:rPr>
          <w:rStyle w:val="normaltextrun"/>
          <w:rFonts w:ascii="Arial" w:hAnsi="Arial" w:cs="Arial"/>
          <w:i/>
          <w:iCs/>
          <w:color w:val="FF0000"/>
          <w:sz w:val="18"/>
          <w:szCs w:val="18"/>
        </w:rPr>
      </w:pPr>
    </w:p>
    <w:p w14:paraId="28E152D2" w14:textId="3562809B" w:rsidR="009D4C0F" w:rsidRPr="00280E54" w:rsidRDefault="00D403FF" w:rsidP="00A205C1">
      <w:pPr>
        <w:pStyle w:val="paragraph"/>
        <w:spacing w:before="0" w:beforeAutospacing="0" w:after="120" w:afterAutospacing="0"/>
        <w:textAlignment w:val="baseline"/>
        <w:rPr>
          <w:rFonts w:ascii="Arial" w:hAnsi="Arial" w:cs="Arial"/>
        </w:rPr>
      </w:pPr>
      <w:r w:rsidRPr="00280E54">
        <w:rPr>
          <w:rStyle w:val="normaltextrun"/>
          <w:rFonts w:ascii="Arial" w:hAnsi="Arial" w:cs="Arial"/>
          <w:b/>
          <w:bCs/>
          <w:u w:val="single"/>
        </w:rPr>
        <w:t>Chargeable extras</w:t>
      </w:r>
      <w:r w:rsidR="009D4C0F" w:rsidRPr="00280E54">
        <w:rPr>
          <w:rStyle w:val="normaltextrun"/>
          <w:rFonts w:ascii="Arial" w:hAnsi="Arial" w:cs="Arial"/>
          <w:b/>
          <w:bCs/>
          <w:u w:val="single"/>
        </w:rPr>
        <w:t xml:space="preserve"> for funded sessions</w:t>
      </w:r>
      <w:r w:rsidR="009D4C0F" w:rsidRPr="00280E54">
        <w:rPr>
          <w:rStyle w:val="eop"/>
          <w:rFonts w:ascii="Arial" w:hAnsi="Arial" w:cs="Arial"/>
        </w:rPr>
        <w:t> </w:t>
      </w:r>
    </w:p>
    <w:p w14:paraId="77004E56" w14:textId="547BD1D6" w:rsidR="00AC5A42" w:rsidRDefault="00352381" w:rsidP="009D4C0F">
      <w:pPr>
        <w:pStyle w:val="paragraph"/>
        <w:spacing w:before="0" w:beforeAutospacing="0" w:after="0" w:afterAutospacing="0"/>
        <w:textAlignment w:val="baseline"/>
        <w:rPr>
          <w:rFonts w:ascii="Arial" w:hAnsi="Arial" w:cs="Arial"/>
        </w:rPr>
      </w:pPr>
      <w:r w:rsidRPr="00352381">
        <w:rPr>
          <w:rFonts w:ascii="Arial" w:hAnsi="Arial" w:cs="Arial"/>
        </w:rPr>
        <w:t>It's important to know that government funding is not intended to cover the full cost of childcare. It does not include essential extras like meals, nappies, wipes, and sun cream and additional hours.</w:t>
      </w:r>
    </w:p>
    <w:p w14:paraId="2B1EF717" w14:textId="77777777" w:rsidR="00AC5A42" w:rsidRPr="00AC5A42" w:rsidRDefault="00AC5A42" w:rsidP="00AC5A42">
      <w:pPr>
        <w:numPr>
          <w:ilvl w:val="0"/>
          <w:numId w:val="18"/>
        </w:numPr>
        <w:spacing w:before="100" w:beforeAutospacing="1" w:after="100" w:afterAutospacing="1" w:line="240" w:lineRule="auto"/>
        <w:rPr>
          <w:rFonts w:ascii="Arial" w:eastAsia="Times New Roman" w:hAnsi="Arial" w:cs="Arial"/>
          <w:kern w:val="0"/>
          <w:sz w:val="24"/>
          <w:szCs w:val="24"/>
          <w:lang w:eastAsia="zh-TW"/>
          <w14:ligatures w14:val="none"/>
        </w:rPr>
      </w:pPr>
      <w:r w:rsidRPr="00AC5A42">
        <w:rPr>
          <w:rFonts w:ascii="Arial" w:eastAsia="Times New Roman" w:hAnsi="Arial" w:cs="Arial"/>
          <w:kern w:val="0"/>
          <w:sz w:val="24"/>
          <w:szCs w:val="24"/>
          <w:lang w:eastAsia="zh-TW"/>
          <w14:ligatures w14:val="none"/>
        </w:rPr>
        <w:t>£5.00 for food per day</w:t>
      </w:r>
    </w:p>
    <w:p w14:paraId="5DF9F702" w14:textId="77777777" w:rsidR="00AC5A42" w:rsidRPr="00AC5A42" w:rsidRDefault="00AC5A42" w:rsidP="00AC5A42">
      <w:pPr>
        <w:numPr>
          <w:ilvl w:val="0"/>
          <w:numId w:val="18"/>
        </w:numPr>
        <w:spacing w:before="100" w:beforeAutospacing="1" w:after="100" w:afterAutospacing="1" w:line="240" w:lineRule="auto"/>
        <w:rPr>
          <w:rFonts w:ascii="Arial" w:eastAsia="Times New Roman" w:hAnsi="Arial" w:cs="Arial"/>
          <w:kern w:val="0"/>
          <w:sz w:val="24"/>
          <w:szCs w:val="24"/>
          <w:lang w:eastAsia="zh-TW"/>
          <w14:ligatures w14:val="none"/>
        </w:rPr>
      </w:pPr>
      <w:r w:rsidRPr="00AC5A42">
        <w:rPr>
          <w:rFonts w:ascii="Arial" w:eastAsia="Times New Roman" w:hAnsi="Arial" w:cs="Arial"/>
          <w:kern w:val="0"/>
          <w:sz w:val="24"/>
          <w:szCs w:val="24"/>
          <w:lang w:eastAsia="zh-TW"/>
          <w14:ligatures w14:val="none"/>
        </w:rPr>
        <w:t>£1.50 for consumables per day</w:t>
      </w:r>
    </w:p>
    <w:p w14:paraId="5985F6C5" w14:textId="77777777" w:rsidR="00AC5A42" w:rsidRPr="00AC5A42" w:rsidRDefault="00AC5A42" w:rsidP="00AC5A42">
      <w:pPr>
        <w:spacing w:before="100" w:beforeAutospacing="1" w:after="100" w:afterAutospacing="1" w:line="240" w:lineRule="auto"/>
        <w:rPr>
          <w:rFonts w:ascii="Arial" w:eastAsia="Times New Roman" w:hAnsi="Arial" w:cs="Arial"/>
          <w:kern w:val="0"/>
          <w:sz w:val="24"/>
          <w:szCs w:val="24"/>
          <w:lang w:eastAsia="zh-TW"/>
          <w14:ligatures w14:val="none"/>
        </w:rPr>
      </w:pPr>
      <w:r w:rsidRPr="00AC5A42">
        <w:rPr>
          <w:rFonts w:ascii="Arial" w:eastAsia="Times New Roman" w:hAnsi="Arial" w:cs="Arial"/>
          <w:kern w:val="0"/>
          <w:sz w:val="24"/>
          <w:szCs w:val="24"/>
          <w:lang w:eastAsia="zh-TW"/>
          <w14:ligatures w14:val="none"/>
        </w:rPr>
        <w:t>Food outside of these hours will be charged at the normal rates:</w:t>
      </w:r>
    </w:p>
    <w:p w14:paraId="0358C4C1" w14:textId="77777777" w:rsidR="00AC5A42" w:rsidRPr="00AC5A42" w:rsidRDefault="00AC5A42" w:rsidP="00AC5A42">
      <w:pPr>
        <w:numPr>
          <w:ilvl w:val="0"/>
          <w:numId w:val="19"/>
        </w:numPr>
        <w:spacing w:before="100" w:beforeAutospacing="1" w:after="100" w:afterAutospacing="1" w:line="240" w:lineRule="auto"/>
        <w:rPr>
          <w:rFonts w:ascii="Arial" w:eastAsia="Times New Roman" w:hAnsi="Arial" w:cs="Arial"/>
          <w:kern w:val="0"/>
          <w:sz w:val="24"/>
          <w:szCs w:val="24"/>
          <w:lang w:eastAsia="zh-TW"/>
          <w14:ligatures w14:val="none"/>
        </w:rPr>
      </w:pPr>
      <w:r w:rsidRPr="00AC5A42">
        <w:rPr>
          <w:rFonts w:ascii="Arial" w:eastAsia="Times New Roman" w:hAnsi="Arial" w:cs="Arial"/>
          <w:kern w:val="0"/>
          <w:sz w:val="24"/>
          <w:szCs w:val="24"/>
          <w:lang w:eastAsia="zh-TW"/>
          <w14:ligatures w14:val="none"/>
        </w:rPr>
        <w:t>Dinner £4.00 per day</w:t>
      </w:r>
    </w:p>
    <w:p w14:paraId="26891679" w14:textId="77777777" w:rsidR="00AC5A42" w:rsidRPr="00AC5A42" w:rsidRDefault="00AC5A42" w:rsidP="009D4C0F">
      <w:pPr>
        <w:pStyle w:val="paragraph"/>
        <w:spacing w:before="0" w:beforeAutospacing="0" w:after="0" w:afterAutospacing="0"/>
        <w:textAlignment w:val="baseline"/>
        <w:rPr>
          <w:rStyle w:val="eop"/>
          <w:rFonts w:ascii="Arial" w:hAnsi="Arial" w:cs="Arial"/>
        </w:rPr>
      </w:pPr>
    </w:p>
    <w:p w14:paraId="2CBFC733" w14:textId="77777777" w:rsidR="009D4C0F" w:rsidRPr="00352381" w:rsidRDefault="009D4C0F" w:rsidP="009D4C0F">
      <w:pPr>
        <w:pStyle w:val="paragraph"/>
        <w:spacing w:before="0" w:beforeAutospacing="0" w:after="0" w:afterAutospacing="0"/>
        <w:textAlignment w:val="baseline"/>
        <w:rPr>
          <w:rFonts w:ascii="Arial" w:hAnsi="Arial" w:cs="Arial"/>
          <w:sz w:val="22"/>
          <w:szCs w:val="22"/>
        </w:rPr>
      </w:pPr>
    </w:p>
    <w:p w14:paraId="634C05D7" w14:textId="77777777" w:rsidR="009D4C0F" w:rsidRPr="0017254C" w:rsidRDefault="009D4C0F" w:rsidP="009D4C0F">
      <w:pPr>
        <w:pStyle w:val="paragraph"/>
        <w:shd w:val="clear" w:color="auto" w:fill="FFFFFF"/>
        <w:spacing w:before="0" w:beforeAutospacing="0" w:after="0" w:afterAutospacing="0"/>
        <w:textAlignment w:val="baseline"/>
        <w:rPr>
          <w:rStyle w:val="eop"/>
          <w:rFonts w:ascii="Arial" w:hAnsi="Arial" w:cs="Arial"/>
          <w:color w:val="FF0000"/>
          <w:sz w:val="22"/>
          <w:szCs w:val="22"/>
        </w:rPr>
      </w:pPr>
    </w:p>
    <w:p w14:paraId="7B0E9096" w14:textId="0D717F20" w:rsidR="009D4C0F" w:rsidRPr="00280E54" w:rsidRDefault="009D4C0F" w:rsidP="00AE0EA4">
      <w:pPr>
        <w:pStyle w:val="paragraph"/>
        <w:spacing w:before="0" w:beforeAutospacing="0" w:after="120" w:afterAutospacing="0"/>
        <w:textAlignment w:val="baseline"/>
        <w:rPr>
          <w:rStyle w:val="normaltextrun"/>
          <w:rFonts w:ascii="Arial" w:hAnsi="Arial" w:cs="Arial"/>
        </w:rPr>
      </w:pPr>
      <w:r w:rsidRPr="00280E54">
        <w:rPr>
          <w:rStyle w:val="normaltextrun"/>
          <w:rFonts w:ascii="Arial" w:hAnsi="Arial" w:cs="Arial"/>
          <w:b/>
          <w:bCs/>
          <w:u w:val="single"/>
        </w:rPr>
        <w:t>Private fees</w:t>
      </w:r>
    </w:p>
    <w:p w14:paraId="0AD7558D" w14:textId="1D038E25" w:rsidR="009D4C0F" w:rsidRPr="00280E54" w:rsidRDefault="009D4C0F" w:rsidP="009D4C0F">
      <w:pPr>
        <w:pStyle w:val="paragraph"/>
        <w:spacing w:before="0" w:beforeAutospacing="0" w:after="0" w:afterAutospacing="0"/>
        <w:textAlignment w:val="baseline"/>
        <w:rPr>
          <w:rStyle w:val="eop"/>
          <w:rFonts w:ascii="Arial" w:hAnsi="Arial" w:cs="Arial"/>
        </w:rPr>
      </w:pPr>
      <w:r w:rsidRPr="00280E54">
        <w:rPr>
          <w:rStyle w:val="normaltextrun"/>
          <w:rFonts w:ascii="Arial" w:hAnsi="Arial" w:cs="Arial"/>
        </w:rPr>
        <w:t>The standard hourly rate is</w:t>
      </w:r>
      <w:r w:rsidR="00787993">
        <w:rPr>
          <w:rStyle w:val="normaltextrun"/>
          <w:rFonts w:ascii="Arial" w:hAnsi="Arial" w:cs="Arial"/>
        </w:rPr>
        <w:t xml:space="preserve"> </w:t>
      </w:r>
      <w:r w:rsidR="00AC5A42">
        <w:rPr>
          <w:rStyle w:val="normaltextrun"/>
          <w:rFonts w:ascii="Arial" w:hAnsi="Arial" w:cs="Arial"/>
        </w:rPr>
        <w:t>£9</w:t>
      </w:r>
      <w:r w:rsidR="00787993">
        <w:rPr>
          <w:rStyle w:val="normaltextrun"/>
          <w:rFonts w:ascii="Arial" w:hAnsi="Arial" w:cs="Arial"/>
        </w:rPr>
        <w:t>.50</w:t>
      </w:r>
      <w:r w:rsidRPr="00280E54">
        <w:rPr>
          <w:rStyle w:val="normaltextrun"/>
          <w:rFonts w:ascii="Arial" w:hAnsi="Arial" w:cs="Arial"/>
        </w:rPr>
        <w:t xml:space="preserve"> per hour.</w:t>
      </w:r>
      <w:r w:rsidRPr="00280E54">
        <w:rPr>
          <w:rStyle w:val="eop"/>
          <w:rFonts w:ascii="Arial" w:hAnsi="Arial" w:cs="Arial"/>
        </w:rPr>
        <w:t> </w:t>
      </w:r>
    </w:p>
    <w:p w14:paraId="4BA72FDF" w14:textId="77777777" w:rsidR="00D403FF" w:rsidRDefault="00D403FF" w:rsidP="009D4C0F">
      <w:pPr>
        <w:pStyle w:val="paragraph"/>
        <w:spacing w:before="0" w:beforeAutospacing="0" w:after="0" w:afterAutospacing="0"/>
        <w:textAlignment w:val="baseline"/>
        <w:rPr>
          <w:rStyle w:val="normaltextrun"/>
          <w:rFonts w:ascii="Arial" w:hAnsi="Arial" w:cs="Arial"/>
          <w:i/>
          <w:iCs/>
          <w:color w:val="FF0000"/>
          <w:sz w:val="22"/>
          <w:szCs w:val="22"/>
        </w:rPr>
      </w:pPr>
    </w:p>
    <w:p w14:paraId="1CB49DD0" w14:textId="77777777" w:rsidR="0081378B" w:rsidRPr="0017254C" w:rsidRDefault="0081378B" w:rsidP="0081378B">
      <w:pPr>
        <w:pStyle w:val="paragraph"/>
        <w:spacing w:before="0" w:beforeAutospacing="0" w:after="0" w:afterAutospacing="0"/>
        <w:textAlignment w:val="baseline"/>
        <w:rPr>
          <w:rStyle w:val="normaltextrun"/>
          <w:rFonts w:ascii="Arial" w:hAnsi="Arial" w:cs="Arial"/>
          <w:b/>
          <w:bCs/>
          <w:sz w:val="22"/>
          <w:szCs w:val="22"/>
          <w:u w:val="single"/>
        </w:rPr>
      </w:pPr>
    </w:p>
    <w:p w14:paraId="4444256D" w14:textId="3C45F6DD" w:rsidR="0081378B" w:rsidRPr="0017254C" w:rsidRDefault="0081378B" w:rsidP="00AE0EA4">
      <w:pPr>
        <w:pStyle w:val="paragraph"/>
        <w:spacing w:before="0" w:beforeAutospacing="0" w:after="120" w:afterAutospacing="0"/>
        <w:textAlignment w:val="baseline"/>
        <w:rPr>
          <w:rFonts w:ascii="Arial" w:hAnsi="Arial" w:cs="Arial"/>
          <w:sz w:val="22"/>
          <w:szCs w:val="22"/>
        </w:rPr>
      </w:pPr>
      <w:r w:rsidRPr="0017254C">
        <w:rPr>
          <w:rStyle w:val="normaltextrun"/>
          <w:rFonts w:ascii="Arial" w:hAnsi="Arial" w:cs="Arial"/>
          <w:b/>
          <w:bCs/>
          <w:sz w:val="22"/>
          <w:szCs w:val="22"/>
          <w:u w:val="single"/>
        </w:rPr>
        <w:t>Tax-Free Childcare</w:t>
      </w:r>
      <w:r w:rsidRPr="0017254C">
        <w:rPr>
          <w:rStyle w:val="eop"/>
          <w:rFonts w:ascii="Arial" w:hAnsi="Arial" w:cs="Arial"/>
          <w:sz w:val="22"/>
          <w:szCs w:val="22"/>
        </w:rPr>
        <w:t> </w:t>
      </w:r>
      <w:r w:rsidR="009D4C0F" w:rsidRPr="0017254C">
        <w:rPr>
          <w:rStyle w:val="eop"/>
          <w:rFonts w:ascii="Arial" w:hAnsi="Arial" w:cs="Arial"/>
          <w:sz w:val="22"/>
          <w:szCs w:val="22"/>
        </w:rPr>
        <w:t xml:space="preserve"> </w:t>
      </w:r>
    </w:p>
    <w:p w14:paraId="055CAFF3" w14:textId="08D49D4C" w:rsidR="0081378B" w:rsidRPr="0017254C" w:rsidRDefault="009D4C0F" w:rsidP="0081378B">
      <w:pPr>
        <w:pStyle w:val="paragraph"/>
        <w:spacing w:before="0" w:beforeAutospacing="0" w:after="0" w:afterAutospacing="0"/>
        <w:textAlignment w:val="baseline"/>
        <w:rPr>
          <w:rStyle w:val="normaltextrun"/>
          <w:rFonts w:ascii="Arial" w:hAnsi="Arial" w:cs="Arial"/>
          <w:sz w:val="22"/>
          <w:szCs w:val="22"/>
        </w:rPr>
      </w:pPr>
      <w:r w:rsidRPr="0017254C">
        <w:rPr>
          <w:rStyle w:val="normaltextrun"/>
          <w:rFonts w:ascii="Arial" w:hAnsi="Arial" w:cs="Arial"/>
          <w:sz w:val="22"/>
          <w:szCs w:val="22"/>
        </w:rPr>
        <w:t xml:space="preserve">At </w:t>
      </w:r>
      <w:r w:rsidR="00787993">
        <w:rPr>
          <w:rStyle w:val="normaltextrun"/>
          <w:rFonts w:ascii="Arial" w:hAnsi="Arial" w:cs="Arial"/>
          <w:sz w:val="22"/>
          <w:szCs w:val="22"/>
        </w:rPr>
        <w:t>The Little Pea Pod Daycare</w:t>
      </w:r>
      <w:r w:rsidRPr="0017254C">
        <w:rPr>
          <w:rStyle w:val="normaltextrun"/>
          <w:rFonts w:ascii="Arial" w:hAnsi="Arial" w:cs="Arial"/>
          <w:sz w:val="22"/>
          <w:szCs w:val="22"/>
        </w:rPr>
        <w:t xml:space="preserve">, we accept Tax-Free Childcare. </w:t>
      </w:r>
      <w:r w:rsidR="0081378B" w:rsidRPr="0017254C">
        <w:rPr>
          <w:rStyle w:val="normaltextrun"/>
          <w:rFonts w:ascii="Arial" w:hAnsi="Arial" w:cs="Arial"/>
          <w:sz w:val="22"/>
          <w:szCs w:val="22"/>
        </w:rPr>
        <w:t xml:space="preserve">Parents can check eligibility and apply for Tax Free Childcare via </w:t>
      </w:r>
      <w:hyperlink r:id="rId14" w:tgtFrame="_blank" w:history="1">
        <w:r w:rsidR="0081378B" w:rsidRPr="0017254C">
          <w:rPr>
            <w:rStyle w:val="normaltextrun"/>
            <w:rFonts w:ascii="Arial" w:hAnsi="Arial" w:cs="Arial"/>
            <w:color w:val="0563C1"/>
            <w:sz w:val="22"/>
            <w:szCs w:val="22"/>
            <w:u w:val="single"/>
          </w:rPr>
          <w:t>www.childcarechoices.gov.uk</w:t>
        </w:r>
      </w:hyperlink>
      <w:r w:rsidR="0081378B" w:rsidRPr="0017254C">
        <w:rPr>
          <w:rStyle w:val="normaltextrun"/>
          <w:rFonts w:ascii="Arial" w:hAnsi="Arial" w:cs="Arial"/>
          <w:sz w:val="22"/>
          <w:szCs w:val="22"/>
        </w:rPr>
        <w:t>. Tax</w:t>
      </w:r>
      <w:r w:rsidRPr="0017254C">
        <w:rPr>
          <w:rStyle w:val="normaltextrun"/>
          <w:rFonts w:ascii="Arial" w:hAnsi="Arial" w:cs="Arial"/>
          <w:sz w:val="22"/>
          <w:szCs w:val="22"/>
        </w:rPr>
        <w:t xml:space="preserve"> </w:t>
      </w:r>
      <w:r w:rsidR="0081378B" w:rsidRPr="0017254C">
        <w:rPr>
          <w:rStyle w:val="normaltextrun"/>
          <w:rFonts w:ascii="Arial" w:hAnsi="Arial" w:cs="Arial"/>
          <w:sz w:val="22"/>
          <w:szCs w:val="22"/>
        </w:rPr>
        <w:t xml:space="preserve">Free Childcare is the system that is has replaced the </w:t>
      </w:r>
      <w:r w:rsidRPr="0017254C">
        <w:rPr>
          <w:rStyle w:val="normaltextrun"/>
          <w:rFonts w:ascii="Arial" w:hAnsi="Arial" w:cs="Arial"/>
          <w:sz w:val="22"/>
          <w:szCs w:val="22"/>
        </w:rPr>
        <w:t xml:space="preserve">previous </w:t>
      </w:r>
      <w:r w:rsidR="0081378B" w:rsidRPr="0017254C">
        <w:rPr>
          <w:rStyle w:val="normaltextrun"/>
          <w:rFonts w:ascii="Arial" w:hAnsi="Arial" w:cs="Arial"/>
          <w:sz w:val="22"/>
          <w:szCs w:val="22"/>
        </w:rPr>
        <w:t>childcare voucher scheme.</w:t>
      </w:r>
      <w:r w:rsidRPr="0017254C">
        <w:rPr>
          <w:rStyle w:val="normaltextrun"/>
          <w:rFonts w:ascii="Arial" w:hAnsi="Arial" w:cs="Arial"/>
          <w:sz w:val="22"/>
          <w:szCs w:val="22"/>
        </w:rPr>
        <w:t xml:space="preserve"> </w:t>
      </w:r>
    </w:p>
    <w:p w14:paraId="35ADFFDE" w14:textId="77777777" w:rsidR="009D4C0F" w:rsidRPr="0017254C" w:rsidRDefault="009D4C0F" w:rsidP="0081378B">
      <w:pPr>
        <w:pStyle w:val="paragraph"/>
        <w:spacing w:before="0" w:beforeAutospacing="0" w:after="0" w:afterAutospacing="0"/>
        <w:textAlignment w:val="baseline"/>
        <w:rPr>
          <w:rStyle w:val="normaltextrun"/>
          <w:rFonts w:ascii="Arial" w:hAnsi="Arial" w:cs="Arial"/>
          <w:sz w:val="22"/>
          <w:szCs w:val="22"/>
        </w:rPr>
      </w:pPr>
    </w:p>
    <w:p w14:paraId="012CB5E0" w14:textId="77777777" w:rsidR="009D4C0F" w:rsidRPr="0017254C" w:rsidRDefault="009D4C0F" w:rsidP="009D4C0F">
      <w:pPr>
        <w:pStyle w:val="NormalWeb"/>
        <w:shd w:val="clear" w:color="auto" w:fill="FFFFFF"/>
        <w:spacing w:before="0" w:beforeAutospacing="0" w:after="300" w:afterAutospacing="0"/>
        <w:rPr>
          <w:rFonts w:ascii="Arial" w:hAnsi="Arial" w:cs="Arial"/>
          <w:color w:val="0B0C0C"/>
          <w:sz w:val="22"/>
          <w:szCs w:val="22"/>
        </w:rPr>
      </w:pPr>
      <w:r w:rsidRPr="0017254C">
        <w:rPr>
          <w:rFonts w:ascii="Arial" w:hAnsi="Arial" w:cs="Arial"/>
          <w:color w:val="0B0C0C"/>
          <w:sz w:val="22"/>
          <w:szCs w:val="22"/>
        </w:rPr>
        <w:t>You can get up to £500 every 3 months (up to £2,000 a year) for each of your children to help with the costs of childcare. This goes up to £1,000 every 3 months if a child is disabled (up to £4,000 a year).</w:t>
      </w:r>
    </w:p>
    <w:p w14:paraId="5416D39D" w14:textId="1958FD28" w:rsidR="009D4C0F" w:rsidRPr="0017254C" w:rsidRDefault="009D4C0F" w:rsidP="009D4C0F">
      <w:pPr>
        <w:pStyle w:val="NormalWeb"/>
        <w:shd w:val="clear" w:color="auto" w:fill="FFFFFF"/>
        <w:spacing w:before="300" w:beforeAutospacing="0" w:after="300" w:afterAutospacing="0"/>
        <w:rPr>
          <w:rFonts w:ascii="Arial" w:hAnsi="Arial" w:cs="Arial"/>
          <w:color w:val="0B0C0C"/>
          <w:sz w:val="22"/>
          <w:szCs w:val="22"/>
        </w:rPr>
      </w:pPr>
      <w:r w:rsidRPr="0017254C">
        <w:rPr>
          <w:rFonts w:ascii="Arial" w:hAnsi="Arial" w:cs="Arial"/>
          <w:color w:val="0B0C0C"/>
          <w:sz w:val="22"/>
          <w:szCs w:val="22"/>
        </w:rPr>
        <w:t xml:space="preserve">Parents can check eligibility and apply for Tax Free Childcare via </w:t>
      </w:r>
      <w:hyperlink r:id="rId15" w:tgtFrame="_blank" w:history="1">
        <w:r w:rsidRPr="0017254C">
          <w:rPr>
            <w:rStyle w:val="Hyperlink"/>
            <w:rFonts w:ascii="Arial" w:hAnsi="Arial" w:cs="Arial"/>
            <w:sz w:val="22"/>
            <w:szCs w:val="22"/>
          </w:rPr>
          <w:t>www.childcarechoices.gov.uk</w:t>
        </w:r>
      </w:hyperlink>
      <w:r w:rsidRPr="0017254C">
        <w:rPr>
          <w:rFonts w:ascii="Arial" w:hAnsi="Arial" w:cs="Arial"/>
          <w:color w:val="0B0C0C"/>
          <w:sz w:val="22"/>
          <w:szCs w:val="22"/>
        </w:rPr>
        <w:t>. You’ll need to set up an online childcare account for your child. For every £8 you pay into this account, the government will pay in £2 to use to pay your provider.</w:t>
      </w:r>
    </w:p>
    <w:p w14:paraId="7EDFE643" w14:textId="63F1B93A" w:rsidR="0081378B" w:rsidRPr="0017254C" w:rsidRDefault="009D4C0F" w:rsidP="009D4C0F">
      <w:pPr>
        <w:pStyle w:val="NormalWeb"/>
        <w:shd w:val="clear" w:color="auto" w:fill="FFFFFF"/>
        <w:spacing w:before="300" w:beforeAutospacing="0" w:after="300" w:afterAutospacing="0"/>
        <w:rPr>
          <w:rFonts w:ascii="Arial" w:hAnsi="Arial" w:cs="Arial"/>
          <w:sz w:val="22"/>
          <w:szCs w:val="22"/>
        </w:rPr>
      </w:pPr>
      <w:r w:rsidRPr="0017254C">
        <w:rPr>
          <w:rFonts w:ascii="Arial" w:hAnsi="Arial" w:cs="Arial"/>
          <w:color w:val="0B0C0C"/>
          <w:sz w:val="22"/>
          <w:szCs w:val="22"/>
        </w:rPr>
        <w:t>You can get Tax-Free Childcare at the same time as funded childcare if you’re eligible for both.</w:t>
      </w:r>
    </w:p>
    <w:p w14:paraId="61093ADA" w14:textId="77777777" w:rsidR="0081378B" w:rsidRPr="0017254C" w:rsidRDefault="0081378B" w:rsidP="0081378B">
      <w:pPr>
        <w:pStyle w:val="paragraph"/>
        <w:spacing w:before="0" w:beforeAutospacing="0" w:after="0" w:afterAutospacing="0"/>
        <w:textAlignment w:val="baseline"/>
        <w:rPr>
          <w:rStyle w:val="normaltextrun"/>
          <w:rFonts w:ascii="Arial" w:hAnsi="Arial" w:cs="Arial"/>
          <w:b/>
          <w:bCs/>
          <w:sz w:val="22"/>
          <w:szCs w:val="22"/>
          <w:u w:val="single"/>
        </w:rPr>
      </w:pPr>
    </w:p>
    <w:p w14:paraId="7C80D42D" w14:textId="60F46CE5" w:rsidR="0081378B" w:rsidRDefault="0081378B" w:rsidP="00AE0EA4">
      <w:pPr>
        <w:pStyle w:val="paragraph"/>
        <w:spacing w:before="0" w:beforeAutospacing="0" w:after="120" w:afterAutospacing="0"/>
        <w:textAlignment w:val="baseline"/>
        <w:rPr>
          <w:rStyle w:val="eop"/>
          <w:rFonts w:ascii="Arial" w:hAnsi="Arial" w:cs="Arial"/>
          <w:sz w:val="22"/>
          <w:szCs w:val="22"/>
        </w:rPr>
      </w:pPr>
      <w:r w:rsidRPr="0017254C">
        <w:rPr>
          <w:rStyle w:val="normaltextrun"/>
          <w:rFonts w:ascii="Arial" w:hAnsi="Arial" w:cs="Arial"/>
          <w:b/>
          <w:bCs/>
          <w:sz w:val="22"/>
          <w:szCs w:val="22"/>
          <w:u w:val="single"/>
        </w:rPr>
        <w:t>Invoicing</w:t>
      </w:r>
      <w:r w:rsidRPr="0017254C">
        <w:rPr>
          <w:rStyle w:val="eop"/>
          <w:rFonts w:ascii="Arial" w:hAnsi="Arial" w:cs="Arial"/>
          <w:sz w:val="22"/>
          <w:szCs w:val="22"/>
        </w:rPr>
        <w:t> </w:t>
      </w:r>
    </w:p>
    <w:p w14:paraId="77340645" w14:textId="043F9806" w:rsidR="00787993" w:rsidRDefault="00787993" w:rsidP="00AE0EA4">
      <w:pPr>
        <w:pStyle w:val="paragraph"/>
        <w:spacing w:before="0" w:beforeAutospacing="0" w:after="120" w:afterAutospacing="0"/>
        <w:textAlignment w:val="baseline"/>
        <w:rPr>
          <w:rStyle w:val="eop"/>
          <w:rFonts w:ascii="Arial" w:hAnsi="Arial" w:cs="Arial"/>
          <w:sz w:val="22"/>
          <w:szCs w:val="22"/>
        </w:rPr>
      </w:pPr>
      <w:r>
        <w:rPr>
          <w:rStyle w:val="eop"/>
          <w:rFonts w:ascii="Arial" w:hAnsi="Arial" w:cs="Arial"/>
          <w:sz w:val="22"/>
          <w:szCs w:val="22"/>
        </w:rPr>
        <w:t>You will be invoiced for additional hours outside of the 6 funded hours</w:t>
      </w:r>
      <w:r w:rsidR="005F4A43">
        <w:rPr>
          <w:rStyle w:val="eop"/>
          <w:rFonts w:ascii="Arial" w:hAnsi="Arial" w:cs="Arial"/>
          <w:sz w:val="22"/>
          <w:szCs w:val="22"/>
        </w:rPr>
        <w:t xml:space="preserve"> at a rate of £</w:t>
      </w:r>
      <w:r w:rsidR="00AC5A42">
        <w:rPr>
          <w:rStyle w:val="eop"/>
          <w:rFonts w:ascii="Arial" w:hAnsi="Arial" w:cs="Arial"/>
          <w:sz w:val="22"/>
          <w:szCs w:val="22"/>
        </w:rPr>
        <w:t>9</w:t>
      </w:r>
      <w:r w:rsidR="005F4A43">
        <w:rPr>
          <w:rStyle w:val="eop"/>
          <w:rFonts w:ascii="Arial" w:hAnsi="Arial" w:cs="Arial"/>
          <w:sz w:val="22"/>
          <w:szCs w:val="22"/>
        </w:rPr>
        <w:t>.50 per hour.</w:t>
      </w:r>
    </w:p>
    <w:p w14:paraId="4D9D0AA8" w14:textId="482D8303" w:rsidR="005F4A43" w:rsidRPr="0017254C" w:rsidRDefault="005F4A43" w:rsidP="00AE0EA4">
      <w:pPr>
        <w:pStyle w:val="paragraph"/>
        <w:spacing w:before="0" w:beforeAutospacing="0" w:after="120" w:afterAutospacing="0"/>
        <w:textAlignment w:val="baseline"/>
        <w:rPr>
          <w:rFonts w:ascii="Arial" w:hAnsi="Arial" w:cs="Arial"/>
          <w:sz w:val="22"/>
          <w:szCs w:val="22"/>
        </w:rPr>
      </w:pPr>
      <w:r>
        <w:rPr>
          <w:rStyle w:val="eop"/>
          <w:rFonts w:ascii="Arial" w:hAnsi="Arial" w:cs="Arial"/>
          <w:sz w:val="22"/>
          <w:szCs w:val="22"/>
        </w:rPr>
        <w:t>You will be invoiced on the 25</w:t>
      </w:r>
      <w:r w:rsidRPr="005F4A43">
        <w:rPr>
          <w:rStyle w:val="eop"/>
          <w:rFonts w:ascii="Arial" w:hAnsi="Arial" w:cs="Arial"/>
          <w:sz w:val="22"/>
          <w:szCs w:val="22"/>
          <w:vertAlign w:val="superscript"/>
        </w:rPr>
        <w:t>th</w:t>
      </w:r>
      <w:r>
        <w:rPr>
          <w:rStyle w:val="eop"/>
          <w:rFonts w:ascii="Arial" w:hAnsi="Arial" w:cs="Arial"/>
          <w:sz w:val="22"/>
          <w:szCs w:val="22"/>
        </w:rPr>
        <w:t xml:space="preserve"> of each month</w:t>
      </w:r>
    </w:p>
    <w:p w14:paraId="2B4B73C5" w14:textId="28D53B65" w:rsidR="0081378B" w:rsidRDefault="0081378B" w:rsidP="00AE0EA4">
      <w:pPr>
        <w:pStyle w:val="paragraph"/>
        <w:spacing w:before="0" w:beforeAutospacing="0" w:after="120" w:afterAutospacing="0"/>
        <w:textAlignment w:val="baseline"/>
        <w:rPr>
          <w:rStyle w:val="eop"/>
          <w:rFonts w:ascii="Arial" w:hAnsi="Arial" w:cs="Arial"/>
          <w:sz w:val="22"/>
          <w:szCs w:val="22"/>
        </w:rPr>
      </w:pPr>
      <w:r w:rsidRPr="0017254C">
        <w:rPr>
          <w:rStyle w:val="normaltextrun"/>
          <w:rFonts w:ascii="Arial" w:hAnsi="Arial" w:cs="Arial"/>
          <w:b/>
          <w:bCs/>
          <w:sz w:val="22"/>
          <w:szCs w:val="22"/>
          <w:u w:val="single"/>
        </w:rPr>
        <w:lastRenderedPageBreak/>
        <w:t>Late Payment Charges</w:t>
      </w:r>
      <w:r w:rsidRPr="0017254C">
        <w:rPr>
          <w:rStyle w:val="eop"/>
          <w:rFonts w:ascii="Arial" w:hAnsi="Arial" w:cs="Arial"/>
          <w:sz w:val="22"/>
          <w:szCs w:val="22"/>
        </w:rPr>
        <w:t> </w:t>
      </w:r>
    </w:p>
    <w:p w14:paraId="6958A34C" w14:textId="7652A25B" w:rsidR="005F4A43" w:rsidRPr="0017254C" w:rsidRDefault="005F4A43" w:rsidP="00AE0EA4">
      <w:pPr>
        <w:pStyle w:val="paragraph"/>
        <w:spacing w:before="0" w:beforeAutospacing="0" w:after="120" w:afterAutospacing="0"/>
        <w:textAlignment w:val="baseline"/>
        <w:rPr>
          <w:rFonts w:ascii="Arial" w:hAnsi="Arial" w:cs="Arial"/>
          <w:sz w:val="22"/>
          <w:szCs w:val="22"/>
        </w:rPr>
      </w:pPr>
      <w:r>
        <w:rPr>
          <w:rStyle w:val="eop"/>
          <w:rFonts w:ascii="Arial" w:hAnsi="Arial" w:cs="Arial"/>
          <w:sz w:val="22"/>
          <w:szCs w:val="22"/>
        </w:rPr>
        <w:t>Please see your contract for late payment charges</w:t>
      </w:r>
    </w:p>
    <w:p w14:paraId="3FFC8A33" w14:textId="77777777" w:rsidR="009D4C0F" w:rsidRPr="0017254C" w:rsidRDefault="009D4C0F" w:rsidP="009D4C0F">
      <w:pPr>
        <w:pStyle w:val="paragraph"/>
        <w:spacing w:before="0" w:beforeAutospacing="0" w:after="0" w:afterAutospacing="0"/>
        <w:textAlignment w:val="baseline"/>
        <w:rPr>
          <w:rFonts w:ascii="Arial" w:hAnsi="Arial" w:cs="Arial"/>
          <w:sz w:val="22"/>
          <w:szCs w:val="22"/>
        </w:rPr>
      </w:pPr>
    </w:p>
    <w:p w14:paraId="564EA29D" w14:textId="77777777" w:rsidR="009D4C0F" w:rsidRPr="0017254C" w:rsidRDefault="009D4C0F" w:rsidP="00AE0EA4">
      <w:pPr>
        <w:pStyle w:val="paragraph"/>
        <w:spacing w:before="0" w:beforeAutospacing="0" w:after="120" w:afterAutospacing="0"/>
        <w:textAlignment w:val="baseline"/>
        <w:rPr>
          <w:rFonts w:ascii="Arial" w:hAnsi="Arial" w:cs="Arial"/>
          <w:sz w:val="22"/>
          <w:szCs w:val="22"/>
        </w:rPr>
      </w:pPr>
      <w:r w:rsidRPr="0017254C">
        <w:rPr>
          <w:rStyle w:val="normaltextrun"/>
          <w:rFonts w:ascii="Arial" w:hAnsi="Arial" w:cs="Arial"/>
          <w:b/>
          <w:bCs/>
          <w:sz w:val="22"/>
          <w:szCs w:val="22"/>
          <w:u w:val="single"/>
        </w:rPr>
        <w:t>Late Collections</w:t>
      </w:r>
      <w:r w:rsidRPr="0017254C">
        <w:rPr>
          <w:rStyle w:val="eop"/>
          <w:rFonts w:ascii="Arial" w:hAnsi="Arial" w:cs="Arial"/>
          <w:sz w:val="22"/>
          <w:szCs w:val="22"/>
        </w:rPr>
        <w:t> </w:t>
      </w:r>
    </w:p>
    <w:p w14:paraId="214C64F1" w14:textId="7D643536" w:rsidR="005F4A43" w:rsidRPr="0017254C" w:rsidRDefault="005F4A43" w:rsidP="005F4A43">
      <w:pPr>
        <w:pStyle w:val="paragraph"/>
        <w:spacing w:before="0" w:beforeAutospacing="0" w:after="120" w:afterAutospacing="0"/>
        <w:textAlignment w:val="baseline"/>
        <w:rPr>
          <w:rFonts w:ascii="Arial" w:hAnsi="Arial" w:cs="Arial"/>
          <w:sz w:val="22"/>
          <w:szCs w:val="22"/>
        </w:rPr>
      </w:pPr>
      <w:r>
        <w:rPr>
          <w:rStyle w:val="eop"/>
          <w:rFonts w:ascii="Arial" w:hAnsi="Arial" w:cs="Arial"/>
          <w:sz w:val="22"/>
          <w:szCs w:val="22"/>
        </w:rPr>
        <w:t>Please see your contract for late collection charges</w:t>
      </w:r>
    </w:p>
    <w:p w14:paraId="42BB8B5E" w14:textId="77777777" w:rsidR="0081378B" w:rsidRPr="0017254C" w:rsidRDefault="0081378B" w:rsidP="0081378B">
      <w:pPr>
        <w:pStyle w:val="paragraph"/>
        <w:spacing w:before="0" w:beforeAutospacing="0" w:after="0" w:afterAutospacing="0"/>
        <w:textAlignment w:val="baseline"/>
        <w:rPr>
          <w:rStyle w:val="normaltextrun"/>
          <w:rFonts w:ascii="Arial" w:hAnsi="Arial" w:cs="Arial"/>
          <w:b/>
          <w:bCs/>
          <w:sz w:val="22"/>
          <w:szCs w:val="22"/>
          <w:u w:val="single"/>
        </w:rPr>
      </w:pPr>
    </w:p>
    <w:p w14:paraId="47DDDC67" w14:textId="3D24AADC" w:rsidR="0081378B" w:rsidRPr="0017254C" w:rsidRDefault="0081378B" w:rsidP="00AE0EA4">
      <w:pPr>
        <w:pStyle w:val="paragraph"/>
        <w:spacing w:before="0" w:beforeAutospacing="0" w:after="120" w:afterAutospacing="0"/>
        <w:textAlignment w:val="baseline"/>
        <w:rPr>
          <w:rFonts w:ascii="Arial" w:hAnsi="Arial" w:cs="Arial"/>
          <w:sz w:val="22"/>
          <w:szCs w:val="22"/>
        </w:rPr>
      </w:pPr>
      <w:r w:rsidRPr="0017254C">
        <w:rPr>
          <w:rStyle w:val="normaltextrun"/>
          <w:rFonts w:ascii="Arial" w:hAnsi="Arial" w:cs="Arial"/>
          <w:b/>
          <w:bCs/>
          <w:sz w:val="22"/>
          <w:szCs w:val="22"/>
          <w:u w:val="single"/>
        </w:rPr>
        <w:t>Notice Periods</w:t>
      </w:r>
      <w:r w:rsidRPr="0017254C">
        <w:rPr>
          <w:rStyle w:val="eop"/>
          <w:rFonts w:ascii="Arial" w:hAnsi="Arial" w:cs="Arial"/>
          <w:sz w:val="22"/>
          <w:szCs w:val="22"/>
        </w:rPr>
        <w:t> </w:t>
      </w:r>
    </w:p>
    <w:p w14:paraId="5A2E6AD3" w14:textId="5DD9530B" w:rsidR="00A1199D" w:rsidRPr="0017254C" w:rsidRDefault="00A1199D" w:rsidP="0081378B">
      <w:pPr>
        <w:pStyle w:val="paragraph"/>
        <w:spacing w:before="0" w:beforeAutospacing="0" w:after="0" w:afterAutospacing="0"/>
        <w:textAlignment w:val="baseline"/>
        <w:rPr>
          <w:rStyle w:val="normaltextrun"/>
          <w:rFonts w:ascii="Arial" w:hAnsi="Arial" w:cs="Arial"/>
          <w:color w:val="333333"/>
          <w:sz w:val="22"/>
          <w:szCs w:val="22"/>
        </w:rPr>
      </w:pPr>
      <w:r w:rsidRPr="0017254C">
        <w:rPr>
          <w:rStyle w:val="normaltextrun"/>
          <w:rFonts w:ascii="Arial" w:hAnsi="Arial" w:cs="Arial"/>
          <w:color w:val="333333"/>
          <w:sz w:val="22"/>
          <w:szCs w:val="22"/>
        </w:rPr>
        <w:t xml:space="preserve">We require a </w:t>
      </w:r>
      <w:r w:rsidR="005F4A43">
        <w:rPr>
          <w:rStyle w:val="normaltextrun"/>
          <w:rFonts w:ascii="Arial" w:hAnsi="Arial" w:cs="Arial"/>
          <w:color w:val="333333"/>
          <w:sz w:val="22"/>
          <w:szCs w:val="22"/>
        </w:rPr>
        <w:t xml:space="preserve">4 week </w:t>
      </w:r>
      <w:r w:rsidRPr="0017254C">
        <w:rPr>
          <w:rStyle w:val="normaltextrun"/>
          <w:rFonts w:ascii="Arial" w:hAnsi="Arial" w:cs="Arial"/>
          <w:color w:val="333333"/>
          <w:sz w:val="22"/>
          <w:szCs w:val="22"/>
        </w:rPr>
        <w:t>notice period at</w:t>
      </w:r>
      <w:r w:rsidR="005F4A43">
        <w:rPr>
          <w:rStyle w:val="normaltextrun"/>
          <w:rFonts w:ascii="Arial" w:hAnsi="Arial" w:cs="Arial"/>
          <w:color w:val="333333"/>
          <w:sz w:val="22"/>
          <w:szCs w:val="22"/>
        </w:rPr>
        <w:t xml:space="preserve"> The Little Pea Pod Daycare</w:t>
      </w:r>
      <w:r w:rsidRPr="0017254C">
        <w:rPr>
          <w:rStyle w:val="normaltextrun"/>
          <w:rFonts w:ascii="Arial" w:hAnsi="Arial" w:cs="Arial"/>
          <w:color w:val="333333"/>
          <w:sz w:val="22"/>
          <w:szCs w:val="22"/>
        </w:rPr>
        <w:t xml:space="preserve"> for private fees. </w:t>
      </w:r>
    </w:p>
    <w:p w14:paraId="3D65BE76" w14:textId="77777777" w:rsidR="00A1199D" w:rsidRPr="0017254C" w:rsidRDefault="00A1199D" w:rsidP="0081378B">
      <w:pPr>
        <w:pStyle w:val="paragraph"/>
        <w:spacing w:before="0" w:beforeAutospacing="0" w:after="0" w:afterAutospacing="0"/>
        <w:textAlignment w:val="baseline"/>
        <w:rPr>
          <w:rStyle w:val="normaltextrun"/>
          <w:rFonts w:ascii="Arial" w:hAnsi="Arial" w:cs="Arial"/>
          <w:color w:val="333333"/>
          <w:sz w:val="22"/>
          <w:szCs w:val="22"/>
        </w:rPr>
      </w:pPr>
    </w:p>
    <w:p w14:paraId="63F73B62" w14:textId="5223F2BB" w:rsidR="00A1199D" w:rsidRPr="0017254C" w:rsidRDefault="00A1199D" w:rsidP="0081378B">
      <w:pPr>
        <w:pStyle w:val="paragraph"/>
        <w:spacing w:before="0" w:beforeAutospacing="0" w:after="0" w:afterAutospacing="0"/>
        <w:textAlignment w:val="baseline"/>
        <w:rPr>
          <w:rStyle w:val="normaltextrun"/>
          <w:rFonts w:ascii="Arial" w:hAnsi="Arial" w:cs="Arial"/>
          <w:color w:val="333333"/>
          <w:sz w:val="22"/>
          <w:szCs w:val="22"/>
        </w:rPr>
      </w:pPr>
      <w:r w:rsidRPr="0017254C">
        <w:rPr>
          <w:rStyle w:val="normaltextrun"/>
          <w:rFonts w:ascii="Arial" w:hAnsi="Arial" w:cs="Arial"/>
          <w:color w:val="333333"/>
          <w:sz w:val="22"/>
          <w:szCs w:val="22"/>
        </w:rPr>
        <w:t xml:space="preserve">If you are accessing a fully funded place, funding is </w:t>
      </w:r>
      <w:r w:rsidR="0094368B" w:rsidRPr="0017254C">
        <w:rPr>
          <w:rStyle w:val="normaltextrun"/>
          <w:rFonts w:ascii="Arial" w:hAnsi="Arial" w:cs="Arial"/>
          <w:color w:val="333333"/>
          <w:sz w:val="22"/>
          <w:szCs w:val="22"/>
        </w:rPr>
        <w:t>not automatically transferred</w:t>
      </w:r>
      <w:r w:rsidRPr="0017254C">
        <w:rPr>
          <w:rStyle w:val="normaltextrun"/>
          <w:rFonts w:ascii="Arial" w:hAnsi="Arial" w:cs="Arial"/>
          <w:color w:val="333333"/>
          <w:sz w:val="22"/>
          <w:szCs w:val="22"/>
        </w:rPr>
        <w:t xml:space="preserve"> </w:t>
      </w:r>
      <w:r w:rsidR="00AE0EA4">
        <w:rPr>
          <w:rStyle w:val="normaltextrun"/>
          <w:rFonts w:ascii="Arial" w:hAnsi="Arial" w:cs="Arial"/>
          <w:color w:val="333333"/>
          <w:sz w:val="22"/>
          <w:szCs w:val="22"/>
        </w:rPr>
        <w:t>to a new provider if you choose to leave mid-way through the term</w:t>
      </w:r>
      <w:r w:rsidRPr="0017254C">
        <w:rPr>
          <w:rStyle w:val="normaltextrun"/>
          <w:rFonts w:ascii="Arial" w:hAnsi="Arial" w:cs="Arial"/>
          <w:color w:val="333333"/>
          <w:sz w:val="22"/>
          <w:szCs w:val="22"/>
        </w:rPr>
        <w:t xml:space="preserve">. There are some exceptions in relation to personal circumstances </w:t>
      </w:r>
      <w:r w:rsidR="0094368B" w:rsidRPr="0017254C">
        <w:rPr>
          <w:rStyle w:val="normaltextrun"/>
          <w:rFonts w:ascii="Arial" w:hAnsi="Arial" w:cs="Arial"/>
          <w:color w:val="333333"/>
          <w:sz w:val="22"/>
          <w:szCs w:val="22"/>
        </w:rPr>
        <w:t xml:space="preserve">outlined in the Surrey County Council Provider Agreement, </w:t>
      </w:r>
      <w:r w:rsidRPr="0017254C">
        <w:rPr>
          <w:rStyle w:val="normaltextrun"/>
          <w:rFonts w:ascii="Arial" w:hAnsi="Arial" w:cs="Arial"/>
          <w:color w:val="333333"/>
          <w:sz w:val="22"/>
          <w:szCs w:val="22"/>
        </w:rPr>
        <w:t xml:space="preserve">that may require for funding to be released to a new provider. Please speak to </w:t>
      </w:r>
      <w:r w:rsidR="005F4A43">
        <w:rPr>
          <w:rStyle w:val="normaltextrun"/>
          <w:rFonts w:ascii="Arial" w:hAnsi="Arial" w:cs="Arial"/>
          <w:color w:val="333333"/>
          <w:sz w:val="22"/>
          <w:szCs w:val="22"/>
        </w:rPr>
        <w:t>Behn Graham</w:t>
      </w:r>
      <w:r w:rsidRPr="0017254C">
        <w:rPr>
          <w:rStyle w:val="normaltextrun"/>
          <w:rFonts w:ascii="Arial" w:hAnsi="Arial" w:cs="Arial"/>
          <w:color w:val="333333"/>
          <w:sz w:val="22"/>
          <w:szCs w:val="22"/>
        </w:rPr>
        <w:t xml:space="preserve"> to discuss in more detail.  </w:t>
      </w:r>
    </w:p>
    <w:p w14:paraId="35C13C36" w14:textId="77777777" w:rsidR="00A1199D" w:rsidRPr="0017254C" w:rsidRDefault="00A1199D" w:rsidP="0081378B">
      <w:pPr>
        <w:pStyle w:val="paragraph"/>
        <w:spacing w:before="0" w:beforeAutospacing="0" w:after="0" w:afterAutospacing="0"/>
        <w:textAlignment w:val="baseline"/>
        <w:rPr>
          <w:rFonts w:ascii="Arial" w:hAnsi="Arial" w:cs="Arial"/>
          <w:sz w:val="22"/>
          <w:szCs w:val="22"/>
        </w:rPr>
      </w:pPr>
    </w:p>
    <w:p w14:paraId="0515C80A" w14:textId="4823D40A" w:rsidR="0081378B" w:rsidRPr="00311331" w:rsidRDefault="0081378B" w:rsidP="0081378B">
      <w:pPr>
        <w:pStyle w:val="paragraph"/>
        <w:spacing w:before="0" w:beforeAutospacing="0" w:after="0" w:afterAutospacing="0"/>
        <w:textAlignment w:val="baseline"/>
        <w:rPr>
          <w:rFonts w:ascii="Arial" w:hAnsi="Arial" w:cs="Arial"/>
          <w:i/>
          <w:iCs/>
          <w:color w:val="FF0000"/>
          <w:sz w:val="20"/>
          <w:szCs w:val="20"/>
        </w:rPr>
      </w:pPr>
      <w:r w:rsidRPr="00311331">
        <w:rPr>
          <w:rStyle w:val="normaltextrun"/>
          <w:rFonts w:ascii="Arial" w:hAnsi="Arial" w:cs="Arial"/>
          <w:i/>
          <w:iCs/>
          <w:color w:val="FF0000"/>
          <w:sz w:val="20"/>
          <w:szCs w:val="20"/>
        </w:rPr>
        <w:t>.</w:t>
      </w:r>
      <w:r w:rsidRPr="00311331">
        <w:rPr>
          <w:rStyle w:val="eop"/>
          <w:rFonts w:ascii="Arial" w:hAnsi="Arial" w:cs="Arial"/>
          <w:i/>
          <w:iCs/>
          <w:color w:val="FF0000"/>
          <w:sz w:val="20"/>
          <w:szCs w:val="20"/>
        </w:rPr>
        <w:t> </w:t>
      </w:r>
    </w:p>
    <w:p w14:paraId="08196848" w14:textId="77777777" w:rsidR="0081378B" w:rsidRPr="0017254C" w:rsidRDefault="0081378B" w:rsidP="0081378B">
      <w:pPr>
        <w:pStyle w:val="paragraph"/>
        <w:spacing w:before="0" w:beforeAutospacing="0" w:after="0" w:afterAutospacing="0"/>
        <w:textAlignment w:val="baseline"/>
        <w:rPr>
          <w:rFonts w:ascii="Arial" w:hAnsi="Arial" w:cs="Arial"/>
          <w:sz w:val="22"/>
          <w:szCs w:val="22"/>
        </w:rPr>
      </w:pPr>
      <w:r w:rsidRPr="0017254C">
        <w:rPr>
          <w:rStyle w:val="eop"/>
          <w:rFonts w:ascii="Arial" w:hAnsi="Arial" w:cs="Arial"/>
          <w:sz w:val="22"/>
          <w:szCs w:val="22"/>
        </w:rPr>
        <w:t> </w:t>
      </w:r>
    </w:p>
    <w:p w14:paraId="51C24389" w14:textId="77777777" w:rsidR="0081378B" w:rsidRPr="0017254C" w:rsidRDefault="0081378B" w:rsidP="00AE0EA4">
      <w:pPr>
        <w:pStyle w:val="paragraph"/>
        <w:spacing w:before="0" w:beforeAutospacing="0" w:after="120" w:afterAutospacing="0"/>
        <w:textAlignment w:val="baseline"/>
        <w:rPr>
          <w:rFonts w:ascii="Arial" w:hAnsi="Arial" w:cs="Arial"/>
          <w:sz w:val="22"/>
          <w:szCs w:val="22"/>
        </w:rPr>
      </w:pPr>
      <w:r w:rsidRPr="0017254C">
        <w:rPr>
          <w:rStyle w:val="normaltextrun"/>
          <w:rFonts w:ascii="Arial" w:hAnsi="Arial" w:cs="Arial"/>
          <w:b/>
          <w:bCs/>
          <w:sz w:val="22"/>
          <w:szCs w:val="22"/>
          <w:u w:val="single"/>
        </w:rPr>
        <w:t>The General Data Protection Regulation (GDPR) Policy </w:t>
      </w:r>
      <w:r w:rsidRPr="0017254C">
        <w:rPr>
          <w:rStyle w:val="eop"/>
          <w:rFonts w:ascii="Arial" w:hAnsi="Arial" w:cs="Arial"/>
          <w:sz w:val="22"/>
          <w:szCs w:val="22"/>
        </w:rPr>
        <w:t> </w:t>
      </w:r>
    </w:p>
    <w:p w14:paraId="24A5AD26" w14:textId="15A4FCFA" w:rsidR="0081378B" w:rsidRPr="0017254C" w:rsidRDefault="0081378B" w:rsidP="4D9E871E">
      <w:pPr>
        <w:pStyle w:val="paragraph"/>
        <w:spacing w:before="0" w:beforeAutospacing="0" w:after="0" w:afterAutospacing="0"/>
        <w:textAlignment w:val="baseline"/>
        <w:rPr>
          <w:rStyle w:val="eop"/>
          <w:rFonts w:ascii="Arial" w:hAnsi="Arial" w:cs="Arial"/>
          <w:sz w:val="22"/>
          <w:szCs w:val="22"/>
        </w:rPr>
      </w:pPr>
      <w:r w:rsidRPr="0017254C">
        <w:rPr>
          <w:rStyle w:val="normaltextrun"/>
          <w:rFonts w:ascii="Arial" w:hAnsi="Arial" w:cs="Arial"/>
          <w:sz w:val="22"/>
          <w:szCs w:val="22"/>
        </w:rPr>
        <w:t>As a data controller, I must comply with the Data Protection Law.</w:t>
      </w:r>
      <w:r w:rsidR="00AE0EA4">
        <w:rPr>
          <w:rStyle w:val="normaltextrun"/>
          <w:rFonts w:ascii="Arial" w:hAnsi="Arial" w:cs="Arial"/>
          <w:sz w:val="22"/>
          <w:szCs w:val="22"/>
        </w:rPr>
        <w:t xml:space="preserve"> Links</w:t>
      </w:r>
      <w:r w:rsidRPr="0017254C">
        <w:rPr>
          <w:rStyle w:val="normaltextrun"/>
          <w:rFonts w:ascii="Arial" w:hAnsi="Arial" w:cs="Arial"/>
          <w:sz w:val="22"/>
          <w:szCs w:val="22"/>
        </w:rPr>
        <w:t xml:space="preserve"> to Surrey County Council’s own Data Protection Policy and Privacy Notice will be shared via the Parental Declaration form.</w:t>
      </w:r>
      <w:r w:rsidRPr="0017254C">
        <w:rPr>
          <w:rStyle w:val="eop"/>
          <w:rFonts w:ascii="Arial" w:hAnsi="Arial" w:cs="Arial"/>
          <w:sz w:val="22"/>
          <w:szCs w:val="22"/>
        </w:rPr>
        <w:t> </w:t>
      </w:r>
    </w:p>
    <w:p w14:paraId="092E404D" w14:textId="77777777" w:rsidR="00DD3725" w:rsidRPr="0017254C" w:rsidRDefault="00DD3725" w:rsidP="0081378B">
      <w:pPr>
        <w:pStyle w:val="paragraph"/>
        <w:spacing w:before="0" w:beforeAutospacing="0" w:after="0" w:afterAutospacing="0"/>
        <w:textAlignment w:val="baseline"/>
        <w:rPr>
          <w:rFonts w:ascii="Arial" w:hAnsi="Arial" w:cs="Arial"/>
          <w:sz w:val="22"/>
          <w:szCs w:val="22"/>
        </w:rPr>
      </w:pPr>
    </w:p>
    <w:p w14:paraId="02F03E22" w14:textId="218A50E3" w:rsidR="0081378B" w:rsidRPr="00311331" w:rsidRDefault="0081378B" w:rsidP="0081378B">
      <w:pPr>
        <w:pStyle w:val="paragraph"/>
        <w:spacing w:before="0" w:beforeAutospacing="0" w:after="0" w:afterAutospacing="0"/>
        <w:textAlignment w:val="baseline"/>
        <w:rPr>
          <w:rFonts w:ascii="Arial" w:hAnsi="Arial" w:cs="Arial"/>
          <w:sz w:val="20"/>
          <w:szCs w:val="20"/>
        </w:rPr>
      </w:pPr>
    </w:p>
    <w:p w14:paraId="1D5B64DE" w14:textId="77777777" w:rsidR="00DD3725" w:rsidRPr="0017254C" w:rsidRDefault="00DD3725" w:rsidP="0081378B">
      <w:pPr>
        <w:pStyle w:val="paragraph"/>
        <w:spacing w:before="0" w:beforeAutospacing="0" w:after="0" w:afterAutospacing="0"/>
        <w:textAlignment w:val="baseline"/>
        <w:rPr>
          <w:rStyle w:val="normaltextrun"/>
          <w:rFonts w:ascii="Arial" w:hAnsi="Arial" w:cs="Arial"/>
          <w:b/>
          <w:bCs/>
          <w:sz w:val="22"/>
          <w:szCs w:val="22"/>
          <w:u w:val="single"/>
        </w:rPr>
      </w:pPr>
    </w:p>
    <w:p w14:paraId="558C6216" w14:textId="4813095F" w:rsidR="0081378B" w:rsidRPr="0017254C" w:rsidRDefault="0081378B" w:rsidP="00AE0EA4">
      <w:pPr>
        <w:pStyle w:val="paragraph"/>
        <w:spacing w:before="0" w:beforeAutospacing="0" w:after="120" w:afterAutospacing="0"/>
        <w:textAlignment w:val="baseline"/>
        <w:rPr>
          <w:rFonts w:ascii="Arial" w:hAnsi="Arial" w:cs="Arial"/>
          <w:sz w:val="22"/>
          <w:szCs w:val="22"/>
        </w:rPr>
      </w:pPr>
      <w:r w:rsidRPr="0017254C">
        <w:rPr>
          <w:rStyle w:val="normaltextrun"/>
          <w:rFonts w:ascii="Arial" w:hAnsi="Arial" w:cs="Arial"/>
          <w:b/>
          <w:bCs/>
          <w:sz w:val="22"/>
          <w:szCs w:val="22"/>
          <w:u w:val="single"/>
        </w:rPr>
        <w:t>Appeals Process</w:t>
      </w:r>
      <w:r w:rsidRPr="0017254C">
        <w:rPr>
          <w:rStyle w:val="eop"/>
          <w:rFonts w:ascii="Arial" w:hAnsi="Arial" w:cs="Arial"/>
          <w:sz w:val="22"/>
          <w:szCs w:val="22"/>
        </w:rPr>
        <w:t> </w:t>
      </w:r>
    </w:p>
    <w:p w14:paraId="059BC7A1" w14:textId="79DD3A13" w:rsidR="0081378B" w:rsidRPr="0017254C" w:rsidRDefault="0081378B" w:rsidP="0081378B">
      <w:pPr>
        <w:pStyle w:val="paragraph"/>
        <w:spacing w:before="0" w:beforeAutospacing="0" w:after="0" w:afterAutospacing="0"/>
        <w:textAlignment w:val="baseline"/>
        <w:rPr>
          <w:rFonts w:ascii="Arial" w:hAnsi="Arial" w:cs="Arial"/>
          <w:sz w:val="22"/>
          <w:szCs w:val="22"/>
        </w:rPr>
      </w:pPr>
      <w:r w:rsidRPr="0017254C">
        <w:rPr>
          <w:rStyle w:val="normaltextrun"/>
          <w:rFonts w:ascii="Arial" w:hAnsi="Arial" w:cs="Arial"/>
          <w:sz w:val="22"/>
          <w:szCs w:val="22"/>
        </w:rPr>
        <w:t xml:space="preserve">If you have any complaints about any aspect of my delivery of funded hours, please contact me as soon as possible to discuss. </w:t>
      </w:r>
      <w:r w:rsidR="00AE0EA4">
        <w:rPr>
          <w:rStyle w:val="normaltextrun"/>
          <w:rFonts w:ascii="Arial" w:hAnsi="Arial" w:cs="Arial"/>
          <w:sz w:val="22"/>
          <w:szCs w:val="22"/>
        </w:rPr>
        <w:t>Should you have any f</w:t>
      </w:r>
      <w:r w:rsidRPr="0017254C">
        <w:rPr>
          <w:rStyle w:val="normaltextrun"/>
          <w:rFonts w:ascii="Arial" w:hAnsi="Arial" w:cs="Arial"/>
          <w:sz w:val="22"/>
          <w:szCs w:val="22"/>
        </w:rPr>
        <w:t xml:space="preserve">urther concerns or complaints </w:t>
      </w:r>
      <w:r w:rsidR="00AE0EA4">
        <w:rPr>
          <w:rStyle w:val="normaltextrun"/>
          <w:rFonts w:ascii="Arial" w:hAnsi="Arial" w:cs="Arial"/>
          <w:sz w:val="22"/>
          <w:szCs w:val="22"/>
        </w:rPr>
        <w:t>please contact</w:t>
      </w:r>
      <w:r w:rsidRPr="0017254C">
        <w:rPr>
          <w:rStyle w:val="normaltextrun"/>
          <w:rFonts w:ascii="Arial" w:hAnsi="Arial" w:cs="Arial"/>
          <w:sz w:val="22"/>
          <w:szCs w:val="22"/>
        </w:rPr>
        <w:t xml:space="preserve"> Surrey County Council </w:t>
      </w:r>
      <w:r w:rsidR="00AE0EA4">
        <w:rPr>
          <w:rStyle w:val="normaltextrun"/>
          <w:rFonts w:ascii="Arial" w:hAnsi="Arial" w:cs="Arial"/>
          <w:sz w:val="22"/>
          <w:szCs w:val="22"/>
        </w:rPr>
        <w:t xml:space="preserve">- </w:t>
      </w:r>
      <w:r w:rsidRPr="0017254C">
        <w:rPr>
          <w:rStyle w:val="normaltextrun"/>
          <w:rFonts w:ascii="Arial" w:hAnsi="Arial" w:cs="Arial"/>
          <w:sz w:val="22"/>
          <w:szCs w:val="22"/>
        </w:rPr>
        <w:t xml:space="preserve">Early Years Commissioning Team directly </w:t>
      </w:r>
      <w:hyperlink r:id="rId16" w:tgtFrame="_blank" w:history="1">
        <w:r w:rsidRPr="0017254C">
          <w:rPr>
            <w:rStyle w:val="normaltextrun"/>
            <w:rFonts w:ascii="Arial" w:hAnsi="Arial" w:cs="Arial"/>
            <w:color w:val="0563C1"/>
            <w:sz w:val="22"/>
            <w:szCs w:val="22"/>
            <w:u w:val="single"/>
          </w:rPr>
          <w:t>eycommissioningteam@surreycc.gov.uk</w:t>
        </w:r>
      </w:hyperlink>
      <w:r w:rsidRPr="0017254C">
        <w:rPr>
          <w:rStyle w:val="normaltextrun"/>
          <w:rFonts w:ascii="Arial" w:hAnsi="Arial" w:cs="Arial"/>
          <w:sz w:val="22"/>
          <w:szCs w:val="22"/>
        </w:rPr>
        <w:t>.</w:t>
      </w:r>
      <w:r w:rsidRPr="0017254C">
        <w:rPr>
          <w:rStyle w:val="eop"/>
          <w:rFonts w:ascii="Arial" w:hAnsi="Arial" w:cs="Arial"/>
          <w:sz w:val="22"/>
          <w:szCs w:val="22"/>
        </w:rPr>
        <w:t> </w:t>
      </w:r>
    </w:p>
    <w:p w14:paraId="4446299B" w14:textId="77777777" w:rsidR="0081378B" w:rsidRPr="0017254C" w:rsidRDefault="0081378B" w:rsidP="0081378B">
      <w:pPr>
        <w:pStyle w:val="paragraph"/>
        <w:spacing w:before="0" w:beforeAutospacing="0" w:after="0" w:afterAutospacing="0"/>
        <w:textAlignment w:val="baseline"/>
        <w:rPr>
          <w:rFonts w:ascii="Arial" w:hAnsi="Arial" w:cs="Arial"/>
          <w:sz w:val="22"/>
          <w:szCs w:val="22"/>
        </w:rPr>
      </w:pPr>
      <w:r w:rsidRPr="0017254C">
        <w:rPr>
          <w:rStyle w:val="eop"/>
          <w:rFonts w:ascii="Arial" w:hAnsi="Arial" w:cs="Arial"/>
          <w:sz w:val="22"/>
          <w:szCs w:val="22"/>
        </w:rPr>
        <w:t> </w:t>
      </w:r>
    </w:p>
    <w:p w14:paraId="7C546958" w14:textId="77777777" w:rsidR="0029513D" w:rsidRPr="0017254C" w:rsidRDefault="0029513D" w:rsidP="0081378B">
      <w:pPr>
        <w:pStyle w:val="paragraph"/>
        <w:spacing w:before="0" w:beforeAutospacing="0" w:after="0" w:afterAutospacing="0"/>
        <w:textAlignment w:val="baseline"/>
        <w:rPr>
          <w:rStyle w:val="normaltextrun"/>
          <w:rFonts w:ascii="Arial" w:hAnsi="Arial" w:cs="Arial"/>
          <w:sz w:val="22"/>
          <w:szCs w:val="22"/>
          <w:shd w:val="clear" w:color="auto" w:fill="FFFF00"/>
        </w:rPr>
      </w:pPr>
    </w:p>
    <w:p w14:paraId="61A64B37" w14:textId="524DD25B" w:rsidR="0081378B" w:rsidRPr="0017254C" w:rsidRDefault="0081378B" w:rsidP="0081378B">
      <w:pPr>
        <w:pStyle w:val="paragraph"/>
        <w:spacing w:before="0" w:beforeAutospacing="0" w:after="0" w:afterAutospacing="0"/>
        <w:textAlignment w:val="baseline"/>
        <w:rPr>
          <w:rFonts w:ascii="Arial" w:hAnsi="Arial" w:cs="Arial"/>
          <w:sz w:val="22"/>
          <w:szCs w:val="22"/>
        </w:rPr>
      </w:pPr>
    </w:p>
    <w:sectPr w:rsidR="0081378B" w:rsidRPr="0017254C">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4433F" w14:textId="77777777" w:rsidR="00F35881" w:rsidRDefault="00F35881">
      <w:pPr>
        <w:spacing w:after="0" w:line="240" w:lineRule="auto"/>
      </w:pPr>
      <w:r>
        <w:separator/>
      </w:r>
    </w:p>
  </w:endnote>
  <w:endnote w:type="continuationSeparator" w:id="0">
    <w:p w14:paraId="72BA43F7" w14:textId="77777777" w:rsidR="00F35881" w:rsidRDefault="00F35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755005"/>
      <w:docPartObj>
        <w:docPartGallery w:val="Page Numbers (Bottom of Page)"/>
        <w:docPartUnique/>
      </w:docPartObj>
    </w:sdtPr>
    <w:sdtContent>
      <w:p w14:paraId="4659F6F3" w14:textId="1891E3B4" w:rsidR="00570FD6" w:rsidRDefault="00570FD6">
        <w:pPr>
          <w:pStyle w:val="Footer"/>
          <w:jc w:val="center"/>
        </w:pPr>
        <w:r>
          <w:fldChar w:fldCharType="begin"/>
        </w:r>
        <w:r>
          <w:instrText>PAGE   \* MERGEFORMAT</w:instrText>
        </w:r>
        <w:r>
          <w:fldChar w:fldCharType="separate"/>
        </w:r>
        <w:r>
          <w:t>2</w:t>
        </w:r>
        <w:r>
          <w:fldChar w:fldCharType="end"/>
        </w:r>
      </w:p>
    </w:sdtContent>
  </w:sdt>
  <w:p w14:paraId="19BB33E8" w14:textId="1FB2C417" w:rsidR="4D9E871E" w:rsidRDefault="4D9E871E" w:rsidP="4D9E8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A3556" w14:textId="77777777" w:rsidR="00F35881" w:rsidRDefault="00F35881">
      <w:pPr>
        <w:spacing w:after="0" w:line="240" w:lineRule="auto"/>
      </w:pPr>
      <w:r>
        <w:separator/>
      </w:r>
    </w:p>
  </w:footnote>
  <w:footnote w:type="continuationSeparator" w:id="0">
    <w:p w14:paraId="1E710A70" w14:textId="77777777" w:rsidR="00F35881" w:rsidRDefault="00F35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D9E871E" w14:paraId="2A6ED118" w14:textId="77777777" w:rsidTr="4D9E871E">
      <w:trPr>
        <w:trHeight w:val="300"/>
      </w:trPr>
      <w:tc>
        <w:tcPr>
          <w:tcW w:w="3005" w:type="dxa"/>
        </w:tcPr>
        <w:p w14:paraId="61EE5D6E" w14:textId="36F4DFFB" w:rsidR="4D9E871E" w:rsidRDefault="4D9E871E" w:rsidP="4D9E871E">
          <w:pPr>
            <w:pStyle w:val="Header"/>
            <w:ind w:left="-115"/>
          </w:pPr>
        </w:p>
      </w:tc>
      <w:tc>
        <w:tcPr>
          <w:tcW w:w="3005" w:type="dxa"/>
        </w:tcPr>
        <w:p w14:paraId="751FCAA3" w14:textId="0BA611DA" w:rsidR="4D9E871E" w:rsidRDefault="4D9E871E" w:rsidP="4D9E871E">
          <w:pPr>
            <w:pStyle w:val="Header"/>
            <w:jc w:val="center"/>
          </w:pPr>
        </w:p>
      </w:tc>
      <w:tc>
        <w:tcPr>
          <w:tcW w:w="3005" w:type="dxa"/>
        </w:tcPr>
        <w:p w14:paraId="1AB6BF20" w14:textId="2B348961" w:rsidR="4D9E871E" w:rsidRDefault="4D9E871E" w:rsidP="4D9E871E">
          <w:pPr>
            <w:pStyle w:val="Header"/>
            <w:ind w:right="-115"/>
            <w:jc w:val="right"/>
          </w:pPr>
        </w:p>
      </w:tc>
    </w:tr>
  </w:tbl>
  <w:p w14:paraId="49C9AF89" w14:textId="6D525D05" w:rsidR="4D9E871E" w:rsidRDefault="4D9E871E" w:rsidP="4D9E8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5D38"/>
    <w:multiLevelType w:val="multilevel"/>
    <w:tmpl w:val="F52EABD6"/>
    <w:lvl w:ilvl="0">
      <w:numFmt w:val="bullet"/>
      <w:lvlText w:val="•"/>
      <w:lvlJc w:val="left"/>
      <w:pPr>
        <w:tabs>
          <w:tab w:val="num" w:pos="720"/>
        </w:tabs>
        <w:ind w:left="720" w:hanging="360"/>
      </w:pPr>
      <w:rPr>
        <w:rFonts w:ascii="Arial" w:eastAsia="Times New Roman" w:hAnsi="Arial" w:cs="Arial" w:hint="default"/>
        <w:i/>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647FBB"/>
    <w:multiLevelType w:val="multilevel"/>
    <w:tmpl w:val="EB48BF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F701F"/>
    <w:multiLevelType w:val="hybridMultilevel"/>
    <w:tmpl w:val="5CBC244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138802AF"/>
    <w:multiLevelType w:val="multilevel"/>
    <w:tmpl w:val="5F2A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B9159A"/>
    <w:multiLevelType w:val="multilevel"/>
    <w:tmpl w:val="B48C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8656C"/>
    <w:multiLevelType w:val="multilevel"/>
    <w:tmpl w:val="5C8CC4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0510D"/>
    <w:multiLevelType w:val="hybridMultilevel"/>
    <w:tmpl w:val="59A80334"/>
    <w:lvl w:ilvl="0" w:tplc="7E12D852">
      <w:numFmt w:val="bullet"/>
      <w:lvlText w:val="•"/>
      <w:lvlJc w:val="left"/>
      <w:pPr>
        <w:ind w:left="720" w:hanging="360"/>
      </w:pPr>
      <w:rPr>
        <w:rFonts w:ascii="Arial" w:eastAsia="Times New Roman" w:hAnsi="Arial" w:cs="Arial" w:hint="default"/>
        <w:i/>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E52560"/>
    <w:multiLevelType w:val="hybridMultilevel"/>
    <w:tmpl w:val="8EEA4DA8"/>
    <w:lvl w:ilvl="0" w:tplc="D8D03482">
      <w:numFmt w:val="bullet"/>
      <w:lvlText w:val="•"/>
      <w:lvlJc w:val="left"/>
      <w:pPr>
        <w:ind w:left="360" w:hanging="360"/>
      </w:pPr>
      <w:rPr>
        <w:rFonts w:ascii="Arial" w:hAnsi="Arial" w:hint="default"/>
        <w:i/>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BFC015A"/>
    <w:multiLevelType w:val="hybridMultilevel"/>
    <w:tmpl w:val="FD2E7382"/>
    <w:lvl w:ilvl="0" w:tplc="7E12D852">
      <w:numFmt w:val="bullet"/>
      <w:lvlText w:val="•"/>
      <w:lvlJc w:val="left"/>
      <w:pPr>
        <w:ind w:left="862" w:hanging="360"/>
      </w:pPr>
      <w:rPr>
        <w:rFonts w:ascii="Arial" w:eastAsia="Times New Roman" w:hAnsi="Arial" w:cs="Arial" w:hint="default"/>
        <w:i/>
        <w:color w:val="FF0000"/>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9" w15:restartNumberingAfterBreak="0">
    <w:nsid w:val="3CA54E7B"/>
    <w:multiLevelType w:val="hybridMultilevel"/>
    <w:tmpl w:val="108659FE"/>
    <w:lvl w:ilvl="0" w:tplc="7E12D852">
      <w:numFmt w:val="bullet"/>
      <w:lvlText w:val="•"/>
      <w:lvlJc w:val="left"/>
      <w:pPr>
        <w:ind w:left="3567" w:hanging="360"/>
      </w:pPr>
      <w:rPr>
        <w:rFonts w:ascii="Arial" w:eastAsia="Times New Roman" w:hAnsi="Arial" w:cs="Arial" w:hint="default"/>
        <w:i/>
        <w:color w:val="FF0000"/>
      </w:rPr>
    </w:lvl>
    <w:lvl w:ilvl="1" w:tplc="08090003" w:tentative="1">
      <w:start w:val="1"/>
      <w:numFmt w:val="bullet"/>
      <w:lvlText w:val="o"/>
      <w:lvlJc w:val="left"/>
      <w:pPr>
        <w:ind w:left="4287" w:hanging="360"/>
      </w:pPr>
      <w:rPr>
        <w:rFonts w:ascii="Courier New" w:hAnsi="Courier New" w:cs="Courier New" w:hint="default"/>
      </w:rPr>
    </w:lvl>
    <w:lvl w:ilvl="2" w:tplc="08090005" w:tentative="1">
      <w:start w:val="1"/>
      <w:numFmt w:val="bullet"/>
      <w:lvlText w:val=""/>
      <w:lvlJc w:val="left"/>
      <w:pPr>
        <w:ind w:left="5007" w:hanging="360"/>
      </w:pPr>
      <w:rPr>
        <w:rFonts w:ascii="Wingdings" w:hAnsi="Wingdings" w:hint="default"/>
      </w:rPr>
    </w:lvl>
    <w:lvl w:ilvl="3" w:tplc="08090001" w:tentative="1">
      <w:start w:val="1"/>
      <w:numFmt w:val="bullet"/>
      <w:lvlText w:val=""/>
      <w:lvlJc w:val="left"/>
      <w:pPr>
        <w:ind w:left="5727" w:hanging="360"/>
      </w:pPr>
      <w:rPr>
        <w:rFonts w:ascii="Symbol" w:hAnsi="Symbol" w:hint="default"/>
      </w:rPr>
    </w:lvl>
    <w:lvl w:ilvl="4" w:tplc="08090003" w:tentative="1">
      <w:start w:val="1"/>
      <w:numFmt w:val="bullet"/>
      <w:lvlText w:val="o"/>
      <w:lvlJc w:val="left"/>
      <w:pPr>
        <w:ind w:left="6447" w:hanging="360"/>
      </w:pPr>
      <w:rPr>
        <w:rFonts w:ascii="Courier New" w:hAnsi="Courier New" w:cs="Courier New" w:hint="default"/>
      </w:rPr>
    </w:lvl>
    <w:lvl w:ilvl="5" w:tplc="08090005" w:tentative="1">
      <w:start w:val="1"/>
      <w:numFmt w:val="bullet"/>
      <w:lvlText w:val=""/>
      <w:lvlJc w:val="left"/>
      <w:pPr>
        <w:ind w:left="7167" w:hanging="360"/>
      </w:pPr>
      <w:rPr>
        <w:rFonts w:ascii="Wingdings" w:hAnsi="Wingdings" w:hint="default"/>
      </w:rPr>
    </w:lvl>
    <w:lvl w:ilvl="6" w:tplc="08090001" w:tentative="1">
      <w:start w:val="1"/>
      <w:numFmt w:val="bullet"/>
      <w:lvlText w:val=""/>
      <w:lvlJc w:val="left"/>
      <w:pPr>
        <w:ind w:left="7887" w:hanging="360"/>
      </w:pPr>
      <w:rPr>
        <w:rFonts w:ascii="Symbol" w:hAnsi="Symbol" w:hint="default"/>
      </w:rPr>
    </w:lvl>
    <w:lvl w:ilvl="7" w:tplc="08090003" w:tentative="1">
      <w:start w:val="1"/>
      <w:numFmt w:val="bullet"/>
      <w:lvlText w:val="o"/>
      <w:lvlJc w:val="left"/>
      <w:pPr>
        <w:ind w:left="8607" w:hanging="360"/>
      </w:pPr>
      <w:rPr>
        <w:rFonts w:ascii="Courier New" w:hAnsi="Courier New" w:cs="Courier New" w:hint="default"/>
      </w:rPr>
    </w:lvl>
    <w:lvl w:ilvl="8" w:tplc="08090005" w:tentative="1">
      <w:start w:val="1"/>
      <w:numFmt w:val="bullet"/>
      <w:lvlText w:val=""/>
      <w:lvlJc w:val="left"/>
      <w:pPr>
        <w:ind w:left="9327" w:hanging="360"/>
      </w:pPr>
      <w:rPr>
        <w:rFonts w:ascii="Wingdings" w:hAnsi="Wingdings" w:hint="default"/>
      </w:rPr>
    </w:lvl>
  </w:abstractNum>
  <w:abstractNum w:abstractNumId="10" w15:restartNumberingAfterBreak="0">
    <w:nsid w:val="57047E53"/>
    <w:multiLevelType w:val="hybridMultilevel"/>
    <w:tmpl w:val="7BB67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C55CEA"/>
    <w:multiLevelType w:val="multilevel"/>
    <w:tmpl w:val="A25A03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500E7"/>
    <w:multiLevelType w:val="multilevel"/>
    <w:tmpl w:val="A36A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AA34A4"/>
    <w:multiLevelType w:val="multilevel"/>
    <w:tmpl w:val="3466A62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CF2D76"/>
    <w:multiLevelType w:val="multilevel"/>
    <w:tmpl w:val="6A08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7E715F"/>
    <w:multiLevelType w:val="hybridMultilevel"/>
    <w:tmpl w:val="F13AD8AE"/>
    <w:lvl w:ilvl="0" w:tplc="34B4293A">
      <w:numFmt w:val="bullet"/>
      <w:lvlText w:val="-"/>
      <w:lvlJc w:val="left"/>
      <w:pPr>
        <w:ind w:left="360" w:hanging="360"/>
      </w:pPr>
      <w:rPr>
        <w:rFonts w:ascii="Arial" w:eastAsia="Times New Roman" w:hAnsi="Arial" w:cs="Arial" w:hint="default"/>
        <w:i/>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9E93FE3"/>
    <w:multiLevelType w:val="hybridMultilevel"/>
    <w:tmpl w:val="432EA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564DC1"/>
    <w:multiLevelType w:val="multilevel"/>
    <w:tmpl w:val="A762E1F2"/>
    <w:lvl w:ilvl="0">
      <w:numFmt w:val="bullet"/>
      <w:lvlText w:val="•"/>
      <w:lvlJc w:val="left"/>
      <w:pPr>
        <w:tabs>
          <w:tab w:val="num" w:pos="720"/>
        </w:tabs>
        <w:ind w:left="720" w:hanging="360"/>
      </w:pPr>
      <w:rPr>
        <w:rFonts w:ascii="Arial" w:eastAsia="Times New Roman" w:hAnsi="Arial" w:cs="Arial" w:hint="default"/>
        <w:i/>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EB2291"/>
    <w:multiLevelType w:val="multilevel"/>
    <w:tmpl w:val="9CA624DC"/>
    <w:lvl w:ilvl="0">
      <w:start w:val="1"/>
      <w:numFmt w:val="bullet"/>
      <w:lvlText w:val=""/>
      <w:lvlJc w:val="left"/>
      <w:pPr>
        <w:tabs>
          <w:tab w:val="num" w:pos="1876"/>
        </w:tabs>
        <w:ind w:left="1876" w:hanging="360"/>
      </w:pPr>
      <w:rPr>
        <w:rFonts w:ascii="Symbol" w:hAnsi="Symbol" w:hint="default"/>
        <w:sz w:val="20"/>
      </w:rPr>
    </w:lvl>
    <w:lvl w:ilvl="1" w:tentative="1">
      <w:start w:val="1"/>
      <w:numFmt w:val="bullet"/>
      <w:lvlText w:val=""/>
      <w:lvlJc w:val="left"/>
      <w:pPr>
        <w:tabs>
          <w:tab w:val="num" w:pos="2596"/>
        </w:tabs>
        <w:ind w:left="2596" w:hanging="360"/>
      </w:pPr>
      <w:rPr>
        <w:rFonts w:ascii="Symbol" w:hAnsi="Symbol" w:hint="default"/>
        <w:sz w:val="20"/>
      </w:rPr>
    </w:lvl>
    <w:lvl w:ilvl="2" w:tentative="1">
      <w:start w:val="1"/>
      <w:numFmt w:val="bullet"/>
      <w:lvlText w:val=""/>
      <w:lvlJc w:val="left"/>
      <w:pPr>
        <w:tabs>
          <w:tab w:val="num" w:pos="3316"/>
        </w:tabs>
        <w:ind w:left="3316" w:hanging="360"/>
      </w:pPr>
      <w:rPr>
        <w:rFonts w:ascii="Symbol" w:hAnsi="Symbol" w:hint="default"/>
        <w:sz w:val="20"/>
      </w:rPr>
    </w:lvl>
    <w:lvl w:ilvl="3" w:tentative="1">
      <w:start w:val="1"/>
      <w:numFmt w:val="bullet"/>
      <w:lvlText w:val=""/>
      <w:lvlJc w:val="left"/>
      <w:pPr>
        <w:tabs>
          <w:tab w:val="num" w:pos="4036"/>
        </w:tabs>
        <w:ind w:left="4036" w:hanging="360"/>
      </w:pPr>
      <w:rPr>
        <w:rFonts w:ascii="Symbol" w:hAnsi="Symbol" w:hint="default"/>
        <w:sz w:val="20"/>
      </w:rPr>
    </w:lvl>
    <w:lvl w:ilvl="4" w:tentative="1">
      <w:start w:val="1"/>
      <w:numFmt w:val="bullet"/>
      <w:lvlText w:val=""/>
      <w:lvlJc w:val="left"/>
      <w:pPr>
        <w:tabs>
          <w:tab w:val="num" w:pos="4756"/>
        </w:tabs>
        <w:ind w:left="4756" w:hanging="360"/>
      </w:pPr>
      <w:rPr>
        <w:rFonts w:ascii="Symbol" w:hAnsi="Symbol" w:hint="default"/>
        <w:sz w:val="20"/>
      </w:rPr>
    </w:lvl>
    <w:lvl w:ilvl="5" w:tentative="1">
      <w:start w:val="1"/>
      <w:numFmt w:val="bullet"/>
      <w:lvlText w:val=""/>
      <w:lvlJc w:val="left"/>
      <w:pPr>
        <w:tabs>
          <w:tab w:val="num" w:pos="5476"/>
        </w:tabs>
        <w:ind w:left="5476" w:hanging="360"/>
      </w:pPr>
      <w:rPr>
        <w:rFonts w:ascii="Symbol" w:hAnsi="Symbol" w:hint="default"/>
        <w:sz w:val="20"/>
      </w:rPr>
    </w:lvl>
    <w:lvl w:ilvl="6" w:tentative="1">
      <w:start w:val="1"/>
      <w:numFmt w:val="bullet"/>
      <w:lvlText w:val=""/>
      <w:lvlJc w:val="left"/>
      <w:pPr>
        <w:tabs>
          <w:tab w:val="num" w:pos="6196"/>
        </w:tabs>
        <w:ind w:left="6196" w:hanging="360"/>
      </w:pPr>
      <w:rPr>
        <w:rFonts w:ascii="Symbol" w:hAnsi="Symbol" w:hint="default"/>
        <w:sz w:val="20"/>
      </w:rPr>
    </w:lvl>
    <w:lvl w:ilvl="7" w:tentative="1">
      <w:start w:val="1"/>
      <w:numFmt w:val="bullet"/>
      <w:lvlText w:val=""/>
      <w:lvlJc w:val="left"/>
      <w:pPr>
        <w:tabs>
          <w:tab w:val="num" w:pos="6916"/>
        </w:tabs>
        <w:ind w:left="6916" w:hanging="360"/>
      </w:pPr>
      <w:rPr>
        <w:rFonts w:ascii="Symbol" w:hAnsi="Symbol" w:hint="default"/>
        <w:sz w:val="20"/>
      </w:rPr>
    </w:lvl>
    <w:lvl w:ilvl="8" w:tentative="1">
      <w:start w:val="1"/>
      <w:numFmt w:val="bullet"/>
      <w:lvlText w:val=""/>
      <w:lvlJc w:val="left"/>
      <w:pPr>
        <w:tabs>
          <w:tab w:val="num" w:pos="7636"/>
        </w:tabs>
        <w:ind w:left="7636" w:hanging="360"/>
      </w:pPr>
      <w:rPr>
        <w:rFonts w:ascii="Symbol" w:hAnsi="Symbol" w:hint="default"/>
        <w:sz w:val="20"/>
      </w:rPr>
    </w:lvl>
  </w:abstractNum>
  <w:num w:numId="1" w16cid:durableId="1887795021">
    <w:abstractNumId w:val="12"/>
  </w:num>
  <w:num w:numId="2" w16cid:durableId="667632298">
    <w:abstractNumId w:val="18"/>
  </w:num>
  <w:num w:numId="3" w16cid:durableId="1262689364">
    <w:abstractNumId w:val="13"/>
  </w:num>
  <w:num w:numId="4" w16cid:durableId="1702395294">
    <w:abstractNumId w:val="3"/>
  </w:num>
  <w:num w:numId="5" w16cid:durableId="2036930190">
    <w:abstractNumId w:val="16"/>
  </w:num>
  <w:num w:numId="6" w16cid:durableId="1915356520">
    <w:abstractNumId w:val="2"/>
  </w:num>
  <w:num w:numId="7" w16cid:durableId="1506550520">
    <w:abstractNumId w:val="6"/>
  </w:num>
  <w:num w:numId="8" w16cid:durableId="581067056">
    <w:abstractNumId w:val="9"/>
  </w:num>
  <w:num w:numId="9" w16cid:durableId="70733848">
    <w:abstractNumId w:val="8"/>
  </w:num>
  <w:num w:numId="10" w16cid:durableId="847527137">
    <w:abstractNumId w:val="17"/>
  </w:num>
  <w:num w:numId="11" w16cid:durableId="2073967659">
    <w:abstractNumId w:val="0"/>
  </w:num>
  <w:num w:numId="12" w16cid:durableId="2026204155">
    <w:abstractNumId w:val="10"/>
  </w:num>
  <w:num w:numId="13" w16cid:durableId="642849406">
    <w:abstractNumId w:val="15"/>
  </w:num>
  <w:num w:numId="14" w16cid:durableId="243883590">
    <w:abstractNumId w:val="5"/>
  </w:num>
  <w:num w:numId="15" w16cid:durableId="868446295">
    <w:abstractNumId w:val="11"/>
  </w:num>
  <w:num w:numId="16" w16cid:durableId="1204487617">
    <w:abstractNumId w:val="1"/>
  </w:num>
  <w:num w:numId="17" w16cid:durableId="354574754">
    <w:abstractNumId w:val="7"/>
  </w:num>
  <w:num w:numId="18" w16cid:durableId="720716049">
    <w:abstractNumId w:val="4"/>
  </w:num>
  <w:num w:numId="19" w16cid:durableId="11758491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78B"/>
    <w:rsid w:val="00011E17"/>
    <w:rsid w:val="00031564"/>
    <w:rsid w:val="00036FAB"/>
    <w:rsid w:val="000D65B8"/>
    <w:rsid w:val="0017138B"/>
    <w:rsid w:val="0017254C"/>
    <w:rsid w:val="0017704F"/>
    <w:rsid w:val="00280E54"/>
    <w:rsid w:val="0029513D"/>
    <w:rsid w:val="002E0268"/>
    <w:rsid w:val="00311331"/>
    <w:rsid w:val="0033607E"/>
    <w:rsid w:val="00352381"/>
    <w:rsid w:val="003B1FC5"/>
    <w:rsid w:val="003D524E"/>
    <w:rsid w:val="004470F2"/>
    <w:rsid w:val="004B0168"/>
    <w:rsid w:val="00512AF6"/>
    <w:rsid w:val="005253BC"/>
    <w:rsid w:val="0056311E"/>
    <w:rsid w:val="00570FD6"/>
    <w:rsid w:val="00577409"/>
    <w:rsid w:val="005A1B7F"/>
    <w:rsid w:val="005F4A43"/>
    <w:rsid w:val="00661BD2"/>
    <w:rsid w:val="00663344"/>
    <w:rsid w:val="00666672"/>
    <w:rsid w:val="0068579C"/>
    <w:rsid w:val="00691BEB"/>
    <w:rsid w:val="006C72FA"/>
    <w:rsid w:val="007544EC"/>
    <w:rsid w:val="00763BB2"/>
    <w:rsid w:val="0076704E"/>
    <w:rsid w:val="00781878"/>
    <w:rsid w:val="007849E3"/>
    <w:rsid w:val="00787993"/>
    <w:rsid w:val="007C7CED"/>
    <w:rsid w:val="007E25B6"/>
    <w:rsid w:val="0081378B"/>
    <w:rsid w:val="00833F0B"/>
    <w:rsid w:val="00846C1D"/>
    <w:rsid w:val="008A5722"/>
    <w:rsid w:val="008A7A3B"/>
    <w:rsid w:val="008C3B8A"/>
    <w:rsid w:val="008F7940"/>
    <w:rsid w:val="00920182"/>
    <w:rsid w:val="0094368B"/>
    <w:rsid w:val="00991CFE"/>
    <w:rsid w:val="009B2CBD"/>
    <w:rsid w:val="009D0322"/>
    <w:rsid w:val="009D4C0F"/>
    <w:rsid w:val="009E51AE"/>
    <w:rsid w:val="009F4A19"/>
    <w:rsid w:val="00A1199D"/>
    <w:rsid w:val="00A205C1"/>
    <w:rsid w:val="00A51E9B"/>
    <w:rsid w:val="00A65A69"/>
    <w:rsid w:val="00AC5A42"/>
    <w:rsid w:val="00AE0EA4"/>
    <w:rsid w:val="00AE33B4"/>
    <w:rsid w:val="00B722AB"/>
    <w:rsid w:val="00B95642"/>
    <w:rsid w:val="00B96FDC"/>
    <w:rsid w:val="00BA2283"/>
    <w:rsid w:val="00C32AF2"/>
    <w:rsid w:val="00D109E6"/>
    <w:rsid w:val="00D403FF"/>
    <w:rsid w:val="00DB2134"/>
    <w:rsid w:val="00DC0DC3"/>
    <w:rsid w:val="00DD3725"/>
    <w:rsid w:val="00E3755A"/>
    <w:rsid w:val="00E46931"/>
    <w:rsid w:val="00E56ECA"/>
    <w:rsid w:val="00E676F1"/>
    <w:rsid w:val="00E958C3"/>
    <w:rsid w:val="00ED5955"/>
    <w:rsid w:val="00F205F1"/>
    <w:rsid w:val="00F3327F"/>
    <w:rsid w:val="00F3435E"/>
    <w:rsid w:val="00F35881"/>
    <w:rsid w:val="00F959C6"/>
    <w:rsid w:val="026F6224"/>
    <w:rsid w:val="0F2035A2"/>
    <w:rsid w:val="14EF4336"/>
    <w:rsid w:val="162C3595"/>
    <w:rsid w:val="1C874E60"/>
    <w:rsid w:val="2356FA07"/>
    <w:rsid w:val="24006936"/>
    <w:rsid w:val="25850A73"/>
    <w:rsid w:val="296D0525"/>
    <w:rsid w:val="397C7004"/>
    <w:rsid w:val="39E44CDB"/>
    <w:rsid w:val="3E9809DC"/>
    <w:rsid w:val="42651F93"/>
    <w:rsid w:val="4D9E871E"/>
    <w:rsid w:val="5051EB8D"/>
    <w:rsid w:val="50631BF0"/>
    <w:rsid w:val="594B9344"/>
    <w:rsid w:val="5D001714"/>
    <w:rsid w:val="7AE687A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600BF"/>
  <w15:chartTrackingRefBased/>
  <w15:docId w15:val="{4CF81C04-3E64-403B-9086-D755B728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137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81378B"/>
  </w:style>
  <w:style w:type="character" w:customStyle="1" w:styleId="eop">
    <w:name w:val="eop"/>
    <w:basedOn w:val="DefaultParagraphFont"/>
    <w:rsid w:val="0081378B"/>
  </w:style>
  <w:style w:type="character" w:customStyle="1" w:styleId="contentcontrolboundarysink">
    <w:name w:val="contentcontrolboundarysink"/>
    <w:basedOn w:val="DefaultParagraphFont"/>
    <w:rsid w:val="0081378B"/>
  </w:style>
  <w:style w:type="paragraph" w:styleId="NormalWeb">
    <w:name w:val="Normal (Web)"/>
    <w:basedOn w:val="Normal"/>
    <w:uiPriority w:val="99"/>
    <w:unhideWhenUsed/>
    <w:rsid w:val="009D4C0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9D4C0F"/>
    <w:rPr>
      <w:color w:val="0000FF"/>
      <w:u w:val="single"/>
    </w:rPr>
  </w:style>
  <w:style w:type="character" w:styleId="UnresolvedMention">
    <w:name w:val="Unresolved Mention"/>
    <w:basedOn w:val="DefaultParagraphFont"/>
    <w:uiPriority w:val="99"/>
    <w:semiHidden/>
    <w:unhideWhenUsed/>
    <w:rsid w:val="009D4C0F"/>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0D65B8"/>
    <w:rPr>
      <w:color w:val="954F72" w:themeColor="followedHyperlink"/>
      <w:u w:val="single"/>
    </w:rPr>
  </w:style>
  <w:style w:type="character" w:styleId="Strong">
    <w:name w:val="Strong"/>
    <w:basedOn w:val="DefaultParagraphFont"/>
    <w:uiPriority w:val="22"/>
    <w:qFormat/>
    <w:rsid w:val="008C3B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1403">
      <w:bodyDiv w:val="1"/>
      <w:marLeft w:val="0"/>
      <w:marRight w:val="0"/>
      <w:marTop w:val="0"/>
      <w:marBottom w:val="0"/>
      <w:divBdr>
        <w:top w:val="none" w:sz="0" w:space="0" w:color="auto"/>
        <w:left w:val="none" w:sz="0" w:space="0" w:color="auto"/>
        <w:bottom w:val="none" w:sz="0" w:space="0" w:color="auto"/>
        <w:right w:val="none" w:sz="0" w:space="0" w:color="auto"/>
      </w:divBdr>
    </w:div>
    <w:div w:id="340937546">
      <w:bodyDiv w:val="1"/>
      <w:marLeft w:val="0"/>
      <w:marRight w:val="0"/>
      <w:marTop w:val="0"/>
      <w:marBottom w:val="0"/>
      <w:divBdr>
        <w:top w:val="none" w:sz="0" w:space="0" w:color="auto"/>
        <w:left w:val="none" w:sz="0" w:space="0" w:color="auto"/>
        <w:bottom w:val="none" w:sz="0" w:space="0" w:color="auto"/>
        <w:right w:val="none" w:sz="0" w:space="0" w:color="auto"/>
      </w:divBdr>
    </w:div>
    <w:div w:id="709769997">
      <w:bodyDiv w:val="1"/>
      <w:marLeft w:val="0"/>
      <w:marRight w:val="0"/>
      <w:marTop w:val="0"/>
      <w:marBottom w:val="0"/>
      <w:divBdr>
        <w:top w:val="none" w:sz="0" w:space="0" w:color="auto"/>
        <w:left w:val="none" w:sz="0" w:space="0" w:color="auto"/>
        <w:bottom w:val="none" w:sz="0" w:space="0" w:color="auto"/>
        <w:right w:val="none" w:sz="0" w:space="0" w:color="auto"/>
      </w:divBdr>
    </w:div>
    <w:div w:id="1604066765">
      <w:bodyDiv w:val="1"/>
      <w:marLeft w:val="0"/>
      <w:marRight w:val="0"/>
      <w:marTop w:val="0"/>
      <w:marBottom w:val="0"/>
      <w:divBdr>
        <w:top w:val="none" w:sz="0" w:space="0" w:color="auto"/>
        <w:left w:val="none" w:sz="0" w:space="0" w:color="auto"/>
        <w:bottom w:val="none" w:sz="0" w:space="0" w:color="auto"/>
        <w:right w:val="none" w:sz="0" w:space="0" w:color="auto"/>
      </w:divBdr>
      <w:divsChild>
        <w:div w:id="7951064">
          <w:marLeft w:val="0"/>
          <w:marRight w:val="0"/>
          <w:marTop w:val="0"/>
          <w:marBottom w:val="0"/>
          <w:divBdr>
            <w:top w:val="none" w:sz="0" w:space="0" w:color="auto"/>
            <w:left w:val="none" w:sz="0" w:space="0" w:color="auto"/>
            <w:bottom w:val="none" w:sz="0" w:space="0" w:color="auto"/>
            <w:right w:val="none" w:sz="0" w:space="0" w:color="auto"/>
          </w:divBdr>
        </w:div>
        <w:div w:id="13844320">
          <w:marLeft w:val="0"/>
          <w:marRight w:val="0"/>
          <w:marTop w:val="0"/>
          <w:marBottom w:val="0"/>
          <w:divBdr>
            <w:top w:val="none" w:sz="0" w:space="0" w:color="auto"/>
            <w:left w:val="none" w:sz="0" w:space="0" w:color="auto"/>
            <w:bottom w:val="none" w:sz="0" w:space="0" w:color="auto"/>
            <w:right w:val="none" w:sz="0" w:space="0" w:color="auto"/>
          </w:divBdr>
        </w:div>
        <w:div w:id="66153516">
          <w:marLeft w:val="0"/>
          <w:marRight w:val="0"/>
          <w:marTop w:val="0"/>
          <w:marBottom w:val="0"/>
          <w:divBdr>
            <w:top w:val="none" w:sz="0" w:space="0" w:color="auto"/>
            <w:left w:val="none" w:sz="0" w:space="0" w:color="auto"/>
            <w:bottom w:val="none" w:sz="0" w:space="0" w:color="auto"/>
            <w:right w:val="none" w:sz="0" w:space="0" w:color="auto"/>
          </w:divBdr>
          <w:divsChild>
            <w:div w:id="144276234">
              <w:marLeft w:val="0"/>
              <w:marRight w:val="0"/>
              <w:marTop w:val="0"/>
              <w:marBottom w:val="0"/>
              <w:divBdr>
                <w:top w:val="none" w:sz="0" w:space="0" w:color="auto"/>
                <w:left w:val="none" w:sz="0" w:space="0" w:color="auto"/>
                <w:bottom w:val="none" w:sz="0" w:space="0" w:color="auto"/>
                <w:right w:val="none" w:sz="0" w:space="0" w:color="auto"/>
              </w:divBdr>
            </w:div>
            <w:div w:id="233391738">
              <w:marLeft w:val="0"/>
              <w:marRight w:val="0"/>
              <w:marTop w:val="0"/>
              <w:marBottom w:val="0"/>
              <w:divBdr>
                <w:top w:val="none" w:sz="0" w:space="0" w:color="auto"/>
                <w:left w:val="none" w:sz="0" w:space="0" w:color="auto"/>
                <w:bottom w:val="none" w:sz="0" w:space="0" w:color="auto"/>
                <w:right w:val="none" w:sz="0" w:space="0" w:color="auto"/>
              </w:divBdr>
            </w:div>
            <w:div w:id="275259692">
              <w:marLeft w:val="0"/>
              <w:marRight w:val="0"/>
              <w:marTop w:val="0"/>
              <w:marBottom w:val="0"/>
              <w:divBdr>
                <w:top w:val="none" w:sz="0" w:space="0" w:color="auto"/>
                <w:left w:val="none" w:sz="0" w:space="0" w:color="auto"/>
                <w:bottom w:val="none" w:sz="0" w:space="0" w:color="auto"/>
                <w:right w:val="none" w:sz="0" w:space="0" w:color="auto"/>
              </w:divBdr>
            </w:div>
            <w:div w:id="361174306">
              <w:marLeft w:val="0"/>
              <w:marRight w:val="0"/>
              <w:marTop w:val="0"/>
              <w:marBottom w:val="0"/>
              <w:divBdr>
                <w:top w:val="none" w:sz="0" w:space="0" w:color="auto"/>
                <w:left w:val="none" w:sz="0" w:space="0" w:color="auto"/>
                <w:bottom w:val="none" w:sz="0" w:space="0" w:color="auto"/>
                <w:right w:val="none" w:sz="0" w:space="0" w:color="auto"/>
              </w:divBdr>
            </w:div>
            <w:div w:id="447428898">
              <w:marLeft w:val="0"/>
              <w:marRight w:val="0"/>
              <w:marTop w:val="0"/>
              <w:marBottom w:val="0"/>
              <w:divBdr>
                <w:top w:val="none" w:sz="0" w:space="0" w:color="auto"/>
                <w:left w:val="none" w:sz="0" w:space="0" w:color="auto"/>
                <w:bottom w:val="none" w:sz="0" w:space="0" w:color="auto"/>
                <w:right w:val="none" w:sz="0" w:space="0" w:color="auto"/>
              </w:divBdr>
            </w:div>
            <w:div w:id="744689620">
              <w:marLeft w:val="0"/>
              <w:marRight w:val="0"/>
              <w:marTop w:val="0"/>
              <w:marBottom w:val="0"/>
              <w:divBdr>
                <w:top w:val="none" w:sz="0" w:space="0" w:color="auto"/>
                <w:left w:val="none" w:sz="0" w:space="0" w:color="auto"/>
                <w:bottom w:val="none" w:sz="0" w:space="0" w:color="auto"/>
                <w:right w:val="none" w:sz="0" w:space="0" w:color="auto"/>
              </w:divBdr>
            </w:div>
            <w:div w:id="747851866">
              <w:marLeft w:val="0"/>
              <w:marRight w:val="0"/>
              <w:marTop w:val="0"/>
              <w:marBottom w:val="0"/>
              <w:divBdr>
                <w:top w:val="none" w:sz="0" w:space="0" w:color="auto"/>
                <w:left w:val="none" w:sz="0" w:space="0" w:color="auto"/>
                <w:bottom w:val="none" w:sz="0" w:space="0" w:color="auto"/>
                <w:right w:val="none" w:sz="0" w:space="0" w:color="auto"/>
              </w:divBdr>
            </w:div>
            <w:div w:id="849296061">
              <w:marLeft w:val="0"/>
              <w:marRight w:val="0"/>
              <w:marTop w:val="0"/>
              <w:marBottom w:val="0"/>
              <w:divBdr>
                <w:top w:val="none" w:sz="0" w:space="0" w:color="auto"/>
                <w:left w:val="none" w:sz="0" w:space="0" w:color="auto"/>
                <w:bottom w:val="none" w:sz="0" w:space="0" w:color="auto"/>
                <w:right w:val="none" w:sz="0" w:space="0" w:color="auto"/>
              </w:divBdr>
            </w:div>
            <w:div w:id="855457646">
              <w:marLeft w:val="0"/>
              <w:marRight w:val="0"/>
              <w:marTop w:val="0"/>
              <w:marBottom w:val="0"/>
              <w:divBdr>
                <w:top w:val="none" w:sz="0" w:space="0" w:color="auto"/>
                <w:left w:val="none" w:sz="0" w:space="0" w:color="auto"/>
                <w:bottom w:val="none" w:sz="0" w:space="0" w:color="auto"/>
                <w:right w:val="none" w:sz="0" w:space="0" w:color="auto"/>
              </w:divBdr>
            </w:div>
            <w:div w:id="931548547">
              <w:marLeft w:val="0"/>
              <w:marRight w:val="0"/>
              <w:marTop w:val="0"/>
              <w:marBottom w:val="0"/>
              <w:divBdr>
                <w:top w:val="none" w:sz="0" w:space="0" w:color="auto"/>
                <w:left w:val="none" w:sz="0" w:space="0" w:color="auto"/>
                <w:bottom w:val="none" w:sz="0" w:space="0" w:color="auto"/>
                <w:right w:val="none" w:sz="0" w:space="0" w:color="auto"/>
              </w:divBdr>
            </w:div>
            <w:div w:id="931745321">
              <w:marLeft w:val="0"/>
              <w:marRight w:val="0"/>
              <w:marTop w:val="0"/>
              <w:marBottom w:val="0"/>
              <w:divBdr>
                <w:top w:val="none" w:sz="0" w:space="0" w:color="auto"/>
                <w:left w:val="none" w:sz="0" w:space="0" w:color="auto"/>
                <w:bottom w:val="none" w:sz="0" w:space="0" w:color="auto"/>
                <w:right w:val="none" w:sz="0" w:space="0" w:color="auto"/>
              </w:divBdr>
            </w:div>
            <w:div w:id="1087188806">
              <w:marLeft w:val="0"/>
              <w:marRight w:val="0"/>
              <w:marTop w:val="0"/>
              <w:marBottom w:val="0"/>
              <w:divBdr>
                <w:top w:val="none" w:sz="0" w:space="0" w:color="auto"/>
                <w:left w:val="none" w:sz="0" w:space="0" w:color="auto"/>
                <w:bottom w:val="none" w:sz="0" w:space="0" w:color="auto"/>
                <w:right w:val="none" w:sz="0" w:space="0" w:color="auto"/>
              </w:divBdr>
            </w:div>
            <w:div w:id="1238133054">
              <w:marLeft w:val="0"/>
              <w:marRight w:val="0"/>
              <w:marTop w:val="0"/>
              <w:marBottom w:val="0"/>
              <w:divBdr>
                <w:top w:val="none" w:sz="0" w:space="0" w:color="auto"/>
                <w:left w:val="none" w:sz="0" w:space="0" w:color="auto"/>
                <w:bottom w:val="none" w:sz="0" w:space="0" w:color="auto"/>
                <w:right w:val="none" w:sz="0" w:space="0" w:color="auto"/>
              </w:divBdr>
            </w:div>
            <w:div w:id="1292906130">
              <w:marLeft w:val="0"/>
              <w:marRight w:val="0"/>
              <w:marTop w:val="0"/>
              <w:marBottom w:val="0"/>
              <w:divBdr>
                <w:top w:val="none" w:sz="0" w:space="0" w:color="auto"/>
                <w:left w:val="none" w:sz="0" w:space="0" w:color="auto"/>
                <w:bottom w:val="none" w:sz="0" w:space="0" w:color="auto"/>
                <w:right w:val="none" w:sz="0" w:space="0" w:color="auto"/>
              </w:divBdr>
            </w:div>
            <w:div w:id="1716003866">
              <w:marLeft w:val="0"/>
              <w:marRight w:val="0"/>
              <w:marTop w:val="0"/>
              <w:marBottom w:val="0"/>
              <w:divBdr>
                <w:top w:val="none" w:sz="0" w:space="0" w:color="auto"/>
                <w:left w:val="none" w:sz="0" w:space="0" w:color="auto"/>
                <w:bottom w:val="none" w:sz="0" w:space="0" w:color="auto"/>
                <w:right w:val="none" w:sz="0" w:space="0" w:color="auto"/>
              </w:divBdr>
            </w:div>
            <w:div w:id="1804426056">
              <w:marLeft w:val="0"/>
              <w:marRight w:val="0"/>
              <w:marTop w:val="0"/>
              <w:marBottom w:val="0"/>
              <w:divBdr>
                <w:top w:val="none" w:sz="0" w:space="0" w:color="auto"/>
                <w:left w:val="none" w:sz="0" w:space="0" w:color="auto"/>
                <w:bottom w:val="none" w:sz="0" w:space="0" w:color="auto"/>
                <w:right w:val="none" w:sz="0" w:space="0" w:color="auto"/>
              </w:divBdr>
            </w:div>
            <w:div w:id="1927376510">
              <w:marLeft w:val="0"/>
              <w:marRight w:val="0"/>
              <w:marTop w:val="0"/>
              <w:marBottom w:val="0"/>
              <w:divBdr>
                <w:top w:val="none" w:sz="0" w:space="0" w:color="auto"/>
                <w:left w:val="none" w:sz="0" w:space="0" w:color="auto"/>
                <w:bottom w:val="none" w:sz="0" w:space="0" w:color="auto"/>
                <w:right w:val="none" w:sz="0" w:space="0" w:color="auto"/>
              </w:divBdr>
            </w:div>
            <w:div w:id="2000495523">
              <w:marLeft w:val="0"/>
              <w:marRight w:val="0"/>
              <w:marTop w:val="0"/>
              <w:marBottom w:val="0"/>
              <w:divBdr>
                <w:top w:val="none" w:sz="0" w:space="0" w:color="auto"/>
                <w:left w:val="none" w:sz="0" w:space="0" w:color="auto"/>
                <w:bottom w:val="none" w:sz="0" w:space="0" w:color="auto"/>
                <w:right w:val="none" w:sz="0" w:space="0" w:color="auto"/>
              </w:divBdr>
            </w:div>
          </w:divsChild>
        </w:div>
        <w:div w:id="76482430">
          <w:marLeft w:val="0"/>
          <w:marRight w:val="0"/>
          <w:marTop w:val="0"/>
          <w:marBottom w:val="0"/>
          <w:divBdr>
            <w:top w:val="none" w:sz="0" w:space="0" w:color="auto"/>
            <w:left w:val="none" w:sz="0" w:space="0" w:color="auto"/>
            <w:bottom w:val="none" w:sz="0" w:space="0" w:color="auto"/>
            <w:right w:val="none" w:sz="0" w:space="0" w:color="auto"/>
          </w:divBdr>
        </w:div>
        <w:div w:id="173034398">
          <w:marLeft w:val="0"/>
          <w:marRight w:val="0"/>
          <w:marTop w:val="0"/>
          <w:marBottom w:val="0"/>
          <w:divBdr>
            <w:top w:val="none" w:sz="0" w:space="0" w:color="auto"/>
            <w:left w:val="none" w:sz="0" w:space="0" w:color="auto"/>
            <w:bottom w:val="none" w:sz="0" w:space="0" w:color="auto"/>
            <w:right w:val="none" w:sz="0" w:space="0" w:color="auto"/>
          </w:divBdr>
        </w:div>
        <w:div w:id="174270990">
          <w:marLeft w:val="0"/>
          <w:marRight w:val="0"/>
          <w:marTop w:val="0"/>
          <w:marBottom w:val="0"/>
          <w:divBdr>
            <w:top w:val="none" w:sz="0" w:space="0" w:color="auto"/>
            <w:left w:val="none" w:sz="0" w:space="0" w:color="auto"/>
            <w:bottom w:val="none" w:sz="0" w:space="0" w:color="auto"/>
            <w:right w:val="none" w:sz="0" w:space="0" w:color="auto"/>
          </w:divBdr>
          <w:divsChild>
            <w:div w:id="129983293">
              <w:marLeft w:val="0"/>
              <w:marRight w:val="0"/>
              <w:marTop w:val="0"/>
              <w:marBottom w:val="0"/>
              <w:divBdr>
                <w:top w:val="none" w:sz="0" w:space="0" w:color="auto"/>
                <w:left w:val="none" w:sz="0" w:space="0" w:color="auto"/>
                <w:bottom w:val="none" w:sz="0" w:space="0" w:color="auto"/>
                <w:right w:val="none" w:sz="0" w:space="0" w:color="auto"/>
              </w:divBdr>
            </w:div>
            <w:div w:id="206531031">
              <w:marLeft w:val="0"/>
              <w:marRight w:val="0"/>
              <w:marTop w:val="0"/>
              <w:marBottom w:val="0"/>
              <w:divBdr>
                <w:top w:val="none" w:sz="0" w:space="0" w:color="auto"/>
                <w:left w:val="none" w:sz="0" w:space="0" w:color="auto"/>
                <w:bottom w:val="none" w:sz="0" w:space="0" w:color="auto"/>
                <w:right w:val="none" w:sz="0" w:space="0" w:color="auto"/>
              </w:divBdr>
            </w:div>
            <w:div w:id="392313389">
              <w:marLeft w:val="0"/>
              <w:marRight w:val="0"/>
              <w:marTop w:val="0"/>
              <w:marBottom w:val="0"/>
              <w:divBdr>
                <w:top w:val="none" w:sz="0" w:space="0" w:color="auto"/>
                <w:left w:val="none" w:sz="0" w:space="0" w:color="auto"/>
                <w:bottom w:val="none" w:sz="0" w:space="0" w:color="auto"/>
                <w:right w:val="none" w:sz="0" w:space="0" w:color="auto"/>
              </w:divBdr>
            </w:div>
            <w:div w:id="425997827">
              <w:marLeft w:val="0"/>
              <w:marRight w:val="0"/>
              <w:marTop w:val="0"/>
              <w:marBottom w:val="0"/>
              <w:divBdr>
                <w:top w:val="none" w:sz="0" w:space="0" w:color="auto"/>
                <w:left w:val="none" w:sz="0" w:space="0" w:color="auto"/>
                <w:bottom w:val="none" w:sz="0" w:space="0" w:color="auto"/>
                <w:right w:val="none" w:sz="0" w:space="0" w:color="auto"/>
              </w:divBdr>
            </w:div>
            <w:div w:id="565072703">
              <w:marLeft w:val="0"/>
              <w:marRight w:val="0"/>
              <w:marTop w:val="0"/>
              <w:marBottom w:val="0"/>
              <w:divBdr>
                <w:top w:val="none" w:sz="0" w:space="0" w:color="auto"/>
                <w:left w:val="none" w:sz="0" w:space="0" w:color="auto"/>
                <w:bottom w:val="none" w:sz="0" w:space="0" w:color="auto"/>
                <w:right w:val="none" w:sz="0" w:space="0" w:color="auto"/>
              </w:divBdr>
            </w:div>
            <w:div w:id="643972282">
              <w:marLeft w:val="0"/>
              <w:marRight w:val="0"/>
              <w:marTop w:val="0"/>
              <w:marBottom w:val="0"/>
              <w:divBdr>
                <w:top w:val="none" w:sz="0" w:space="0" w:color="auto"/>
                <w:left w:val="none" w:sz="0" w:space="0" w:color="auto"/>
                <w:bottom w:val="none" w:sz="0" w:space="0" w:color="auto"/>
                <w:right w:val="none" w:sz="0" w:space="0" w:color="auto"/>
              </w:divBdr>
            </w:div>
            <w:div w:id="700328085">
              <w:marLeft w:val="0"/>
              <w:marRight w:val="0"/>
              <w:marTop w:val="0"/>
              <w:marBottom w:val="0"/>
              <w:divBdr>
                <w:top w:val="none" w:sz="0" w:space="0" w:color="auto"/>
                <w:left w:val="none" w:sz="0" w:space="0" w:color="auto"/>
                <w:bottom w:val="none" w:sz="0" w:space="0" w:color="auto"/>
                <w:right w:val="none" w:sz="0" w:space="0" w:color="auto"/>
              </w:divBdr>
            </w:div>
            <w:div w:id="829441257">
              <w:marLeft w:val="0"/>
              <w:marRight w:val="0"/>
              <w:marTop w:val="0"/>
              <w:marBottom w:val="0"/>
              <w:divBdr>
                <w:top w:val="none" w:sz="0" w:space="0" w:color="auto"/>
                <w:left w:val="none" w:sz="0" w:space="0" w:color="auto"/>
                <w:bottom w:val="none" w:sz="0" w:space="0" w:color="auto"/>
                <w:right w:val="none" w:sz="0" w:space="0" w:color="auto"/>
              </w:divBdr>
            </w:div>
            <w:div w:id="856968621">
              <w:marLeft w:val="0"/>
              <w:marRight w:val="0"/>
              <w:marTop w:val="0"/>
              <w:marBottom w:val="0"/>
              <w:divBdr>
                <w:top w:val="none" w:sz="0" w:space="0" w:color="auto"/>
                <w:left w:val="none" w:sz="0" w:space="0" w:color="auto"/>
                <w:bottom w:val="none" w:sz="0" w:space="0" w:color="auto"/>
                <w:right w:val="none" w:sz="0" w:space="0" w:color="auto"/>
              </w:divBdr>
            </w:div>
            <w:div w:id="877350205">
              <w:marLeft w:val="0"/>
              <w:marRight w:val="0"/>
              <w:marTop w:val="0"/>
              <w:marBottom w:val="0"/>
              <w:divBdr>
                <w:top w:val="none" w:sz="0" w:space="0" w:color="auto"/>
                <w:left w:val="none" w:sz="0" w:space="0" w:color="auto"/>
                <w:bottom w:val="none" w:sz="0" w:space="0" w:color="auto"/>
                <w:right w:val="none" w:sz="0" w:space="0" w:color="auto"/>
              </w:divBdr>
            </w:div>
            <w:div w:id="1110663706">
              <w:marLeft w:val="0"/>
              <w:marRight w:val="0"/>
              <w:marTop w:val="0"/>
              <w:marBottom w:val="0"/>
              <w:divBdr>
                <w:top w:val="none" w:sz="0" w:space="0" w:color="auto"/>
                <w:left w:val="none" w:sz="0" w:space="0" w:color="auto"/>
                <w:bottom w:val="none" w:sz="0" w:space="0" w:color="auto"/>
                <w:right w:val="none" w:sz="0" w:space="0" w:color="auto"/>
              </w:divBdr>
            </w:div>
            <w:div w:id="1221819504">
              <w:marLeft w:val="0"/>
              <w:marRight w:val="0"/>
              <w:marTop w:val="0"/>
              <w:marBottom w:val="0"/>
              <w:divBdr>
                <w:top w:val="none" w:sz="0" w:space="0" w:color="auto"/>
                <w:left w:val="none" w:sz="0" w:space="0" w:color="auto"/>
                <w:bottom w:val="none" w:sz="0" w:space="0" w:color="auto"/>
                <w:right w:val="none" w:sz="0" w:space="0" w:color="auto"/>
              </w:divBdr>
            </w:div>
            <w:div w:id="1261522943">
              <w:marLeft w:val="0"/>
              <w:marRight w:val="0"/>
              <w:marTop w:val="0"/>
              <w:marBottom w:val="0"/>
              <w:divBdr>
                <w:top w:val="none" w:sz="0" w:space="0" w:color="auto"/>
                <w:left w:val="none" w:sz="0" w:space="0" w:color="auto"/>
                <w:bottom w:val="none" w:sz="0" w:space="0" w:color="auto"/>
                <w:right w:val="none" w:sz="0" w:space="0" w:color="auto"/>
              </w:divBdr>
            </w:div>
            <w:div w:id="1297033055">
              <w:marLeft w:val="0"/>
              <w:marRight w:val="0"/>
              <w:marTop w:val="0"/>
              <w:marBottom w:val="0"/>
              <w:divBdr>
                <w:top w:val="none" w:sz="0" w:space="0" w:color="auto"/>
                <w:left w:val="none" w:sz="0" w:space="0" w:color="auto"/>
                <w:bottom w:val="none" w:sz="0" w:space="0" w:color="auto"/>
                <w:right w:val="none" w:sz="0" w:space="0" w:color="auto"/>
              </w:divBdr>
            </w:div>
            <w:div w:id="1772310844">
              <w:marLeft w:val="0"/>
              <w:marRight w:val="0"/>
              <w:marTop w:val="0"/>
              <w:marBottom w:val="0"/>
              <w:divBdr>
                <w:top w:val="none" w:sz="0" w:space="0" w:color="auto"/>
                <w:left w:val="none" w:sz="0" w:space="0" w:color="auto"/>
                <w:bottom w:val="none" w:sz="0" w:space="0" w:color="auto"/>
                <w:right w:val="none" w:sz="0" w:space="0" w:color="auto"/>
              </w:divBdr>
            </w:div>
            <w:div w:id="2049865901">
              <w:marLeft w:val="0"/>
              <w:marRight w:val="0"/>
              <w:marTop w:val="0"/>
              <w:marBottom w:val="0"/>
              <w:divBdr>
                <w:top w:val="none" w:sz="0" w:space="0" w:color="auto"/>
                <w:left w:val="none" w:sz="0" w:space="0" w:color="auto"/>
                <w:bottom w:val="none" w:sz="0" w:space="0" w:color="auto"/>
                <w:right w:val="none" w:sz="0" w:space="0" w:color="auto"/>
              </w:divBdr>
            </w:div>
            <w:div w:id="2077897065">
              <w:marLeft w:val="0"/>
              <w:marRight w:val="0"/>
              <w:marTop w:val="0"/>
              <w:marBottom w:val="0"/>
              <w:divBdr>
                <w:top w:val="none" w:sz="0" w:space="0" w:color="auto"/>
                <w:left w:val="none" w:sz="0" w:space="0" w:color="auto"/>
                <w:bottom w:val="none" w:sz="0" w:space="0" w:color="auto"/>
                <w:right w:val="none" w:sz="0" w:space="0" w:color="auto"/>
              </w:divBdr>
            </w:div>
            <w:div w:id="2082873224">
              <w:marLeft w:val="0"/>
              <w:marRight w:val="0"/>
              <w:marTop w:val="0"/>
              <w:marBottom w:val="0"/>
              <w:divBdr>
                <w:top w:val="none" w:sz="0" w:space="0" w:color="auto"/>
                <w:left w:val="none" w:sz="0" w:space="0" w:color="auto"/>
                <w:bottom w:val="none" w:sz="0" w:space="0" w:color="auto"/>
                <w:right w:val="none" w:sz="0" w:space="0" w:color="auto"/>
              </w:divBdr>
            </w:div>
          </w:divsChild>
        </w:div>
        <w:div w:id="185100513">
          <w:marLeft w:val="0"/>
          <w:marRight w:val="0"/>
          <w:marTop w:val="0"/>
          <w:marBottom w:val="0"/>
          <w:divBdr>
            <w:top w:val="none" w:sz="0" w:space="0" w:color="auto"/>
            <w:left w:val="none" w:sz="0" w:space="0" w:color="auto"/>
            <w:bottom w:val="none" w:sz="0" w:space="0" w:color="auto"/>
            <w:right w:val="none" w:sz="0" w:space="0" w:color="auto"/>
          </w:divBdr>
        </w:div>
        <w:div w:id="324358214">
          <w:marLeft w:val="0"/>
          <w:marRight w:val="0"/>
          <w:marTop w:val="0"/>
          <w:marBottom w:val="0"/>
          <w:divBdr>
            <w:top w:val="none" w:sz="0" w:space="0" w:color="auto"/>
            <w:left w:val="none" w:sz="0" w:space="0" w:color="auto"/>
            <w:bottom w:val="none" w:sz="0" w:space="0" w:color="auto"/>
            <w:right w:val="none" w:sz="0" w:space="0" w:color="auto"/>
          </w:divBdr>
        </w:div>
        <w:div w:id="336612850">
          <w:marLeft w:val="0"/>
          <w:marRight w:val="0"/>
          <w:marTop w:val="0"/>
          <w:marBottom w:val="0"/>
          <w:divBdr>
            <w:top w:val="none" w:sz="0" w:space="0" w:color="auto"/>
            <w:left w:val="none" w:sz="0" w:space="0" w:color="auto"/>
            <w:bottom w:val="none" w:sz="0" w:space="0" w:color="auto"/>
            <w:right w:val="none" w:sz="0" w:space="0" w:color="auto"/>
          </w:divBdr>
        </w:div>
        <w:div w:id="343016099">
          <w:marLeft w:val="0"/>
          <w:marRight w:val="0"/>
          <w:marTop w:val="0"/>
          <w:marBottom w:val="0"/>
          <w:divBdr>
            <w:top w:val="none" w:sz="0" w:space="0" w:color="auto"/>
            <w:left w:val="none" w:sz="0" w:space="0" w:color="auto"/>
            <w:bottom w:val="none" w:sz="0" w:space="0" w:color="auto"/>
            <w:right w:val="none" w:sz="0" w:space="0" w:color="auto"/>
          </w:divBdr>
        </w:div>
        <w:div w:id="358287965">
          <w:marLeft w:val="0"/>
          <w:marRight w:val="0"/>
          <w:marTop w:val="0"/>
          <w:marBottom w:val="0"/>
          <w:divBdr>
            <w:top w:val="none" w:sz="0" w:space="0" w:color="auto"/>
            <w:left w:val="none" w:sz="0" w:space="0" w:color="auto"/>
            <w:bottom w:val="none" w:sz="0" w:space="0" w:color="auto"/>
            <w:right w:val="none" w:sz="0" w:space="0" w:color="auto"/>
          </w:divBdr>
        </w:div>
        <w:div w:id="742796765">
          <w:marLeft w:val="0"/>
          <w:marRight w:val="0"/>
          <w:marTop w:val="0"/>
          <w:marBottom w:val="0"/>
          <w:divBdr>
            <w:top w:val="none" w:sz="0" w:space="0" w:color="auto"/>
            <w:left w:val="none" w:sz="0" w:space="0" w:color="auto"/>
            <w:bottom w:val="none" w:sz="0" w:space="0" w:color="auto"/>
            <w:right w:val="none" w:sz="0" w:space="0" w:color="auto"/>
          </w:divBdr>
        </w:div>
        <w:div w:id="754283629">
          <w:marLeft w:val="0"/>
          <w:marRight w:val="0"/>
          <w:marTop w:val="0"/>
          <w:marBottom w:val="0"/>
          <w:divBdr>
            <w:top w:val="none" w:sz="0" w:space="0" w:color="auto"/>
            <w:left w:val="none" w:sz="0" w:space="0" w:color="auto"/>
            <w:bottom w:val="none" w:sz="0" w:space="0" w:color="auto"/>
            <w:right w:val="none" w:sz="0" w:space="0" w:color="auto"/>
          </w:divBdr>
        </w:div>
        <w:div w:id="789251733">
          <w:marLeft w:val="0"/>
          <w:marRight w:val="0"/>
          <w:marTop w:val="0"/>
          <w:marBottom w:val="0"/>
          <w:divBdr>
            <w:top w:val="none" w:sz="0" w:space="0" w:color="auto"/>
            <w:left w:val="none" w:sz="0" w:space="0" w:color="auto"/>
            <w:bottom w:val="none" w:sz="0" w:space="0" w:color="auto"/>
            <w:right w:val="none" w:sz="0" w:space="0" w:color="auto"/>
          </w:divBdr>
        </w:div>
        <w:div w:id="791022913">
          <w:marLeft w:val="0"/>
          <w:marRight w:val="0"/>
          <w:marTop w:val="0"/>
          <w:marBottom w:val="0"/>
          <w:divBdr>
            <w:top w:val="none" w:sz="0" w:space="0" w:color="auto"/>
            <w:left w:val="none" w:sz="0" w:space="0" w:color="auto"/>
            <w:bottom w:val="none" w:sz="0" w:space="0" w:color="auto"/>
            <w:right w:val="none" w:sz="0" w:space="0" w:color="auto"/>
          </w:divBdr>
        </w:div>
        <w:div w:id="892621386">
          <w:marLeft w:val="0"/>
          <w:marRight w:val="0"/>
          <w:marTop w:val="0"/>
          <w:marBottom w:val="0"/>
          <w:divBdr>
            <w:top w:val="none" w:sz="0" w:space="0" w:color="auto"/>
            <w:left w:val="none" w:sz="0" w:space="0" w:color="auto"/>
            <w:bottom w:val="none" w:sz="0" w:space="0" w:color="auto"/>
            <w:right w:val="none" w:sz="0" w:space="0" w:color="auto"/>
          </w:divBdr>
          <w:divsChild>
            <w:div w:id="141040851">
              <w:marLeft w:val="0"/>
              <w:marRight w:val="0"/>
              <w:marTop w:val="0"/>
              <w:marBottom w:val="0"/>
              <w:divBdr>
                <w:top w:val="none" w:sz="0" w:space="0" w:color="auto"/>
                <w:left w:val="none" w:sz="0" w:space="0" w:color="auto"/>
                <w:bottom w:val="none" w:sz="0" w:space="0" w:color="auto"/>
                <w:right w:val="none" w:sz="0" w:space="0" w:color="auto"/>
              </w:divBdr>
            </w:div>
            <w:div w:id="156652092">
              <w:marLeft w:val="0"/>
              <w:marRight w:val="0"/>
              <w:marTop w:val="0"/>
              <w:marBottom w:val="0"/>
              <w:divBdr>
                <w:top w:val="none" w:sz="0" w:space="0" w:color="auto"/>
                <w:left w:val="none" w:sz="0" w:space="0" w:color="auto"/>
                <w:bottom w:val="none" w:sz="0" w:space="0" w:color="auto"/>
                <w:right w:val="none" w:sz="0" w:space="0" w:color="auto"/>
              </w:divBdr>
            </w:div>
            <w:div w:id="176239069">
              <w:marLeft w:val="0"/>
              <w:marRight w:val="0"/>
              <w:marTop w:val="0"/>
              <w:marBottom w:val="0"/>
              <w:divBdr>
                <w:top w:val="none" w:sz="0" w:space="0" w:color="auto"/>
                <w:left w:val="none" w:sz="0" w:space="0" w:color="auto"/>
                <w:bottom w:val="none" w:sz="0" w:space="0" w:color="auto"/>
                <w:right w:val="none" w:sz="0" w:space="0" w:color="auto"/>
              </w:divBdr>
            </w:div>
            <w:div w:id="191042847">
              <w:marLeft w:val="0"/>
              <w:marRight w:val="0"/>
              <w:marTop w:val="0"/>
              <w:marBottom w:val="0"/>
              <w:divBdr>
                <w:top w:val="none" w:sz="0" w:space="0" w:color="auto"/>
                <w:left w:val="none" w:sz="0" w:space="0" w:color="auto"/>
                <w:bottom w:val="none" w:sz="0" w:space="0" w:color="auto"/>
                <w:right w:val="none" w:sz="0" w:space="0" w:color="auto"/>
              </w:divBdr>
            </w:div>
            <w:div w:id="292829805">
              <w:marLeft w:val="0"/>
              <w:marRight w:val="0"/>
              <w:marTop w:val="0"/>
              <w:marBottom w:val="0"/>
              <w:divBdr>
                <w:top w:val="none" w:sz="0" w:space="0" w:color="auto"/>
                <w:left w:val="none" w:sz="0" w:space="0" w:color="auto"/>
                <w:bottom w:val="none" w:sz="0" w:space="0" w:color="auto"/>
                <w:right w:val="none" w:sz="0" w:space="0" w:color="auto"/>
              </w:divBdr>
            </w:div>
            <w:div w:id="319584558">
              <w:marLeft w:val="0"/>
              <w:marRight w:val="0"/>
              <w:marTop w:val="0"/>
              <w:marBottom w:val="0"/>
              <w:divBdr>
                <w:top w:val="none" w:sz="0" w:space="0" w:color="auto"/>
                <w:left w:val="none" w:sz="0" w:space="0" w:color="auto"/>
                <w:bottom w:val="none" w:sz="0" w:space="0" w:color="auto"/>
                <w:right w:val="none" w:sz="0" w:space="0" w:color="auto"/>
              </w:divBdr>
            </w:div>
            <w:div w:id="429854146">
              <w:marLeft w:val="0"/>
              <w:marRight w:val="0"/>
              <w:marTop w:val="0"/>
              <w:marBottom w:val="0"/>
              <w:divBdr>
                <w:top w:val="none" w:sz="0" w:space="0" w:color="auto"/>
                <w:left w:val="none" w:sz="0" w:space="0" w:color="auto"/>
                <w:bottom w:val="none" w:sz="0" w:space="0" w:color="auto"/>
                <w:right w:val="none" w:sz="0" w:space="0" w:color="auto"/>
              </w:divBdr>
            </w:div>
            <w:div w:id="440685988">
              <w:marLeft w:val="0"/>
              <w:marRight w:val="0"/>
              <w:marTop w:val="0"/>
              <w:marBottom w:val="0"/>
              <w:divBdr>
                <w:top w:val="none" w:sz="0" w:space="0" w:color="auto"/>
                <w:left w:val="none" w:sz="0" w:space="0" w:color="auto"/>
                <w:bottom w:val="none" w:sz="0" w:space="0" w:color="auto"/>
                <w:right w:val="none" w:sz="0" w:space="0" w:color="auto"/>
              </w:divBdr>
            </w:div>
            <w:div w:id="484664734">
              <w:marLeft w:val="0"/>
              <w:marRight w:val="0"/>
              <w:marTop w:val="0"/>
              <w:marBottom w:val="0"/>
              <w:divBdr>
                <w:top w:val="none" w:sz="0" w:space="0" w:color="auto"/>
                <w:left w:val="none" w:sz="0" w:space="0" w:color="auto"/>
                <w:bottom w:val="none" w:sz="0" w:space="0" w:color="auto"/>
                <w:right w:val="none" w:sz="0" w:space="0" w:color="auto"/>
              </w:divBdr>
            </w:div>
            <w:div w:id="552808725">
              <w:marLeft w:val="0"/>
              <w:marRight w:val="0"/>
              <w:marTop w:val="0"/>
              <w:marBottom w:val="0"/>
              <w:divBdr>
                <w:top w:val="none" w:sz="0" w:space="0" w:color="auto"/>
                <w:left w:val="none" w:sz="0" w:space="0" w:color="auto"/>
                <w:bottom w:val="none" w:sz="0" w:space="0" w:color="auto"/>
                <w:right w:val="none" w:sz="0" w:space="0" w:color="auto"/>
              </w:divBdr>
            </w:div>
            <w:div w:id="633681400">
              <w:marLeft w:val="0"/>
              <w:marRight w:val="0"/>
              <w:marTop w:val="0"/>
              <w:marBottom w:val="0"/>
              <w:divBdr>
                <w:top w:val="none" w:sz="0" w:space="0" w:color="auto"/>
                <w:left w:val="none" w:sz="0" w:space="0" w:color="auto"/>
                <w:bottom w:val="none" w:sz="0" w:space="0" w:color="auto"/>
                <w:right w:val="none" w:sz="0" w:space="0" w:color="auto"/>
              </w:divBdr>
            </w:div>
            <w:div w:id="664554639">
              <w:marLeft w:val="0"/>
              <w:marRight w:val="0"/>
              <w:marTop w:val="0"/>
              <w:marBottom w:val="0"/>
              <w:divBdr>
                <w:top w:val="none" w:sz="0" w:space="0" w:color="auto"/>
                <w:left w:val="none" w:sz="0" w:space="0" w:color="auto"/>
                <w:bottom w:val="none" w:sz="0" w:space="0" w:color="auto"/>
                <w:right w:val="none" w:sz="0" w:space="0" w:color="auto"/>
              </w:divBdr>
            </w:div>
            <w:div w:id="672341007">
              <w:marLeft w:val="0"/>
              <w:marRight w:val="0"/>
              <w:marTop w:val="0"/>
              <w:marBottom w:val="0"/>
              <w:divBdr>
                <w:top w:val="none" w:sz="0" w:space="0" w:color="auto"/>
                <w:left w:val="none" w:sz="0" w:space="0" w:color="auto"/>
                <w:bottom w:val="none" w:sz="0" w:space="0" w:color="auto"/>
                <w:right w:val="none" w:sz="0" w:space="0" w:color="auto"/>
              </w:divBdr>
            </w:div>
            <w:div w:id="905653822">
              <w:marLeft w:val="0"/>
              <w:marRight w:val="0"/>
              <w:marTop w:val="0"/>
              <w:marBottom w:val="0"/>
              <w:divBdr>
                <w:top w:val="none" w:sz="0" w:space="0" w:color="auto"/>
                <w:left w:val="none" w:sz="0" w:space="0" w:color="auto"/>
                <w:bottom w:val="none" w:sz="0" w:space="0" w:color="auto"/>
                <w:right w:val="none" w:sz="0" w:space="0" w:color="auto"/>
              </w:divBdr>
            </w:div>
            <w:div w:id="949050831">
              <w:marLeft w:val="0"/>
              <w:marRight w:val="0"/>
              <w:marTop w:val="0"/>
              <w:marBottom w:val="0"/>
              <w:divBdr>
                <w:top w:val="none" w:sz="0" w:space="0" w:color="auto"/>
                <w:left w:val="none" w:sz="0" w:space="0" w:color="auto"/>
                <w:bottom w:val="none" w:sz="0" w:space="0" w:color="auto"/>
                <w:right w:val="none" w:sz="0" w:space="0" w:color="auto"/>
              </w:divBdr>
            </w:div>
            <w:div w:id="1114442233">
              <w:marLeft w:val="0"/>
              <w:marRight w:val="0"/>
              <w:marTop w:val="0"/>
              <w:marBottom w:val="0"/>
              <w:divBdr>
                <w:top w:val="none" w:sz="0" w:space="0" w:color="auto"/>
                <w:left w:val="none" w:sz="0" w:space="0" w:color="auto"/>
                <w:bottom w:val="none" w:sz="0" w:space="0" w:color="auto"/>
                <w:right w:val="none" w:sz="0" w:space="0" w:color="auto"/>
              </w:divBdr>
            </w:div>
            <w:div w:id="1228416531">
              <w:marLeft w:val="0"/>
              <w:marRight w:val="0"/>
              <w:marTop w:val="0"/>
              <w:marBottom w:val="0"/>
              <w:divBdr>
                <w:top w:val="none" w:sz="0" w:space="0" w:color="auto"/>
                <w:left w:val="none" w:sz="0" w:space="0" w:color="auto"/>
                <w:bottom w:val="none" w:sz="0" w:space="0" w:color="auto"/>
                <w:right w:val="none" w:sz="0" w:space="0" w:color="auto"/>
              </w:divBdr>
            </w:div>
            <w:div w:id="1230849573">
              <w:marLeft w:val="0"/>
              <w:marRight w:val="0"/>
              <w:marTop w:val="0"/>
              <w:marBottom w:val="0"/>
              <w:divBdr>
                <w:top w:val="none" w:sz="0" w:space="0" w:color="auto"/>
                <w:left w:val="none" w:sz="0" w:space="0" w:color="auto"/>
                <w:bottom w:val="none" w:sz="0" w:space="0" w:color="auto"/>
                <w:right w:val="none" w:sz="0" w:space="0" w:color="auto"/>
              </w:divBdr>
            </w:div>
            <w:div w:id="1466042942">
              <w:marLeft w:val="0"/>
              <w:marRight w:val="0"/>
              <w:marTop w:val="0"/>
              <w:marBottom w:val="0"/>
              <w:divBdr>
                <w:top w:val="none" w:sz="0" w:space="0" w:color="auto"/>
                <w:left w:val="none" w:sz="0" w:space="0" w:color="auto"/>
                <w:bottom w:val="none" w:sz="0" w:space="0" w:color="auto"/>
                <w:right w:val="none" w:sz="0" w:space="0" w:color="auto"/>
              </w:divBdr>
            </w:div>
            <w:div w:id="1565141967">
              <w:marLeft w:val="0"/>
              <w:marRight w:val="0"/>
              <w:marTop w:val="0"/>
              <w:marBottom w:val="0"/>
              <w:divBdr>
                <w:top w:val="none" w:sz="0" w:space="0" w:color="auto"/>
                <w:left w:val="none" w:sz="0" w:space="0" w:color="auto"/>
                <w:bottom w:val="none" w:sz="0" w:space="0" w:color="auto"/>
                <w:right w:val="none" w:sz="0" w:space="0" w:color="auto"/>
              </w:divBdr>
            </w:div>
            <w:div w:id="1577010883">
              <w:marLeft w:val="0"/>
              <w:marRight w:val="0"/>
              <w:marTop w:val="0"/>
              <w:marBottom w:val="0"/>
              <w:divBdr>
                <w:top w:val="none" w:sz="0" w:space="0" w:color="auto"/>
                <w:left w:val="none" w:sz="0" w:space="0" w:color="auto"/>
                <w:bottom w:val="none" w:sz="0" w:space="0" w:color="auto"/>
                <w:right w:val="none" w:sz="0" w:space="0" w:color="auto"/>
              </w:divBdr>
            </w:div>
            <w:div w:id="1649480256">
              <w:marLeft w:val="0"/>
              <w:marRight w:val="0"/>
              <w:marTop w:val="0"/>
              <w:marBottom w:val="0"/>
              <w:divBdr>
                <w:top w:val="none" w:sz="0" w:space="0" w:color="auto"/>
                <w:left w:val="none" w:sz="0" w:space="0" w:color="auto"/>
                <w:bottom w:val="none" w:sz="0" w:space="0" w:color="auto"/>
                <w:right w:val="none" w:sz="0" w:space="0" w:color="auto"/>
              </w:divBdr>
            </w:div>
            <w:div w:id="1689871239">
              <w:marLeft w:val="0"/>
              <w:marRight w:val="0"/>
              <w:marTop w:val="0"/>
              <w:marBottom w:val="0"/>
              <w:divBdr>
                <w:top w:val="none" w:sz="0" w:space="0" w:color="auto"/>
                <w:left w:val="none" w:sz="0" w:space="0" w:color="auto"/>
                <w:bottom w:val="none" w:sz="0" w:space="0" w:color="auto"/>
                <w:right w:val="none" w:sz="0" w:space="0" w:color="auto"/>
              </w:divBdr>
            </w:div>
            <w:div w:id="1712612233">
              <w:marLeft w:val="0"/>
              <w:marRight w:val="0"/>
              <w:marTop w:val="0"/>
              <w:marBottom w:val="0"/>
              <w:divBdr>
                <w:top w:val="none" w:sz="0" w:space="0" w:color="auto"/>
                <w:left w:val="none" w:sz="0" w:space="0" w:color="auto"/>
                <w:bottom w:val="none" w:sz="0" w:space="0" w:color="auto"/>
                <w:right w:val="none" w:sz="0" w:space="0" w:color="auto"/>
              </w:divBdr>
            </w:div>
            <w:div w:id="1884512951">
              <w:marLeft w:val="0"/>
              <w:marRight w:val="0"/>
              <w:marTop w:val="0"/>
              <w:marBottom w:val="0"/>
              <w:divBdr>
                <w:top w:val="none" w:sz="0" w:space="0" w:color="auto"/>
                <w:left w:val="none" w:sz="0" w:space="0" w:color="auto"/>
                <w:bottom w:val="none" w:sz="0" w:space="0" w:color="auto"/>
                <w:right w:val="none" w:sz="0" w:space="0" w:color="auto"/>
              </w:divBdr>
            </w:div>
            <w:div w:id="1996253376">
              <w:marLeft w:val="0"/>
              <w:marRight w:val="0"/>
              <w:marTop w:val="0"/>
              <w:marBottom w:val="0"/>
              <w:divBdr>
                <w:top w:val="none" w:sz="0" w:space="0" w:color="auto"/>
                <w:left w:val="none" w:sz="0" w:space="0" w:color="auto"/>
                <w:bottom w:val="none" w:sz="0" w:space="0" w:color="auto"/>
                <w:right w:val="none" w:sz="0" w:space="0" w:color="auto"/>
              </w:divBdr>
            </w:div>
            <w:div w:id="2017608594">
              <w:marLeft w:val="0"/>
              <w:marRight w:val="0"/>
              <w:marTop w:val="0"/>
              <w:marBottom w:val="0"/>
              <w:divBdr>
                <w:top w:val="none" w:sz="0" w:space="0" w:color="auto"/>
                <w:left w:val="none" w:sz="0" w:space="0" w:color="auto"/>
                <w:bottom w:val="none" w:sz="0" w:space="0" w:color="auto"/>
                <w:right w:val="none" w:sz="0" w:space="0" w:color="auto"/>
              </w:divBdr>
            </w:div>
            <w:div w:id="2025356964">
              <w:marLeft w:val="0"/>
              <w:marRight w:val="0"/>
              <w:marTop w:val="0"/>
              <w:marBottom w:val="0"/>
              <w:divBdr>
                <w:top w:val="none" w:sz="0" w:space="0" w:color="auto"/>
                <w:left w:val="none" w:sz="0" w:space="0" w:color="auto"/>
                <w:bottom w:val="none" w:sz="0" w:space="0" w:color="auto"/>
                <w:right w:val="none" w:sz="0" w:space="0" w:color="auto"/>
              </w:divBdr>
            </w:div>
            <w:div w:id="2129465576">
              <w:marLeft w:val="0"/>
              <w:marRight w:val="0"/>
              <w:marTop w:val="0"/>
              <w:marBottom w:val="0"/>
              <w:divBdr>
                <w:top w:val="none" w:sz="0" w:space="0" w:color="auto"/>
                <w:left w:val="none" w:sz="0" w:space="0" w:color="auto"/>
                <w:bottom w:val="none" w:sz="0" w:space="0" w:color="auto"/>
                <w:right w:val="none" w:sz="0" w:space="0" w:color="auto"/>
              </w:divBdr>
            </w:div>
          </w:divsChild>
        </w:div>
        <w:div w:id="917985676">
          <w:marLeft w:val="0"/>
          <w:marRight w:val="0"/>
          <w:marTop w:val="0"/>
          <w:marBottom w:val="0"/>
          <w:divBdr>
            <w:top w:val="none" w:sz="0" w:space="0" w:color="auto"/>
            <w:left w:val="none" w:sz="0" w:space="0" w:color="auto"/>
            <w:bottom w:val="none" w:sz="0" w:space="0" w:color="auto"/>
            <w:right w:val="none" w:sz="0" w:space="0" w:color="auto"/>
          </w:divBdr>
        </w:div>
        <w:div w:id="959603178">
          <w:marLeft w:val="0"/>
          <w:marRight w:val="0"/>
          <w:marTop w:val="0"/>
          <w:marBottom w:val="0"/>
          <w:divBdr>
            <w:top w:val="none" w:sz="0" w:space="0" w:color="auto"/>
            <w:left w:val="none" w:sz="0" w:space="0" w:color="auto"/>
            <w:bottom w:val="none" w:sz="0" w:space="0" w:color="auto"/>
            <w:right w:val="none" w:sz="0" w:space="0" w:color="auto"/>
          </w:divBdr>
        </w:div>
        <w:div w:id="1102578157">
          <w:marLeft w:val="0"/>
          <w:marRight w:val="0"/>
          <w:marTop w:val="0"/>
          <w:marBottom w:val="0"/>
          <w:divBdr>
            <w:top w:val="none" w:sz="0" w:space="0" w:color="auto"/>
            <w:left w:val="none" w:sz="0" w:space="0" w:color="auto"/>
            <w:bottom w:val="none" w:sz="0" w:space="0" w:color="auto"/>
            <w:right w:val="none" w:sz="0" w:space="0" w:color="auto"/>
          </w:divBdr>
        </w:div>
        <w:div w:id="1202521294">
          <w:marLeft w:val="0"/>
          <w:marRight w:val="0"/>
          <w:marTop w:val="0"/>
          <w:marBottom w:val="0"/>
          <w:divBdr>
            <w:top w:val="none" w:sz="0" w:space="0" w:color="auto"/>
            <w:left w:val="none" w:sz="0" w:space="0" w:color="auto"/>
            <w:bottom w:val="none" w:sz="0" w:space="0" w:color="auto"/>
            <w:right w:val="none" w:sz="0" w:space="0" w:color="auto"/>
          </w:divBdr>
        </w:div>
        <w:div w:id="1292245139">
          <w:marLeft w:val="0"/>
          <w:marRight w:val="0"/>
          <w:marTop w:val="0"/>
          <w:marBottom w:val="0"/>
          <w:divBdr>
            <w:top w:val="none" w:sz="0" w:space="0" w:color="auto"/>
            <w:left w:val="none" w:sz="0" w:space="0" w:color="auto"/>
            <w:bottom w:val="none" w:sz="0" w:space="0" w:color="auto"/>
            <w:right w:val="none" w:sz="0" w:space="0" w:color="auto"/>
          </w:divBdr>
        </w:div>
        <w:div w:id="1379352088">
          <w:marLeft w:val="0"/>
          <w:marRight w:val="0"/>
          <w:marTop w:val="0"/>
          <w:marBottom w:val="0"/>
          <w:divBdr>
            <w:top w:val="none" w:sz="0" w:space="0" w:color="auto"/>
            <w:left w:val="none" w:sz="0" w:space="0" w:color="auto"/>
            <w:bottom w:val="none" w:sz="0" w:space="0" w:color="auto"/>
            <w:right w:val="none" w:sz="0" w:space="0" w:color="auto"/>
          </w:divBdr>
        </w:div>
        <w:div w:id="1408303912">
          <w:marLeft w:val="0"/>
          <w:marRight w:val="0"/>
          <w:marTop w:val="0"/>
          <w:marBottom w:val="0"/>
          <w:divBdr>
            <w:top w:val="none" w:sz="0" w:space="0" w:color="auto"/>
            <w:left w:val="none" w:sz="0" w:space="0" w:color="auto"/>
            <w:bottom w:val="none" w:sz="0" w:space="0" w:color="auto"/>
            <w:right w:val="none" w:sz="0" w:space="0" w:color="auto"/>
          </w:divBdr>
        </w:div>
        <w:div w:id="1551573241">
          <w:marLeft w:val="0"/>
          <w:marRight w:val="0"/>
          <w:marTop w:val="0"/>
          <w:marBottom w:val="0"/>
          <w:divBdr>
            <w:top w:val="none" w:sz="0" w:space="0" w:color="auto"/>
            <w:left w:val="none" w:sz="0" w:space="0" w:color="auto"/>
            <w:bottom w:val="none" w:sz="0" w:space="0" w:color="auto"/>
            <w:right w:val="none" w:sz="0" w:space="0" w:color="auto"/>
          </w:divBdr>
        </w:div>
        <w:div w:id="1667897039">
          <w:marLeft w:val="0"/>
          <w:marRight w:val="0"/>
          <w:marTop w:val="0"/>
          <w:marBottom w:val="0"/>
          <w:divBdr>
            <w:top w:val="none" w:sz="0" w:space="0" w:color="auto"/>
            <w:left w:val="none" w:sz="0" w:space="0" w:color="auto"/>
            <w:bottom w:val="none" w:sz="0" w:space="0" w:color="auto"/>
            <w:right w:val="none" w:sz="0" w:space="0" w:color="auto"/>
          </w:divBdr>
        </w:div>
        <w:div w:id="1731683750">
          <w:marLeft w:val="0"/>
          <w:marRight w:val="0"/>
          <w:marTop w:val="0"/>
          <w:marBottom w:val="0"/>
          <w:divBdr>
            <w:top w:val="none" w:sz="0" w:space="0" w:color="auto"/>
            <w:left w:val="none" w:sz="0" w:space="0" w:color="auto"/>
            <w:bottom w:val="none" w:sz="0" w:space="0" w:color="auto"/>
            <w:right w:val="none" w:sz="0" w:space="0" w:color="auto"/>
          </w:divBdr>
        </w:div>
        <w:div w:id="1760447245">
          <w:marLeft w:val="0"/>
          <w:marRight w:val="0"/>
          <w:marTop w:val="0"/>
          <w:marBottom w:val="0"/>
          <w:divBdr>
            <w:top w:val="none" w:sz="0" w:space="0" w:color="auto"/>
            <w:left w:val="none" w:sz="0" w:space="0" w:color="auto"/>
            <w:bottom w:val="none" w:sz="0" w:space="0" w:color="auto"/>
            <w:right w:val="none" w:sz="0" w:space="0" w:color="auto"/>
          </w:divBdr>
        </w:div>
        <w:div w:id="1911386599">
          <w:marLeft w:val="0"/>
          <w:marRight w:val="0"/>
          <w:marTop w:val="0"/>
          <w:marBottom w:val="0"/>
          <w:divBdr>
            <w:top w:val="none" w:sz="0" w:space="0" w:color="auto"/>
            <w:left w:val="none" w:sz="0" w:space="0" w:color="auto"/>
            <w:bottom w:val="none" w:sz="0" w:space="0" w:color="auto"/>
            <w:right w:val="none" w:sz="0" w:space="0" w:color="auto"/>
          </w:divBdr>
        </w:div>
        <w:div w:id="1913202197">
          <w:marLeft w:val="0"/>
          <w:marRight w:val="0"/>
          <w:marTop w:val="0"/>
          <w:marBottom w:val="0"/>
          <w:divBdr>
            <w:top w:val="none" w:sz="0" w:space="0" w:color="auto"/>
            <w:left w:val="none" w:sz="0" w:space="0" w:color="auto"/>
            <w:bottom w:val="none" w:sz="0" w:space="0" w:color="auto"/>
            <w:right w:val="none" w:sz="0" w:space="0" w:color="auto"/>
          </w:divBdr>
        </w:div>
        <w:div w:id="1988896349">
          <w:marLeft w:val="0"/>
          <w:marRight w:val="0"/>
          <w:marTop w:val="0"/>
          <w:marBottom w:val="0"/>
          <w:divBdr>
            <w:top w:val="none" w:sz="0" w:space="0" w:color="auto"/>
            <w:left w:val="none" w:sz="0" w:space="0" w:color="auto"/>
            <w:bottom w:val="none" w:sz="0" w:space="0" w:color="auto"/>
            <w:right w:val="none" w:sz="0" w:space="0" w:color="auto"/>
          </w:divBdr>
        </w:div>
        <w:div w:id="2043750063">
          <w:marLeft w:val="0"/>
          <w:marRight w:val="0"/>
          <w:marTop w:val="0"/>
          <w:marBottom w:val="0"/>
          <w:divBdr>
            <w:top w:val="none" w:sz="0" w:space="0" w:color="auto"/>
            <w:left w:val="none" w:sz="0" w:space="0" w:color="auto"/>
            <w:bottom w:val="none" w:sz="0" w:space="0" w:color="auto"/>
            <w:right w:val="none" w:sz="0" w:space="0" w:color="auto"/>
          </w:divBdr>
        </w:div>
        <w:div w:id="2086369402">
          <w:marLeft w:val="0"/>
          <w:marRight w:val="0"/>
          <w:marTop w:val="0"/>
          <w:marBottom w:val="0"/>
          <w:divBdr>
            <w:top w:val="none" w:sz="0" w:space="0" w:color="auto"/>
            <w:left w:val="none" w:sz="0" w:space="0" w:color="auto"/>
            <w:bottom w:val="none" w:sz="0" w:space="0" w:color="auto"/>
            <w:right w:val="none" w:sz="0" w:space="0" w:color="auto"/>
          </w:divBdr>
        </w:div>
      </w:divsChild>
    </w:div>
    <w:div w:id="1610044607">
      <w:bodyDiv w:val="1"/>
      <w:marLeft w:val="0"/>
      <w:marRight w:val="0"/>
      <w:marTop w:val="0"/>
      <w:marBottom w:val="0"/>
      <w:divBdr>
        <w:top w:val="none" w:sz="0" w:space="0" w:color="auto"/>
        <w:left w:val="none" w:sz="0" w:space="0" w:color="auto"/>
        <w:bottom w:val="none" w:sz="0" w:space="0" w:color="auto"/>
        <w:right w:val="none" w:sz="0" w:space="0" w:color="auto"/>
      </w:divBdr>
    </w:div>
    <w:div w:id="1727871823">
      <w:bodyDiv w:val="1"/>
      <w:marLeft w:val="0"/>
      <w:marRight w:val="0"/>
      <w:marTop w:val="0"/>
      <w:marBottom w:val="0"/>
      <w:divBdr>
        <w:top w:val="none" w:sz="0" w:space="0" w:color="auto"/>
        <w:left w:val="none" w:sz="0" w:space="0" w:color="auto"/>
        <w:bottom w:val="none" w:sz="0" w:space="0" w:color="auto"/>
        <w:right w:val="none" w:sz="0" w:space="0" w:color="auto"/>
      </w:divBdr>
    </w:div>
    <w:div w:id="1783039302">
      <w:bodyDiv w:val="1"/>
      <w:marLeft w:val="0"/>
      <w:marRight w:val="0"/>
      <w:marTop w:val="0"/>
      <w:marBottom w:val="0"/>
      <w:divBdr>
        <w:top w:val="none" w:sz="0" w:space="0" w:color="auto"/>
        <w:left w:val="none" w:sz="0" w:space="0" w:color="auto"/>
        <w:bottom w:val="none" w:sz="0" w:space="0" w:color="auto"/>
        <w:right w:val="none" w:sz="0" w:space="0" w:color="auto"/>
      </w:divBdr>
      <w:divsChild>
        <w:div w:id="366492409">
          <w:marLeft w:val="0"/>
          <w:marRight w:val="0"/>
          <w:marTop w:val="480"/>
          <w:marBottom w:val="480"/>
          <w:divBdr>
            <w:top w:val="none" w:sz="0" w:space="0" w:color="auto"/>
            <w:left w:val="single" w:sz="48" w:space="12" w:color="B1B4B6"/>
            <w:bottom w:val="none" w:sz="0" w:space="0" w:color="auto"/>
            <w:right w:val="none" w:sz="0" w:space="0" w:color="auto"/>
          </w:divBdr>
        </w:div>
      </w:divsChild>
    </w:div>
    <w:div w:id="1794901036">
      <w:bodyDiv w:val="1"/>
      <w:marLeft w:val="0"/>
      <w:marRight w:val="0"/>
      <w:marTop w:val="0"/>
      <w:marBottom w:val="0"/>
      <w:divBdr>
        <w:top w:val="none" w:sz="0" w:space="0" w:color="auto"/>
        <w:left w:val="none" w:sz="0" w:space="0" w:color="auto"/>
        <w:bottom w:val="none" w:sz="0" w:space="0" w:color="auto"/>
        <w:right w:val="none" w:sz="0" w:space="0" w:color="auto"/>
      </w:divBdr>
    </w:div>
    <w:div w:id="182184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rreycc.gov.uk/children/support-and-advice/families/education-and-learning-advice-for-families/early-learning/parents-guide-to-the-early-years-foundation-stage/early-years-pupil-premiu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hildcarechoices.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ycommissioningteam@surreycc.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rreycc.gov.uk/children/support-and-advice/families/childcare/paying/funded-early-education-for-2-year-olds" TargetMode="External"/><Relationship Id="rId5" Type="http://schemas.openxmlformats.org/officeDocument/2006/relationships/styles" Target="styles.xml"/><Relationship Id="rId15" Type="http://schemas.openxmlformats.org/officeDocument/2006/relationships/hyperlink" Target="http://www.childcarechoices.gov.uk/"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hildcarechoic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F2DDD263E88048AAB21C24A37911B7" ma:contentTypeVersion="0" ma:contentTypeDescription="Create a new document." ma:contentTypeScope="" ma:versionID="3642bcc578858e5b576d90caf891b865">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3C2E55-8ECA-4A9F-82C4-863E13D02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DBB1B32-7A24-48E1-A9AC-BD662E8D24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680186-EF7B-4893-9C1D-49E467A392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1175</Words>
  <Characters>6701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Addley</dc:creator>
  <cp:keywords/>
  <dc:description/>
  <cp:lastModifiedBy>Behn Graham</cp:lastModifiedBy>
  <cp:revision>4</cp:revision>
  <dcterms:created xsi:type="dcterms:W3CDTF">2025-12-16T09:50:00Z</dcterms:created>
  <dcterms:modified xsi:type="dcterms:W3CDTF">2025-12-16T09:59:00Z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0x01010031F2DDD263E88048AAB21C24A37911B7</vt:lpwstr>
  </property>
</Properties>
</file>