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A973" w14:textId="2923EBB3" w:rsidR="002C3DF7" w:rsidRDefault="006457E3" w:rsidP="0022160B">
      <w:pPr>
        <w:spacing w:after="240" w:line="375" w:lineRule="atLeast"/>
        <w:rPr>
          <w:rFonts w:ascii="Arial" w:eastAsia="Times New Roman" w:hAnsi="Arial" w:cs="Arial"/>
          <w:color w:val="4D4C4D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D9A9" wp14:editId="6216008D">
                <wp:simplePos x="0" y="0"/>
                <wp:positionH relativeFrom="column">
                  <wp:posOffset>1558232</wp:posOffset>
                </wp:positionH>
                <wp:positionV relativeFrom="paragraph">
                  <wp:posOffset>2252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06B93" w14:textId="377F2237" w:rsidR="00862ED7" w:rsidRPr="006457E3" w:rsidRDefault="006457E3" w:rsidP="00862ED7">
                            <w:pPr>
                              <w:pStyle w:val="NormalWeb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57E3">
                              <w:rPr>
                                <w:color w:val="FF0000"/>
                                <w:sz w:val="48"/>
                                <w:szCs w:val="4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Les 10 %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d’abattement </w:t>
                            </w:r>
                            <w:r w:rsidRPr="006457E3">
                              <w:rPr>
                                <w:color w:val="FF0000"/>
                                <w:sz w:val="48"/>
                                <w:szCs w:val="4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c’est 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7D9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2.7pt;margin-top: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" filled="f" stroked="f">
                <v:textbox style="mso-fit-shape-to-text:t">
                  <w:txbxContent>
                    <w:p w14:paraId="59106B93" w14:textId="377F2237" w:rsidR="00862ED7" w:rsidRPr="006457E3" w:rsidRDefault="006457E3" w:rsidP="00862ED7">
                      <w:pPr>
                        <w:pStyle w:val="NormalWeb"/>
                        <w:jc w:val="center"/>
                        <w:rPr>
                          <w:color w:val="FF0000"/>
                          <w:sz w:val="48"/>
                          <w:szCs w:val="4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57E3">
                        <w:rPr>
                          <w:color w:val="FF0000"/>
                          <w:sz w:val="48"/>
                          <w:szCs w:val="4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Les 10 % </w:t>
                      </w:r>
                      <w:r>
                        <w:rPr>
                          <w:color w:val="FF0000"/>
                          <w:sz w:val="48"/>
                          <w:szCs w:val="4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d’abattement </w:t>
                      </w:r>
                      <w:r w:rsidRPr="006457E3">
                        <w:rPr>
                          <w:color w:val="FF0000"/>
                          <w:sz w:val="48"/>
                          <w:szCs w:val="4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c’est quoi ?</w:t>
                      </w:r>
                    </w:p>
                  </w:txbxContent>
                </v:textbox>
              </v:shape>
            </w:pict>
          </mc:Fallback>
        </mc:AlternateContent>
      </w:r>
      <w:r w:rsidR="008B3112">
        <w:rPr>
          <w:noProof/>
          <w:lang w:eastAsia="fr-FR"/>
        </w:rPr>
        <w:drawing>
          <wp:inline distT="0" distB="0" distL="0" distR="0" wp14:anchorId="568DFEED" wp14:editId="2079A48A">
            <wp:extent cx="1623616" cy="841248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05" cy="84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BAB3" w14:textId="45004EB0" w:rsidR="004754F7" w:rsidRDefault="003948C5" w:rsidP="003948C5">
      <w:pPr>
        <w:spacing w:after="240" w:line="375" w:lineRule="atLeast"/>
        <w:jc w:val="both"/>
        <w:rPr>
          <w:rFonts w:ascii="Arial" w:eastAsia="Times New Roman" w:hAnsi="Arial" w:cs="Arial"/>
          <w:color w:val="4D4C4D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Les représentants du Personnel ont demandé à notre Direction qu’il</w:t>
      </w:r>
      <w:r w:rsidR="00476D4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vous 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soit 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demandé</w:t>
      </w:r>
      <w:r w:rsidR="00476D4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individuellement</w:t>
      </w:r>
      <w:r w:rsidR="003E499D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par questionnaire </w:t>
      </w:r>
      <w:r w:rsidR="002F730D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la</w:t>
      </w:r>
      <w:r w:rsid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possibilité 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de mettre en œuvre </w:t>
      </w:r>
      <w:r w:rsidR="00476D4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ou pas l’</w:t>
      </w:r>
      <w:r w:rsid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abattement de 10% sur les cotisations sociales.</w:t>
      </w:r>
      <w:r w:rsidR="007D7C56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Cet abattement vous est</w:t>
      </w:r>
      <w:r w:rsidR="00FC1196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actuellement</w:t>
      </w:r>
      <w:r w:rsidR="007D7C56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imposé sur vos bulletins</w:t>
      </w:r>
      <w:r w:rsidR="0075689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par 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votre employeur.</w:t>
      </w:r>
      <w:r w:rsidR="00476D4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</w:p>
    <w:p w14:paraId="37D79852" w14:textId="77777777" w:rsidR="00251A2E" w:rsidRDefault="00251A2E" w:rsidP="003948C5">
      <w:pPr>
        <w:spacing w:after="240" w:line="375" w:lineRule="atLeast"/>
        <w:jc w:val="both"/>
        <w:rPr>
          <w:rFonts w:ascii="Arial" w:eastAsia="Times New Roman" w:hAnsi="Arial" w:cs="Arial"/>
          <w:color w:val="4D4C4D"/>
          <w:sz w:val="24"/>
          <w:szCs w:val="24"/>
          <w:lang w:eastAsia="fr-FR"/>
        </w:rPr>
      </w:pPr>
      <w:bookmarkStart w:id="0" w:name="_GoBack"/>
      <w:bookmarkEnd w:id="0"/>
    </w:p>
    <w:p w14:paraId="6BD01392" w14:textId="120CC17B" w:rsidR="002C3DF7" w:rsidRDefault="004754F7" w:rsidP="003948C5">
      <w:pPr>
        <w:spacing w:after="240" w:line="375" w:lineRule="atLeast"/>
        <w:rPr>
          <w:rFonts w:ascii="Arial" w:eastAsia="Times New Roman" w:hAnsi="Arial" w:cs="Arial"/>
          <w:color w:val="4D4C4D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Pourquoi cela est important ? Car </w:t>
      </w:r>
      <w:r w:rsidR="007D7C56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cela 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modifie votre salaire net </w:t>
      </w:r>
      <w:r w:rsidR="007D0FCC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mais</w:t>
      </w:r>
      <w:r w:rsidR="007D7C56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aussi</w:t>
      </w:r>
      <w:r w:rsidR="007D0FCC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>ce que vous percevrez à la r</w:t>
      </w:r>
      <w:r w:rsidR="007D0FCC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>traite</w:t>
      </w:r>
      <w:r w:rsidR="007D0FCC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et en maladie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>.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fr-FR"/>
        </w:rPr>
        <w:t>Bien connaître les avantages et inconvénients de l’abattement de 10 %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  <w:t xml:space="preserve">Si </w:t>
      </w:r>
      <w:r w:rsid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le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salarié décide d'opter pour l'abattement de 10 %, la base de calcul des cotisations sera le plus souvent minorée de 10 %. Les cotisations salariales et patronales seront plus faibles; le coût sera moindre pour </w:t>
      </w:r>
      <w:r w:rsidR="0075689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l’Entreprise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et </w:t>
      </w:r>
      <w:r w:rsidR="0075689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le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  <w:r w:rsidR="00756899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S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alarié percevra un salaire net plus important.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Cependant, les conséquences de cette option pour </w:t>
      </w:r>
      <w:r w:rsidR="002C3DF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le</w:t>
      </w:r>
      <w:r w:rsidR="0022160B" w:rsidRPr="002216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salarié ne sont pas sans importance :</w:t>
      </w:r>
      <w:r w:rsidR="0022160B" w:rsidRPr="0022160B">
        <w:rPr>
          <w:rFonts w:ascii="Arial" w:eastAsia="Times New Roman" w:hAnsi="Arial" w:cs="Arial"/>
          <w:color w:val="FF0000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  <w:t xml:space="preserve">- 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E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n cas de maladie ou d'accident du travail, ces indemnités journalières seront calculées sur son salaire brut abattu, elles seront donc plus faibles ;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  <w:t>-</w:t>
      </w:r>
      <w:r w:rsid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  <w:r w:rsidR="0022160B" w:rsidRPr="0022160B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lors de son départ à la retraite, ses années de versement seront, elles aussi, validées avec le salaire brut abattu, ce qui aura pour conséquence une pension moins importante.</w:t>
      </w:r>
    </w:p>
    <w:p w14:paraId="14EF0F42" w14:textId="38B4FAF8" w:rsidR="00A411FF" w:rsidRPr="002C3DF7" w:rsidRDefault="002C3DF7" w:rsidP="003948C5">
      <w:pPr>
        <w:spacing w:after="240" w:line="375" w:lineRule="atLeast"/>
        <w:rPr>
          <w:rFonts w:ascii="Arial" w:eastAsia="Times New Roman" w:hAnsi="Arial" w:cs="Arial"/>
          <w:color w:val="4D4C4D"/>
          <w:sz w:val="24"/>
          <w:szCs w:val="24"/>
          <w:lang w:eastAsia="fr-FR"/>
        </w:rPr>
      </w:pPr>
      <w:r w:rsidRP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-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 xml:space="preserve"> </w:t>
      </w:r>
      <w:r w:rsidRP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E</w:t>
      </w:r>
      <w:r w:rsidR="0022160B" w:rsidRP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t>n cas de licenciement, ses indemnités Assedic seront, elles aussi minorées, puisque calculées sur 90 % de son salaire brut</w:t>
      </w:r>
      <w:r>
        <w:rPr>
          <w:rFonts w:ascii="Arial" w:eastAsia="Times New Roman" w:hAnsi="Arial" w:cs="Arial"/>
          <w:color w:val="4D4C4D"/>
          <w:sz w:val="24"/>
          <w:szCs w:val="24"/>
          <w:lang w:eastAsia="fr-FR"/>
        </w:rPr>
        <w:t>.</w:t>
      </w:r>
      <w:r w:rsidR="0022160B" w:rsidRPr="002C3DF7">
        <w:rPr>
          <w:rFonts w:ascii="Arial" w:eastAsia="Times New Roman" w:hAnsi="Arial" w:cs="Arial"/>
          <w:color w:val="4D4C4D"/>
          <w:sz w:val="24"/>
          <w:szCs w:val="24"/>
          <w:lang w:eastAsia="fr-FR"/>
        </w:rPr>
        <w:br/>
      </w:r>
    </w:p>
    <w:p w14:paraId="6B23FA14" w14:textId="7D0A5EED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01EAB92E" w14:textId="1990682B" w:rsidR="00A411FF" w:rsidRDefault="00126E76" w:rsidP="003948C5">
      <w:pPr>
        <w:pStyle w:val="NormalWeb"/>
        <w:jc w:val="both"/>
        <w:rPr>
          <w:color w:val="4D4C4D"/>
          <w:sz w:val="24"/>
          <w:szCs w:val="24"/>
        </w:rPr>
      </w:pPr>
      <w:r w:rsidRPr="00126E76">
        <w:rPr>
          <w:color w:val="FF0000"/>
          <w:sz w:val="24"/>
          <w:szCs w:val="24"/>
          <w:u w:val="single"/>
        </w:rPr>
        <w:t>Attention</w:t>
      </w:r>
      <w:r>
        <w:rPr>
          <w:color w:val="FF0000"/>
          <w:sz w:val="24"/>
          <w:szCs w:val="24"/>
          <w:u w:val="single"/>
        </w:rPr>
        <w:t> :</w:t>
      </w:r>
      <w:r w:rsidRPr="00756899">
        <w:rPr>
          <w:color w:val="FF0000"/>
          <w:sz w:val="24"/>
          <w:szCs w:val="24"/>
        </w:rPr>
        <w:t xml:space="preserve"> Les</w:t>
      </w:r>
      <w:r>
        <w:rPr>
          <w:color w:val="FF0000"/>
          <w:sz w:val="24"/>
          <w:szCs w:val="24"/>
        </w:rPr>
        <w:t xml:space="preserve"> abattements sur les cotisations sociales n’</w:t>
      </w:r>
      <w:r w:rsidR="0093796B">
        <w:rPr>
          <w:color w:val="FF0000"/>
          <w:sz w:val="24"/>
          <w:szCs w:val="24"/>
        </w:rPr>
        <w:t xml:space="preserve">a aucune incidence sur vos déclarations </w:t>
      </w:r>
      <w:r>
        <w:rPr>
          <w:color w:val="FF0000"/>
          <w:sz w:val="24"/>
          <w:szCs w:val="24"/>
        </w:rPr>
        <w:t xml:space="preserve">d’impôts et ne change pas vos abattements éventuels sur </w:t>
      </w:r>
      <w:r w:rsidR="0093796B">
        <w:rPr>
          <w:color w:val="FF0000"/>
          <w:sz w:val="24"/>
          <w:szCs w:val="24"/>
        </w:rPr>
        <w:t>celles-ci.</w:t>
      </w:r>
    </w:p>
    <w:p w14:paraId="2AB1327D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45F502C2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7D8DE19D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17DBD368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1D5325F7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21F9E230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0B908562" w14:textId="0D71A829" w:rsidR="00A411FF" w:rsidRDefault="009F169A" w:rsidP="003948C5">
      <w:pPr>
        <w:pStyle w:val="NormalWeb"/>
        <w:jc w:val="both"/>
        <w:rPr>
          <w:color w:val="4D4C4D"/>
          <w:sz w:val="24"/>
          <w:szCs w:val="24"/>
        </w:rPr>
      </w:pPr>
      <w:r>
        <w:rPr>
          <w:noProof/>
        </w:rPr>
        <w:drawing>
          <wp:inline distT="0" distB="0" distL="0" distR="0" wp14:anchorId="5C4CD6A1" wp14:editId="0AD2BF00">
            <wp:extent cx="1623616" cy="84124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05" cy="84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65A0" w14:textId="77777777" w:rsidR="00A411FF" w:rsidRDefault="00A411FF" w:rsidP="003948C5">
      <w:pPr>
        <w:pStyle w:val="NormalWeb"/>
        <w:jc w:val="both"/>
        <w:rPr>
          <w:color w:val="4D4C4D"/>
          <w:sz w:val="24"/>
          <w:szCs w:val="24"/>
        </w:rPr>
      </w:pPr>
    </w:p>
    <w:p w14:paraId="68E12C86" w14:textId="32735289" w:rsidR="005C261D" w:rsidRDefault="0022160B" w:rsidP="003948C5">
      <w:pPr>
        <w:pStyle w:val="NormalWeb"/>
        <w:jc w:val="both"/>
        <w:rPr>
          <w:rStyle w:val="Accentuation"/>
          <w:color w:val="008080"/>
        </w:rPr>
      </w:pPr>
      <w:r w:rsidRPr="0022160B">
        <w:rPr>
          <w:color w:val="4D4C4D"/>
          <w:sz w:val="24"/>
          <w:szCs w:val="24"/>
        </w:rPr>
        <w:br/>
      </w:r>
      <w:r w:rsidR="00A411FF">
        <w:rPr>
          <w:rStyle w:val="Accentuation"/>
          <w:color w:val="008080"/>
        </w:rPr>
        <w:t xml:space="preserve">Pour </w:t>
      </w:r>
      <w:r w:rsidR="005C261D">
        <w:rPr>
          <w:rStyle w:val="Accentuation"/>
          <w:color w:val="008080"/>
        </w:rPr>
        <w:t>Exemple</w:t>
      </w:r>
      <w:r w:rsidR="00A411FF">
        <w:rPr>
          <w:rStyle w:val="Accentuation"/>
          <w:color w:val="008080"/>
        </w:rPr>
        <w:t xml:space="preserve"> </w:t>
      </w:r>
      <w:proofErr w:type="gramStart"/>
      <w:r w:rsidR="00A411FF">
        <w:rPr>
          <w:rStyle w:val="Accentuation"/>
          <w:color w:val="008080"/>
        </w:rPr>
        <w:t>( afin</w:t>
      </w:r>
      <w:proofErr w:type="gramEnd"/>
      <w:r w:rsidR="00A411FF">
        <w:rPr>
          <w:rStyle w:val="Accentuation"/>
          <w:color w:val="008080"/>
        </w:rPr>
        <w:t xml:space="preserve"> que vous vous fassiez une idée plus précise) </w:t>
      </w:r>
      <w:r w:rsidR="004754F7">
        <w:rPr>
          <w:rStyle w:val="Accentuation"/>
          <w:color w:val="008080"/>
        </w:rPr>
        <w:t xml:space="preserve"> nous vous avons fait une petite </w:t>
      </w:r>
      <w:r w:rsidR="007D0FCC">
        <w:rPr>
          <w:rStyle w:val="Accentuation"/>
          <w:color w:val="008080"/>
        </w:rPr>
        <w:t xml:space="preserve">simulation pour </w:t>
      </w:r>
      <w:r w:rsidR="004754F7">
        <w:rPr>
          <w:rStyle w:val="Accentuation"/>
          <w:color w:val="008080"/>
        </w:rPr>
        <w:t>comparaison :</w:t>
      </w:r>
    </w:p>
    <w:p w14:paraId="783825BB" w14:textId="77777777" w:rsidR="004754F7" w:rsidRDefault="004754F7" w:rsidP="003948C5">
      <w:pPr>
        <w:pStyle w:val="NormalWeb"/>
        <w:jc w:val="both"/>
      </w:pPr>
    </w:p>
    <w:p w14:paraId="2175FD7A" w14:textId="6005E492" w:rsidR="005C261D" w:rsidRPr="007D0FCC" w:rsidRDefault="005C261D" w:rsidP="003948C5">
      <w:pPr>
        <w:pStyle w:val="NormalWeb"/>
        <w:jc w:val="both"/>
        <w:rPr>
          <w:sz w:val="24"/>
          <w:szCs w:val="24"/>
        </w:rPr>
      </w:pPr>
      <w:r w:rsidRPr="007D0FCC">
        <w:rPr>
          <w:rStyle w:val="Accentuation"/>
          <w:color w:val="008080"/>
          <w:sz w:val="24"/>
          <w:szCs w:val="24"/>
        </w:rPr>
        <w:t>Extrait d'un bulletin de salaire d’un ouvrier du bâtiment</w:t>
      </w:r>
      <w:r w:rsidR="00A411FF" w:rsidRPr="007D0FCC">
        <w:rPr>
          <w:rStyle w:val="Accentuation"/>
          <w:color w:val="008080"/>
          <w:sz w:val="24"/>
          <w:szCs w:val="24"/>
        </w:rPr>
        <w:t xml:space="preserve"> </w:t>
      </w:r>
      <w:r w:rsidR="00A411FF" w:rsidRPr="007D0FCC">
        <w:rPr>
          <w:rStyle w:val="Accentuation"/>
          <w:color w:val="FF0000"/>
          <w:sz w:val="24"/>
          <w:szCs w:val="24"/>
        </w:rPr>
        <w:t>avec abattement</w:t>
      </w:r>
      <w:r w:rsidRPr="007D0FCC">
        <w:rPr>
          <w:rStyle w:val="Accentuation"/>
          <w:color w:val="FF0000"/>
          <w:sz w:val="24"/>
          <w:szCs w:val="24"/>
        </w:rPr>
        <w:t xml:space="preserve"> </w:t>
      </w:r>
      <w:r w:rsidRPr="007D0FCC">
        <w:rPr>
          <w:rStyle w:val="Accentuation"/>
          <w:color w:val="008080"/>
          <w:sz w:val="24"/>
          <w:szCs w:val="24"/>
        </w:rPr>
        <w:t>:</w:t>
      </w:r>
      <w:r w:rsidRPr="007D0FCC">
        <w:rPr>
          <w:sz w:val="24"/>
          <w:szCs w:val="24"/>
        </w:rPr>
        <w:t xml:space="preserve"> </w:t>
      </w:r>
    </w:p>
    <w:p w14:paraId="468A0145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Salaire mensuel ……</w:t>
      </w:r>
      <w:proofErr w:type="gramStart"/>
      <w:r>
        <w:rPr>
          <w:rStyle w:val="Accentuation"/>
          <w:color w:val="008080"/>
        </w:rPr>
        <w:t>…….</w:t>
      </w:r>
      <w:proofErr w:type="gramEnd"/>
      <w:r>
        <w:rPr>
          <w:rStyle w:val="Accentuation"/>
          <w:color w:val="008080"/>
        </w:rPr>
        <w:t>…. 2000,00 €</w:t>
      </w:r>
      <w:r>
        <w:t xml:space="preserve"> </w:t>
      </w:r>
    </w:p>
    <w:p w14:paraId="375F86A3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 xml:space="preserve">Heures supplémentaires </w:t>
      </w:r>
      <w:proofErr w:type="gramStart"/>
      <w:r>
        <w:rPr>
          <w:rStyle w:val="Accentuation"/>
          <w:color w:val="008080"/>
        </w:rPr>
        <w:t>…….</w:t>
      </w:r>
      <w:proofErr w:type="gramEnd"/>
      <w:r>
        <w:rPr>
          <w:rStyle w:val="Accentuation"/>
          <w:color w:val="008080"/>
        </w:rPr>
        <w:t>. 156,00 €</w:t>
      </w:r>
      <w:r>
        <w:t xml:space="preserve"> </w:t>
      </w:r>
    </w:p>
    <w:p w14:paraId="66BCFB7F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Indemnité de trajet ………</w:t>
      </w:r>
      <w:proofErr w:type="gramStart"/>
      <w:r>
        <w:rPr>
          <w:rStyle w:val="Accentuation"/>
          <w:color w:val="008080"/>
        </w:rPr>
        <w:t>...….</w:t>
      </w:r>
      <w:proofErr w:type="gramEnd"/>
      <w:r>
        <w:rPr>
          <w:rStyle w:val="Accentuation"/>
          <w:color w:val="008080"/>
        </w:rPr>
        <w:t>. 42,00 €</w:t>
      </w:r>
      <w:r>
        <w:t xml:space="preserve"> </w:t>
      </w:r>
    </w:p>
    <w:p w14:paraId="7B0920A2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Indemnité de panier</w:t>
      </w:r>
      <w:proofErr w:type="gramStart"/>
      <w:r>
        <w:rPr>
          <w:rStyle w:val="Accentuation"/>
          <w:color w:val="008080"/>
        </w:rPr>
        <w:t xml:space="preserve"> ..</w:t>
      </w:r>
      <w:proofErr w:type="gramEnd"/>
      <w:r>
        <w:rPr>
          <w:rStyle w:val="Accentuation"/>
          <w:color w:val="008080"/>
        </w:rPr>
        <w:t>……....... 112,00 €</w:t>
      </w:r>
      <w:r>
        <w:t xml:space="preserve"> </w:t>
      </w:r>
    </w:p>
    <w:p w14:paraId="2835DD77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Total brut ……………........…. 2310,00 €</w:t>
      </w:r>
      <w:r>
        <w:t xml:space="preserve"> </w:t>
      </w:r>
    </w:p>
    <w:p w14:paraId="357DE663" w14:textId="3ABE3C0A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 xml:space="preserve">Salaire brut abattu sur lequel seront calculées les </w:t>
      </w:r>
      <w:r w:rsidR="004754F7">
        <w:rPr>
          <w:rStyle w:val="Accentuation"/>
          <w:color w:val="008080"/>
        </w:rPr>
        <w:t>cotisations sociales</w:t>
      </w:r>
      <w:r>
        <w:rPr>
          <w:rStyle w:val="Accentuation"/>
          <w:color w:val="008080"/>
        </w:rPr>
        <w:t xml:space="preserve"> : </w:t>
      </w:r>
      <w:proofErr w:type="gramStart"/>
      <w:r>
        <w:rPr>
          <w:rStyle w:val="Accentuation"/>
          <w:color w:val="008080"/>
        </w:rPr>
        <w:t>( 2310</w:t>
      </w:r>
      <w:proofErr w:type="gramEnd"/>
      <w:r>
        <w:rPr>
          <w:rStyle w:val="Accentuation"/>
          <w:color w:val="008080"/>
        </w:rPr>
        <w:t xml:space="preserve"> – 2310 x 10 % ) = 2079 €</w:t>
      </w:r>
      <w:r>
        <w:t xml:space="preserve"> </w:t>
      </w:r>
      <w:r w:rsidR="00180D30">
        <w:t xml:space="preserve"> </w:t>
      </w:r>
    </w:p>
    <w:p w14:paraId="6AFC3D63" w14:textId="5656852A" w:rsidR="00180D30" w:rsidRPr="00AD631C" w:rsidRDefault="00180D30" w:rsidP="003948C5">
      <w:pPr>
        <w:pStyle w:val="NormalWeb"/>
        <w:jc w:val="both"/>
        <w:rPr>
          <w:color w:val="4D4C4D"/>
          <w:sz w:val="22"/>
          <w:szCs w:val="22"/>
        </w:rPr>
      </w:pPr>
      <w:r w:rsidRPr="00AD631C">
        <w:rPr>
          <w:color w:val="4D4C4D"/>
          <w:sz w:val="22"/>
          <w:szCs w:val="22"/>
        </w:rPr>
        <w:t xml:space="preserve">Avec des charges sociales d’environ 24% soit 498,96 à retirer soit un </w:t>
      </w:r>
      <w:r w:rsidR="00A411FF" w:rsidRPr="00AD631C">
        <w:rPr>
          <w:color w:val="4D4C4D"/>
          <w:sz w:val="22"/>
          <w:szCs w:val="22"/>
        </w:rPr>
        <w:t>N</w:t>
      </w:r>
      <w:r w:rsidRPr="00AD631C">
        <w:rPr>
          <w:color w:val="4D4C4D"/>
          <w:sz w:val="22"/>
          <w:szCs w:val="22"/>
        </w:rPr>
        <w:t xml:space="preserve">et </w:t>
      </w:r>
      <w:r w:rsidR="00A411FF" w:rsidRPr="00AD631C">
        <w:rPr>
          <w:color w:val="4D4C4D"/>
          <w:sz w:val="22"/>
          <w:szCs w:val="22"/>
        </w:rPr>
        <w:t xml:space="preserve">Imposable </w:t>
      </w:r>
      <w:proofErr w:type="gramStart"/>
      <w:r w:rsidRPr="00AD631C">
        <w:rPr>
          <w:color w:val="4D4C4D"/>
          <w:sz w:val="22"/>
          <w:szCs w:val="22"/>
        </w:rPr>
        <w:t>(</w:t>
      </w:r>
      <w:r w:rsidR="004754F7" w:rsidRPr="00AD631C">
        <w:rPr>
          <w:color w:val="4D4C4D"/>
          <w:sz w:val="22"/>
          <w:szCs w:val="22"/>
        </w:rPr>
        <w:t xml:space="preserve"> </w:t>
      </w:r>
      <w:r w:rsidRPr="00AD631C">
        <w:rPr>
          <w:color w:val="4D4C4D"/>
          <w:sz w:val="22"/>
          <w:szCs w:val="22"/>
        </w:rPr>
        <w:t>hors</w:t>
      </w:r>
      <w:proofErr w:type="gramEnd"/>
      <w:r w:rsidRPr="00AD631C">
        <w:rPr>
          <w:color w:val="4D4C4D"/>
          <w:sz w:val="22"/>
          <w:szCs w:val="22"/>
        </w:rPr>
        <w:t xml:space="preserve"> CSG et CRDS</w:t>
      </w:r>
      <w:r w:rsidR="007D0FCC" w:rsidRPr="00AD631C">
        <w:rPr>
          <w:color w:val="4D4C4D"/>
          <w:sz w:val="22"/>
          <w:szCs w:val="22"/>
        </w:rPr>
        <w:t>)</w:t>
      </w:r>
      <w:r w:rsidRPr="00AD631C">
        <w:rPr>
          <w:color w:val="4D4C4D"/>
          <w:sz w:val="22"/>
          <w:szCs w:val="22"/>
        </w:rPr>
        <w:t xml:space="preserve"> de </w:t>
      </w:r>
      <w:r w:rsidR="00A411FF" w:rsidRPr="00AD631C">
        <w:rPr>
          <w:color w:val="4D4C4D"/>
          <w:sz w:val="22"/>
          <w:szCs w:val="22"/>
        </w:rPr>
        <w:t>1811,04</w:t>
      </w:r>
      <w:r w:rsidR="007D0FCC" w:rsidRPr="00AD631C">
        <w:rPr>
          <w:color w:val="4D4C4D"/>
          <w:sz w:val="22"/>
          <w:szCs w:val="22"/>
        </w:rPr>
        <w:t xml:space="preserve"> </w:t>
      </w:r>
      <w:r w:rsidRPr="00AD631C">
        <w:rPr>
          <w:color w:val="4D4C4D"/>
          <w:sz w:val="22"/>
          <w:szCs w:val="22"/>
        </w:rPr>
        <w:t>€</w:t>
      </w:r>
      <w:r w:rsidR="007D0FCC" w:rsidRPr="00AD631C">
        <w:rPr>
          <w:color w:val="4D4C4D"/>
          <w:sz w:val="22"/>
          <w:szCs w:val="22"/>
        </w:rPr>
        <w:t>.</w:t>
      </w:r>
    </w:p>
    <w:p w14:paraId="39FC3ABC" w14:textId="64FAB396" w:rsidR="005C261D" w:rsidRDefault="004754F7" w:rsidP="003948C5">
      <w:pPr>
        <w:pStyle w:val="NormalWeb"/>
        <w:jc w:val="both"/>
      </w:pPr>
      <w:r>
        <w:rPr>
          <w:rStyle w:val="Accentuation"/>
          <w:color w:val="008080"/>
        </w:rPr>
        <w:t>C’est sur le s</w:t>
      </w:r>
      <w:r w:rsidR="005C261D">
        <w:rPr>
          <w:rStyle w:val="Accentuation"/>
          <w:color w:val="008080"/>
        </w:rPr>
        <w:t>alaire brut sur lequel seront calculées la CSG et CRDS : 2310 €</w:t>
      </w:r>
      <w:r w:rsidR="005C261D">
        <w:t xml:space="preserve"> </w:t>
      </w:r>
      <w:r w:rsidRPr="0093796B">
        <w:rPr>
          <w:color w:val="4D4C4D"/>
          <w:sz w:val="22"/>
          <w:szCs w:val="22"/>
        </w:rPr>
        <w:t xml:space="preserve">CSG et RDS </w:t>
      </w:r>
      <w:r w:rsidR="00A411FF" w:rsidRPr="0093796B">
        <w:rPr>
          <w:color w:val="4D4C4D"/>
          <w:sz w:val="22"/>
          <w:szCs w:val="22"/>
        </w:rPr>
        <w:t>qui ser</w:t>
      </w:r>
      <w:r w:rsidRPr="0093796B">
        <w:rPr>
          <w:color w:val="4D4C4D"/>
          <w:sz w:val="22"/>
          <w:szCs w:val="22"/>
        </w:rPr>
        <w:t>ont</w:t>
      </w:r>
      <w:r w:rsidR="00A411FF" w:rsidRPr="0093796B">
        <w:rPr>
          <w:color w:val="4D4C4D"/>
          <w:sz w:val="22"/>
          <w:szCs w:val="22"/>
        </w:rPr>
        <w:t xml:space="preserve"> retirée</w:t>
      </w:r>
      <w:r w:rsidRPr="0093796B">
        <w:rPr>
          <w:color w:val="4D4C4D"/>
          <w:sz w:val="22"/>
          <w:szCs w:val="22"/>
        </w:rPr>
        <w:t>s</w:t>
      </w:r>
      <w:r w:rsidR="00A411FF" w:rsidRPr="0093796B">
        <w:rPr>
          <w:color w:val="4D4C4D"/>
          <w:sz w:val="22"/>
          <w:szCs w:val="22"/>
        </w:rPr>
        <w:t xml:space="preserve"> au</w:t>
      </w:r>
      <w:r w:rsidR="00A411FF">
        <w:t xml:space="preserve"> </w:t>
      </w:r>
      <w:r w:rsidR="00A411FF" w:rsidRPr="009F169A">
        <w:rPr>
          <w:color w:val="FF0000"/>
        </w:rPr>
        <w:t>1811,04 €</w:t>
      </w:r>
      <w:r w:rsidR="007075F9" w:rsidRPr="009F169A">
        <w:rPr>
          <w:color w:val="FF0000"/>
        </w:rPr>
        <w:t xml:space="preserve"> </w:t>
      </w:r>
      <w:r w:rsidR="007075F9" w:rsidRPr="0093796B">
        <w:rPr>
          <w:color w:val="4D4C4D"/>
          <w:sz w:val="22"/>
          <w:szCs w:val="22"/>
        </w:rPr>
        <w:t>du net</w:t>
      </w:r>
      <w:r w:rsidR="007D0FCC" w:rsidRPr="0093796B">
        <w:rPr>
          <w:color w:val="4D4C4D"/>
          <w:sz w:val="22"/>
          <w:szCs w:val="22"/>
        </w:rPr>
        <w:t xml:space="preserve"> Imposable</w:t>
      </w:r>
      <w:r w:rsidR="00A411FF">
        <w:t>.</w:t>
      </w:r>
    </w:p>
    <w:p w14:paraId="08047633" w14:textId="4851F558" w:rsidR="00A411FF" w:rsidRDefault="005C261D" w:rsidP="003948C5">
      <w:pPr>
        <w:pStyle w:val="NormalWeb"/>
        <w:jc w:val="both"/>
      </w:pPr>
      <w:r>
        <w:t xml:space="preserve">  </w:t>
      </w:r>
    </w:p>
    <w:p w14:paraId="7C04D523" w14:textId="0F0E5FE2" w:rsidR="005C261D" w:rsidRPr="007D0FCC" w:rsidRDefault="005C261D" w:rsidP="003948C5">
      <w:pPr>
        <w:pStyle w:val="NormalWeb"/>
        <w:jc w:val="both"/>
        <w:rPr>
          <w:sz w:val="24"/>
          <w:szCs w:val="24"/>
        </w:rPr>
      </w:pPr>
      <w:r w:rsidRPr="007D0FCC">
        <w:rPr>
          <w:rStyle w:val="Accentuation"/>
          <w:color w:val="008080"/>
          <w:sz w:val="24"/>
          <w:szCs w:val="24"/>
        </w:rPr>
        <w:t xml:space="preserve">Extrait d'un bulletin de salaire d’un ouvrier du bâtiment </w:t>
      </w:r>
      <w:r w:rsidR="00A411FF" w:rsidRPr="007D0FCC">
        <w:rPr>
          <w:rStyle w:val="Accentuation"/>
          <w:color w:val="FF0000"/>
          <w:sz w:val="24"/>
          <w:szCs w:val="24"/>
        </w:rPr>
        <w:t xml:space="preserve">sans </w:t>
      </w:r>
      <w:r w:rsidR="004754F7" w:rsidRPr="007D0FCC">
        <w:rPr>
          <w:rStyle w:val="Accentuation"/>
          <w:color w:val="FF0000"/>
          <w:sz w:val="24"/>
          <w:szCs w:val="24"/>
        </w:rPr>
        <w:t xml:space="preserve">abattement </w:t>
      </w:r>
      <w:r w:rsidR="004754F7" w:rsidRPr="007D0FCC">
        <w:rPr>
          <w:rStyle w:val="Accentuation"/>
          <w:color w:val="008080"/>
          <w:sz w:val="24"/>
          <w:szCs w:val="24"/>
        </w:rPr>
        <w:t>:</w:t>
      </w:r>
      <w:r w:rsidRPr="007D0FCC">
        <w:rPr>
          <w:sz w:val="24"/>
          <w:szCs w:val="24"/>
        </w:rPr>
        <w:t xml:space="preserve"> </w:t>
      </w:r>
    </w:p>
    <w:p w14:paraId="607193A1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Salaire mensuel ……</w:t>
      </w:r>
      <w:proofErr w:type="gramStart"/>
      <w:r>
        <w:rPr>
          <w:rStyle w:val="Accentuation"/>
          <w:color w:val="008080"/>
        </w:rPr>
        <w:t>…….</w:t>
      </w:r>
      <w:proofErr w:type="gramEnd"/>
      <w:r>
        <w:rPr>
          <w:rStyle w:val="Accentuation"/>
          <w:color w:val="008080"/>
        </w:rPr>
        <w:t>…. 2000,00 €</w:t>
      </w:r>
      <w:r>
        <w:t xml:space="preserve"> </w:t>
      </w:r>
    </w:p>
    <w:p w14:paraId="00396155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 xml:space="preserve">Heures supplémentaires </w:t>
      </w:r>
      <w:proofErr w:type="gramStart"/>
      <w:r>
        <w:rPr>
          <w:rStyle w:val="Accentuation"/>
          <w:color w:val="008080"/>
        </w:rPr>
        <w:t>…….</w:t>
      </w:r>
      <w:proofErr w:type="gramEnd"/>
      <w:r>
        <w:rPr>
          <w:rStyle w:val="Accentuation"/>
          <w:color w:val="008080"/>
        </w:rPr>
        <w:t>. 156,00 €</w:t>
      </w:r>
      <w:r>
        <w:t xml:space="preserve"> </w:t>
      </w:r>
    </w:p>
    <w:p w14:paraId="3457A530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Indemnité de trajet ………</w:t>
      </w:r>
      <w:proofErr w:type="gramStart"/>
      <w:r>
        <w:rPr>
          <w:rStyle w:val="Accentuation"/>
          <w:color w:val="008080"/>
        </w:rPr>
        <w:t>...….</w:t>
      </w:r>
      <w:proofErr w:type="gramEnd"/>
      <w:r>
        <w:rPr>
          <w:rStyle w:val="Accentuation"/>
          <w:color w:val="008080"/>
        </w:rPr>
        <w:t>. 42,00 €</w:t>
      </w:r>
      <w:r>
        <w:t xml:space="preserve"> </w:t>
      </w:r>
    </w:p>
    <w:p w14:paraId="2168FBD5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Indemnité de panier</w:t>
      </w:r>
      <w:proofErr w:type="gramStart"/>
      <w:r>
        <w:rPr>
          <w:rStyle w:val="Accentuation"/>
          <w:color w:val="008080"/>
        </w:rPr>
        <w:t xml:space="preserve"> ..</w:t>
      </w:r>
      <w:proofErr w:type="gramEnd"/>
      <w:r>
        <w:rPr>
          <w:rStyle w:val="Accentuation"/>
          <w:color w:val="008080"/>
        </w:rPr>
        <w:t>……....... 112,00 €</w:t>
      </w:r>
      <w:r>
        <w:t xml:space="preserve"> </w:t>
      </w:r>
    </w:p>
    <w:p w14:paraId="5391D0A0" w14:textId="77777777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Total brut ……………........…. 2310,00 €</w:t>
      </w:r>
      <w:r>
        <w:t xml:space="preserve"> </w:t>
      </w:r>
    </w:p>
    <w:p w14:paraId="1BFD7773" w14:textId="112D9036" w:rsidR="005C261D" w:rsidRDefault="005C261D" w:rsidP="003948C5">
      <w:pPr>
        <w:pStyle w:val="NormalWeb"/>
        <w:jc w:val="both"/>
      </w:pPr>
      <w:r>
        <w:rPr>
          <w:rStyle w:val="Accentuation"/>
          <w:color w:val="008080"/>
        </w:rPr>
        <w:t>Salaire brut</w:t>
      </w:r>
      <w:r w:rsidR="00A411FF">
        <w:rPr>
          <w:rStyle w:val="Accentuation"/>
          <w:color w:val="008080"/>
        </w:rPr>
        <w:t xml:space="preserve"> </w:t>
      </w:r>
      <w:r>
        <w:rPr>
          <w:rStyle w:val="Accentuation"/>
          <w:color w:val="008080"/>
        </w:rPr>
        <w:t>sur lequel seront calculées les charges sociales :  = 2</w:t>
      </w:r>
      <w:r w:rsidR="00180D30">
        <w:rPr>
          <w:rStyle w:val="Accentuation"/>
          <w:color w:val="008080"/>
        </w:rPr>
        <w:t>310</w:t>
      </w:r>
      <w:r>
        <w:rPr>
          <w:rStyle w:val="Accentuation"/>
          <w:color w:val="008080"/>
        </w:rPr>
        <w:t xml:space="preserve"> €</w:t>
      </w:r>
      <w:r>
        <w:t xml:space="preserve"> </w:t>
      </w:r>
    </w:p>
    <w:p w14:paraId="3E7DA998" w14:textId="519E5956" w:rsidR="00180D30" w:rsidRPr="0093796B" w:rsidRDefault="00180D30" w:rsidP="003948C5">
      <w:pPr>
        <w:pStyle w:val="NormalWeb"/>
        <w:jc w:val="both"/>
        <w:rPr>
          <w:color w:val="4D4C4D"/>
          <w:sz w:val="22"/>
          <w:szCs w:val="22"/>
        </w:rPr>
      </w:pPr>
      <w:r w:rsidRPr="0093796B">
        <w:rPr>
          <w:color w:val="4D4C4D"/>
          <w:sz w:val="22"/>
          <w:szCs w:val="22"/>
        </w:rPr>
        <w:t xml:space="preserve">Avec des charges sociales d’environ 24% soit 554,4 à retirer soit un </w:t>
      </w:r>
      <w:r w:rsidR="00A411FF" w:rsidRPr="0093796B">
        <w:rPr>
          <w:color w:val="4D4C4D"/>
          <w:sz w:val="22"/>
          <w:szCs w:val="22"/>
        </w:rPr>
        <w:t>N</w:t>
      </w:r>
      <w:r w:rsidRPr="0093796B">
        <w:rPr>
          <w:color w:val="4D4C4D"/>
          <w:sz w:val="22"/>
          <w:szCs w:val="22"/>
        </w:rPr>
        <w:t>et</w:t>
      </w:r>
      <w:r w:rsidR="00A411FF" w:rsidRPr="0093796B">
        <w:rPr>
          <w:color w:val="4D4C4D"/>
          <w:sz w:val="22"/>
          <w:szCs w:val="22"/>
        </w:rPr>
        <w:t xml:space="preserve"> Imposable</w:t>
      </w:r>
      <w:r w:rsidR="004754F7" w:rsidRPr="0093796B">
        <w:rPr>
          <w:color w:val="4D4C4D"/>
          <w:sz w:val="22"/>
          <w:szCs w:val="22"/>
        </w:rPr>
        <w:t xml:space="preserve"> </w:t>
      </w:r>
      <w:r w:rsidR="0093796B" w:rsidRPr="0093796B">
        <w:rPr>
          <w:color w:val="4D4C4D"/>
          <w:sz w:val="22"/>
          <w:szCs w:val="22"/>
        </w:rPr>
        <w:t>(hors</w:t>
      </w:r>
      <w:r w:rsidRPr="0093796B">
        <w:rPr>
          <w:color w:val="4D4C4D"/>
          <w:sz w:val="22"/>
          <w:szCs w:val="22"/>
        </w:rPr>
        <w:t xml:space="preserve"> CSG et </w:t>
      </w:r>
      <w:proofErr w:type="gramStart"/>
      <w:r w:rsidRPr="0093796B">
        <w:rPr>
          <w:color w:val="4D4C4D"/>
          <w:sz w:val="22"/>
          <w:szCs w:val="22"/>
        </w:rPr>
        <w:t xml:space="preserve">CRDS </w:t>
      </w:r>
      <w:r w:rsidR="007D0FCC" w:rsidRPr="0093796B">
        <w:rPr>
          <w:color w:val="4D4C4D"/>
          <w:sz w:val="22"/>
          <w:szCs w:val="22"/>
        </w:rPr>
        <w:t>)</w:t>
      </w:r>
      <w:proofErr w:type="gramEnd"/>
      <w:r w:rsidR="007D0FCC" w:rsidRPr="0093796B">
        <w:rPr>
          <w:color w:val="4D4C4D"/>
          <w:sz w:val="22"/>
          <w:szCs w:val="22"/>
        </w:rPr>
        <w:t xml:space="preserve"> </w:t>
      </w:r>
      <w:r w:rsidRPr="0093796B">
        <w:rPr>
          <w:color w:val="4D4C4D"/>
          <w:sz w:val="22"/>
          <w:szCs w:val="22"/>
        </w:rPr>
        <w:t>de 1</w:t>
      </w:r>
      <w:r w:rsidR="00A411FF" w:rsidRPr="0093796B">
        <w:rPr>
          <w:color w:val="4D4C4D"/>
          <w:sz w:val="22"/>
          <w:szCs w:val="22"/>
        </w:rPr>
        <w:t>755,6</w:t>
      </w:r>
      <w:r w:rsidRPr="0093796B">
        <w:rPr>
          <w:color w:val="4D4C4D"/>
          <w:sz w:val="22"/>
          <w:szCs w:val="22"/>
        </w:rPr>
        <w:t xml:space="preserve"> €</w:t>
      </w:r>
      <w:r w:rsidR="007D0FCC" w:rsidRPr="0093796B">
        <w:rPr>
          <w:color w:val="4D4C4D"/>
          <w:sz w:val="22"/>
          <w:szCs w:val="22"/>
        </w:rPr>
        <w:t>.</w:t>
      </w:r>
    </w:p>
    <w:p w14:paraId="21131047" w14:textId="692B174A" w:rsidR="004754F7" w:rsidRDefault="004754F7" w:rsidP="003948C5">
      <w:pPr>
        <w:pStyle w:val="NormalWeb"/>
        <w:jc w:val="both"/>
      </w:pPr>
      <w:r>
        <w:rPr>
          <w:rStyle w:val="Accentuation"/>
          <w:color w:val="008080"/>
        </w:rPr>
        <w:t>C’est sur le salaire brut sur lequel seront calculées la CSG et CRDS : 2310 €</w:t>
      </w:r>
      <w:r>
        <w:t xml:space="preserve"> </w:t>
      </w:r>
      <w:r w:rsidRPr="0093796B">
        <w:rPr>
          <w:color w:val="4D4C4D"/>
          <w:sz w:val="22"/>
          <w:szCs w:val="22"/>
        </w:rPr>
        <w:t>CSG et RDS qui seront retirées au</w:t>
      </w:r>
      <w:r>
        <w:t xml:space="preserve"> </w:t>
      </w:r>
      <w:r w:rsidRPr="00126E76">
        <w:rPr>
          <w:color w:val="FF0000"/>
        </w:rPr>
        <w:t>1755,6 €</w:t>
      </w:r>
      <w:r w:rsidR="007075F9" w:rsidRPr="00126E76">
        <w:rPr>
          <w:color w:val="FF0000"/>
        </w:rPr>
        <w:t xml:space="preserve"> </w:t>
      </w:r>
      <w:r w:rsidR="007075F9" w:rsidRPr="0093796B">
        <w:rPr>
          <w:color w:val="4D4C4D"/>
          <w:sz w:val="22"/>
          <w:szCs w:val="22"/>
        </w:rPr>
        <w:t>du net</w:t>
      </w:r>
      <w:r w:rsidR="007D0FCC" w:rsidRPr="0093796B">
        <w:rPr>
          <w:color w:val="4D4C4D"/>
          <w:sz w:val="22"/>
          <w:szCs w:val="22"/>
        </w:rPr>
        <w:t xml:space="preserve"> Imposable</w:t>
      </w:r>
      <w:r w:rsidRPr="0093796B">
        <w:rPr>
          <w:color w:val="4D4C4D"/>
          <w:sz w:val="22"/>
          <w:szCs w:val="22"/>
        </w:rPr>
        <w:t>.</w:t>
      </w:r>
    </w:p>
    <w:p w14:paraId="33ACD71F" w14:textId="0260F07B" w:rsidR="007075F9" w:rsidRDefault="007075F9" w:rsidP="003948C5">
      <w:pPr>
        <w:pStyle w:val="NormalWeb"/>
        <w:jc w:val="both"/>
      </w:pPr>
    </w:p>
    <w:p w14:paraId="5BF6481E" w14:textId="123991E7" w:rsidR="007075F9" w:rsidRDefault="007075F9" w:rsidP="003948C5">
      <w:pPr>
        <w:pStyle w:val="NormalWeb"/>
        <w:jc w:val="both"/>
      </w:pPr>
    </w:p>
    <w:p w14:paraId="459EFDB8" w14:textId="4857C127" w:rsidR="007075F9" w:rsidRPr="0093796B" w:rsidRDefault="007075F9" w:rsidP="003948C5">
      <w:pPr>
        <w:pStyle w:val="NormalWeb"/>
        <w:jc w:val="both"/>
        <w:rPr>
          <w:color w:val="FF0000"/>
          <w:sz w:val="24"/>
          <w:szCs w:val="24"/>
        </w:rPr>
      </w:pPr>
      <w:r w:rsidRPr="0093796B">
        <w:rPr>
          <w:color w:val="4D4C4D"/>
          <w:sz w:val="22"/>
          <w:szCs w:val="22"/>
        </w:rPr>
        <w:t>Dans le cas ci-dessus</w:t>
      </w:r>
      <w:r w:rsidR="00756899" w:rsidRPr="0093796B">
        <w:rPr>
          <w:color w:val="4D4C4D"/>
          <w:sz w:val="22"/>
          <w:szCs w:val="22"/>
        </w:rPr>
        <w:t xml:space="preserve"> c’est 55</w:t>
      </w:r>
      <w:r w:rsidRPr="0093796B">
        <w:rPr>
          <w:color w:val="4D4C4D"/>
          <w:sz w:val="22"/>
          <w:szCs w:val="22"/>
        </w:rPr>
        <w:t>,44 €uros que le salarié touchera en plus à la fin du mois s’il a choisi l’abattement</w:t>
      </w:r>
      <w:r>
        <w:t xml:space="preserve"> </w:t>
      </w:r>
      <w:r w:rsidRPr="0093796B">
        <w:rPr>
          <w:color w:val="FF0000"/>
          <w:sz w:val="24"/>
          <w:szCs w:val="24"/>
        </w:rPr>
        <w:t>mais qui manqueront sa la retraite en arrêt maladie et sur les indemnités Assedic.</w:t>
      </w:r>
    </w:p>
    <w:p w14:paraId="56C98DB5" w14:textId="77777777" w:rsidR="007075F9" w:rsidRPr="0093796B" w:rsidRDefault="007075F9" w:rsidP="003948C5">
      <w:pPr>
        <w:pStyle w:val="NormalWeb"/>
        <w:jc w:val="both"/>
        <w:rPr>
          <w:sz w:val="24"/>
          <w:szCs w:val="24"/>
        </w:rPr>
      </w:pPr>
    </w:p>
    <w:p w14:paraId="481E070E" w14:textId="76637802" w:rsidR="007075F9" w:rsidRPr="0093796B" w:rsidRDefault="007075F9" w:rsidP="003948C5">
      <w:pPr>
        <w:pStyle w:val="NormalWeb"/>
        <w:jc w:val="both"/>
        <w:rPr>
          <w:color w:val="4D4C4D"/>
          <w:sz w:val="22"/>
          <w:szCs w:val="22"/>
        </w:rPr>
      </w:pPr>
      <w:r w:rsidRPr="0093796B">
        <w:rPr>
          <w:color w:val="4D4C4D"/>
          <w:sz w:val="22"/>
          <w:szCs w:val="22"/>
        </w:rPr>
        <w:t xml:space="preserve">Il est donc normal que vous choisissiez cela en connaissance de cause. </w:t>
      </w:r>
      <w:r w:rsidR="00756899" w:rsidRPr="0093796B">
        <w:rPr>
          <w:color w:val="4D4C4D"/>
          <w:sz w:val="22"/>
          <w:szCs w:val="22"/>
        </w:rPr>
        <w:t>Ne laissez pas l’Employeur choisir pour votre avenir.</w:t>
      </w:r>
      <w:r w:rsidR="00476D49">
        <w:rPr>
          <w:color w:val="4D4C4D"/>
          <w:sz w:val="22"/>
          <w:szCs w:val="22"/>
        </w:rPr>
        <w:t xml:space="preserve"> Demandons une consultation individuelle.</w:t>
      </w:r>
    </w:p>
    <w:p w14:paraId="04379886" w14:textId="63E2FDFB" w:rsidR="007D0FCC" w:rsidRPr="0093796B" w:rsidRDefault="007D0FCC" w:rsidP="003948C5">
      <w:pPr>
        <w:pStyle w:val="NormalWeb"/>
        <w:jc w:val="both"/>
        <w:rPr>
          <w:color w:val="4D4C4D"/>
          <w:sz w:val="22"/>
          <w:szCs w:val="22"/>
        </w:rPr>
      </w:pPr>
    </w:p>
    <w:sectPr w:rsidR="007D0FCC" w:rsidRPr="0093796B" w:rsidSect="009F16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147"/>
    <w:multiLevelType w:val="multilevel"/>
    <w:tmpl w:val="2868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83572"/>
    <w:multiLevelType w:val="hybridMultilevel"/>
    <w:tmpl w:val="82D22F38"/>
    <w:lvl w:ilvl="0" w:tplc="C010B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1471"/>
    <w:multiLevelType w:val="hybridMultilevel"/>
    <w:tmpl w:val="8A66E262"/>
    <w:lvl w:ilvl="0" w:tplc="D8E41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2D"/>
    <w:rsid w:val="00126E76"/>
    <w:rsid w:val="00180D30"/>
    <w:rsid w:val="002209A1"/>
    <w:rsid w:val="0022160B"/>
    <w:rsid w:val="00251A2E"/>
    <w:rsid w:val="002C3DF7"/>
    <w:rsid w:val="002F730D"/>
    <w:rsid w:val="003948C5"/>
    <w:rsid w:val="003E499D"/>
    <w:rsid w:val="00431F2D"/>
    <w:rsid w:val="004425A2"/>
    <w:rsid w:val="004754F7"/>
    <w:rsid w:val="00476D49"/>
    <w:rsid w:val="00485AA5"/>
    <w:rsid w:val="004A2D5D"/>
    <w:rsid w:val="005C261D"/>
    <w:rsid w:val="006374E0"/>
    <w:rsid w:val="006457E3"/>
    <w:rsid w:val="006F5C34"/>
    <w:rsid w:val="007075F9"/>
    <w:rsid w:val="00756899"/>
    <w:rsid w:val="007D0FCC"/>
    <w:rsid w:val="007D65D0"/>
    <w:rsid w:val="007D7C56"/>
    <w:rsid w:val="00862ED7"/>
    <w:rsid w:val="008B3112"/>
    <w:rsid w:val="0093796B"/>
    <w:rsid w:val="009F169A"/>
    <w:rsid w:val="00A411FF"/>
    <w:rsid w:val="00AC18C8"/>
    <w:rsid w:val="00AD631C"/>
    <w:rsid w:val="00B92F9E"/>
    <w:rsid w:val="00B95695"/>
    <w:rsid w:val="00BC62BD"/>
    <w:rsid w:val="00CB11DB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E3F"/>
  <w15:chartTrackingRefBased/>
  <w15:docId w15:val="{ACD6804C-6760-4271-91E2-FCCABE7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2160B"/>
    <w:pPr>
      <w:spacing w:before="143" w:after="143" w:line="240" w:lineRule="auto"/>
      <w:outlineLvl w:val="3"/>
    </w:pPr>
    <w:rPr>
      <w:rFonts w:ascii="Arial" w:eastAsia="Times New Roman" w:hAnsi="Arial" w:cs="Arial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2160B"/>
    <w:rPr>
      <w:rFonts w:ascii="Arial" w:eastAsia="Times New Roman" w:hAnsi="Arial" w:cs="Arial"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5C26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261D"/>
    <w:pPr>
      <w:spacing w:after="0" w:line="336" w:lineRule="auto"/>
    </w:pPr>
    <w:rPr>
      <w:rFonts w:ascii="Arial" w:eastAsia="Times New Roman" w:hAnsi="Arial" w:cs="Arial"/>
      <w:color w:val="000000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ED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273">
              <w:marLeft w:val="-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9465">
                  <w:marLeft w:val="4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7620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42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5598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76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0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765257">
                                                                      <w:marLeft w:val="8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63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3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93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305">
                      <w:marLeft w:val="6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boutineaud</dc:creator>
  <cp:keywords/>
  <dc:description/>
  <cp:lastModifiedBy>denis boutineaud</cp:lastModifiedBy>
  <cp:revision>3</cp:revision>
  <cp:lastPrinted>2018-03-23T10:16:00Z</cp:lastPrinted>
  <dcterms:created xsi:type="dcterms:W3CDTF">2018-06-20T14:18:00Z</dcterms:created>
  <dcterms:modified xsi:type="dcterms:W3CDTF">2019-03-01T23:27:00Z</dcterms:modified>
</cp:coreProperties>
</file>