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8E" w:rsidRPr="000112E8" w:rsidRDefault="0017568E" w:rsidP="0017568E">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0112E8">
        <w:rPr>
          <w:rFonts w:ascii="Times New Roman" w:eastAsia="Times New Roman" w:hAnsi="Times New Roman" w:cs="Times New Roman"/>
          <w:color w:val="000000" w:themeColor="text1"/>
          <w:sz w:val="28"/>
          <w:szCs w:val="28"/>
        </w:rPr>
        <w:t>СХВАЛЕНО</w:t>
      </w:r>
      <w:r>
        <w:rPr>
          <w:rFonts w:ascii="Times New Roman" w:eastAsia="Times New Roman" w:hAnsi="Times New Roman" w:cs="Times New Roman"/>
          <w:color w:val="000000" w:themeColor="text1"/>
          <w:sz w:val="28"/>
          <w:szCs w:val="28"/>
        </w:rPr>
        <w:t xml:space="preserve">                                                               </w:t>
      </w:r>
      <w:r w:rsidRPr="00B01D80">
        <w:rPr>
          <w:rFonts w:ascii="Times New Roman" w:eastAsia="Times New Roman" w:hAnsi="Times New Roman" w:cs="Times New Roman"/>
          <w:color w:val="000000" w:themeColor="text1"/>
          <w:sz w:val="28"/>
          <w:szCs w:val="28"/>
        </w:rPr>
        <w:t xml:space="preserve"> </w:t>
      </w:r>
      <w:r w:rsidRPr="00015C4E">
        <w:rPr>
          <w:rFonts w:ascii="Times New Roman" w:eastAsia="Times New Roman" w:hAnsi="Times New Roman" w:cs="Times New Roman"/>
          <w:color w:val="000000" w:themeColor="text1"/>
          <w:sz w:val="28"/>
          <w:szCs w:val="28"/>
        </w:rPr>
        <w:t>ЗАТВЕРДЖЕНО</w:t>
      </w:r>
    </w:p>
    <w:p w:rsidR="0017568E" w:rsidRDefault="0017568E" w:rsidP="0017568E">
      <w:pPr>
        <w:autoSpaceDE w:val="0"/>
        <w:autoSpaceDN w:val="0"/>
        <w:adjustRightInd w:val="0"/>
        <w:spacing w:after="0" w:line="360" w:lineRule="auto"/>
        <w:rPr>
          <w:rFonts w:ascii="TimesNewRomanPSMT" w:hAnsi="TimesNewRomanPSMT" w:cs="TimesNewRomanPSMT"/>
          <w:sz w:val="28"/>
          <w:szCs w:val="28"/>
        </w:rPr>
      </w:pPr>
      <w:r>
        <w:rPr>
          <w:rFonts w:ascii="TimesNewRomanPSMT" w:hAnsi="TimesNewRomanPSMT" w:cs="TimesNewRomanPSMT"/>
          <w:sz w:val="28"/>
          <w:szCs w:val="28"/>
        </w:rPr>
        <w:t>на засіданні</w:t>
      </w:r>
      <w:r w:rsidRPr="000112E8">
        <w:rPr>
          <w:rFonts w:ascii="TimesNewRomanPSMT" w:hAnsi="TimesNewRomanPSMT" w:cs="TimesNewRomanPSMT"/>
          <w:sz w:val="28"/>
          <w:szCs w:val="28"/>
        </w:rPr>
        <w:t xml:space="preserve"> педагогічної ради</w:t>
      </w:r>
      <w:r>
        <w:rPr>
          <w:rFonts w:ascii="TimesNewRomanPSMT" w:hAnsi="TimesNewRomanPSMT" w:cs="TimesNewRomanPSMT"/>
          <w:sz w:val="28"/>
          <w:szCs w:val="28"/>
        </w:rPr>
        <w:t xml:space="preserve">                      Директор           Валерій Куцериб</w:t>
      </w:r>
    </w:p>
    <w:p w:rsidR="0017568E" w:rsidRDefault="0017568E" w:rsidP="0017568E">
      <w:pPr>
        <w:shd w:val="clear" w:color="auto" w:fill="FFFFFF"/>
        <w:spacing w:after="0" w:line="360" w:lineRule="auto"/>
        <w:jc w:val="both"/>
        <w:rPr>
          <w:rFonts w:ascii="TimesNewRomanPSMT" w:hAnsi="TimesNewRomanPSMT" w:cs="TimesNewRomanPSMT"/>
          <w:sz w:val="28"/>
          <w:szCs w:val="28"/>
        </w:rPr>
      </w:pPr>
      <w:r>
        <w:rPr>
          <w:rFonts w:ascii="TimesNewRomanPSMT" w:hAnsi="TimesNewRomanPSMT" w:cs="TimesNewRomanPSMT"/>
          <w:sz w:val="28"/>
          <w:szCs w:val="28"/>
        </w:rPr>
        <w:t>від 29.08.2024 року</w:t>
      </w:r>
    </w:p>
    <w:p w:rsidR="0017568E" w:rsidRPr="000112E8" w:rsidRDefault="0017568E" w:rsidP="0017568E">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 xml:space="preserve"> </w:t>
      </w:r>
      <w:r w:rsidRPr="000112E8">
        <w:rPr>
          <w:rFonts w:ascii="TimesNewRomanPSMT" w:hAnsi="TimesNewRomanPSMT" w:cs="TimesNewRomanPSMT"/>
          <w:sz w:val="28"/>
          <w:szCs w:val="28"/>
        </w:rPr>
        <w:t>Протокол</w:t>
      </w:r>
      <w:r>
        <w:rPr>
          <w:rFonts w:ascii="TimesNewRomanPSMT" w:hAnsi="TimesNewRomanPSMT" w:cs="TimesNewRomanPSMT"/>
          <w:sz w:val="28"/>
          <w:szCs w:val="28"/>
        </w:rPr>
        <w:t xml:space="preserve"> №7</w:t>
      </w:r>
      <w:r w:rsidRPr="000112E8">
        <w:rPr>
          <w:rFonts w:ascii="TimesNewRomanPSMT" w:hAnsi="TimesNewRomanPSMT" w:cs="TimesNewRomanPSMT"/>
          <w:sz w:val="28"/>
          <w:szCs w:val="28"/>
        </w:rPr>
        <w:t xml:space="preserve"> </w:t>
      </w:r>
      <w:r>
        <w:rPr>
          <w:rFonts w:ascii="TimesNewRomanPSMT" w:hAnsi="TimesNewRomanPSMT" w:cs="TimesNewRomanPSMT"/>
          <w:sz w:val="28"/>
          <w:szCs w:val="28"/>
        </w:rPr>
        <w:t xml:space="preserve">                                          </w:t>
      </w:r>
    </w:p>
    <w:p w:rsidR="007932AA" w:rsidRPr="000112E8" w:rsidRDefault="007932AA" w:rsidP="007932AA">
      <w:pPr>
        <w:rPr>
          <w:rFonts w:ascii="Times New Roman" w:hAnsi="Times New Roman" w:cs="Times New Roman"/>
          <w:sz w:val="24"/>
          <w:szCs w:val="24"/>
        </w:rPr>
      </w:pPr>
    </w:p>
    <w:p w:rsidR="007932AA" w:rsidRPr="000112E8" w:rsidRDefault="007932AA" w:rsidP="007932AA">
      <w:pPr>
        <w:rPr>
          <w:rFonts w:ascii="Times New Roman" w:hAnsi="Times New Roman" w:cs="Times New Roman"/>
          <w:sz w:val="24"/>
          <w:szCs w:val="24"/>
        </w:rPr>
      </w:pPr>
    </w:p>
    <w:p w:rsidR="007932AA" w:rsidRPr="000112E8" w:rsidRDefault="0017568E" w:rsidP="0017568E">
      <w:pPr>
        <w:rPr>
          <w:rFonts w:ascii="Times New Roman" w:hAnsi="Times New Roman" w:cs="Times New Roman"/>
          <w:b/>
          <w:sz w:val="40"/>
          <w:szCs w:val="28"/>
        </w:rPr>
      </w:pPr>
      <w:r>
        <w:rPr>
          <w:rFonts w:ascii="Times New Roman" w:hAnsi="Times New Roman" w:cs="Times New Roman"/>
          <w:sz w:val="24"/>
          <w:szCs w:val="24"/>
        </w:rPr>
        <w:t xml:space="preserve">                                           </w:t>
      </w:r>
      <w:r w:rsidR="007932AA" w:rsidRPr="000112E8">
        <w:rPr>
          <w:rFonts w:ascii="Times New Roman" w:hAnsi="Times New Roman" w:cs="Times New Roman"/>
          <w:b/>
          <w:sz w:val="40"/>
          <w:szCs w:val="28"/>
        </w:rPr>
        <w:t>Освітня програма</w:t>
      </w:r>
    </w:p>
    <w:p w:rsidR="007932AA" w:rsidRPr="000112E8" w:rsidRDefault="0017568E" w:rsidP="0017568E">
      <w:pPr>
        <w:rPr>
          <w:rFonts w:ascii="Times New Roman" w:hAnsi="Times New Roman" w:cs="Times New Roman"/>
          <w:sz w:val="36"/>
          <w:szCs w:val="28"/>
        </w:rPr>
      </w:pPr>
      <w:r>
        <w:rPr>
          <w:rFonts w:ascii="Times New Roman" w:hAnsi="Times New Roman" w:cs="Times New Roman"/>
          <w:sz w:val="36"/>
          <w:szCs w:val="28"/>
        </w:rPr>
        <w:t xml:space="preserve">                                   </w:t>
      </w:r>
      <w:r w:rsidR="007932AA" w:rsidRPr="000112E8">
        <w:rPr>
          <w:rFonts w:ascii="Times New Roman" w:hAnsi="Times New Roman" w:cs="Times New Roman"/>
          <w:sz w:val="36"/>
          <w:szCs w:val="28"/>
        </w:rPr>
        <w:t xml:space="preserve"> для 5-7 класів </w:t>
      </w:r>
    </w:p>
    <w:p w:rsidR="007932AA" w:rsidRPr="000112E8" w:rsidRDefault="009F4F67" w:rsidP="0017568E">
      <w:pPr>
        <w:rPr>
          <w:rFonts w:ascii="Times New Roman" w:hAnsi="Times New Roman" w:cs="Times New Roman"/>
          <w:sz w:val="36"/>
          <w:szCs w:val="28"/>
        </w:rPr>
      </w:pPr>
      <w:r>
        <w:rPr>
          <w:rFonts w:ascii="Times New Roman" w:hAnsi="Times New Roman" w:cs="Times New Roman"/>
          <w:sz w:val="36"/>
          <w:szCs w:val="28"/>
        </w:rPr>
        <w:t xml:space="preserve">                        </w:t>
      </w:r>
      <w:r w:rsidR="0017568E">
        <w:rPr>
          <w:rFonts w:ascii="Times New Roman" w:hAnsi="Times New Roman" w:cs="Times New Roman"/>
          <w:sz w:val="36"/>
          <w:szCs w:val="28"/>
        </w:rPr>
        <w:t xml:space="preserve">  </w:t>
      </w:r>
      <w:r w:rsidR="007932AA" w:rsidRPr="000112E8">
        <w:rPr>
          <w:rFonts w:ascii="Times New Roman" w:hAnsi="Times New Roman" w:cs="Times New Roman"/>
          <w:sz w:val="36"/>
          <w:szCs w:val="28"/>
        </w:rPr>
        <w:t>на</w:t>
      </w:r>
      <w:r>
        <w:rPr>
          <w:rFonts w:ascii="Times New Roman" w:hAnsi="Times New Roman" w:cs="Times New Roman"/>
          <w:sz w:val="36"/>
          <w:szCs w:val="28"/>
        </w:rPr>
        <w:t xml:space="preserve"> 2024</w:t>
      </w:r>
      <w:r w:rsidRPr="00810C7C">
        <w:rPr>
          <w:rFonts w:ascii="Times New Roman" w:hAnsi="Times New Roman" w:cs="Times New Roman"/>
          <w:sz w:val="36"/>
          <w:szCs w:val="28"/>
          <w:lang w:val="ru-RU"/>
        </w:rPr>
        <w:t>/</w:t>
      </w:r>
      <w:r>
        <w:rPr>
          <w:rFonts w:ascii="Times New Roman" w:hAnsi="Times New Roman" w:cs="Times New Roman"/>
          <w:sz w:val="36"/>
          <w:szCs w:val="28"/>
        </w:rPr>
        <w:t>2025</w:t>
      </w:r>
      <w:r w:rsidR="007932AA" w:rsidRPr="000112E8">
        <w:rPr>
          <w:rFonts w:ascii="Times New Roman" w:hAnsi="Times New Roman" w:cs="Times New Roman"/>
          <w:sz w:val="36"/>
          <w:szCs w:val="28"/>
        </w:rPr>
        <w:t xml:space="preserve">  навчальний рік</w:t>
      </w:r>
    </w:p>
    <w:p w:rsidR="007932AA" w:rsidRPr="000112E8" w:rsidRDefault="007932AA" w:rsidP="007932AA">
      <w:pPr>
        <w:rPr>
          <w:rFonts w:ascii="Arial" w:hAnsi="Arial" w:cs="Arial"/>
          <w:sz w:val="24"/>
          <w:szCs w:val="24"/>
        </w:rPr>
      </w:pPr>
    </w:p>
    <w:p w:rsidR="007932AA" w:rsidRPr="000112E8" w:rsidRDefault="007932AA" w:rsidP="007932AA">
      <w:pPr>
        <w:rPr>
          <w:rFonts w:ascii="Arial" w:hAnsi="Arial" w:cs="Arial"/>
          <w:sz w:val="24"/>
          <w:szCs w:val="24"/>
        </w:rPr>
      </w:pPr>
    </w:p>
    <w:p w:rsidR="007932AA" w:rsidRPr="000112E8" w:rsidRDefault="007932AA" w:rsidP="007932AA">
      <w:pPr>
        <w:rPr>
          <w:rFonts w:ascii="Arial" w:hAnsi="Arial" w:cs="Arial"/>
          <w:sz w:val="24"/>
          <w:szCs w:val="24"/>
        </w:rPr>
      </w:pPr>
    </w:p>
    <w:p w:rsidR="007932AA" w:rsidRPr="000112E8" w:rsidRDefault="007932AA" w:rsidP="007932AA">
      <w:pPr>
        <w:rPr>
          <w:rFonts w:ascii="Arial" w:hAnsi="Arial" w:cs="Arial"/>
          <w:sz w:val="24"/>
          <w:szCs w:val="24"/>
        </w:rPr>
      </w:pPr>
    </w:p>
    <w:p w:rsidR="007932AA" w:rsidRPr="000112E8" w:rsidRDefault="007932AA" w:rsidP="007932AA">
      <w:pPr>
        <w:rPr>
          <w:rFonts w:ascii="Arial" w:hAnsi="Arial" w:cs="Arial"/>
          <w:sz w:val="24"/>
          <w:szCs w:val="24"/>
        </w:rPr>
      </w:pPr>
      <w:r w:rsidRPr="000112E8">
        <w:rPr>
          <w:rFonts w:ascii="Arial" w:hAnsi="Arial" w:cs="Arial"/>
          <w:sz w:val="24"/>
          <w:szCs w:val="24"/>
        </w:rPr>
        <w:t xml:space="preserve"> </w:t>
      </w:r>
    </w:p>
    <w:p w:rsidR="007932AA" w:rsidRPr="000112E8" w:rsidRDefault="007932AA" w:rsidP="007932AA">
      <w:pPr>
        <w:rPr>
          <w:rFonts w:ascii="Arial" w:hAnsi="Arial" w:cs="Arial"/>
          <w:sz w:val="24"/>
          <w:szCs w:val="24"/>
        </w:rPr>
      </w:pPr>
      <w:r w:rsidRPr="000112E8">
        <w:rPr>
          <w:rFonts w:ascii="Arial" w:hAnsi="Arial" w:cs="Arial"/>
          <w:sz w:val="24"/>
          <w:szCs w:val="24"/>
        </w:rPr>
        <w:t xml:space="preserve"> </w:t>
      </w:r>
    </w:p>
    <w:p w:rsidR="007932AA" w:rsidRPr="000112E8" w:rsidRDefault="007932AA" w:rsidP="007932AA">
      <w:pPr>
        <w:rPr>
          <w:rFonts w:ascii="Arial" w:hAnsi="Arial" w:cs="Arial"/>
          <w:sz w:val="24"/>
          <w:szCs w:val="24"/>
        </w:rPr>
      </w:pPr>
      <w:r w:rsidRPr="000112E8">
        <w:rPr>
          <w:rFonts w:ascii="Arial" w:hAnsi="Arial" w:cs="Arial"/>
          <w:sz w:val="24"/>
          <w:szCs w:val="24"/>
        </w:rPr>
        <w:t xml:space="preserve"> </w:t>
      </w:r>
    </w:p>
    <w:p w:rsidR="007932AA" w:rsidRPr="000112E8" w:rsidRDefault="007932AA" w:rsidP="007932AA">
      <w:pPr>
        <w:rPr>
          <w:rFonts w:ascii="Arial" w:hAnsi="Arial" w:cs="Arial"/>
          <w:sz w:val="24"/>
          <w:szCs w:val="24"/>
        </w:rPr>
      </w:pPr>
    </w:p>
    <w:p w:rsidR="007932AA" w:rsidRPr="000112E8" w:rsidRDefault="007932AA" w:rsidP="007932AA">
      <w:pPr>
        <w:rPr>
          <w:rFonts w:ascii="Arial" w:hAnsi="Arial" w:cs="Arial"/>
          <w:sz w:val="24"/>
          <w:szCs w:val="24"/>
        </w:rPr>
      </w:pPr>
      <w:r w:rsidRPr="000112E8">
        <w:rPr>
          <w:rFonts w:ascii="Arial" w:hAnsi="Arial" w:cs="Arial"/>
          <w:sz w:val="24"/>
          <w:szCs w:val="24"/>
        </w:rPr>
        <w:t xml:space="preserve"> </w:t>
      </w:r>
    </w:p>
    <w:p w:rsidR="007932AA" w:rsidRPr="000112E8" w:rsidRDefault="007932AA" w:rsidP="007932AA">
      <w:pPr>
        <w:rPr>
          <w:rFonts w:ascii="Arial" w:hAnsi="Arial" w:cs="Arial"/>
          <w:sz w:val="24"/>
          <w:szCs w:val="24"/>
        </w:rPr>
      </w:pPr>
      <w:r w:rsidRPr="000112E8">
        <w:rPr>
          <w:rFonts w:ascii="Arial" w:hAnsi="Arial" w:cs="Arial"/>
          <w:sz w:val="24"/>
          <w:szCs w:val="24"/>
        </w:rPr>
        <w:t xml:space="preserve"> </w:t>
      </w:r>
    </w:p>
    <w:p w:rsidR="007932AA" w:rsidRPr="000112E8" w:rsidRDefault="007932AA" w:rsidP="007932AA">
      <w:pPr>
        <w:rPr>
          <w:rFonts w:ascii="Arial" w:hAnsi="Arial" w:cs="Arial"/>
          <w:sz w:val="24"/>
          <w:szCs w:val="24"/>
        </w:rPr>
      </w:pPr>
      <w:r w:rsidRPr="000112E8">
        <w:rPr>
          <w:rFonts w:ascii="Arial" w:hAnsi="Arial" w:cs="Arial"/>
          <w:sz w:val="24"/>
          <w:szCs w:val="24"/>
        </w:rPr>
        <w:t xml:space="preserve">      </w:t>
      </w:r>
    </w:p>
    <w:p w:rsidR="007932AA" w:rsidRPr="000112E8" w:rsidRDefault="007932AA" w:rsidP="007932AA">
      <w:pPr>
        <w:rPr>
          <w:rFonts w:ascii="Times New Roman" w:eastAsia="Times New Roman" w:hAnsi="Times New Roman" w:cs="Times New Roman"/>
          <w:color w:val="000000" w:themeColor="text1"/>
          <w:sz w:val="32"/>
          <w:szCs w:val="28"/>
        </w:rPr>
      </w:pPr>
      <w:r w:rsidRPr="000112E8">
        <w:rPr>
          <w:rFonts w:ascii="Times New Roman" w:eastAsia="Times New Roman" w:hAnsi="Times New Roman" w:cs="Times New Roman"/>
          <w:color w:val="000000" w:themeColor="text1"/>
          <w:sz w:val="32"/>
          <w:szCs w:val="28"/>
        </w:rPr>
        <w:br w:type="page"/>
      </w:r>
    </w:p>
    <w:p w:rsidR="007932AA" w:rsidRPr="000112E8" w:rsidRDefault="007932AA" w:rsidP="007932AA">
      <w:pPr>
        <w:spacing w:after="0" w:line="276" w:lineRule="auto"/>
        <w:ind w:right="30"/>
        <w:jc w:val="center"/>
        <w:rPr>
          <w:rFonts w:ascii="Times New Roman" w:eastAsia="Times New Roman" w:hAnsi="Times New Roman" w:cs="Times New Roman"/>
          <w:color w:val="000000" w:themeColor="text1"/>
          <w:sz w:val="32"/>
          <w:szCs w:val="28"/>
        </w:rPr>
      </w:pPr>
      <w:r w:rsidRPr="000112E8">
        <w:rPr>
          <w:rFonts w:ascii="Times New Roman" w:eastAsia="Times New Roman" w:hAnsi="Times New Roman" w:cs="Times New Roman"/>
          <w:color w:val="000000" w:themeColor="text1"/>
          <w:sz w:val="32"/>
          <w:szCs w:val="28"/>
        </w:rPr>
        <w:lastRenderedPageBreak/>
        <w:t>СТРУКТУРА ОСВІТНЬОЇ ПРОГРАМИ</w:t>
      </w:r>
    </w:p>
    <w:p w:rsidR="007932AA" w:rsidRPr="000112E8" w:rsidRDefault="007932AA" w:rsidP="007932AA">
      <w:pPr>
        <w:pStyle w:val="a5"/>
        <w:spacing w:line="360" w:lineRule="auto"/>
        <w:ind w:left="357"/>
        <w:rPr>
          <w:sz w:val="28"/>
          <w:szCs w:val="24"/>
        </w:rPr>
      </w:pP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Пояснювальна записка.</w:t>
      </w: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Вимоги до осіб, які можуть розпочати навчання за освітньою програмою.</w:t>
      </w: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Загальний обсяг навчального навантаження.</w:t>
      </w: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Опис очікуваних результатів навчання за освітніми галузями.</w:t>
      </w: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Перелік варіантів типових начальних планів та модельних навчальних програм.</w:t>
      </w: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Форми організації освітнього процесу та методи навчання.</w:t>
      </w:r>
    </w:p>
    <w:p w:rsidR="007932AA" w:rsidRPr="00831671" w:rsidRDefault="007932AA" w:rsidP="007932AA">
      <w:pPr>
        <w:pStyle w:val="a5"/>
        <w:widowControl w:val="0"/>
        <w:numPr>
          <w:ilvl w:val="0"/>
          <w:numId w:val="6"/>
        </w:numPr>
        <w:autoSpaceDE w:val="0"/>
        <w:autoSpaceDN w:val="0"/>
        <w:spacing w:after="0" w:line="360" w:lineRule="auto"/>
        <w:ind w:left="357" w:firstLine="0"/>
        <w:contextualSpacing w:val="0"/>
        <w:jc w:val="both"/>
        <w:rPr>
          <w:rFonts w:ascii="Times New Roman" w:hAnsi="Times New Roman" w:cs="Times New Roman"/>
          <w:sz w:val="28"/>
          <w:szCs w:val="24"/>
        </w:rPr>
      </w:pPr>
      <w:r w:rsidRPr="00831671">
        <w:rPr>
          <w:rFonts w:ascii="Times New Roman" w:hAnsi="Times New Roman" w:cs="Times New Roman"/>
          <w:sz w:val="28"/>
          <w:szCs w:val="24"/>
        </w:rPr>
        <w:t>Опис інструментарію оцінювання.</w:t>
      </w:r>
    </w:p>
    <w:p w:rsidR="007932AA" w:rsidRPr="00831671" w:rsidRDefault="007932AA" w:rsidP="007932AA">
      <w:pPr>
        <w:rPr>
          <w:rFonts w:ascii="Times New Roman" w:hAnsi="Times New Roman" w:cs="Times New Roman"/>
          <w:sz w:val="28"/>
          <w:szCs w:val="24"/>
        </w:rPr>
      </w:pPr>
    </w:p>
    <w:p w:rsidR="007932AA" w:rsidRPr="000112E8" w:rsidRDefault="007932AA" w:rsidP="007932AA">
      <w:pPr>
        <w:rPr>
          <w:rFonts w:ascii="Times New Roman" w:hAnsi="Times New Roman" w:cs="Times New Roman"/>
          <w:sz w:val="28"/>
          <w:szCs w:val="24"/>
        </w:rPr>
      </w:pPr>
    </w:p>
    <w:p w:rsidR="007932AA" w:rsidRPr="000112E8" w:rsidRDefault="007932AA" w:rsidP="007932AA">
      <w:pPr>
        <w:rPr>
          <w:rFonts w:ascii="Times New Roman" w:eastAsia="Times New Roman" w:hAnsi="Times New Roman" w:cs="Times New Roman"/>
          <w:sz w:val="28"/>
          <w:szCs w:val="24"/>
        </w:rPr>
      </w:pPr>
      <w:r w:rsidRPr="000112E8">
        <w:rPr>
          <w:rFonts w:ascii="Times New Roman" w:hAnsi="Times New Roman" w:cs="Times New Roman"/>
          <w:sz w:val="28"/>
          <w:szCs w:val="24"/>
        </w:rPr>
        <w:t> </w:t>
      </w:r>
      <w:r w:rsidRPr="000112E8">
        <w:rPr>
          <w:rFonts w:ascii="Times New Roman" w:hAnsi="Times New Roman" w:cs="Times New Roman"/>
          <w:sz w:val="28"/>
          <w:szCs w:val="24"/>
        </w:rPr>
        <w:br w:type="page"/>
      </w:r>
    </w:p>
    <w:p w:rsidR="007932AA" w:rsidRPr="00BC750C" w:rsidRDefault="00BC750C" w:rsidP="00BC750C">
      <w:pPr>
        <w:pStyle w:val="a5"/>
        <w:spacing w:after="0" w:line="276" w:lineRule="auto"/>
        <w:ind w:left="709"/>
        <w:jc w:val="both"/>
        <w:rPr>
          <w:rFonts w:ascii="Times New Roman" w:hAnsi="Times New Roman" w:cs="Times New Roman"/>
          <w:b/>
          <w:sz w:val="28"/>
          <w:szCs w:val="24"/>
        </w:rPr>
      </w:pPr>
      <w:r w:rsidRPr="00BC750C">
        <w:rPr>
          <w:rFonts w:ascii="Times New Roman" w:hAnsi="Times New Roman" w:cs="Times New Roman"/>
          <w:b/>
          <w:sz w:val="28"/>
          <w:szCs w:val="24"/>
        </w:rPr>
        <w:lastRenderedPageBreak/>
        <w:t>1.</w:t>
      </w:r>
      <w:r w:rsidR="007932AA" w:rsidRPr="00BC750C">
        <w:rPr>
          <w:rFonts w:ascii="Times New Roman" w:hAnsi="Times New Roman" w:cs="Times New Roman"/>
          <w:b/>
          <w:sz w:val="28"/>
          <w:szCs w:val="24"/>
        </w:rPr>
        <w:t>Пояснювальна</w:t>
      </w:r>
      <w:r>
        <w:rPr>
          <w:rFonts w:ascii="Times New Roman" w:hAnsi="Times New Roman" w:cs="Times New Roman"/>
          <w:b/>
          <w:sz w:val="28"/>
          <w:szCs w:val="24"/>
        </w:rPr>
        <w:t xml:space="preserve"> записка</w:t>
      </w:r>
    </w:p>
    <w:p w:rsidR="007932AA" w:rsidRPr="00831671" w:rsidRDefault="001715EB" w:rsidP="007932AA">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Берегівська гімназія</w:t>
      </w:r>
      <w:r w:rsidR="007932AA" w:rsidRPr="00831671">
        <w:rPr>
          <w:rFonts w:ascii="Times New Roman" w:hAnsi="Times New Roman" w:cs="Times New Roman"/>
          <w:sz w:val="28"/>
          <w:szCs w:val="24"/>
        </w:rPr>
        <w:t xml:space="preserve">  знаходиться в комунальній власності, є юридичною особою, має печатку  і штамп.</w:t>
      </w:r>
    </w:p>
    <w:p w:rsidR="001715EB" w:rsidRPr="00831671" w:rsidRDefault="007932AA" w:rsidP="007932AA">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Навчальний заклад розташований за адресою:</w:t>
      </w:r>
      <w:r w:rsidR="001715EB" w:rsidRPr="00831671">
        <w:rPr>
          <w:rFonts w:ascii="Times New Roman" w:hAnsi="Times New Roman" w:cs="Times New Roman"/>
          <w:sz w:val="28"/>
          <w:szCs w:val="24"/>
        </w:rPr>
        <w:t xml:space="preserve">Україна,81362 Львівська область, </w:t>
      </w:r>
      <w:r w:rsidR="00831671">
        <w:rPr>
          <w:rFonts w:ascii="Times New Roman" w:hAnsi="Times New Roman" w:cs="Times New Roman"/>
          <w:sz w:val="28"/>
          <w:szCs w:val="24"/>
        </w:rPr>
        <w:t xml:space="preserve">Яворівський </w:t>
      </w:r>
      <w:r w:rsidR="001715EB" w:rsidRPr="00831671">
        <w:rPr>
          <w:rFonts w:ascii="Times New Roman" w:hAnsi="Times New Roman" w:cs="Times New Roman"/>
          <w:sz w:val="28"/>
          <w:szCs w:val="24"/>
        </w:rPr>
        <w:t>район,село Берегове,вул.Вишнева,113</w:t>
      </w:r>
    </w:p>
    <w:p w:rsidR="007932AA" w:rsidRPr="00831671" w:rsidRDefault="007932AA" w:rsidP="007932AA">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 xml:space="preserve">Засновником ліцею є </w:t>
      </w:r>
      <w:r w:rsidR="001715EB" w:rsidRPr="00831671">
        <w:rPr>
          <w:rFonts w:ascii="Times New Roman" w:hAnsi="Times New Roman" w:cs="Times New Roman"/>
          <w:sz w:val="28"/>
          <w:szCs w:val="24"/>
        </w:rPr>
        <w:t>Мостиська міська рада</w:t>
      </w:r>
    </w:p>
    <w:p w:rsidR="007932AA" w:rsidRPr="00831671" w:rsidRDefault="007932AA" w:rsidP="007932AA">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Рік заснування:</w:t>
      </w:r>
      <w:r w:rsidR="001715EB" w:rsidRPr="00831671">
        <w:rPr>
          <w:rFonts w:ascii="Times New Roman" w:hAnsi="Times New Roman" w:cs="Times New Roman"/>
          <w:sz w:val="28"/>
          <w:szCs w:val="24"/>
        </w:rPr>
        <w:t>1971</w:t>
      </w:r>
    </w:p>
    <w:p w:rsidR="007932AA" w:rsidRDefault="007932AA" w:rsidP="007932AA">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 xml:space="preserve">Відповідно до Статуту головною метою закладу освіти є забезпечення реалізації </w:t>
      </w:r>
      <w:r w:rsidR="00EA43CA">
        <w:rPr>
          <w:rFonts w:ascii="Times New Roman" w:hAnsi="Times New Roman" w:cs="Times New Roman"/>
          <w:sz w:val="28"/>
          <w:szCs w:val="24"/>
        </w:rPr>
        <w:t>прав громадян на здобуття базової</w:t>
      </w:r>
      <w:r w:rsidRPr="00831671">
        <w:rPr>
          <w:rFonts w:ascii="Times New Roman" w:hAnsi="Times New Roman" w:cs="Times New Roman"/>
          <w:sz w:val="28"/>
          <w:szCs w:val="24"/>
        </w:rPr>
        <w:t xml:space="preserve"> загальної середньої освіти.</w:t>
      </w:r>
    </w:p>
    <w:p w:rsidR="00C44CB8" w:rsidRPr="00831671" w:rsidRDefault="00C44CB8" w:rsidP="007932AA">
      <w:pPr>
        <w:pStyle w:val="a5"/>
        <w:spacing w:line="276" w:lineRule="auto"/>
        <w:ind w:left="0" w:firstLine="709"/>
        <w:rPr>
          <w:rFonts w:ascii="Times New Roman" w:hAnsi="Times New Roman" w:cs="Times New Roman"/>
          <w:sz w:val="28"/>
          <w:szCs w:val="24"/>
        </w:rPr>
      </w:pPr>
    </w:p>
    <w:p w:rsidR="007932AA" w:rsidRPr="00C376D3" w:rsidRDefault="007932AA" w:rsidP="00D23E7F">
      <w:pPr>
        <w:spacing w:line="276" w:lineRule="auto"/>
        <w:rPr>
          <w:rFonts w:ascii="Times New Roman" w:hAnsi="Times New Roman" w:cs="Times New Roman"/>
          <w:b/>
          <w:sz w:val="28"/>
          <w:szCs w:val="24"/>
        </w:rPr>
      </w:pPr>
      <w:r w:rsidRPr="00C376D3">
        <w:rPr>
          <w:rFonts w:ascii="Times New Roman" w:hAnsi="Times New Roman" w:cs="Times New Roman"/>
          <w:b/>
          <w:sz w:val="28"/>
          <w:szCs w:val="24"/>
        </w:rPr>
        <w:t>Освітня програма на навчальний рік розроблена відповідно до:</w:t>
      </w:r>
    </w:p>
    <w:p w:rsidR="007932AA" w:rsidRPr="00D23E7F" w:rsidRDefault="00C376D3" w:rsidP="00D23E7F">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D23E7F">
        <w:rPr>
          <w:rFonts w:ascii="Times New Roman" w:hAnsi="Times New Roman" w:cs="Times New Roman"/>
          <w:sz w:val="28"/>
          <w:szCs w:val="24"/>
        </w:rPr>
        <w:t>Конституції України;</w:t>
      </w:r>
    </w:p>
    <w:p w:rsidR="007932AA" w:rsidRPr="00D23E7F" w:rsidRDefault="00C376D3" w:rsidP="00D23E7F">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D23E7F">
        <w:rPr>
          <w:rFonts w:ascii="Times New Roman" w:hAnsi="Times New Roman" w:cs="Times New Roman"/>
          <w:sz w:val="28"/>
          <w:szCs w:val="24"/>
        </w:rPr>
        <w:t>Закону України «Про освіту» (стаття 33),</w:t>
      </w:r>
    </w:p>
    <w:p w:rsidR="007932AA" w:rsidRPr="00D23E7F" w:rsidRDefault="00C376D3" w:rsidP="00D23E7F">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D23E7F">
        <w:rPr>
          <w:rFonts w:ascii="Times New Roman" w:hAnsi="Times New Roman" w:cs="Times New Roman"/>
          <w:sz w:val="28"/>
          <w:szCs w:val="24"/>
        </w:rPr>
        <w:t>Закону України «Про повну загальну середню  освіту» (стаття 11),</w:t>
      </w:r>
    </w:p>
    <w:p w:rsidR="007932AA" w:rsidRPr="00D23E7F" w:rsidRDefault="00C376D3" w:rsidP="00D23E7F">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D23E7F">
        <w:rPr>
          <w:rFonts w:ascii="Times New Roman" w:hAnsi="Times New Roman" w:cs="Times New Roman"/>
          <w:sz w:val="28"/>
          <w:szCs w:val="24"/>
        </w:rPr>
        <w:t>Державного стандарту базової середньої освіти, затвердженого постановою Кабінету Міністрів України від 30.09.2020 № 898,</w:t>
      </w:r>
    </w:p>
    <w:p w:rsidR="00D23E7F" w:rsidRDefault="00C376D3" w:rsidP="00D23E7F">
      <w:pPr>
        <w:shd w:val="clear" w:color="auto" w:fill="FFFFFF"/>
        <w:spacing w:after="100" w:line="384"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C44CB8" w:rsidRPr="00D23E7F">
        <w:rPr>
          <w:rFonts w:ascii="Times New Roman" w:eastAsia="Times New Roman" w:hAnsi="Times New Roman" w:cs="Times New Roman"/>
          <w:sz w:val="28"/>
          <w:szCs w:val="28"/>
          <w:lang w:eastAsia="uk-UA"/>
        </w:rPr>
        <w:t>нової редакції Типової освітньої програми для 5 - 9 класів закладів загальної середньої освіти затвердженої н</w:t>
      </w:r>
      <w:hyperlink r:id="rId8" w:tgtFrame="_blank" w:history="1">
        <w:r w:rsidR="00C44CB8" w:rsidRPr="00D23E7F">
          <w:rPr>
            <w:rFonts w:ascii="Times New Roman" w:eastAsia="Times New Roman" w:hAnsi="Times New Roman" w:cs="Times New Roman"/>
            <w:sz w:val="28"/>
            <w:szCs w:val="28"/>
            <w:lang w:eastAsia="uk-UA"/>
          </w:rPr>
          <w:t>аказом МОН від 09.08.2024 №1120</w:t>
        </w:r>
      </w:hyperlink>
      <w:r w:rsidR="00C44CB8" w:rsidRPr="00D23E7F">
        <w:rPr>
          <w:rFonts w:ascii="Times New Roman" w:eastAsia="Times New Roman" w:hAnsi="Times New Roman" w:cs="Times New Roman"/>
          <w:sz w:val="28"/>
          <w:szCs w:val="28"/>
          <w:lang w:eastAsia="uk-UA"/>
        </w:rPr>
        <w:t>,</w:t>
      </w:r>
    </w:p>
    <w:p w:rsidR="00D23E7F" w:rsidRPr="009D2898" w:rsidRDefault="00C376D3" w:rsidP="00D23E7F">
      <w:pPr>
        <w:shd w:val="clear" w:color="auto" w:fill="FFFFFF"/>
        <w:spacing w:after="100" w:line="384"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D23E7F">
        <w:rPr>
          <w:rFonts w:ascii="Times New Roman" w:eastAsia="Times New Roman" w:hAnsi="Times New Roman" w:cs="Times New Roman"/>
          <w:sz w:val="28"/>
          <w:szCs w:val="28"/>
          <w:lang w:eastAsia="uk-UA"/>
        </w:rPr>
        <w:t>методичних рекомендацій</w:t>
      </w:r>
      <w:r w:rsidR="00D23E7F" w:rsidRPr="009D2898">
        <w:rPr>
          <w:rFonts w:ascii="Times New Roman" w:eastAsia="Times New Roman" w:hAnsi="Times New Roman" w:cs="Times New Roman"/>
          <w:sz w:val="28"/>
          <w:szCs w:val="28"/>
          <w:lang w:eastAsia="uk-UA"/>
        </w:rPr>
        <w:t xml:space="preserve"> щодо оцінювання результаті</w:t>
      </w:r>
      <w:r w:rsidR="00D23E7F">
        <w:rPr>
          <w:rFonts w:ascii="Times New Roman" w:eastAsia="Times New Roman" w:hAnsi="Times New Roman" w:cs="Times New Roman"/>
          <w:sz w:val="28"/>
          <w:szCs w:val="28"/>
          <w:lang w:eastAsia="uk-UA"/>
        </w:rPr>
        <w:t>в навчання учнів   5-9 класів НУШ ( н</w:t>
      </w:r>
      <w:hyperlink r:id="rId9" w:tgtFrame="_blank" w:history="1">
        <w:r w:rsidR="00D23E7F">
          <w:rPr>
            <w:rFonts w:ascii="Times New Roman" w:eastAsia="Times New Roman" w:hAnsi="Times New Roman" w:cs="Times New Roman"/>
            <w:sz w:val="28"/>
            <w:szCs w:val="28"/>
            <w:lang w:eastAsia="uk-UA"/>
          </w:rPr>
          <w:t>аказ</w:t>
        </w:r>
        <w:r w:rsidR="00D23E7F" w:rsidRPr="009D2898">
          <w:rPr>
            <w:rFonts w:ascii="Times New Roman" w:eastAsia="Times New Roman" w:hAnsi="Times New Roman" w:cs="Times New Roman"/>
            <w:sz w:val="28"/>
            <w:szCs w:val="28"/>
            <w:lang w:eastAsia="uk-UA"/>
          </w:rPr>
          <w:t xml:space="preserve"> МОН від 02.08.2024 №1093</w:t>
        </w:r>
      </w:hyperlink>
      <w:r w:rsidR="00D23E7F">
        <w:t>)</w:t>
      </w:r>
    </w:p>
    <w:p w:rsidR="007932AA" w:rsidRPr="00D23E7F" w:rsidRDefault="00D23E7F" w:rsidP="00D23E7F">
      <w:pPr>
        <w:widowControl w:val="0"/>
        <w:autoSpaceDE w:val="0"/>
        <w:autoSpaceDN w:val="0"/>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C376D3">
        <w:rPr>
          <w:rFonts w:ascii="Times New Roman" w:hAnsi="Times New Roman" w:cs="Times New Roman"/>
          <w:sz w:val="28"/>
          <w:szCs w:val="24"/>
        </w:rPr>
        <w:t>-</w:t>
      </w:r>
      <w:r w:rsidR="007932AA" w:rsidRPr="00D23E7F">
        <w:rPr>
          <w:rFonts w:ascii="Times New Roman" w:hAnsi="Times New Roman" w:cs="Times New Roman"/>
          <w:sz w:val="28"/>
          <w:szCs w:val="24"/>
        </w:rPr>
        <w:t>методичних рекомендацій 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щодо особливостей організації освітнього процесу на другому циклі базової середньої освіти - базове предметне навчання (7-9 рік навчання) – лист МОН України від11.08.2023 № 1/11938-23,</w:t>
      </w:r>
    </w:p>
    <w:p w:rsidR="009F4F67" w:rsidRDefault="00C376D3" w:rsidP="00D23E7F">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D23E7F">
        <w:rPr>
          <w:rFonts w:ascii="Times New Roman" w:hAnsi="Times New Roman" w:cs="Times New Roman"/>
          <w:sz w:val="28"/>
          <w:szCs w:val="24"/>
        </w:rPr>
        <w:t xml:space="preserve">наказу МОН України від </w:t>
      </w:r>
      <w:r w:rsidR="000A5407" w:rsidRPr="000A5407">
        <w:rPr>
          <w:rFonts w:ascii="Times New Roman" w:hAnsi="Times New Roman" w:cs="Times New Roman"/>
          <w:bCs/>
          <w:color w:val="333333"/>
          <w:sz w:val="28"/>
          <w:szCs w:val="28"/>
          <w:shd w:val="clear" w:color="auto" w:fill="FFFFFF"/>
        </w:rPr>
        <w:t>20.05.2024  № 714</w:t>
      </w:r>
      <w:r w:rsidR="007932AA" w:rsidRPr="00D23E7F">
        <w:rPr>
          <w:rFonts w:ascii="Times New Roman" w:hAnsi="Times New Roman" w:cs="Times New Roman"/>
          <w:sz w:val="28"/>
          <w:szCs w:val="24"/>
        </w:rPr>
        <w:t xml:space="preserve">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9F4F67">
        <w:rPr>
          <w:rFonts w:ascii="Times New Roman" w:hAnsi="Times New Roman" w:cs="Times New Roman"/>
          <w:sz w:val="28"/>
          <w:szCs w:val="24"/>
        </w:rPr>
        <w:t>,</w:t>
      </w:r>
    </w:p>
    <w:p w:rsidR="009F4F67" w:rsidRPr="009F4F67" w:rsidRDefault="009F4F67" w:rsidP="009F4F67">
      <w:pPr>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-листа МОН </w:t>
      </w:r>
      <w:r w:rsidRPr="009F4F67">
        <w:rPr>
          <w:rFonts w:ascii="montserrat" w:hAnsi="montserrat"/>
          <w:color w:val="343434"/>
          <w:sz w:val="28"/>
          <w:szCs w:val="28"/>
        </w:rPr>
        <w:t>№ 1/15281-24 від 23 липня 2024 року</w:t>
      </w:r>
      <w:r>
        <w:rPr>
          <w:rFonts w:ascii="montserrat" w:hAnsi="montserrat"/>
          <w:b/>
          <w:color w:val="343434"/>
          <w:sz w:val="28"/>
          <w:szCs w:val="28"/>
        </w:rPr>
        <w:t xml:space="preserve"> </w:t>
      </w:r>
      <w:r>
        <w:rPr>
          <w:rFonts w:ascii="montserrat" w:hAnsi="montserrat" w:hint="eastAsia"/>
          <w:b/>
          <w:color w:val="343434"/>
          <w:sz w:val="28"/>
          <w:szCs w:val="28"/>
        </w:rPr>
        <w:t>«</w:t>
      </w:r>
      <w:r>
        <w:rPr>
          <w:rStyle w:val="a4"/>
          <w:rFonts w:ascii="montserrat" w:hAnsi="montserrat"/>
          <w:b w:val="0"/>
          <w:color w:val="343434"/>
          <w:sz w:val="28"/>
          <w:szCs w:val="28"/>
          <w:bdr w:val="none" w:sz="0" w:space="0" w:color="auto" w:frame="1"/>
        </w:rPr>
        <w:t xml:space="preserve">Про організацію 2024/2025 </w:t>
      </w:r>
      <w:r w:rsidRPr="009F4F67">
        <w:rPr>
          <w:rStyle w:val="a4"/>
          <w:rFonts w:ascii="montserrat" w:hAnsi="montserrat"/>
          <w:b w:val="0"/>
          <w:color w:val="343434"/>
          <w:sz w:val="28"/>
          <w:szCs w:val="28"/>
          <w:bdr w:val="none" w:sz="0" w:space="0" w:color="auto" w:frame="1"/>
        </w:rPr>
        <w:t>навчального року в закладах</w:t>
      </w:r>
      <w:r>
        <w:rPr>
          <w:rStyle w:val="a4"/>
          <w:rFonts w:ascii="montserrat" w:hAnsi="montserrat"/>
          <w:b w:val="0"/>
          <w:color w:val="343434"/>
          <w:sz w:val="28"/>
          <w:szCs w:val="28"/>
          <w:bdr w:val="none" w:sz="0" w:space="0" w:color="auto" w:frame="1"/>
        </w:rPr>
        <w:t xml:space="preserve"> </w:t>
      </w:r>
      <w:r w:rsidRPr="009F4F67">
        <w:rPr>
          <w:rStyle w:val="a4"/>
          <w:rFonts w:ascii="montserrat" w:hAnsi="montserrat"/>
          <w:b w:val="0"/>
          <w:color w:val="343434"/>
          <w:sz w:val="28"/>
          <w:szCs w:val="28"/>
          <w:bdr w:val="none" w:sz="0" w:space="0" w:color="auto" w:frame="1"/>
        </w:rPr>
        <w:t>загальної середньої освіти</w:t>
      </w:r>
      <w:r>
        <w:rPr>
          <w:rStyle w:val="a4"/>
          <w:rFonts w:ascii="montserrat" w:hAnsi="montserrat" w:hint="eastAsia"/>
          <w:b w:val="0"/>
          <w:color w:val="343434"/>
          <w:sz w:val="28"/>
          <w:szCs w:val="28"/>
          <w:bdr w:val="none" w:sz="0" w:space="0" w:color="auto" w:frame="1"/>
        </w:rPr>
        <w:t>»</w:t>
      </w:r>
    </w:p>
    <w:p w:rsidR="009F4F67" w:rsidRPr="00810C7C" w:rsidRDefault="00810C7C" w:rsidP="00D23E7F">
      <w:pPr>
        <w:spacing w:after="0" w:line="276" w:lineRule="auto"/>
        <w:jc w:val="both"/>
        <w:rPr>
          <w:rFonts w:ascii="Times New Roman" w:hAnsi="Times New Roman" w:cs="Times New Roman"/>
          <w:b/>
          <w:color w:val="000000" w:themeColor="text1"/>
          <w:sz w:val="28"/>
          <w:szCs w:val="28"/>
        </w:rPr>
      </w:pPr>
      <w:r w:rsidRPr="00810C7C">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w:t>
      </w:r>
      <w:hyperlink r:id="rId10" w:anchor="Text" w:tgtFrame="_blank" w:history="1">
        <w:r>
          <w:rPr>
            <w:rStyle w:val="a6"/>
            <w:rFonts w:ascii="Times New Roman" w:hAnsi="Times New Roman" w:cs="Times New Roman"/>
            <w:color w:val="000000" w:themeColor="text1"/>
            <w:sz w:val="28"/>
            <w:szCs w:val="28"/>
            <w:u w:val="none"/>
            <w:shd w:val="clear" w:color="auto" w:fill="FFFFFF"/>
          </w:rPr>
          <w:t>п</w:t>
        </w:r>
        <w:r w:rsidRPr="00810C7C">
          <w:rPr>
            <w:rStyle w:val="a6"/>
            <w:rFonts w:ascii="Times New Roman" w:hAnsi="Times New Roman" w:cs="Times New Roman"/>
            <w:color w:val="000000" w:themeColor="text1"/>
            <w:sz w:val="28"/>
            <w:szCs w:val="28"/>
            <w:u w:val="none"/>
            <w:shd w:val="clear" w:color="auto" w:fill="FFFFFF"/>
          </w:rPr>
          <w:t>останови Кабінету Міністрів України від 23.07.2024 № 841 «Про початок навчального року під час воєнного стану в Україні» </w:t>
        </w:r>
      </w:hyperlink>
    </w:p>
    <w:p w:rsidR="007932AA" w:rsidRPr="00D23E7F" w:rsidRDefault="00C376D3" w:rsidP="00D23E7F">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D23E7F">
        <w:rPr>
          <w:rFonts w:ascii="Times New Roman" w:hAnsi="Times New Roman" w:cs="Times New Roman"/>
          <w:sz w:val="28"/>
          <w:szCs w:val="24"/>
        </w:rPr>
        <w:t>Санітарного регламенту для закладів загальної середньої освіти затвердженого наказом МОЗ від 25.09.2020 № 2205,</w:t>
      </w:r>
    </w:p>
    <w:p w:rsidR="000A5407" w:rsidRPr="000A5407" w:rsidRDefault="00C376D3" w:rsidP="000A5407">
      <w:pPr>
        <w:spacing w:after="0" w:line="276" w:lineRule="auto"/>
        <w:jc w:val="both"/>
        <w:rPr>
          <w:rFonts w:ascii="Times New Roman" w:hAnsi="Times New Roman" w:cs="Times New Roman"/>
          <w:sz w:val="28"/>
          <w:szCs w:val="24"/>
        </w:rPr>
      </w:pPr>
      <w:r>
        <w:rPr>
          <w:rFonts w:ascii="Times New Roman" w:hAnsi="Times New Roman" w:cs="Times New Roman"/>
          <w:sz w:val="28"/>
          <w:szCs w:val="24"/>
        </w:rPr>
        <w:lastRenderedPageBreak/>
        <w:t>-</w:t>
      </w:r>
      <w:r w:rsidR="007932AA" w:rsidRPr="000A5407">
        <w:rPr>
          <w:rFonts w:ascii="Times New Roman" w:hAnsi="Times New Roman" w:cs="Times New Roman"/>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7932AA" w:rsidRPr="00831671" w:rsidRDefault="007932AA" w:rsidP="00BC750C">
      <w:pPr>
        <w:spacing w:after="0" w:line="276" w:lineRule="auto"/>
        <w:jc w:val="both"/>
        <w:rPr>
          <w:rFonts w:ascii="Times New Roman" w:hAnsi="Times New Roman" w:cs="Times New Roman"/>
          <w:sz w:val="28"/>
          <w:szCs w:val="24"/>
        </w:rPr>
      </w:pPr>
      <w:r w:rsidRPr="00831671">
        <w:rPr>
          <w:rFonts w:ascii="Times New Roman" w:hAnsi="Times New Roman" w:cs="Times New Roman"/>
          <w:sz w:val="28"/>
          <w:szCs w:val="24"/>
        </w:rPr>
        <w:t>Головними завданнями закладу є:</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сприяння в реалізації державної політики у галузі освіти з врахуванням  особливостей соціально-культурного середовища громади;</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розвиток особистості учня, його здібностей і обдарувань, наукового світогляду;</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реалізація права учнів на вільне формування політичних і світоглядних переконань;</w:t>
      </w:r>
    </w:p>
    <w:p w:rsidR="007932AA" w:rsidRPr="00BC750C" w:rsidRDefault="00C376D3" w:rsidP="00BC750C">
      <w:pPr>
        <w:spacing w:after="0" w:line="276" w:lineRule="auto"/>
        <w:jc w:val="both"/>
        <w:rPr>
          <w:rFonts w:ascii="Times New Roman" w:hAnsi="Times New Roman" w:cs="Times New Roman"/>
          <w:sz w:val="28"/>
          <w:szCs w:val="24"/>
        </w:rPr>
      </w:pPr>
      <w:r w:rsidRPr="00BC750C">
        <w:rPr>
          <w:rFonts w:ascii="Times New Roman" w:hAnsi="Times New Roman" w:cs="Times New Roman"/>
          <w:sz w:val="28"/>
          <w:szCs w:val="24"/>
        </w:rPr>
        <w:t>-</w:t>
      </w:r>
      <w:r w:rsidR="007932AA" w:rsidRPr="00BC750C">
        <w:rPr>
          <w:rFonts w:ascii="Times New Roman" w:hAnsi="Times New Roman" w:cs="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7932AA" w:rsidRPr="00BC750C" w:rsidRDefault="00BC750C" w:rsidP="00BC750C">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C750C">
        <w:rPr>
          <w:rFonts w:ascii="Times New Roman" w:hAnsi="Times New Roman" w:cs="Times New Roman"/>
          <w:sz w:val="28"/>
          <w:szCs w:val="24"/>
        </w:rPr>
        <w:t xml:space="preserve">створення умов для оволодіння системою наукових знань про природу, людину і суспільство. </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У 2024/2025 навчальному році в закладі функціонують </w:t>
      </w:r>
      <w:r w:rsidR="001715EB">
        <w:rPr>
          <w:rFonts w:ascii="Times New Roman" w:hAnsi="Times New Roman" w:cs="Times New Roman"/>
          <w:sz w:val="28"/>
          <w:szCs w:val="24"/>
        </w:rPr>
        <w:t>9</w:t>
      </w:r>
      <w:r w:rsidRPr="000112E8">
        <w:rPr>
          <w:rFonts w:ascii="Times New Roman" w:hAnsi="Times New Roman" w:cs="Times New Roman"/>
          <w:sz w:val="28"/>
          <w:szCs w:val="24"/>
        </w:rPr>
        <w:t xml:space="preserve"> класів, в яких навчається </w:t>
      </w:r>
      <w:r w:rsidR="00C376D3">
        <w:rPr>
          <w:rFonts w:ascii="Times New Roman" w:hAnsi="Times New Roman" w:cs="Times New Roman"/>
          <w:sz w:val="28"/>
          <w:szCs w:val="24"/>
        </w:rPr>
        <w:t>122 учні</w:t>
      </w:r>
      <w:r w:rsidRPr="000112E8">
        <w:rPr>
          <w:rFonts w:ascii="Times New Roman" w:hAnsi="Times New Roman" w:cs="Times New Roman"/>
          <w:sz w:val="28"/>
          <w:szCs w:val="24"/>
        </w:rPr>
        <w:t>.</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Враховуючи освітні потреби здобувачів освіти, запити батьків, фахову підготовку педагогічних працівників, матеріально технічну базу,</w:t>
      </w:r>
      <w:r w:rsidR="001715EB">
        <w:rPr>
          <w:rFonts w:ascii="Times New Roman" w:hAnsi="Times New Roman" w:cs="Times New Roman"/>
          <w:sz w:val="28"/>
          <w:szCs w:val="24"/>
        </w:rPr>
        <w:t xml:space="preserve"> в закладі </w:t>
      </w:r>
      <w:r w:rsidRPr="000112E8">
        <w:rPr>
          <w:rFonts w:ascii="Times New Roman" w:hAnsi="Times New Roman" w:cs="Times New Roman"/>
          <w:sz w:val="28"/>
          <w:szCs w:val="24"/>
        </w:rPr>
        <w:t xml:space="preserve"> другою іноземною є </w:t>
      </w:r>
      <w:r w:rsidR="001715EB">
        <w:rPr>
          <w:rFonts w:ascii="Times New Roman" w:hAnsi="Times New Roman" w:cs="Times New Roman"/>
          <w:sz w:val="28"/>
          <w:szCs w:val="24"/>
        </w:rPr>
        <w:t>польська мова.</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w:t>
      </w:r>
      <w:r w:rsidRPr="000112E8">
        <w:rPr>
          <w:rFonts w:ascii="Times New Roman" w:hAnsi="Times New Roman" w:cs="Times New Roman"/>
          <w:sz w:val="28"/>
          <w:szCs w:val="28"/>
        </w:rPr>
        <w:t>навчальних днів (</w:t>
      </w:r>
      <w:r w:rsidRPr="000112E8">
        <w:rPr>
          <w:rFonts w:ascii="Times New Roman" w:hAnsi="Times New Roman" w:cs="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Pr="000112E8">
        <w:rPr>
          <w:rFonts w:ascii="Times New Roman" w:hAnsi="Times New Roman" w:cs="Times New Roman"/>
          <w:sz w:val="28"/>
          <w:szCs w:val="28"/>
        </w:rPr>
        <w:t>) і зак</w:t>
      </w:r>
      <w:r w:rsidR="001715EB">
        <w:rPr>
          <w:rFonts w:ascii="Times New Roman" w:hAnsi="Times New Roman" w:cs="Times New Roman"/>
          <w:sz w:val="28"/>
          <w:szCs w:val="24"/>
        </w:rPr>
        <w:t>інчується не пізніше 30 червня</w:t>
      </w:r>
      <w:r w:rsidRPr="000112E8">
        <w:rPr>
          <w:rFonts w:ascii="Times New Roman" w:hAnsi="Times New Roman" w:cs="Times New Roman"/>
          <w:sz w:val="28"/>
          <w:szCs w:val="24"/>
        </w:rPr>
        <w:t xml:space="preserve"> наступного року.</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Структура навчального року за семестровою системою:</w:t>
      </w:r>
    </w:p>
    <w:p w:rsidR="007932AA" w:rsidRPr="000112E8" w:rsidRDefault="00C376D3" w:rsidP="007932AA">
      <w:pPr>
        <w:rPr>
          <w:rFonts w:ascii="Times New Roman" w:hAnsi="Times New Roman" w:cs="Times New Roman"/>
          <w:sz w:val="28"/>
          <w:szCs w:val="24"/>
          <w:highlight w:val="yellow"/>
        </w:rPr>
      </w:pPr>
      <w:r>
        <w:rPr>
          <w:rFonts w:ascii="Times New Roman" w:hAnsi="Times New Roman" w:cs="Times New Roman"/>
          <w:sz w:val="28"/>
          <w:szCs w:val="24"/>
        </w:rPr>
        <w:lastRenderedPageBreak/>
        <w:t>І семестр – 02</w:t>
      </w:r>
      <w:r w:rsidR="007932AA" w:rsidRPr="000112E8">
        <w:rPr>
          <w:rFonts w:ascii="Times New Roman" w:hAnsi="Times New Roman" w:cs="Times New Roman"/>
          <w:sz w:val="28"/>
          <w:szCs w:val="24"/>
        </w:rPr>
        <w:t>.09</w:t>
      </w:r>
      <w:r w:rsidR="00831671">
        <w:rPr>
          <w:rFonts w:ascii="Times New Roman" w:hAnsi="Times New Roman" w:cs="Times New Roman"/>
          <w:sz w:val="28"/>
          <w:szCs w:val="24"/>
        </w:rPr>
        <w:t>-</w:t>
      </w:r>
      <w:r>
        <w:rPr>
          <w:rFonts w:ascii="Times New Roman" w:hAnsi="Times New Roman" w:cs="Times New Roman"/>
          <w:sz w:val="28"/>
          <w:szCs w:val="24"/>
        </w:rPr>
        <w:t xml:space="preserve"> 20.12.2024</w:t>
      </w:r>
    </w:p>
    <w:p w:rsidR="007932AA" w:rsidRPr="000112E8" w:rsidRDefault="007932AA" w:rsidP="007932AA">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ІІ семестр – </w:t>
      </w:r>
      <w:r w:rsidR="00C376D3">
        <w:rPr>
          <w:rFonts w:ascii="Times New Roman" w:hAnsi="Times New Roman" w:cs="Times New Roman"/>
          <w:sz w:val="28"/>
          <w:szCs w:val="24"/>
        </w:rPr>
        <w:t>20.01-30.05.2025</w:t>
      </w:r>
    </w:p>
    <w:p w:rsidR="007932AA" w:rsidRPr="000112E8" w:rsidRDefault="007932AA" w:rsidP="007932AA">
      <w:pPr>
        <w:rPr>
          <w:rFonts w:ascii="Times New Roman" w:hAnsi="Times New Roman" w:cs="Times New Roman"/>
          <w:sz w:val="28"/>
          <w:szCs w:val="24"/>
        </w:rPr>
      </w:pPr>
      <w:r w:rsidRPr="000112E8">
        <w:rPr>
          <w:rFonts w:ascii="Times New Roman" w:hAnsi="Times New Roman" w:cs="Times New Roman"/>
          <w:sz w:val="28"/>
          <w:szCs w:val="24"/>
        </w:rPr>
        <w:t>Канікули:</w:t>
      </w:r>
    </w:p>
    <w:p w:rsidR="007932AA" w:rsidRPr="000112E8" w:rsidRDefault="007932AA" w:rsidP="007932AA">
      <w:pPr>
        <w:rPr>
          <w:rFonts w:ascii="Times New Roman" w:hAnsi="Times New Roman" w:cs="Times New Roman"/>
          <w:sz w:val="28"/>
          <w:szCs w:val="24"/>
          <w:highlight w:val="yellow"/>
        </w:rPr>
      </w:pPr>
      <w:r w:rsidRPr="000112E8">
        <w:rPr>
          <w:rFonts w:ascii="Times New Roman" w:hAnsi="Times New Roman" w:cs="Times New Roman"/>
          <w:sz w:val="28"/>
          <w:szCs w:val="24"/>
        </w:rPr>
        <w:t>Зимові –</w:t>
      </w:r>
      <w:r w:rsidR="00C376D3">
        <w:rPr>
          <w:rFonts w:ascii="Times New Roman" w:hAnsi="Times New Roman" w:cs="Times New Roman"/>
          <w:sz w:val="28"/>
          <w:szCs w:val="24"/>
        </w:rPr>
        <w:t>21.12-19.01.2025</w:t>
      </w:r>
    </w:p>
    <w:p w:rsidR="007932AA" w:rsidRPr="000112E8" w:rsidRDefault="007932AA" w:rsidP="007932AA">
      <w:pPr>
        <w:rPr>
          <w:rFonts w:ascii="Times New Roman" w:hAnsi="Times New Roman" w:cs="Times New Roman"/>
          <w:sz w:val="28"/>
          <w:szCs w:val="24"/>
          <w:highlight w:val="yellow"/>
        </w:rPr>
      </w:pPr>
      <w:r w:rsidRPr="000112E8">
        <w:rPr>
          <w:rFonts w:ascii="Times New Roman" w:hAnsi="Times New Roman" w:cs="Times New Roman"/>
          <w:sz w:val="28"/>
          <w:szCs w:val="24"/>
        </w:rPr>
        <w:t>Весняні  –</w:t>
      </w:r>
      <w:r w:rsidR="00C376D3">
        <w:rPr>
          <w:rFonts w:ascii="Times New Roman" w:hAnsi="Times New Roman" w:cs="Times New Roman"/>
          <w:sz w:val="28"/>
          <w:szCs w:val="24"/>
        </w:rPr>
        <w:t xml:space="preserve"> 24.03-30.03.2025</w:t>
      </w:r>
    </w:p>
    <w:p w:rsidR="00BC750C" w:rsidRPr="00BC750C" w:rsidRDefault="00C376D3" w:rsidP="00BC750C">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Тривалість уроків</w:t>
      </w:r>
      <w:r w:rsidR="007932AA" w:rsidRPr="001715EB">
        <w:rPr>
          <w:rFonts w:ascii="Times New Roman" w:hAnsi="Times New Roman" w:cs="Times New Roman"/>
          <w:sz w:val="28"/>
          <w:szCs w:val="24"/>
        </w:rPr>
        <w:t>:</w:t>
      </w:r>
    </w:p>
    <w:tbl>
      <w:tblPr>
        <w:tblW w:w="4221" w:type="dxa"/>
        <w:tblInd w:w="40" w:type="dxa"/>
        <w:tblLayout w:type="fixed"/>
        <w:tblCellMar>
          <w:left w:w="40" w:type="dxa"/>
          <w:right w:w="40" w:type="dxa"/>
        </w:tblCellMar>
        <w:tblLook w:val="0000"/>
      </w:tblPr>
      <w:tblGrid>
        <w:gridCol w:w="1701"/>
        <w:gridCol w:w="2520"/>
      </w:tblGrid>
      <w:tr w:rsidR="00BC750C" w:rsidRPr="00BC750C" w:rsidTr="00BC750C">
        <w:trPr>
          <w:trHeight w:val="727"/>
        </w:trPr>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5"/>
              <w:widowControl/>
              <w:spacing w:line="360" w:lineRule="auto"/>
              <w:ind w:left="370"/>
              <w:rPr>
                <w:rStyle w:val="FontStyle11"/>
                <w:sz w:val="20"/>
                <w:szCs w:val="20"/>
                <w:lang w:eastAsia="uk-UA"/>
              </w:rPr>
            </w:pPr>
          </w:p>
          <w:p w:rsidR="00BC750C" w:rsidRPr="00BC750C" w:rsidRDefault="00BC750C" w:rsidP="00BC750C">
            <w:pPr>
              <w:pStyle w:val="Style5"/>
              <w:widowControl/>
              <w:spacing w:line="360" w:lineRule="auto"/>
              <w:ind w:left="370"/>
              <w:rPr>
                <w:rStyle w:val="FontStyle11"/>
                <w:sz w:val="20"/>
                <w:szCs w:val="20"/>
                <w:lang w:val="uk-UA" w:eastAsia="uk-UA"/>
              </w:rPr>
            </w:pPr>
            <w:r w:rsidRPr="00BC750C">
              <w:rPr>
                <w:rStyle w:val="FontStyle11"/>
                <w:sz w:val="20"/>
                <w:szCs w:val="20"/>
                <w:lang w:val="uk-UA" w:eastAsia="uk-UA"/>
              </w:rPr>
              <w:t>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5"/>
              <w:widowControl/>
              <w:spacing w:line="360" w:lineRule="auto"/>
              <w:jc w:val="center"/>
              <w:rPr>
                <w:rStyle w:val="FontStyle11"/>
                <w:sz w:val="20"/>
                <w:szCs w:val="20"/>
                <w:lang w:val="uk-UA" w:eastAsia="uk-UA"/>
              </w:rPr>
            </w:pPr>
          </w:p>
          <w:p w:rsidR="00BC750C" w:rsidRPr="00BC750C" w:rsidRDefault="00BC750C" w:rsidP="00BC750C">
            <w:pPr>
              <w:pStyle w:val="Style5"/>
              <w:widowControl/>
              <w:spacing w:line="360" w:lineRule="auto"/>
              <w:rPr>
                <w:rStyle w:val="FontStyle11"/>
                <w:sz w:val="20"/>
                <w:szCs w:val="20"/>
                <w:lang w:val="uk-UA" w:eastAsia="uk-UA"/>
              </w:rPr>
            </w:pPr>
            <w:r w:rsidRPr="00BC750C">
              <w:rPr>
                <w:rStyle w:val="FontStyle11"/>
                <w:sz w:val="20"/>
                <w:szCs w:val="20"/>
                <w:lang w:val="uk-UA" w:eastAsia="uk-UA"/>
              </w:rPr>
              <w:t>5-9 клас</w:t>
            </w:r>
          </w:p>
        </w:tc>
      </w:tr>
      <w:tr w:rsidR="00BC750C" w:rsidRPr="00BC750C" w:rsidTr="00BC750C">
        <w:trPr>
          <w:trHeight w:val="1064"/>
        </w:trPr>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403"/>
              <w:rPr>
                <w:rStyle w:val="FontStyle12"/>
                <w:sz w:val="20"/>
                <w:szCs w:val="20"/>
                <w:lang w:val="en-US" w:eastAsia="uk-UA"/>
              </w:rPr>
            </w:pPr>
          </w:p>
          <w:p w:rsidR="00BC750C" w:rsidRPr="00BC750C" w:rsidRDefault="00BC750C" w:rsidP="00BC750C">
            <w:pPr>
              <w:pStyle w:val="Style3"/>
              <w:widowControl/>
              <w:spacing w:line="360" w:lineRule="auto"/>
              <w:ind w:left="403"/>
              <w:rPr>
                <w:rStyle w:val="FontStyle12"/>
                <w:sz w:val="20"/>
                <w:szCs w:val="20"/>
                <w:lang w:val="en-US" w:eastAsia="uk-UA"/>
              </w:rPr>
            </w:pPr>
          </w:p>
          <w:p w:rsidR="00BC750C" w:rsidRPr="00BC750C" w:rsidRDefault="00BC750C" w:rsidP="00BC750C">
            <w:pPr>
              <w:pStyle w:val="Style3"/>
              <w:widowControl/>
              <w:spacing w:line="360" w:lineRule="auto"/>
              <w:ind w:left="403"/>
              <w:rPr>
                <w:rStyle w:val="FontStyle12"/>
                <w:sz w:val="20"/>
                <w:szCs w:val="20"/>
                <w:lang w:val="uk-UA" w:eastAsia="uk-UA"/>
              </w:rPr>
            </w:pPr>
            <w:r w:rsidRPr="00BC750C">
              <w:rPr>
                <w:rStyle w:val="FontStyle12"/>
                <w:sz w:val="20"/>
                <w:szCs w:val="20"/>
                <w:lang w:val="uk-UA" w:eastAsia="uk-UA"/>
              </w:rPr>
              <w:t>1 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jc w:val="center"/>
              <w:rPr>
                <w:rStyle w:val="FontStyle12"/>
                <w:sz w:val="20"/>
                <w:szCs w:val="20"/>
                <w:lang w:val="en-US" w:eastAsia="uk-UA"/>
              </w:rPr>
            </w:pPr>
          </w:p>
          <w:p w:rsidR="00BC750C" w:rsidRPr="00BC750C" w:rsidRDefault="00BC750C" w:rsidP="00BC750C">
            <w:pPr>
              <w:pStyle w:val="Style3"/>
              <w:widowControl/>
              <w:spacing w:line="360" w:lineRule="auto"/>
              <w:jc w:val="center"/>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uk-UA" w:eastAsia="uk-UA"/>
              </w:rPr>
            </w:pPr>
            <w:r w:rsidRPr="00BC750C">
              <w:rPr>
                <w:rStyle w:val="FontStyle12"/>
                <w:sz w:val="20"/>
                <w:szCs w:val="20"/>
                <w:lang w:val="uk-UA" w:eastAsia="uk-UA"/>
              </w:rPr>
              <w:t xml:space="preserve">  9.00-9.45</w:t>
            </w:r>
          </w:p>
        </w:tc>
      </w:tr>
      <w:tr w:rsidR="00BC750C" w:rsidRPr="00BC750C" w:rsidTr="00BC750C">
        <w:trPr>
          <w:trHeight w:val="1257"/>
        </w:trPr>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312"/>
              <w:rPr>
                <w:rStyle w:val="FontStyle12"/>
                <w:sz w:val="20"/>
                <w:szCs w:val="20"/>
                <w:lang w:val="en-US" w:eastAsia="uk-UA"/>
              </w:rPr>
            </w:pPr>
          </w:p>
          <w:p w:rsidR="00BC750C" w:rsidRPr="00BC750C" w:rsidRDefault="00BC750C" w:rsidP="00BC750C">
            <w:pPr>
              <w:pStyle w:val="Style3"/>
              <w:widowControl/>
              <w:spacing w:line="360" w:lineRule="auto"/>
              <w:ind w:left="312"/>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uk-UA" w:eastAsia="uk-UA"/>
              </w:rPr>
            </w:pPr>
            <w:r w:rsidRPr="00BC750C">
              <w:rPr>
                <w:rStyle w:val="FontStyle12"/>
                <w:sz w:val="20"/>
                <w:szCs w:val="20"/>
                <w:lang w:val="uk-UA" w:eastAsia="uk-UA"/>
              </w:rPr>
              <w:t xml:space="preserve">     2 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jc w:val="center"/>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uk-UA" w:eastAsia="uk-UA"/>
              </w:rPr>
            </w:pPr>
          </w:p>
          <w:p w:rsidR="00BC750C" w:rsidRPr="00BC750C" w:rsidRDefault="00BC750C" w:rsidP="00BC750C">
            <w:pPr>
              <w:pStyle w:val="Style3"/>
              <w:widowControl/>
              <w:spacing w:line="360" w:lineRule="auto"/>
              <w:rPr>
                <w:rStyle w:val="FontStyle12"/>
                <w:sz w:val="20"/>
                <w:szCs w:val="20"/>
                <w:lang w:val="uk-UA" w:eastAsia="uk-UA"/>
              </w:rPr>
            </w:pPr>
            <w:r>
              <w:rPr>
                <w:rStyle w:val="FontStyle12"/>
                <w:sz w:val="20"/>
                <w:szCs w:val="20"/>
                <w:lang w:val="uk-UA" w:eastAsia="uk-UA"/>
              </w:rPr>
              <w:t xml:space="preserve">  </w:t>
            </w:r>
            <w:r w:rsidRPr="00BC750C">
              <w:rPr>
                <w:rStyle w:val="FontStyle12"/>
                <w:sz w:val="20"/>
                <w:szCs w:val="20"/>
                <w:lang w:val="uk-UA" w:eastAsia="uk-UA"/>
              </w:rPr>
              <w:t>9.55-10.40</w:t>
            </w:r>
          </w:p>
        </w:tc>
      </w:tr>
      <w:tr w:rsidR="00BC750C" w:rsidRPr="00BC750C" w:rsidTr="00BC750C">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326"/>
              <w:rPr>
                <w:rStyle w:val="FontStyle12"/>
                <w:sz w:val="20"/>
                <w:szCs w:val="20"/>
                <w:lang w:val="en-US" w:eastAsia="uk-UA"/>
              </w:rPr>
            </w:pPr>
          </w:p>
          <w:p w:rsidR="00BC750C" w:rsidRPr="00BC750C" w:rsidRDefault="00BC750C" w:rsidP="00BC750C">
            <w:pPr>
              <w:pStyle w:val="Style3"/>
              <w:widowControl/>
              <w:spacing w:line="360" w:lineRule="auto"/>
              <w:ind w:left="326"/>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uk-UA" w:eastAsia="uk-UA"/>
              </w:rPr>
            </w:pPr>
            <w:r w:rsidRPr="00BC750C">
              <w:rPr>
                <w:rStyle w:val="FontStyle12"/>
                <w:sz w:val="20"/>
                <w:szCs w:val="20"/>
                <w:lang w:val="uk-UA" w:eastAsia="uk-UA"/>
              </w:rPr>
              <w:t xml:space="preserve">    3 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jc w:val="center"/>
              <w:rPr>
                <w:rStyle w:val="FontStyle12"/>
                <w:sz w:val="20"/>
                <w:szCs w:val="20"/>
                <w:lang w:val="en-US" w:eastAsia="uk-UA"/>
              </w:rPr>
            </w:pPr>
          </w:p>
          <w:p w:rsidR="00BC750C" w:rsidRPr="00BC750C" w:rsidRDefault="00BC750C" w:rsidP="00BC750C">
            <w:pPr>
              <w:pStyle w:val="Style3"/>
              <w:widowControl/>
              <w:spacing w:line="360" w:lineRule="auto"/>
              <w:jc w:val="center"/>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uk-UA" w:eastAsia="uk-UA"/>
              </w:rPr>
            </w:pPr>
            <w:r>
              <w:rPr>
                <w:rStyle w:val="FontStyle12"/>
                <w:sz w:val="20"/>
                <w:szCs w:val="20"/>
                <w:lang w:val="uk-UA" w:eastAsia="uk-UA"/>
              </w:rPr>
              <w:t xml:space="preserve"> </w:t>
            </w:r>
            <w:r w:rsidRPr="00BC750C">
              <w:rPr>
                <w:rStyle w:val="FontStyle12"/>
                <w:sz w:val="20"/>
                <w:szCs w:val="20"/>
                <w:lang w:val="uk-UA" w:eastAsia="uk-UA"/>
              </w:rPr>
              <w:t xml:space="preserve"> 10.50-11.35</w:t>
            </w:r>
          </w:p>
        </w:tc>
      </w:tr>
      <w:tr w:rsidR="00BC750C" w:rsidRPr="00BC750C" w:rsidTr="00BC750C">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317"/>
              <w:rPr>
                <w:rStyle w:val="FontStyle12"/>
                <w:sz w:val="20"/>
                <w:szCs w:val="20"/>
                <w:lang w:val="en-US" w:eastAsia="uk-UA"/>
              </w:rPr>
            </w:pPr>
          </w:p>
          <w:p w:rsidR="00BC750C" w:rsidRPr="00BC750C" w:rsidRDefault="00BC750C" w:rsidP="00BC750C">
            <w:pPr>
              <w:pStyle w:val="Style3"/>
              <w:widowControl/>
              <w:spacing w:line="360" w:lineRule="auto"/>
              <w:ind w:left="317"/>
              <w:rPr>
                <w:rStyle w:val="FontStyle12"/>
                <w:sz w:val="20"/>
                <w:szCs w:val="20"/>
                <w:lang w:val="en-US" w:eastAsia="uk-UA"/>
              </w:rPr>
            </w:pPr>
          </w:p>
          <w:p w:rsidR="00BC750C" w:rsidRPr="00BC750C" w:rsidRDefault="00BC750C" w:rsidP="00BC750C">
            <w:pPr>
              <w:pStyle w:val="Style3"/>
              <w:widowControl/>
              <w:spacing w:line="360" w:lineRule="auto"/>
              <w:ind w:left="317"/>
              <w:rPr>
                <w:rStyle w:val="FontStyle12"/>
                <w:sz w:val="20"/>
                <w:szCs w:val="20"/>
                <w:lang w:val="uk-UA" w:eastAsia="uk-UA"/>
              </w:rPr>
            </w:pPr>
            <w:r w:rsidRPr="00BC750C">
              <w:rPr>
                <w:rStyle w:val="FontStyle12"/>
                <w:sz w:val="20"/>
                <w:szCs w:val="20"/>
                <w:lang w:val="uk-UA" w:eastAsia="uk-UA"/>
              </w:rPr>
              <w:t>4 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en-US" w:eastAsia="uk-UA"/>
              </w:rPr>
            </w:pPr>
          </w:p>
          <w:p w:rsidR="00BC750C" w:rsidRPr="00BC750C" w:rsidRDefault="00BC750C" w:rsidP="00BC750C">
            <w:pPr>
              <w:pStyle w:val="Style3"/>
              <w:widowControl/>
              <w:spacing w:line="360" w:lineRule="auto"/>
              <w:rPr>
                <w:rStyle w:val="FontStyle12"/>
                <w:sz w:val="20"/>
                <w:szCs w:val="20"/>
                <w:lang w:val="uk-UA" w:eastAsia="uk-UA"/>
              </w:rPr>
            </w:pPr>
            <w:r>
              <w:rPr>
                <w:rStyle w:val="FontStyle12"/>
                <w:sz w:val="20"/>
                <w:szCs w:val="20"/>
                <w:lang w:val="uk-UA" w:eastAsia="uk-UA"/>
              </w:rPr>
              <w:t xml:space="preserve">  </w:t>
            </w:r>
            <w:r w:rsidRPr="00BC750C">
              <w:rPr>
                <w:rStyle w:val="FontStyle12"/>
                <w:sz w:val="20"/>
                <w:szCs w:val="20"/>
                <w:lang w:val="uk-UA" w:eastAsia="uk-UA"/>
              </w:rPr>
              <w:t>11.45-12.30</w:t>
            </w:r>
          </w:p>
        </w:tc>
      </w:tr>
      <w:tr w:rsidR="00BC750C" w:rsidRPr="00BC750C" w:rsidTr="00BC750C">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336"/>
              <w:rPr>
                <w:rStyle w:val="FontStyle12"/>
                <w:sz w:val="20"/>
                <w:szCs w:val="20"/>
                <w:lang w:val="en-US" w:eastAsia="uk-UA"/>
              </w:rPr>
            </w:pPr>
          </w:p>
          <w:p w:rsidR="00BC750C" w:rsidRPr="00BC750C" w:rsidRDefault="00BC750C" w:rsidP="00BC750C">
            <w:pPr>
              <w:pStyle w:val="Style3"/>
              <w:widowControl/>
              <w:spacing w:line="360" w:lineRule="auto"/>
              <w:ind w:left="336"/>
              <w:rPr>
                <w:rStyle w:val="FontStyle12"/>
                <w:sz w:val="20"/>
                <w:szCs w:val="20"/>
                <w:lang w:val="en-US" w:eastAsia="uk-UA"/>
              </w:rPr>
            </w:pPr>
          </w:p>
          <w:p w:rsidR="00BC750C" w:rsidRPr="00BC750C" w:rsidRDefault="00BC750C" w:rsidP="00BC750C">
            <w:pPr>
              <w:pStyle w:val="Style3"/>
              <w:widowControl/>
              <w:spacing w:line="360" w:lineRule="auto"/>
              <w:ind w:left="336"/>
              <w:rPr>
                <w:rStyle w:val="FontStyle12"/>
                <w:sz w:val="20"/>
                <w:szCs w:val="20"/>
                <w:lang w:val="uk-UA" w:eastAsia="uk-UA"/>
              </w:rPr>
            </w:pPr>
            <w:r w:rsidRPr="00BC750C">
              <w:rPr>
                <w:rStyle w:val="FontStyle12"/>
                <w:sz w:val="20"/>
                <w:szCs w:val="20"/>
                <w:lang w:val="uk-UA" w:eastAsia="uk-UA"/>
              </w:rPr>
              <w:t>5 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jc w:val="center"/>
              <w:rPr>
                <w:rStyle w:val="FontStyle12"/>
                <w:sz w:val="20"/>
                <w:szCs w:val="20"/>
                <w:lang w:eastAsia="uk-UA"/>
              </w:rPr>
            </w:pPr>
          </w:p>
          <w:p w:rsidR="00BC750C" w:rsidRPr="00BC750C" w:rsidRDefault="00BC750C" w:rsidP="00BC750C">
            <w:pPr>
              <w:pStyle w:val="Style3"/>
              <w:widowControl/>
              <w:spacing w:line="360" w:lineRule="auto"/>
              <w:jc w:val="center"/>
              <w:rPr>
                <w:rStyle w:val="FontStyle12"/>
                <w:sz w:val="20"/>
                <w:szCs w:val="20"/>
                <w:lang w:eastAsia="uk-UA"/>
              </w:rPr>
            </w:pPr>
          </w:p>
          <w:p w:rsidR="00BC750C" w:rsidRPr="00BC750C" w:rsidRDefault="00BC750C" w:rsidP="00BC750C">
            <w:pPr>
              <w:pStyle w:val="Style3"/>
              <w:widowControl/>
              <w:spacing w:line="360" w:lineRule="auto"/>
              <w:rPr>
                <w:rStyle w:val="FontStyle12"/>
                <w:sz w:val="20"/>
                <w:szCs w:val="20"/>
                <w:lang w:val="uk-UA" w:eastAsia="uk-UA"/>
              </w:rPr>
            </w:pPr>
            <w:r w:rsidRPr="00BC750C">
              <w:rPr>
                <w:rStyle w:val="FontStyle12"/>
                <w:sz w:val="20"/>
                <w:szCs w:val="20"/>
                <w:lang w:val="uk-UA" w:eastAsia="uk-UA"/>
              </w:rPr>
              <w:t>12.40-13.25</w:t>
            </w:r>
          </w:p>
        </w:tc>
      </w:tr>
      <w:tr w:rsidR="00BC750C" w:rsidRPr="00BC750C" w:rsidTr="00BC750C">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331"/>
              <w:rPr>
                <w:rStyle w:val="FontStyle12"/>
                <w:sz w:val="20"/>
                <w:szCs w:val="20"/>
                <w:lang w:eastAsia="uk-UA"/>
              </w:rPr>
            </w:pPr>
          </w:p>
          <w:p w:rsidR="00BC750C" w:rsidRPr="00BC750C" w:rsidRDefault="00BC750C" w:rsidP="00BC750C">
            <w:pPr>
              <w:pStyle w:val="Style3"/>
              <w:widowControl/>
              <w:spacing w:line="360" w:lineRule="auto"/>
              <w:ind w:left="331"/>
              <w:rPr>
                <w:rStyle w:val="FontStyle12"/>
                <w:sz w:val="20"/>
                <w:szCs w:val="20"/>
                <w:lang w:eastAsia="uk-UA"/>
              </w:rPr>
            </w:pPr>
          </w:p>
          <w:p w:rsidR="00BC750C" w:rsidRPr="00BC750C" w:rsidRDefault="00BC750C" w:rsidP="00BC750C">
            <w:pPr>
              <w:pStyle w:val="Style3"/>
              <w:widowControl/>
              <w:spacing w:line="360" w:lineRule="auto"/>
              <w:ind w:left="331"/>
              <w:rPr>
                <w:rStyle w:val="FontStyle12"/>
                <w:sz w:val="20"/>
                <w:szCs w:val="20"/>
                <w:lang w:val="uk-UA" w:eastAsia="uk-UA"/>
              </w:rPr>
            </w:pPr>
            <w:r w:rsidRPr="00BC750C">
              <w:rPr>
                <w:rStyle w:val="FontStyle12"/>
                <w:sz w:val="20"/>
                <w:szCs w:val="20"/>
                <w:lang w:val="uk-UA" w:eastAsia="uk-UA"/>
              </w:rPr>
              <w:t>6 урок</w:t>
            </w:r>
          </w:p>
        </w:tc>
        <w:tc>
          <w:tcPr>
            <w:tcW w:w="2520"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jc w:val="center"/>
              <w:rPr>
                <w:rStyle w:val="FontStyle12"/>
                <w:sz w:val="20"/>
                <w:szCs w:val="20"/>
                <w:lang w:eastAsia="uk-UA"/>
              </w:rPr>
            </w:pPr>
          </w:p>
          <w:p w:rsidR="00BC750C" w:rsidRPr="00BC750C" w:rsidRDefault="00BC750C" w:rsidP="00BC750C">
            <w:pPr>
              <w:pStyle w:val="Style3"/>
              <w:widowControl/>
              <w:spacing w:line="360" w:lineRule="auto"/>
              <w:jc w:val="center"/>
              <w:rPr>
                <w:rStyle w:val="FontStyle12"/>
                <w:sz w:val="20"/>
                <w:szCs w:val="20"/>
                <w:lang w:eastAsia="uk-UA"/>
              </w:rPr>
            </w:pPr>
          </w:p>
          <w:p w:rsidR="00BC750C" w:rsidRPr="00BC750C" w:rsidRDefault="00BC750C" w:rsidP="00BC750C">
            <w:pPr>
              <w:pStyle w:val="Style3"/>
              <w:widowControl/>
              <w:spacing w:line="360" w:lineRule="auto"/>
              <w:rPr>
                <w:rStyle w:val="FontStyle12"/>
                <w:sz w:val="20"/>
                <w:szCs w:val="20"/>
                <w:lang w:val="uk-UA" w:eastAsia="uk-UA"/>
              </w:rPr>
            </w:pPr>
            <w:r w:rsidRPr="00BC750C">
              <w:rPr>
                <w:rStyle w:val="FontStyle12"/>
                <w:sz w:val="20"/>
                <w:szCs w:val="20"/>
                <w:lang w:val="uk-UA" w:eastAsia="uk-UA"/>
              </w:rPr>
              <w:t>13.30-14.15</w:t>
            </w:r>
          </w:p>
        </w:tc>
      </w:tr>
      <w:tr w:rsidR="00BC750C" w:rsidRPr="00BC750C" w:rsidTr="00BC750C">
        <w:trPr>
          <w:trHeight w:val="1064"/>
        </w:trPr>
        <w:tc>
          <w:tcPr>
            <w:tcW w:w="1701" w:type="dxa"/>
            <w:tcBorders>
              <w:top w:val="single" w:sz="6" w:space="0" w:color="auto"/>
              <w:left w:val="single" w:sz="6" w:space="0" w:color="auto"/>
              <w:bottom w:val="single" w:sz="6" w:space="0" w:color="auto"/>
              <w:right w:val="single" w:sz="6" w:space="0" w:color="auto"/>
            </w:tcBorders>
          </w:tcPr>
          <w:p w:rsidR="00BC750C" w:rsidRPr="00BC750C" w:rsidRDefault="00BC750C" w:rsidP="00BC750C">
            <w:pPr>
              <w:pStyle w:val="Style3"/>
              <w:widowControl/>
              <w:spacing w:line="360" w:lineRule="auto"/>
              <w:ind w:left="331"/>
              <w:rPr>
                <w:rStyle w:val="FontStyle12"/>
                <w:sz w:val="20"/>
                <w:szCs w:val="20"/>
                <w:lang w:val="uk-UA" w:eastAsia="uk-UA"/>
              </w:rPr>
            </w:pPr>
          </w:p>
          <w:p w:rsidR="00BC750C" w:rsidRPr="00BC750C" w:rsidRDefault="00BC750C" w:rsidP="00BC750C">
            <w:pPr>
              <w:pStyle w:val="Style3"/>
              <w:widowControl/>
              <w:spacing w:line="360" w:lineRule="auto"/>
              <w:ind w:left="331"/>
              <w:rPr>
                <w:rStyle w:val="FontStyle12"/>
                <w:sz w:val="20"/>
                <w:szCs w:val="20"/>
                <w:lang w:val="uk-UA" w:eastAsia="uk-UA"/>
              </w:rPr>
            </w:pPr>
            <w:r w:rsidRPr="00BC750C">
              <w:rPr>
                <w:rStyle w:val="FontStyle12"/>
                <w:sz w:val="20"/>
                <w:szCs w:val="20"/>
                <w:lang w:val="uk-UA" w:eastAsia="uk-UA"/>
              </w:rPr>
              <w:t>7урок</w:t>
            </w:r>
          </w:p>
        </w:tc>
        <w:tc>
          <w:tcPr>
            <w:tcW w:w="2520" w:type="dxa"/>
            <w:tcBorders>
              <w:top w:val="single" w:sz="6" w:space="0" w:color="auto"/>
              <w:left w:val="single" w:sz="6" w:space="0" w:color="auto"/>
              <w:bottom w:val="single" w:sz="6" w:space="0" w:color="auto"/>
              <w:right w:val="single" w:sz="6" w:space="0" w:color="auto"/>
            </w:tcBorders>
          </w:tcPr>
          <w:p w:rsidR="00BC750C" w:rsidRDefault="00BC750C" w:rsidP="00BC750C">
            <w:pPr>
              <w:pStyle w:val="Style3"/>
              <w:widowControl/>
              <w:tabs>
                <w:tab w:val="left" w:pos="420"/>
                <w:tab w:val="center" w:pos="1220"/>
              </w:tabs>
              <w:spacing w:line="360" w:lineRule="auto"/>
              <w:rPr>
                <w:rStyle w:val="FontStyle12"/>
                <w:sz w:val="20"/>
                <w:szCs w:val="20"/>
                <w:lang w:val="uk-UA" w:eastAsia="uk-UA"/>
              </w:rPr>
            </w:pPr>
          </w:p>
          <w:p w:rsidR="00BC750C" w:rsidRPr="00BC750C" w:rsidRDefault="00BC750C" w:rsidP="00BC750C">
            <w:pPr>
              <w:pStyle w:val="Style3"/>
              <w:widowControl/>
              <w:tabs>
                <w:tab w:val="left" w:pos="420"/>
                <w:tab w:val="center" w:pos="1220"/>
              </w:tabs>
              <w:spacing w:line="360" w:lineRule="auto"/>
              <w:rPr>
                <w:rStyle w:val="FontStyle12"/>
                <w:sz w:val="20"/>
                <w:szCs w:val="20"/>
                <w:lang w:val="uk-UA" w:eastAsia="uk-UA"/>
              </w:rPr>
            </w:pPr>
            <w:r w:rsidRPr="00BC750C">
              <w:rPr>
                <w:rStyle w:val="FontStyle12"/>
                <w:sz w:val="20"/>
                <w:szCs w:val="20"/>
                <w:lang w:val="uk-UA" w:eastAsia="uk-UA"/>
              </w:rPr>
              <w:t>14.20-15.05</w:t>
            </w:r>
          </w:p>
        </w:tc>
      </w:tr>
    </w:tbl>
    <w:p w:rsidR="00BC750C" w:rsidRPr="001715EB" w:rsidRDefault="00BC750C" w:rsidP="00BC750C">
      <w:pPr>
        <w:spacing w:after="0" w:line="276" w:lineRule="auto"/>
        <w:ind w:firstLine="709"/>
        <w:jc w:val="both"/>
        <w:rPr>
          <w:rFonts w:ascii="Times New Roman" w:hAnsi="Times New Roman" w:cs="Times New Roman"/>
          <w:sz w:val="28"/>
          <w:szCs w:val="24"/>
        </w:rPr>
      </w:pPr>
    </w:p>
    <w:p w:rsidR="007932AA"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BC750C" w:rsidRDefault="00BC750C" w:rsidP="007932AA">
      <w:pPr>
        <w:spacing w:after="0" w:line="276" w:lineRule="auto"/>
        <w:ind w:firstLine="709"/>
        <w:jc w:val="both"/>
        <w:rPr>
          <w:rFonts w:ascii="Times New Roman" w:hAnsi="Times New Roman" w:cs="Times New Roman"/>
          <w:sz w:val="28"/>
          <w:szCs w:val="24"/>
        </w:rPr>
      </w:pPr>
    </w:p>
    <w:p w:rsidR="00EA43CA" w:rsidRPr="000112E8" w:rsidRDefault="00EA43CA" w:rsidP="007932AA">
      <w:pPr>
        <w:spacing w:after="0" w:line="276" w:lineRule="auto"/>
        <w:ind w:firstLine="709"/>
        <w:jc w:val="both"/>
        <w:rPr>
          <w:rFonts w:ascii="Times New Roman" w:hAnsi="Times New Roman" w:cs="Times New Roman"/>
          <w:sz w:val="28"/>
          <w:szCs w:val="24"/>
        </w:rPr>
      </w:pPr>
    </w:p>
    <w:p w:rsidR="007932AA" w:rsidRPr="00BC750C" w:rsidRDefault="00BC750C" w:rsidP="00BC750C">
      <w:pPr>
        <w:spacing w:after="0" w:line="276" w:lineRule="auto"/>
        <w:jc w:val="both"/>
        <w:rPr>
          <w:rFonts w:ascii="Times New Roman" w:hAnsi="Times New Roman" w:cs="Times New Roman"/>
          <w:b/>
          <w:sz w:val="28"/>
          <w:szCs w:val="24"/>
        </w:rPr>
      </w:pPr>
      <w:r w:rsidRPr="00BC750C">
        <w:rPr>
          <w:rFonts w:ascii="Times New Roman" w:hAnsi="Times New Roman" w:cs="Times New Roman"/>
          <w:b/>
          <w:sz w:val="28"/>
          <w:szCs w:val="24"/>
        </w:rPr>
        <w:lastRenderedPageBreak/>
        <w:t>2.</w:t>
      </w:r>
      <w:r w:rsidR="007932AA" w:rsidRPr="00BC750C">
        <w:rPr>
          <w:rFonts w:ascii="Times New Roman" w:hAnsi="Times New Roman" w:cs="Times New Roman"/>
          <w:b/>
          <w:sz w:val="28"/>
          <w:szCs w:val="24"/>
        </w:rPr>
        <w:t>Вимоги до осіб, які можуть розпочати навчання освітньою програмою</w:t>
      </w:r>
    </w:p>
    <w:p w:rsidR="007932AA" w:rsidRPr="000112E8" w:rsidRDefault="007932AA" w:rsidP="007932AA">
      <w:pPr>
        <w:spacing w:line="276" w:lineRule="auto"/>
        <w:ind w:firstLine="708"/>
        <w:contextualSpacing/>
        <w:jc w:val="both"/>
        <w:rPr>
          <w:rFonts w:ascii="Times New Roman" w:hAnsi="Times New Roman" w:cs="Times New Roman"/>
          <w:sz w:val="28"/>
          <w:szCs w:val="24"/>
        </w:rPr>
      </w:pPr>
      <w:r w:rsidRPr="000112E8">
        <w:rPr>
          <w:rFonts w:ascii="Times New Roman" w:hAnsi="Times New Roman" w:cs="Times New Roman"/>
          <w:sz w:val="28"/>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7932AA" w:rsidRPr="000112E8" w:rsidRDefault="007932AA" w:rsidP="007932AA">
      <w:pPr>
        <w:spacing w:line="276" w:lineRule="auto"/>
        <w:ind w:firstLine="708"/>
        <w:contextualSpacing/>
        <w:jc w:val="both"/>
        <w:rPr>
          <w:rFonts w:ascii="Times New Roman" w:hAnsi="Times New Roman" w:cs="Times New Roman"/>
          <w:sz w:val="28"/>
          <w:szCs w:val="24"/>
        </w:rPr>
      </w:pPr>
      <w:r w:rsidRPr="000112E8">
        <w:rPr>
          <w:rFonts w:ascii="Times New Roman" w:hAnsi="Times New Roman" w:cs="Times New Roman"/>
          <w:sz w:val="28"/>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Особи з особливими освітніми потребами можуть розпочинати здобуття базової середньої освіти за інших умов.</w:t>
      </w:r>
    </w:p>
    <w:p w:rsidR="007932AA" w:rsidRPr="000112E8" w:rsidRDefault="007932AA" w:rsidP="007932AA">
      <w:pPr>
        <w:spacing w:after="0" w:line="276" w:lineRule="auto"/>
        <w:ind w:firstLine="709"/>
        <w:jc w:val="both"/>
        <w:rPr>
          <w:rFonts w:ascii="Times New Roman" w:hAnsi="Times New Roman" w:cs="Times New Roman"/>
          <w:sz w:val="28"/>
          <w:szCs w:val="24"/>
        </w:rPr>
      </w:pPr>
    </w:p>
    <w:p w:rsidR="007932AA" w:rsidRPr="00BC750C" w:rsidRDefault="00BC750C" w:rsidP="00BC750C">
      <w:pPr>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3.</w:t>
      </w:r>
      <w:r w:rsidR="007932AA" w:rsidRPr="00BC750C">
        <w:rPr>
          <w:rFonts w:ascii="Times New Roman" w:hAnsi="Times New Roman" w:cs="Times New Roman"/>
          <w:b/>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7932AA" w:rsidRPr="000112E8" w:rsidRDefault="007932AA" w:rsidP="007932AA">
      <w:pPr>
        <w:spacing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закладу освіти встановлено у межах вказаного в Державному стандарті та Типовій освітній програмі діапазону мінімального та максимального показників. </w:t>
      </w:r>
    </w:p>
    <w:tbl>
      <w:tblPr>
        <w:tblStyle w:val="a3"/>
        <w:tblW w:w="9639" w:type="dxa"/>
        <w:tblInd w:w="-5" w:type="dxa"/>
        <w:tblLayout w:type="fixed"/>
        <w:tblLook w:val="04A0"/>
      </w:tblPr>
      <w:tblGrid>
        <w:gridCol w:w="1560"/>
        <w:gridCol w:w="992"/>
        <w:gridCol w:w="709"/>
        <w:gridCol w:w="850"/>
        <w:gridCol w:w="709"/>
        <w:gridCol w:w="709"/>
        <w:gridCol w:w="850"/>
        <w:gridCol w:w="709"/>
        <w:gridCol w:w="709"/>
        <w:gridCol w:w="850"/>
        <w:gridCol w:w="992"/>
      </w:tblGrid>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line="276" w:lineRule="auto"/>
              <w:rPr>
                <w:sz w:val="20"/>
                <w:szCs w:val="20"/>
                <w:lang w:val="uk-UA"/>
              </w:rPr>
            </w:pPr>
            <w:r w:rsidRPr="000112E8">
              <w:rPr>
                <w:sz w:val="20"/>
                <w:szCs w:val="20"/>
                <w:lang w:val="uk-UA"/>
              </w:rPr>
              <w:t>Назва освітньої галузі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line="276" w:lineRule="auto"/>
              <w:jc w:val="both"/>
              <w:rPr>
                <w:sz w:val="20"/>
                <w:szCs w:val="20"/>
                <w:lang w:val="uk-UA"/>
              </w:rPr>
            </w:pPr>
            <w:r w:rsidRPr="000112E8">
              <w:rPr>
                <w:sz w:val="20"/>
                <w:szCs w:val="20"/>
                <w:lang w:val="uk-UA"/>
              </w:rPr>
              <w:t>Навчальне навантаження</w:t>
            </w:r>
          </w:p>
        </w:tc>
        <w:tc>
          <w:tcPr>
            <w:tcW w:w="2268" w:type="dxa"/>
            <w:gridSpan w:val="3"/>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5 клас </w:t>
            </w:r>
          </w:p>
        </w:tc>
        <w:tc>
          <w:tcPr>
            <w:tcW w:w="2268" w:type="dxa"/>
            <w:gridSpan w:val="3"/>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6 клас</w:t>
            </w:r>
          </w:p>
        </w:tc>
        <w:tc>
          <w:tcPr>
            <w:tcW w:w="2551" w:type="dxa"/>
            <w:gridSpan w:val="3"/>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 клас</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Мінімальне*</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Максимальне*</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Мовно-літературна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9</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12</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350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315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420</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 xml:space="preserve">Математична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4</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6</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140</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35"/>
              <w:jc w:val="both"/>
              <w:rPr>
                <w:sz w:val="20"/>
                <w:szCs w:val="20"/>
                <w:lang w:val="uk-UA"/>
              </w:rPr>
            </w:pPr>
            <w:r w:rsidRPr="000112E8">
              <w:rPr>
                <w:sz w:val="20"/>
                <w:szCs w:val="20"/>
                <w:lang w:val="uk-UA"/>
              </w:rPr>
              <w:t>210</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Природнича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4</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9</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140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175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262,5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245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315</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rPr>
                <w:sz w:val="20"/>
                <w:szCs w:val="20"/>
                <w:lang w:val="uk-UA"/>
              </w:rPr>
            </w:pPr>
            <w:r w:rsidRPr="000112E8">
              <w:rPr>
                <w:sz w:val="20"/>
                <w:szCs w:val="20"/>
                <w:lang w:val="uk-UA"/>
              </w:rPr>
              <w:t xml:space="preserve">Соціальна і здоров’я-збережувальна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rPr>
                <w:sz w:val="20"/>
                <w:szCs w:val="20"/>
                <w:lang w:val="uk-UA"/>
              </w:rPr>
            </w:pPr>
            <w:r w:rsidRPr="000112E8">
              <w:rPr>
                <w:sz w:val="20"/>
                <w:szCs w:val="20"/>
                <w:lang w:val="uk-UA"/>
              </w:rPr>
              <w:t>Громадянська та історична</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Технологічна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w:t>
            </w:r>
            <w:r w:rsidRPr="000112E8">
              <w:rPr>
                <w:sz w:val="20"/>
                <w:szCs w:val="20"/>
                <w:lang w:val="uk-UA"/>
              </w:rPr>
              <w:lastRenderedPageBreak/>
              <w:t xml:space="preserve">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lastRenderedPageBreak/>
              <w:t>2</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Інформатична</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Мистецька</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w:t>
            </w: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105</w:t>
            </w: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Усього</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29</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1015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hd w:val="clear" w:color="auto" w:fill="FFFFFF"/>
              <w:spacing w:line="276" w:lineRule="auto"/>
              <w:jc w:val="both"/>
              <w:rPr>
                <w:sz w:val="20"/>
                <w:szCs w:val="20"/>
                <w:lang w:val="uk-UA"/>
              </w:rPr>
            </w:pPr>
            <w:r w:rsidRPr="000112E8">
              <w:rPr>
                <w:sz w:val="20"/>
                <w:szCs w:val="20"/>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hd w:val="clear" w:color="auto" w:fill="FFFFFF"/>
              <w:spacing w:line="276" w:lineRule="auto"/>
              <w:jc w:val="both"/>
              <w:rPr>
                <w:sz w:val="20"/>
                <w:szCs w:val="20"/>
                <w:lang w:val="uk-UA"/>
              </w:rPr>
            </w:pPr>
            <w:r w:rsidRPr="000112E8">
              <w:rPr>
                <w:sz w:val="20"/>
                <w:szCs w:val="20"/>
                <w:lang w:val="uk-UA"/>
              </w:rPr>
              <w:t xml:space="preserve">Загальнорічна кількість навчальних годин, що фінансуються з бюджету (без урахування поділу на групи) </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1225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val="restart"/>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Гранично допустиме навантаження учнів****</w:t>
            </w: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rPr>
                <w:sz w:val="20"/>
                <w:szCs w:val="20"/>
                <w:lang w:val="uk-UA"/>
              </w:rPr>
            </w:pPr>
            <w:r w:rsidRPr="000112E8">
              <w:rPr>
                <w:sz w:val="20"/>
                <w:szCs w:val="20"/>
                <w:lang w:val="uk-UA"/>
              </w:rPr>
              <w:t>28</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p>
        </w:tc>
      </w:tr>
      <w:tr w:rsidR="007932AA" w:rsidRPr="000112E8" w:rsidTr="001715EB">
        <w:tc>
          <w:tcPr>
            <w:tcW w:w="1560" w:type="dxa"/>
            <w:vMerge/>
            <w:tcBorders>
              <w:top w:val="single" w:sz="4" w:space="0" w:color="auto"/>
              <w:left w:val="single" w:sz="4" w:space="0" w:color="auto"/>
              <w:bottom w:val="single" w:sz="4" w:space="0" w:color="auto"/>
              <w:right w:val="single" w:sz="4" w:space="0" w:color="auto"/>
            </w:tcBorders>
            <w:vAlign w:val="center"/>
            <w:hideMark/>
          </w:tcPr>
          <w:p w:rsidR="007932AA" w:rsidRPr="000112E8" w:rsidRDefault="007932AA" w:rsidP="001715EB">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7932AA" w:rsidRPr="000112E8" w:rsidRDefault="007932AA" w:rsidP="001715EB">
            <w:pPr>
              <w:pStyle w:val="ae"/>
              <w:spacing w:before="0" w:beforeAutospacing="0" w:after="0" w:afterAutospacing="0" w:line="276" w:lineRule="auto"/>
              <w:rPr>
                <w:sz w:val="20"/>
                <w:szCs w:val="20"/>
                <w:lang w:val="uk-UA"/>
              </w:rPr>
            </w:pPr>
            <w:r w:rsidRPr="000112E8">
              <w:rPr>
                <w:sz w:val="20"/>
                <w:szCs w:val="20"/>
                <w:lang w:val="uk-UA"/>
              </w:rPr>
              <w:t>980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567"/>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7932AA" w:rsidRPr="000112E8" w:rsidRDefault="007932AA" w:rsidP="001715EB">
            <w:pPr>
              <w:pStyle w:val="ae"/>
              <w:spacing w:before="0" w:beforeAutospacing="0" w:after="0" w:afterAutospacing="0" w:line="276" w:lineRule="auto"/>
              <w:ind w:firstLine="567"/>
              <w:jc w:val="both"/>
              <w:rPr>
                <w:sz w:val="20"/>
                <w:szCs w:val="20"/>
                <w:lang w:val="uk-UA"/>
              </w:rPr>
            </w:pPr>
          </w:p>
        </w:tc>
      </w:tr>
    </w:tbl>
    <w:p w:rsidR="007932AA" w:rsidRDefault="007932AA" w:rsidP="007932AA">
      <w:pPr>
        <w:spacing w:line="276" w:lineRule="auto"/>
        <w:ind w:firstLine="360"/>
        <w:jc w:val="both"/>
        <w:rPr>
          <w:rFonts w:ascii="Times New Roman" w:hAnsi="Times New Roman" w:cs="Times New Roman"/>
          <w:sz w:val="28"/>
          <w:szCs w:val="24"/>
        </w:rPr>
      </w:pPr>
      <w:r w:rsidRPr="000112E8">
        <w:rPr>
          <w:rFonts w:ascii="Times New Roman" w:hAnsi="Times New Roman" w:cs="Times New Roman"/>
          <w:sz w:val="28"/>
          <w:szCs w:val="24"/>
        </w:rPr>
        <w:t>Загальний обсяг навчального навантаження учнів розподіллено  між роками навчання, освітніми галузями, обов’язковими та вибірковими освітніми компонентами.  Обсяг навчального навантаження для учнів для 5 класів – 1085 годин/навчальний рік, для учнів 6 класів – 1190 годин/навчальний рік, для учнів 7 класів – 1225 годин/навчальний рік.</w:t>
      </w:r>
    </w:p>
    <w:p w:rsidR="00EA43CA" w:rsidRDefault="00EA43CA" w:rsidP="007932AA">
      <w:pPr>
        <w:spacing w:line="276" w:lineRule="auto"/>
        <w:ind w:firstLine="360"/>
        <w:jc w:val="both"/>
        <w:rPr>
          <w:rFonts w:ascii="Times New Roman" w:hAnsi="Times New Roman" w:cs="Times New Roman"/>
          <w:sz w:val="28"/>
          <w:szCs w:val="24"/>
        </w:rPr>
      </w:pPr>
    </w:p>
    <w:p w:rsidR="00EA43CA" w:rsidRDefault="00EA43CA" w:rsidP="007932AA">
      <w:pPr>
        <w:spacing w:line="276" w:lineRule="auto"/>
        <w:ind w:firstLine="360"/>
        <w:jc w:val="both"/>
        <w:rPr>
          <w:rFonts w:ascii="Times New Roman" w:hAnsi="Times New Roman" w:cs="Times New Roman"/>
          <w:sz w:val="28"/>
          <w:szCs w:val="24"/>
        </w:rPr>
      </w:pPr>
    </w:p>
    <w:p w:rsidR="00EA43CA" w:rsidRPr="000112E8" w:rsidRDefault="00EA43CA" w:rsidP="004A53CA">
      <w:pPr>
        <w:spacing w:line="276" w:lineRule="auto"/>
        <w:jc w:val="both"/>
        <w:rPr>
          <w:rFonts w:ascii="Times New Roman" w:hAnsi="Times New Roman" w:cs="Times New Roman"/>
          <w:sz w:val="28"/>
          <w:szCs w:val="24"/>
        </w:rPr>
      </w:pPr>
    </w:p>
    <w:p w:rsidR="007932AA" w:rsidRPr="00BC750C" w:rsidRDefault="00BC750C" w:rsidP="00BC750C">
      <w:pPr>
        <w:widowControl w:val="0"/>
        <w:autoSpaceDE w:val="0"/>
        <w:autoSpaceDN w:val="0"/>
        <w:spacing w:after="0" w:line="276" w:lineRule="auto"/>
        <w:jc w:val="both"/>
        <w:rPr>
          <w:rFonts w:ascii="Times New Roman" w:hAnsi="Times New Roman" w:cs="Times New Roman"/>
          <w:b/>
          <w:sz w:val="28"/>
          <w:szCs w:val="24"/>
        </w:rPr>
      </w:pPr>
      <w:r>
        <w:rPr>
          <w:rFonts w:ascii="Times New Roman" w:hAnsi="Times New Roman" w:cs="Times New Roman"/>
          <w:b/>
          <w:sz w:val="28"/>
          <w:szCs w:val="24"/>
        </w:rPr>
        <w:lastRenderedPageBreak/>
        <w:t>4.</w:t>
      </w:r>
      <w:r w:rsidR="007932AA" w:rsidRPr="00BC750C">
        <w:rPr>
          <w:rFonts w:ascii="Times New Roman" w:hAnsi="Times New Roman" w:cs="Times New Roman"/>
          <w:b/>
          <w:sz w:val="28"/>
          <w:szCs w:val="24"/>
        </w:rPr>
        <w:t>Опис очікуваних результатів навчання за освітніми галузями</w:t>
      </w:r>
    </w:p>
    <w:p w:rsidR="007932AA" w:rsidRPr="000112E8" w:rsidRDefault="007932AA" w:rsidP="007932AA">
      <w:pPr>
        <w:spacing w:after="0" w:line="276" w:lineRule="auto"/>
        <w:ind w:firstLine="567"/>
        <w:jc w:val="both"/>
        <w:rPr>
          <w:rFonts w:ascii="Times New Roman" w:hAnsi="Times New Roman" w:cs="Times New Roman"/>
          <w:w w:val="95"/>
          <w:sz w:val="28"/>
          <w:szCs w:val="24"/>
        </w:rPr>
      </w:pPr>
      <w:r w:rsidRPr="000112E8">
        <w:rPr>
          <w:rFonts w:ascii="Times New Roman" w:hAnsi="Times New Roman" w:cs="Times New Roman"/>
          <w:sz w:val="28"/>
          <w:szCs w:val="24"/>
        </w:rPr>
        <w:t>Зміст</w:t>
      </w:r>
      <w:r w:rsidRPr="000112E8">
        <w:rPr>
          <w:rFonts w:ascii="Times New Roman" w:hAnsi="Times New Roman" w:cs="Times New Roman"/>
          <w:spacing w:val="12"/>
          <w:sz w:val="28"/>
          <w:szCs w:val="24"/>
        </w:rPr>
        <w:t xml:space="preserve"> </w:t>
      </w:r>
      <w:r w:rsidRPr="000112E8">
        <w:rPr>
          <w:rFonts w:ascii="Times New Roman" w:hAnsi="Times New Roman" w:cs="Times New Roman"/>
          <w:sz w:val="28"/>
          <w:szCs w:val="24"/>
        </w:rPr>
        <w:t>програми</w:t>
      </w:r>
      <w:r w:rsidRPr="000112E8">
        <w:rPr>
          <w:rFonts w:ascii="Times New Roman" w:hAnsi="Times New Roman" w:cs="Times New Roman"/>
          <w:spacing w:val="85"/>
          <w:sz w:val="28"/>
          <w:szCs w:val="24"/>
        </w:rPr>
        <w:t xml:space="preserve"> </w:t>
      </w:r>
      <w:r w:rsidRPr="000112E8">
        <w:rPr>
          <w:rFonts w:ascii="Times New Roman" w:hAnsi="Times New Roman" w:cs="Times New Roman"/>
          <w:sz w:val="28"/>
          <w:szCs w:val="24"/>
        </w:rPr>
        <w:t>має</w:t>
      </w:r>
      <w:r w:rsidRPr="000112E8">
        <w:rPr>
          <w:rFonts w:ascii="Times New Roman" w:hAnsi="Times New Roman" w:cs="Times New Roman"/>
          <w:spacing w:val="70"/>
          <w:sz w:val="28"/>
          <w:szCs w:val="24"/>
        </w:rPr>
        <w:t xml:space="preserve"> </w:t>
      </w:r>
      <w:r w:rsidRPr="000112E8">
        <w:rPr>
          <w:rFonts w:ascii="Times New Roman" w:hAnsi="Times New Roman" w:cs="Times New Roman"/>
          <w:sz w:val="28"/>
          <w:szCs w:val="24"/>
        </w:rPr>
        <w:t>потенціал</w:t>
      </w:r>
      <w:r w:rsidRPr="000112E8">
        <w:rPr>
          <w:rFonts w:ascii="Times New Roman" w:hAnsi="Times New Roman" w:cs="Times New Roman"/>
          <w:spacing w:val="90"/>
          <w:sz w:val="28"/>
          <w:szCs w:val="24"/>
        </w:rPr>
        <w:t xml:space="preserve"> </w:t>
      </w:r>
      <w:r w:rsidRPr="000112E8">
        <w:rPr>
          <w:rFonts w:ascii="Times New Roman" w:hAnsi="Times New Roman" w:cs="Times New Roman"/>
          <w:sz w:val="28"/>
          <w:szCs w:val="24"/>
        </w:rPr>
        <w:t>для</w:t>
      </w:r>
      <w:r w:rsidRPr="000112E8">
        <w:rPr>
          <w:rFonts w:ascii="Times New Roman" w:hAnsi="Times New Roman" w:cs="Times New Roman"/>
          <w:spacing w:val="71"/>
          <w:sz w:val="28"/>
          <w:szCs w:val="24"/>
        </w:rPr>
        <w:t xml:space="preserve"> </w:t>
      </w:r>
      <w:r w:rsidRPr="000112E8">
        <w:rPr>
          <w:rFonts w:ascii="Times New Roman" w:hAnsi="Times New Roman" w:cs="Times New Roman"/>
          <w:sz w:val="28"/>
          <w:szCs w:val="24"/>
        </w:rPr>
        <w:t>формування</w:t>
      </w:r>
      <w:r w:rsidRPr="000112E8">
        <w:rPr>
          <w:rFonts w:ascii="Times New Roman" w:hAnsi="Times New Roman" w:cs="Times New Roman"/>
          <w:spacing w:val="99"/>
          <w:sz w:val="28"/>
          <w:szCs w:val="24"/>
        </w:rPr>
        <w:t xml:space="preserve"> </w:t>
      </w:r>
      <w:r w:rsidRPr="000112E8">
        <w:rPr>
          <w:rFonts w:ascii="Times New Roman" w:hAnsi="Times New Roman" w:cs="Times New Roman"/>
          <w:sz w:val="28"/>
          <w:szCs w:val="24"/>
        </w:rPr>
        <w:t>у</w:t>
      </w:r>
      <w:r w:rsidRPr="000112E8">
        <w:rPr>
          <w:rFonts w:ascii="Times New Roman" w:hAnsi="Times New Roman" w:cs="Times New Roman"/>
          <w:spacing w:val="81"/>
          <w:sz w:val="28"/>
          <w:szCs w:val="24"/>
        </w:rPr>
        <w:t xml:space="preserve"> </w:t>
      </w:r>
      <w:r w:rsidRPr="000112E8">
        <w:rPr>
          <w:rFonts w:ascii="Times New Roman" w:hAnsi="Times New Roman" w:cs="Times New Roman"/>
          <w:sz w:val="28"/>
          <w:szCs w:val="24"/>
        </w:rPr>
        <w:t>здобувачів</w:t>
      </w:r>
      <w:r w:rsidRPr="000112E8">
        <w:rPr>
          <w:rFonts w:ascii="Times New Roman" w:hAnsi="Times New Roman" w:cs="Times New Roman"/>
          <w:spacing w:val="85"/>
          <w:sz w:val="28"/>
          <w:szCs w:val="24"/>
        </w:rPr>
        <w:t xml:space="preserve"> </w:t>
      </w:r>
      <w:r w:rsidRPr="000112E8">
        <w:rPr>
          <w:rFonts w:ascii="Times New Roman" w:hAnsi="Times New Roman" w:cs="Times New Roman"/>
          <w:sz w:val="28"/>
          <w:szCs w:val="24"/>
        </w:rPr>
        <w:t xml:space="preserve">таких </w:t>
      </w:r>
      <w:r w:rsidRPr="000112E8">
        <w:rPr>
          <w:rFonts w:ascii="Times New Roman" w:hAnsi="Times New Roman" w:cs="Times New Roman"/>
          <w:w w:val="95"/>
          <w:sz w:val="28"/>
          <w:szCs w:val="24"/>
        </w:rPr>
        <w:t>ключових</w:t>
      </w:r>
      <w:r w:rsidRPr="000112E8">
        <w:rPr>
          <w:rFonts w:ascii="Times New Roman" w:hAnsi="Times New Roman" w:cs="Times New Roman"/>
          <w:spacing w:val="94"/>
          <w:sz w:val="28"/>
          <w:szCs w:val="24"/>
        </w:rPr>
        <w:t xml:space="preserve"> </w:t>
      </w:r>
      <w:r w:rsidRPr="000112E8">
        <w:rPr>
          <w:rFonts w:ascii="Times New Roman" w:hAnsi="Times New Roman" w:cs="Times New Roman"/>
          <w:w w:val="95"/>
          <w:sz w:val="28"/>
          <w:szCs w:val="24"/>
        </w:rPr>
        <w:t>компетентностей:</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вільне володіння державною мовою;</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математична компетентність;</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компетентність в галузі природничих наук, техніки і технологій;</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інноваційність;</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екологічна компетентність;</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інформаційно-комунікаційна компетентність;</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навчання впродовж життя;</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громадянські та соціальні компетентності;</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культурна компетентність;</w:t>
      </w:r>
    </w:p>
    <w:p w:rsidR="007932AA" w:rsidRPr="000112E8" w:rsidRDefault="007932AA" w:rsidP="007932AA">
      <w:pPr>
        <w:numPr>
          <w:ilvl w:val="0"/>
          <w:numId w:val="8"/>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фінансова грамотність.</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Для формування ключових і предметних компетентностей у зміст кожного предмету закладено наскрізні змістові лінії: «</w:t>
      </w:r>
      <w:r w:rsidRPr="000112E8">
        <w:rPr>
          <w:rStyle w:val="a4"/>
          <w:sz w:val="28"/>
        </w:rPr>
        <w:t>Екологічна безпека та сталий розвиток», «Громадянська відповідальність», «Здоров'я і безпека», «Підприємливість та фінансова грамотність».</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Змістова лінія </w:t>
      </w:r>
      <w:r w:rsidRPr="000112E8">
        <w:rPr>
          <w:rStyle w:val="a4"/>
          <w:sz w:val="28"/>
        </w:rPr>
        <w:t>«Екологічна безпека та сталий розвиток»</w:t>
      </w:r>
      <w:r w:rsidRPr="000112E8">
        <w:rPr>
          <w:rStyle w:val="text-4505230f--texth400-3033861f--textcontentfamily-49a318e1"/>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a4"/>
          <w:sz w:val="28"/>
        </w:rPr>
        <w:t xml:space="preserve"> «Громадянська відповідальність»</w:t>
      </w:r>
      <w:r w:rsidRPr="000112E8">
        <w:rPr>
          <w:rStyle w:val="text-4505230f--texth400-3033861f--textcontentfamily-49a318e1"/>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Вивченням питань, що належать до змістової лінії </w:t>
      </w:r>
      <w:r w:rsidRPr="000112E8">
        <w:rPr>
          <w:rStyle w:val="a4"/>
          <w:sz w:val="28"/>
        </w:rPr>
        <w:t>«Здоров'я і безпека»</w:t>
      </w:r>
      <w:r w:rsidRPr="000112E8">
        <w:rPr>
          <w:rStyle w:val="text-4505230f--texth400-3033861f--textcontentfamily-49a318e1"/>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Змістова лінія «</w:t>
      </w:r>
      <w:r w:rsidRPr="000112E8">
        <w:rPr>
          <w:rStyle w:val="a4"/>
          <w:sz w:val="28"/>
        </w:rPr>
        <w:t>Підприємливість та фінансова грамотність»</w:t>
      </w:r>
      <w:r w:rsidRPr="000112E8">
        <w:rPr>
          <w:rStyle w:val="text-4505230f--texth400-3033861f--textcontentfamily-49a318e1"/>
          <w:sz w:val="28"/>
        </w:rPr>
        <w:t xml:space="preserve"> націлена на розвиток лідерських ініціатив, здатність успішно діяти в технологічному </w:t>
      </w:r>
      <w:r w:rsidRPr="000112E8">
        <w:rPr>
          <w:rStyle w:val="text-4505230f--texth400-3033861f--textcontentfamily-49a318e1"/>
          <w:sz w:val="28"/>
        </w:rPr>
        <w:lastRenderedPageBreak/>
        <w:t>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7932AA" w:rsidRPr="000112E8" w:rsidRDefault="007932AA" w:rsidP="007932AA">
      <w:pPr>
        <w:pStyle w:val="blockparagraph-544a408c"/>
        <w:spacing w:before="0" w:beforeAutospacing="0" w:after="0" w:afterAutospacing="0" w:line="276" w:lineRule="auto"/>
        <w:ind w:firstLine="709"/>
        <w:jc w:val="both"/>
        <w:rPr>
          <w:sz w:val="28"/>
        </w:rPr>
      </w:pPr>
      <w:r w:rsidRPr="000112E8">
        <w:rPr>
          <w:rStyle w:val="a4"/>
          <w:sz w:val="28"/>
        </w:rPr>
        <w:t>Проектно-технологічна компетентність</w:t>
      </w:r>
      <w:r w:rsidRPr="000112E8">
        <w:rPr>
          <w:rStyle w:val="text-4505230f--texth400-3033861f--textcontentfamily-49a318e1"/>
          <w:sz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7932AA" w:rsidRDefault="007932AA" w:rsidP="007932AA">
      <w:pPr>
        <w:pStyle w:val="blockparagraph-544a408c"/>
        <w:spacing w:before="0" w:beforeAutospacing="0" w:after="0" w:afterAutospacing="0" w:line="276" w:lineRule="auto"/>
        <w:ind w:firstLine="709"/>
        <w:jc w:val="both"/>
        <w:rPr>
          <w:rStyle w:val="text-4505230f--texth400-3033861f--textcontentfamily-49a318e1"/>
          <w:sz w:val="28"/>
        </w:rPr>
      </w:pPr>
      <w:r w:rsidRPr="000112E8">
        <w:rPr>
          <w:rStyle w:val="text-4505230f--texth400-3033861f--textcontentfamily-49a318e1"/>
          <w:sz w:val="28"/>
        </w:rPr>
        <w:t xml:space="preserve">Навчальний процес зорієнтований на кінцевий результат у вигляді </w:t>
      </w:r>
      <w:r w:rsidRPr="000112E8">
        <w:rPr>
          <w:rStyle w:val="a4"/>
          <w:iCs/>
          <w:sz w:val="28"/>
        </w:rPr>
        <w:t>очікуваних результатів навчально-пізнавальної діяльності учнів</w:t>
      </w:r>
      <w:r w:rsidRPr="000112E8">
        <w:rPr>
          <w:rStyle w:val="text-4505230f--texth400-3033861f--textcontentfamily-49a318e1"/>
          <w:sz w:val="28"/>
        </w:rPr>
        <w:t>.</w:t>
      </w:r>
    </w:p>
    <w:p w:rsidR="00831671" w:rsidRPr="000112E8" w:rsidRDefault="00831671" w:rsidP="007932AA">
      <w:pPr>
        <w:pStyle w:val="blockparagraph-544a408c"/>
        <w:spacing w:before="0" w:beforeAutospacing="0" w:after="0" w:afterAutospacing="0" w:line="276" w:lineRule="auto"/>
        <w:ind w:firstLine="709"/>
        <w:jc w:val="both"/>
        <w:rPr>
          <w:sz w:val="28"/>
        </w:rPr>
      </w:pPr>
    </w:p>
    <w:p w:rsidR="007932AA" w:rsidRPr="000112E8" w:rsidRDefault="007932AA" w:rsidP="007932AA">
      <w:pPr>
        <w:spacing w:after="0" w:line="276" w:lineRule="auto"/>
        <w:ind w:firstLine="709"/>
        <w:jc w:val="both"/>
        <w:rPr>
          <w:rFonts w:ascii="Times New Roman" w:hAnsi="Times New Roman" w:cs="Times New Roman"/>
          <w:sz w:val="28"/>
          <w:szCs w:val="24"/>
        </w:rPr>
      </w:pPr>
    </w:p>
    <w:p w:rsidR="007932AA" w:rsidRPr="00831671" w:rsidRDefault="007932AA" w:rsidP="007932AA">
      <w:pPr>
        <w:pStyle w:val="a5"/>
        <w:numPr>
          <w:ilvl w:val="0"/>
          <w:numId w:val="5"/>
        </w:numPr>
        <w:spacing w:after="0" w:line="276" w:lineRule="auto"/>
        <w:jc w:val="both"/>
        <w:rPr>
          <w:rFonts w:ascii="Times New Roman" w:hAnsi="Times New Roman" w:cs="Times New Roman"/>
          <w:b/>
          <w:sz w:val="28"/>
          <w:szCs w:val="24"/>
        </w:rPr>
      </w:pPr>
      <w:r w:rsidRPr="00831671">
        <w:rPr>
          <w:rFonts w:ascii="Times New Roman" w:hAnsi="Times New Roman" w:cs="Times New Roman"/>
          <w:b/>
          <w:sz w:val="28"/>
          <w:szCs w:val="24"/>
        </w:rPr>
        <w:t>Перелік варіантів типових навчальних планів та модельних програм</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Навчальний  план містить:</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перелік предметів та інтегрованих курсів для реалізації кожної освітньої галузі, а також перелік міжгалузевих інтегрованих курсів;</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розподіл навчального навантаження за роками навчання між навчальними предметами (інтегрованими курсами), обов’язковими для вивчення;</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Навчальний  план розроблено на основі додатку 3 до Типової освітньої програми для 5-9 класів закладів загальної середньої освіти</w:t>
      </w:r>
    </w:p>
    <w:p w:rsidR="007932AA" w:rsidRPr="001715EB" w:rsidRDefault="007932AA" w:rsidP="001715EB">
      <w:pPr>
        <w:spacing w:after="0" w:line="276" w:lineRule="auto"/>
        <w:jc w:val="both"/>
        <w:rPr>
          <w:rFonts w:ascii="Times New Roman" w:hAnsi="Times New Roman" w:cs="Times New Roman"/>
          <w:sz w:val="28"/>
          <w:szCs w:val="24"/>
        </w:rPr>
      </w:pPr>
    </w:p>
    <w:tbl>
      <w:tblPr>
        <w:tblStyle w:val="a3"/>
        <w:tblW w:w="9634" w:type="dxa"/>
        <w:tblLayout w:type="fixed"/>
        <w:tblLook w:val="04A0"/>
      </w:tblPr>
      <w:tblGrid>
        <w:gridCol w:w="2122"/>
        <w:gridCol w:w="1984"/>
        <w:gridCol w:w="1701"/>
        <w:gridCol w:w="1276"/>
        <w:gridCol w:w="1276"/>
        <w:gridCol w:w="1275"/>
      </w:tblGrid>
      <w:tr w:rsidR="007932AA" w:rsidRPr="001715EB" w:rsidTr="001715EB">
        <w:tc>
          <w:tcPr>
            <w:tcW w:w="2122"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Назва освітньої галузі</w:t>
            </w:r>
          </w:p>
        </w:tc>
        <w:tc>
          <w:tcPr>
            <w:tcW w:w="1984"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Предмети та інтегровані курси</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Навчальне навантаження</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Кількість годин</w:t>
            </w:r>
          </w:p>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5 клас</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Кількість годин</w:t>
            </w:r>
          </w:p>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6 клас</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Кількість годин</w:t>
            </w:r>
          </w:p>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7 клас</w:t>
            </w:r>
          </w:p>
        </w:tc>
      </w:tr>
      <w:tr w:rsidR="007932AA" w:rsidRPr="001715EB" w:rsidTr="001715EB">
        <w:trPr>
          <w:trHeight w:val="135"/>
        </w:trPr>
        <w:tc>
          <w:tcPr>
            <w:tcW w:w="2122"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 xml:space="preserve">Мовно-літературна </w:t>
            </w:r>
          </w:p>
        </w:tc>
        <w:tc>
          <w:tcPr>
            <w:tcW w:w="1984" w:type="dxa"/>
            <w:vMerge w:val="restart"/>
            <w:tcBorders>
              <w:top w:val="single" w:sz="8" w:space="0" w:color="auto"/>
              <w:left w:val="single" w:sz="4" w:space="0" w:color="auto"/>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Українська мова</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4</w:t>
            </w:r>
            <w:r w:rsidR="00E21CF1">
              <w:rPr>
                <w:rFonts w:ascii="Times New Roman" w:hAnsi="Times New Roman" w:cs="Times New Roman"/>
                <w:sz w:val="24"/>
                <w:szCs w:val="24"/>
              </w:rPr>
              <w:t>,5</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4</w:t>
            </w:r>
          </w:p>
        </w:tc>
        <w:tc>
          <w:tcPr>
            <w:tcW w:w="1275" w:type="dxa"/>
          </w:tcPr>
          <w:p w:rsidR="007932AA" w:rsidRPr="001715EB"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7932AA" w:rsidRPr="001715EB" w:rsidTr="001715EB">
        <w:trPr>
          <w:trHeight w:val="135"/>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w:t>
            </w:r>
            <w:r w:rsidR="00E21CF1">
              <w:rPr>
                <w:rFonts w:ascii="Times New Roman" w:hAnsi="Times New Roman" w:cs="Times New Roman"/>
                <w:sz w:val="24"/>
                <w:szCs w:val="24"/>
              </w:rPr>
              <w:t>5</w:t>
            </w:r>
            <w:r w:rsidR="00EA43CA">
              <w:rPr>
                <w:rFonts w:ascii="Times New Roman" w:hAnsi="Times New Roman" w:cs="Times New Roman"/>
                <w:sz w:val="24"/>
                <w:szCs w:val="24"/>
              </w:rPr>
              <w:t>6</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140</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w:t>
            </w:r>
            <w:r w:rsidR="00BC750C">
              <w:rPr>
                <w:rFonts w:ascii="Times New Roman" w:hAnsi="Times New Roman" w:cs="Times New Roman"/>
                <w:sz w:val="24"/>
                <w:szCs w:val="24"/>
              </w:rPr>
              <w:t>40</w:t>
            </w:r>
          </w:p>
        </w:tc>
      </w:tr>
      <w:tr w:rsidR="007932AA" w:rsidRPr="001715EB" w:rsidTr="001715EB">
        <w:trPr>
          <w:trHeight w:val="405"/>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Інтегрований курс літератур (української та зарубіжної).</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3</w:t>
            </w:r>
            <w:r w:rsidR="00831671">
              <w:rPr>
                <w:rFonts w:ascii="Times New Roman" w:hAnsi="Times New Roman" w:cs="Times New Roman"/>
                <w:sz w:val="24"/>
                <w:szCs w:val="24"/>
              </w:rPr>
              <w:t>,5</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3</w:t>
            </w:r>
            <w:r w:rsidR="00831671">
              <w:rPr>
                <w:rFonts w:ascii="Times New Roman" w:hAnsi="Times New Roman" w:cs="Times New Roman"/>
                <w:sz w:val="24"/>
                <w:szCs w:val="24"/>
              </w:rPr>
              <w:t>,5</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r>
      <w:tr w:rsidR="007932AA" w:rsidRPr="001715EB" w:rsidTr="001715EB">
        <w:trPr>
          <w:trHeight w:val="405"/>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w:t>
            </w:r>
            <w:r w:rsidR="00831671">
              <w:rPr>
                <w:rFonts w:ascii="Times New Roman" w:hAnsi="Times New Roman" w:cs="Times New Roman"/>
                <w:sz w:val="24"/>
                <w:szCs w:val="24"/>
              </w:rPr>
              <w:t>22</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w:t>
            </w:r>
            <w:r w:rsidR="00831671">
              <w:rPr>
                <w:rFonts w:ascii="Times New Roman" w:hAnsi="Times New Roman" w:cs="Times New Roman"/>
                <w:sz w:val="24"/>
                <w:szCs w:val="24"/>
              </w:rPr>
              <w:t>22</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87</w:t>
            </w:r>
          </w:p>
        </w:tc>
      </w:tr>
      <w:tr w:rsidR="007932AA" w:rsidRPr="001715EB" w:rsidTr="001715EB">
        <w:trPr>
          <w:trHeight w:val="135"/>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Іноземна мова (англійська)</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7932AA" w:rsidRPr="001715EB">
              <w:rPr>
                <w:rFonts w:ascii="Times New Roman" w:hAnsi="Times New Roman" w:cs="Times New Roman"/>
                <w:sz w:val="24"/>
                <w:szCs w:val="24"/>
              </w:rPr>
              <w:t>5</w:t>
            </w:r>
          </w:p>
        </w:tc>
        <w:tc>
          <w:tcPr>
            <w:tcW w:w="1276"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7932AA" w:rsidRPr="001715EB">
              <w:rPr>
                <w:rFonts w:ascii="Times New Roman" w:hAnsi="Times New Roman" w:cs="Times New Roman"/>
                <w:sz w:val="24"/>
                <w:szCs w:val="24"/>
              </w:rPr>
              <w:t>5</w:t>
            </w:r>
          </w:p>
        </w:tc>
      </w:tr>
      <w:tr w:rsidR="007932AA" w:rsidRPr="001715EB" w:rsidTr="001715EB">
        <w:trPr>
          <w:trHeight w:val="135"/>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r w:rsidRPr="001715EB">
              <w:rPr>
                <w:rFonts w:ascii="Times New Roman" w:hAnsi="Times New Roman" w:cs="Times New Roman"/>
                <w:sz w:val="24"/>
                <w:szCs w:val="24"/>
              </w:rPr>
              <w:t>1</w:t>
            </w:r>
            <w:r w:rsidR="00831671">
              <w:rPr>
                <w:rFonts w:ascii="Times New Roman" w:hAnsi="Times New Roman" w:cs="Times New Roman"/>
                <w:sz w:val="24"/>
                <w:szCs w:val="24"/>
              </w:rPr>
              <w:t>2</w:t>
            </w:r>
            <w:r w:rsidR="00EA43CA">
              <w:rPr>
                <w:rFonts w:ascii="Times New Roman" w:hAnsi="Times New Roman" w:cs="Times New Roman"/>
                <w:sz w:val="24"/>
                <w:szCs w:val="24"/>
              </w:rPr>
              <w:t>1</w:t>
            </w:r>
          </w:p>
        </w:tc>
        <w:tc>
          <w:tcPr>
            <w:tcW w:w="1276" w:type="dxa"/>
          </w:tcPr>
          <w:p w:rsidR="007932AA" w:rsidRPr="001715EB" w:rsidRDefault="007932AA" w:rsidP="001715EB">
            <w:r w:rsidRPr="001715EB">
              <w:rPr>
                <w:rFonts w:ascii="Times New Roman" w:hAnsi="Times New Roman" w:cs="Times New Roman"/>
                <w:sz w:val="24"/>
                <w:szCs w:val="24"/>
              </w:rPr>
              <w:t>1</w:t>
            </w:r>
            <w:r w:rsidR="00831671">
              <w:rPr>
                <w:rFonts w:ascii="Times New Roman" w:hAnsi="Times New Roman" w:cs="Times New Roman"/>
                <w:sz w:val="24"/>
                <w:szCs w:val="24"/>
              </w:rPr>
              <w:t>2</w:t>
            </w:r>
            <w:r w:rsidR="00EA43CA">
              <w:rPr>
                <w:rFonts w:ascii="Times New Roman" w:hAnsi="Times New Roman" w:cs="Times New Roman"/>
                <w:sz w:val="24"/>
                <w:szCs w:val="24"/>
              </w:rPr>
              <w:t>1</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w:t>
            </w:r>
            <w:r w:rsidR="00831671">
              <w:rPr>
                <w:rFonts w:ascii="Times New Roman" w:hAnsi="Times New Roman" w:cs="Times New Roman"/>
                <w:sz w:val="24"/>
                <w:szCs w:val="24"/>
              </w:rPr>
              <w:t>2</w:t>
            </w:r>
            <w:r w:rsidR="00EA43CA">
              <w:rPr>
                <w:rFonts w:ascii="Times New Roman" w:hAnsi="Times New Roman" w:cs="Times New Roman"/>
                <w:sz w:val="24"/>
                <w:szCs w:val="24"/>
              </w:rPr>
              <w:t>1</w:t>
            </w:r>
          </w:p>
        </w:tc>
      </w:tr>
      <w:tr w:rsidR="007932AA" w:rsidRPr="001715EB" w:rsidTr="001715EB">
        <w:trPr>
          <w:trHeight w:val="178"/>
        </w:trPr>
        <w:tc>
          <w:tcPr>
            <w:tcW w:w="2122"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Математична</w:t>
            </w:r>
          </w:p>
        </w:tc>
        <w:tc>
          <w:tcPr>
            <w:tcW w:w="1984" w:type="dxa"/>
            <w:vMerge w:val="restart"/>
            <w:tcBorders>
              <w:top w:val="nil"/>
              <w:left w:val="single" w:sz="4" w:space="0" w:color="auto"/>
              <w:bottom w:val="nil"/>
              <w:right w:val="single" w:sz="4" w:space="0" w:color="auto"/>
            </w:tcBorders>
            <w:shd w:val="clear" w:color="auto" w:fill="auto"/>
            <w:vAlign w:val="center"/>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Математика</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5</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5</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175</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175</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Алгебра</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A43CA">
              <w:rPr>
                <w:rFonts w:ascii="Times New Roman" w:hAnsi="Times New Roman" w:cs="Times New Roman"/>
                <w:sz w:val="24"/>
                <w:szCs w:val="24"/>
              </w:rPr>
              <w:t>6</w:t>
            </w: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Геометрія</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5"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52</w:t>
            </w:r>
          </w:p>
        </w:tc>
      </w:tr>
      <w:tr w:rsidR="007932AA" w:rsidRPr="001715EB" w:rsidTr="001715EB">
        <w:trPr>
          <w:trHeight w:val="178"/>
        </w:trPr>
        <w:tc>
          <w:tcPr>
            <w:tcW w:w="2122"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Природнича</w:t>
            </w:r>
          </w:p>
        </w:tc>
        <w:tc>
          <w:tcPr>
            <w:tcW w:w="1984"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Інтегрований курс «Пізнаємо природу»</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2</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EA43CA">
              <w:rPr>
                <w:rFonts w:ascii="Times New Roman" w:hAnsi="Times New Roman" w:cs="Times New Roman"/>
                <w:sz w:val="24"/>
                <w:szCs w:val="24"/>
              </w:rPr>
              <w:t>1</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70</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Географія</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6"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2</w:t>
            </w:r>
          </w:p>
        </w:tc>
      </w:tr>
      <w:tr w:rsidR="007932AA" w:rsidRPr="001715EB"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рік</w:t>
            </w:r>
          </w:p>
        </w:tc>
        <w:tc>
          <w:tcPr>
            <w:tcW w:w="1276"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w:t>
            </w:r>
          </w:p>
        </w:tc>
        <w:tc>
          <w:tcPr>
            <w:tcW w:w="1276" w:type="dxa"/>
          </w:tcPr>
          <w:p w:rsidR="007932AA" w:rsidRPr="001715EB" w:rsidRDefault="00831671"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5"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70</w:t>
            </w:r>
          </w:p>
        </w:tc>
      </w:tr>
      <w:tr w:rsidR="007932AA" w:rsidRPr="000112E8" w:rsidTr="001715EB">
        <w:trPr>
          <w:trHeight w:val="97"/>
        </w:trPr>
        <w:tc>
          <w:tcPr>
            <w:tcW w:w="2122" w:type="dxa"/>
            <w:vMerge/>
          </w:tcPr>
          <w:p w:rsidR="007932AA" w:rsidRPr="001715EB" w:rsidRDefault="007932AA" w:rsidP="001715EB">
            <w:pPr>
              <w:spacing w:line="276" w:lineRule="auto"/>
              <w:jc w:val="both"/>
              <w:rPr>
                <w:rFonts w:ascii="Times New Roman" w:hAnsi="Times New Roman" w:cs="Times New Roman"/>
                <w:sz w:val="24"/>
                <w:szCs w:val="24"/>
              </w:rPr>
            </w:pPr>
          </w:p>
        </w:tc>
        <w:tc>
          <w:tcPr>
            <w:tcW w:w="1984" w:type="dxa"/>
            <w:vMerge w:val="restart"/>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Біологія</w:t>
            </w:r>
          </w:p>
        </w:tc>
        <w:tc>
          <w:tcPr>
            <w:tcW w:w="1701" w:type="dxa"/>
          </w:tcPr>
          <w:p w:rsidR="007932AA" w:rsidRPr="001715EB"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На тиждень</w:t>
            </w:r>
          </w:p>
        </w:tc>
        <w:tc>
          <w:tcPr>
            <w:tcW w:w="1276" w:type="dxa"/>
          </w:tcPr>
          <w:p w:rsidR="007932AA" w:rsidRPr="001715EB" w:rsidRDefault="007932AA" w:rsidP="001715EB">
            <w:r w:rsidRPr="001715EB">
              <w:rPr>
                <w:rFonts w:ascii="Times New Roman" w:hAnsi="Times New Roman" w:cs="Times New Roman"/>
                <w:sz w:val="24"/>
                <w:szCs w:val="24"/>
              </w:rPr>
              <w:t>-</w:t>
            </w:r>
          </w:p>
        </w:tc>
        <w:tc>
          <w:tcPr>
            <w:tcW w:w="1276" w:type="dxa"/>
          </w:tcPr>
          <w:p w:rsidR="007932AA" w:rsidRPr="001715EB" w:rsidRDefault="007932AA" w:rsidP="001715EB">
            <w:r w:rsidRPr="001715EB">
              <w:rPr>
                <w:rFonts w:ascii="Times New Roman" w:hAnsi="Times New Roman" w:cs="Times New Roman"/>
                <w:sz w:val="24"/>
                <w:szCs w:val="24"/>
              </w:rPr>
              <w:t>-</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1715EB">
              <w:rPr>
                <w:rFonts w:ascii="Times New Roman" w:hAnsi="Times New Roman" w:cs="Times New Roman"/>
                <w:sz w:val="24"/>
                <w:szCs w:val="24"/>
              </w:rPr>
              <w:t>2</w:t>
            </w:r>
          </w:p>
        </w:tc>
      </w:tr>
      <w:tr w:rsidR="007932AA" w:rsidRPr="000112E8" w:rsidTr="001715EB">
        <w:trPr>
          <w:trHeight w:val="97"/>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7932AA" w:rsidRPr="000112E8" w:rsidTr="001715EB">
        <w:trPr>
          <w:trHeight w:val="97"/>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Фізика</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7932AA" w:rsidRPr="000112E8" w:rsidTr="001715EB">
        <w:trPr>
          <w:trHeight w:val="97"/>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7932AA" w:rsidRPr="000112E8" w:rsidTr="001715EB">
        <w:trPr>
          <w:trHeight w:val="97"/>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Хімія</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7932AA" w:rsidRPr="000112E8" w:rsidTr="001715EB">
        <w:trPr>
          <w:trHeight w:val="97"/>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6" w:type="dxa"/>
          </w:tcPr>
          <w:p w:rsidR="007932AA" w:rsidRPr="000112E8" w:rsidRDefault="007932AA" w:rsidP="001715EB">
            <w:r w:rsidRPr="000112E8">
              <w:rPr>
                <w:rFonts w:ascii="Times New Roman" w:hAnsi="Times New Roman" w:cs="Times New Roman"/>
                <w:sz w:val="24"/>
                <w:szCs w:val="24"/>
              </w:rPr>
              <w:t>-</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7932AA" w:rsidRPr="000112E8" w:rsidTr="001715EB">
        <w:trPr>
          <w:trHeight w:val="275"/>
        </w:trPr>
        <w:tc>
          <w:tcPr>
            <w:tcW w:w="2122"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Соціальна та здоров’язбережна</w:t>
            </w: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«Здоров’я, безпека та добробут»</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7932AA" w:rsidRPr="000112E8" w:rsidTr="001715EB">
        <w:trPr>
          <w:trHeight w:val="275"/>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BC750C" w:rsidRPr="000112E8" w:rsidTr="001715EB">
        <w:trPr>
          <w:trHeight w:val="243"/>
        </w:trPr>
        <w:tc>
          <w:tcPr>
            <w:tcW w:w="2122" w:type="dxa"/>
            <w:vMerge w:val="restart"/>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Громадянська та історична освіта</w:t>
            </w:r>
          </w:p>
        </w:tc>
        <w:tc>
          <w:tcPr>
            <w:tcW w:w="1984" w:type="dxa"/>
            <w:vMerge w:val="restart"/>
          </w:tcPr>
          <w:p w:rsidR="00BC750C" w:rsidRPr="000112E8" w:rsidRDefault="00BC750C" w:rsidP="00C40FB0">
            <w:pPr>
              <w:spacing w:line="276" w:lineRule="auto"/>
              <w:rPr>
                <w:rFonts w:ascii="Times New Roman" w:hAnsi="Times New Roman" w:cs="Times New Roman"/>
                <w:sz w:val="24"/>
                <w:szCs w:val="24"/>
              </w:rPr>
            </w:pPr>
            <w:r w:rsidRPr="000112E8">
              <w:rPr>
                <w:rFonts w:ascii="Times New Roman" w:hAnsi="Times New Roman" w:cs="Times New Roman"/>
                <w:sz w:val="24"/>
                <w:szCs w:val="24"/>
              </w:rPr>
              <w:t>Інт</w:t>
            </w:r>
            <w:r>
              <w:rPr>
                <w:rFonts w:ascii="Times New Roman" w:hAnsi="Times New Roman" w:cs="Times New Roman"/>
                <w:sz w:val="24"/>
                <w:szCs w:val="24"/>
              </w:rPr>
              <w:t>егрований курс «Досліджую історію та суспільство</w:t>
            </w:r>
            <w:r w:rsidRPr="000112E8">
              <w:rPr>
                <w:rFonts w:ascii="Times New Roman" w:hAnsi="Times New Roman" w:cs="Times New Roman"/>
                <w:sz w:val="24"/>
                <w:szCs w:val="24"/>
              </w:rPr>
              <w:t>»</w:t>
            </w: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r>
              <w:rPr>
                <w:rFonts w:ascii="Times New Roman" w:hAnsi="Times New Roman" w:cs="Times New Roman"/>
                <w:sz w:val="24"/>
                <w:szCs w:val="24"/>
              </w:rPr>
              <w:t>,5</w:t>
            </w:r>
          </w:p>
        </w:tc>
        <w:tc>
          <w:tcPr>
            <w:tcW w:w="1276" w:type="dxa"/>
          </w:tcPr>
          <w:p w:rsidR="00BC750C" w:rsidRPr="000112E8" w:rsidRDefault="00682595"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BC750C" w:rsidRPr="000112E8" w:rsidTr="001715EB">
        <w:trPr>
          <w:trHeight w:val="307"/>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EA43CA">
              <w:rPr>
                <w:rFonts w:ascii="Times New Roman" w:hAnsi="Times New Roman" w:cs="Times New Roman"/>
                <w:sz w:val="24"/>
                <w:szCs w:val="24"/>
              </w:rPr>
              <w:t>1</w:t>
            </w:r>
          </w:p>
        </w:tc>
        <w:tc>
          <w:tcPr>
            <w:tcW w:w="1276" w:type="dxa"/>
          </w:tcPr>
          <w:p w:rsidR="00BC750C" w:rsidRPr="000112E8" w:rsidRDefault="00682595"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1275"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BC750C" w:rsidRPr="000112E8" w:rsidTr="001715EB">
        <w:trPr>
          <w:trHeight w:val="307"/>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val="restart"/>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Історія України</w:t>
            </w: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BC750C" w:rsidRPr="000112E8" w:rsidRDefault="00682595"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r>
      <w:tr w:rsidR="00BC750C" w:rsidRPr="000112E8" w:rsidTr="001715EB">
        <w:trPr>
          <w:trHeight w:val="307"/>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BC750C" w:rsidRPr="000112E8" w:rsidRDefault="00682595"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EA43CA">
              <w:rPr>
                <w:rFonts w:ascii="Times New Roman" w:hAnsi="Times New Roman" w:cs="Times New Roman"/>
                <w:sz w:val="24"/>
                <w:szCs w:val="24"/>
              </w:rPr>
              <w:t>1</w:t>
            </w:r>
          </w:p>
        </w:tc>
      </w:tr>
      <w:tr w:rsidR="00BC750C" w:rsidRPr="000112E8" w:rsidTr="001715EB">
        <w:trPr>
          <w:trHeight w:val="307"/>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val="restart"/>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Всесвітня історія</w:t>
            </w: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BC750C" w:rsidRPr="000112E8" w:rsidTr="001715EB">
        <w:trPr>
          <w:trHeight w:val="307"/>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BC750C" w:rsidRPr="000112E8" w:rsidTr="00BC750C">
        <w:trPr>
          <w:trHeight w:val="220"/>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val="restart"/>
          </w:tcPr>
          <w:p w:rsidR="00BC750C" w:rsidRPr="000112E8"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BC750C" w:rsidRPr="000112E8"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0,5</w:t>
            </w:r>
          </w:p>
        </w:tc>
      </w:tr>
      <w:tr w:rsidR="00BC750C" w:rsidRPr="000112E8" w:rsidTr="001715EB">
        <w:trPr>
          <w:trHeight w:val="250"/>
        </w:trPr>
        <w:tc>
          <w:tcPr>
            <w:tcW w:w="2122"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984" w:type="dxa"/>
            <w:vMerge/>
          </w:tcPr>
          <w:p w:rsidR="00BC750C" w:rsidRPr="000112E8" w:rsidRDefault="00BC750C" w:rsidP="001715EB">
            <w:pPr>
              <w:spacing w:line="276" w:lineRule="auto"/>
              <w:jc w:val="both"/>
              <w:rPr>
                <w:rFonts w:ascii="Times New Roman" w:hAnsi="Times New Roman" w:cs="Times New Roman"/>
                <w:sz w:val="24"/>
                <w:szCs w:val="24"/>
              </w:rPr>
            </w:pPr>
          </w:p>
        </w:tc>
        <w:tc>
          <w:tcPr>
            <w:tcW w:w="1701" w:type="dxa"/>
          </w:tcPr>
          <w:p w:rsidR="00BC750C" w:rsidRPr="000112E8" w:rsidRDefault="00BC750C"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C750C" w:rsidRPr="000112E8" w:rsidRDefault="00BC750C"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BC750C" w:rsidRPr="000112E8" w:rsidRDefault="00682595"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BC750C" w:rsidRPr="000112E8" w:rsidRDefault="00682595"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r>
      <w:tr w:rsidR="007932AA" w:rsidRPr="000112E8" w:rsidTr="001715EB">
        <w:trPr>
          <w:trHeight w:val="146"/>
        </w:trPr>
        <w:tc>
          <w:tcPr>
            <w:tcW w:w="2122"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Технологічна</w:t>
            </w: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Технології</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7932AA" w:rsidRPr="000112E8" w:rsidTr="001715EB">
        <w:trPr>
          <w:trHeight w:val="129"/>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7932AA" w:rsidRPr="000112E8" w:rsidTr="001715EB">
        <w:trPr>
          <w:trHeight w:val="162"/>
        </w:trPr>
        <w:tc>
          <w:tcPr>
            <w:tcW w:w="2122"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lastRenderedPageBreak/>
              <w:t>Інформаційна</w:t>
            </w: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Інформатика</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7932AA" w:rsidRPr="000112E8" w:rsidTr="001715EB">
        <w:trPr>
          <w:trHeight w:val="97"/>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7932AA" w:rsidRPr="000112E8" w:rsidTr="001715EB">
        <w:trPr>
          <w:trHeight w:val="129"/>
        </w:trPr>
        <w:tc>
          <w:tcPr>
            <w:tcW w:w="2122"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Мистецька</w:t>
            </w: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«Мистецтво»</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7932AA" w:rsidRPr="000112E8" w:rsidTr="001715EB">
        <w:trPr>
          <w:trHeight w:val="146"/>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7932AA" w:rsidRPr="000112E8" w:rsidTr="001715EB">
        <w:trPr>
          <w:trHeight w:val="146"/>
        </w:trPr>
        <w:tc>
          <w:tcPr>
            <w:tcW w:w="2122"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Фізична культура</w:t>
            </w:r>
          </w:p>
        </w:tc>
        <w:tc>
          <w:tcPr>
            <w:tcW w:w="1984" w:type="dxa"/>
            <w:vMerge w:val="restart"/>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Фізична культура</w:t>
            </w: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7932AA" w:rsidRPr="000112E8" w:rsidTr="001715EB">
        <w:trPr>
          <w:trHeight w:val="129"/>
        </w:trPr>
        <w:tc>
          <w:tcPr>
            <w:tcW w:w="2122"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984" w:type="dxa"/>
            <w:vMerge/>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c>
          <w:tcPr>
            <w:tcW w:w="1276"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c>
          <w:tcPr>
            <w:tcW w:w="1275"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r>
      <w:tr w:rsidR="007932AA" w:rsidRPr="000112E8" w:rsidTr="001715EB">
        <w:trPr>
          <w:trHeight w:val="162"/>
        </w:trPr>
        <w:tc>
          <w:tcPr>
            <w:tcW w:w="2122"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Усього</w:t>
            </w:r>
          </w:p>
        </w:tc>
        <w:tc>
          <w:tcPr>
            <w:tcW w:w="1984" w:type="dxa"/>
          </w:tcPr>
          <w:p w:rsidR="007932AA" w:rsidRPr="000112E8" w:rsidRDefault="007932AA" w:rsidP="001715EB">
            <w:pPr>
              <w:spacing w:line="276" w:lineRule="auto"/>
              <w:jc w:val="both"/>
              <w:rPr>
                <w:rFonts w:ascii="Times New Roman" w:hAnsi="Times New Roman" w:cs="Times New Roman"/>
                <w:sz w:val="24"/>
                <w:szCs w:val="24"/>
              </w:rPr>
            </w:pPr>
          </w:p>
        </w:tc>
        <w:tc>
          <w:tcPr>
            <w:tcW w:w="1701" w:type="dxa"/>
          </w:tcPr>
          <w:p w:rsidR="007932AA" w:rsidRPr="000112E8" w:rsidRDefault="007932AA"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7932AA" w:rsidRPr="000112E8" w:rsidRDefault="00C40FB0"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EA43CA">
              <w:rPr>
                <w:rFonts w:ascii="Times New Roman" w:hAnsi="Times New Roman" w:cs="Times New Roman"/>
                <w:sz w:val="24"/>
                <w:szCs w:val="24"/>
              </w:rPr>
              <w:t>6,5</w:t>
            </w:r>
          </w:p>
        </w:tc>
        <w:tc>
          <w:tcPr>
            <w:tcW w:w="1276" w:type="dxa"/>
          </w:tcPr>
          <w:p w:rsidR="007932AA" w:rsidRPr="000112E8" w:rsidRDefault="00C40FB0"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7932AA" w:rsidRPr="000112E8" w:rsidRDefault="00C40FB0"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EA43CA">
              <w:rPr>
                <w:rFonts w:ascii="Times New Roman" w:hAnsi="Times New Roman" w:cs="Times New Roman"/>
                <w:sz w:val="24"/>
                <w:szCs w:val="24"/>
              </w:rPr>
              <w:t>2</w:t>
            </w:r>
          </w:p>
        </w:tc>
      </w:tr>
      <w:tr w:rsidR="00E21CF1" w:rsidRPr="000112E8" w:rsidTr="001715EB">
        <w:trPr>
          <w:trHeight w:val="396"/>
        </w:trPr>
        <w:tc>
          <w:tcPr>
            <w:tcW w:w="2122" w:type="dxa"/>
            <w:vMerge w:val="restart"/>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984" w:type="dxa"/>
            <w:vMerge w:val="restart"/>
            <w:vAlign w:val="center"/>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Польська мова</w:t>
            </w:r>
          </w:p>
        </w:tc>
        <w:tc>
          <w:tcPr>
            <w:tcW w:w="1701"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6"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E21CF1" w:rsidRPr="000112E8" w:rsidTr="00682595">
        <w:trPr>
          <w:trHeight w:val="370"/>
        </w:trPr>
        <w:tc>
          <w:tcPr>
            <w:tcW w:w="2122" w:type="dxa"/>
            <w:vMerge/>
          </w:tcPr>
          <w:p w:rsidR="00E21CF1" w:rsidRPr="000112E8" w:rsidRDefault="00E21CF1" w:rsidP="001715EB">
            <w:pPr>
              <w:spacing w:line="276" w:lineRule="auto"/>
              <w:jc w:val="both"/>
              <w:rPr>
                <w:rFonts w:ascii="Times New Roman" w:hAnsi="Times New Roman" w:cs="Times New Roman"/>
                <w:sz w:val="24"/>
                <w:szCs w:val="24"/>
              </w:rPr>
            </w:pPr>
          </w:p>
        </w:tc>
        <w:tc>
          <w:tcPr>
            <w:tcW w:w="1984" w:type="dxa"/>
            <w:vMerge/>
            <w:vAlign w:val="center"/>
          </w:tcPr>
          <w:p w:rsidR="00E21CF1" w:rsidRPr="000112E8" w:rsidRDefault="00E21CF1" w:rsidP="001715EB">
            <w:pPr>
              <w:spacing w:line="276" w:lineRule="auto"/>
              <w:jc w:val="both"/>
              <w:rPr>
                <w:rFonts w:ascii="Times New Roman" w:hAnsi="Times New Roman" w:cs="Times New Roman"/>
                <w:sz w:val="24"/>
                <w:szCs w:val="24"/>
              </w:rPr>
            </w:pPr>
          </w:p>
        </w:tc>
        <w:tc>
          <w:tcPr>
            <w:tcW w:w="1701"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6"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5" w:type="dxa"/>
          </w:tcPr>
          <w:p w:rsidR="00E21CF1" w:rsidRPr="000112E8" w:rsidRDefault="00E21CF1"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E21CF1" w:rsidRPr="000112E8" w:rsidTr="00E21CF1">
        <w:trPr>
          <w:trHeight w:val="440"/>
        </w:trPr>
        <w:tc>
          <w:tcPr>
            <w:tcW w:w="2122" w:type="dxa"/>
            <w:vMerge/>
          </w:tcPr>
          <w:p w:rsidR="00E21CF1" w:rsidRPr="000112E8" w:rsidRDefault="00E21CF1" w:rsidP="001715EB">
            <w:pPr>
              <w:spacing w:line="276" w:lineRule="auto"/>
              <w:jc w:val="both"/>
              <w:rPr>
                <w:rFonts w:ascii="Times New Roman" w:hAnsi="Times New Roman" w:cs="Times New Roman"/>
                <w:sz w:val="24"/>
                <w:szCs w:val="24"/>
              </w:rPr>
            </w:pPr>
          </w:p>
        </w:tc>
        <w:tc>
          <w:tcPr>
            <w:tcW w:w="1984" w:type="dxa"/>
            <w:vMerge w:val="restart"/>
            <w:vAlign w:val="center"/>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Основи християнської етики</w:t>
            </w:r>
          </w:p>
        </w:tc>
        <w:tc>
          <w:tcPr>
            <w:tcW w:w="1701"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На тиждень</w:t>
            </w:r>
          </w:p>
        </w:tc>
        <w:tc>
          <w:tcPr>
            <w:tcW w:w="1276"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w:t>
            </w:r>
          </w:p>
        </w:tc>
      </w:tr>
      <w:tr w:rsidR="00E21CF1" w:rsidRPr="000112E8" w:rsidTr="00E21CF1">
        <w:trPr>
          <w:trHeight w:val="450"/>
        </w:trPr>
        <w:tc>
          <w:tcPr>
            <w:tcW w:w="2122" w:type="dxa"/>
            <w:vMerge/>
          </w:tcPr>
          <w:p w:rsidR="00E21CF1" w:rsidRPr="000112E8" w:rsidRDefault="00E21CF1" w:rsidP="001715EB">
            <w:pPr>
              <w:spacing w:line="276" w:lineRule="auto"/>
              <w:jc w:val="both"/>
              <w:rPr>
                <w:rFonts w:ascii="Times New Roman" w:hAnsi="Times New Roman" w:cs="Times New Roman"/>
                <w:sz w:val="24"/>
                <w:szCs w:val="24"/>
              </w:rPr>
            </w:pPr>
          </w:p>
        </w:tc>
        <w:tc>
          <w:tcPr>
            <w:tcW w:w="1984" w:type="dxa"/>
            <w:vMerge/>
            <w:vAlign w:val="center"/>
          </w:tcPr>
          <w:p w:rsidR="00E21CF1" w:rsidRPr="000112E8" w:rsidRDefault="00E21CF1" w:rsidP="001715EB">
            <w:pPr>
              <w:jc w:val="both"/>
              <w:rPr>
                <w:rFonts w:ascii="Times New Roman" w:hAnsi="Times New Roman" w:cs="Times New Roman"/>
                <w:sz w:val="24"/>
                <w:szCs w:val="24"/>
              </w:rPr>
            </w:pPr>
          </w:p>
        </w:tc>
        <w:tc>
          <w:tcPr>
            <w:tcW w:w="1701"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На рік</w:t>
            </w:r>
          </w:p>
        </w:tc>
        <w:tc>
          <w:tcPr>
            <w:tcW w:w="1276"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17</w:t>
            </w:r>
          </w:p>
        </w:tc>
        <w:tc>
          <w:tcPr>
            <w:tcW w:w="1276"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E21CF1" w:rsidRPr="000112E8" w:rsidRDefault="00E21CF1" w:rsidP="001715EB">
            <w:pPr>
              <w:jc w:val="both"/>
              <w:rPr>
                <w:rFonts w:ascii="Times New Roman" w:hAnsi="Times New Roman" w:cs="Times New Roman"/>
                <w:sz w:val="24"/>
                <w:szCs w:val="24"/>
              </w:rPr>
            </w:pPr>
            <w:r>
              <w:rPr>
                <w:rFonts w:ascii="Times New Roman" w:hAnsi="Times New Roman" w:cs="Times New Roman"/>
                <w:sz w:val="24"/>
                <w:szCs w:val="24"/>
              </w:rPr>
              <w:t>-</w:t>
            </w:r>
          </w:p>
        </w:tc>
      </w:tr>
      <w:tr w:rsidR="00E21CF1" w:rsidRPr="000112E8" w:rsidTr="001715EB">
        <w:trPr>
          <w:trHeight w:val="1880"/>
        </w:trPr>
        <w:tc>
          <w:tcPr>
            <w:tcW w:w="2122" w:type="dxa"/>
            <w:vMerge/>
          </w:tcPr>
          <w:p w:rsidR="00E21CF1" w:rsidRPr="000112E8" w:rsidRDefault="00E21CF1" w:rsidP="001715EB">
            <w:pPr>
              <w:spacing w:line="276" w:lineRule="auto"/>
              <w:jc w:val="both"/>
              <w:rPr>
                <w:rFonts w:ascii="Times New Roman" w:hAnsi="Times New Roman" w:cs="Times New Roman"/>
                <w:sz w:val="24"/>
                <w:szCs w:val="24"/>
              </w:rPr>
            </w:pPr>
          </w:p>
        </w:tc>
        <w:tc>
          <w:tcPr>
            <w:tcW w:w="1984" w:type="dxa"/>
            <w:vAlign w:val="center"/>
          </w:tcPr>
          <w:p w:rsidR="00E21CF1" w:rsidRPr="000112E8" w:rsidRDefault="00E21CF1" w:rsidP="001715EB">
            <w:pPr>
              <w:jc w:val="both"/>
              <w:rPr>
                <w:rFonts w:ascii="Times New Roman" w:hAnsi="Times New Roman" w:cs="Times New Roman"/>
                <w:sz w:val="24"/>
                <w:szCs w:val="24"/>
              </w:rPr>
            </w:pPr>
          </w:p>
        </w:tc>
        <w:tc>
          <w:tcPr>
            <w:tcW w:w="1701" w:type="dxa"/>
          </w:tcPr>
          <w:p w:rsidR="00E21CF1" w:rsidRPr="000112E8" w:rsidRDefault="00E21CF1" w:rsidP="001715EB">
            <w:pPr>
              <w:jc w:val="both"/>
              <w:rPr>
                <w:rFonts w:ascii="Times New Roman" w:hAnsi="Times New Roman" w:cs="Times New Roman"/>
                <w:sz w:val="24"/>
                <w:szCs w:val="24"/>
              </w:rPr>
            </w:pPr>
          </w:p>
        </w:tc>
        <w:tc>
          <w:tcPr>
            <w:tcW w:w="1276" w:type="dxa"/>
          </w:tcPr>
          <w:p w:rsidR="00E21CF1" w:rsidRPr="000112E8" w:rsidRDefault="00E21CF1" w:rsidP="001715EB">
            <w:pPr>
              <w:jc w:val="both"/>
              <w:rPr>
                <w:rFonts w:ascii="Times New Roman" w:hAnsi="Times New Roman" w:cs="Times New Roman"/>
                <w:sz w:val="24"/>
                <w:szCs w:val="24"/>
              </w:rPr>
            </w:pPr>
          </w:p>
        </w:tc>
        <w:tc>
          <w:tcPr>
            <w:tcW w:w="1276" w:type="dxa"/>
          </w:tcPr>
          <w:p w:rsidR="00E21CF1" w:rsidRPr="000112E8" w:rsidRDefault="00E21CF1" w:rsidP="001715EB">
            <w:pPr>
              <w:jc w:val="both"/>
              <w:rPr>
                <w:rFonts w:ascii="Times New Roman" w:hAnsi="Times New Roman" w:cs="Times New Roman"/>
                <w:sz w:val="24"/>
                <w:szCs w:val="24"/>
              </w:rPr>
            </w:pPr>
          </w:p>
        </w:tc>
        <w:tc>
          <w:tcPr>
            <w:tcW w:w="1275" w:type="dxa"/>
          </w:tcPr>
          <w:p w:rsidR="00E21CF1" w:rsidRPr="000112E8" w:rsidRDefault="00E21CF1" w:rsidP="001715EB">
            <w:pPr>
              <w:jc w:val="both"/>
              <w:rPr>
                <w:rFonts w:ascii="Times New Roman" w:hAnsi="Times New Roman" w:cs="Times New Roman"/>
                <w:sz w:val="24"/>
                <w:szCs w:val="24"/>
              </w:rPr>
            </w:pPr>
          </w:p>
        </w:tc>
      </w:tr>
      <w:tr w:rsidR="00C40FB0" w:rsidRPr="000112E8" w:rsidTr="00D23E7F">
        <w:trPr>
          <w:trHeight w:val="2064"/>
        </w:trPr>
        <w:tc>
          <w:tcPr>
            <w:tcW w:w="2122" w:type="dxa"/>
          </w:tcPr>
          <w:p w:rsidR="00C40FB0" w:rsidRPr="000112E8" w:rsidRDefault="00C40FB0" w:rsidP="00E21CF1">
            <w:pPr>
              <w:spacing w:line="276" w:lineRule="auto"/>
              <w:rPr>
                <w:rFonts w:ascii="Times New Roman" w:hAnsi="Times New Roman" w:cs="Times New Roman"/>
                <w:sz w:val="24"/>
                <w:szCs w:val="24"/>
              </w:rPr>
            </w:pPr>
            <w:r w:rsidRPr="000112E8">
              <w:rPr>
                <w:rFonts w:ascii="Times New Roman" w:hAnsi="Times New Roman" w:cs="Times New Roman"/>
                <w:sz w:val="24"/>
                <w:szCs w:val="24"/>
              </w:rPr>
              <w:t>Загальна кількість навчальних годин, що фінансуються з бюджету (без урахування поділу на групи)</w:t>
            </w:r>
          </w:p>
        </w:tc>
        <w:tc>
          <w:tcPr>
            <w:tcW w:w="1984" w:type="dxa"/>
          </w:tcPr>
          <w:p w:rsidR="00C40FB0" w:rsidRPr="000112E8" w:rsidRDefault="00C40FB0" w:rsidP="001715EB">
            <w:pPr>
              <w:spacing w:line="276" w:lineRule="auto"/>
              <w:jc w:val="both"/>
              <w:rPr>
                <w:rFonts w:ascii="Times New Roman" w:hAnsi="Times New Roman" w:cs="Times New Roman"/>
                <w:sz w:val="24"/>
                <w:szCs w:val="24"/>
              </w:rPr>
            </w:pPr>
          </w:p>
        </w:tc>
        <w:tc>
          <w:tcPr>
            <w:tcW w:w="1701" w:type="dxa"/>
          </w:tcPr>
          <w:p w:rsidR="00C40FB0" w:rsidRPr="000112E8" w:rsidRDefault="00C40FB0" w:rsidP="001715EB">
            <w:pPr>
              <w:spacing w:line="276" w:lineRule="auto"/>
              <w:jc w:val="both"/>
              <w:rPr>
                <w:rFonts w:ascii="Times New Roman" w:hAnsi="Times New Roman" w:cs="Times New Roman"/>
                <w:sz w:val="24"/>
                <w:szCs w:val="24"/>
              </w:rPr>
            </w:pPr>
          </w:p>
        </w:tc>
        <w:tc>
          <w:tcPr>
            <w:tcW w:w="1276" w:type="dxa"/>
          </w:tcPr>
          <w:p w:rsidR="00C40FB0" w:rsidRPr="000112E8" w:rsidRDefault="00C40FB0"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C40FB0" w:rsidRPr="000112E8" w:rsidRDefault="00C40FB0"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32,5</w:t>
            </w:r>
          </w:p>
        </w:tc>
        <w:tc>
          <w:tcPr>
            <w:tcW w:w="1275" w:type="dxa"/>
          </w:tcPr>
          <w:p w:rsidR="00C40FB0" w:rsidRPr="000112E8" w:rsidRDefault="00C40FB0" w:rsidP="001715EB">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C40FB0" w:rsidRPr="000112E8" w:rsidTr="001715EB">
        <w:trPr>
          <w:trHeight w:val="259"/>
        </w:trPr>
        <w:tc>
          <w:tcPr>
            <w:tcW w:w="2122" w:type="dxa"/>
          </w:tcPr>
          <w:p w:rsidR="00C40FB0" w:rsidRPr="000112E8" w:rsidRDefault="00C40FB0" w:rsidP="001715E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Гранично допустиме навантаження учнів</w:t>
            </w:r>
          </w:p>
        </w:tc>
        <w:tc>
          <w:tcPr>
            <w:tcW w:w="1984" w:type="dxa"/>
          </w:tcPr>
          <w:p w:rsidR="00C40FB0" w:rsidRPr="000112E8" w:rsidRDefault="00C40FB0" w:rsidP="001715EB">
            <w:pPr>
              <w:spacing w:line="276" w:lineRule="auto"/>
              <w:jc w:val="both"/>
              <w:rPr>
                <w:rFonts w:ascii="Times New Roman" w:hAnsi="Times New Roman" w:cs="Times New Roman"/>
                <w:sz w:val="24"/>
                <w:szCs w:val="24"/>
              </w:rPr>
            </w:pPr>
          </w:p>
        </w:tc>
        <w:tc>
          <w:tcPr>
            <w:tcW w:w="1701" w:type="dxa"/>
          </w:tcPr>
          <w:p w:rsidR="00C40FB0" w:rsidRPr="00C40FB0" w:rsidRDefault="00C40FB0" w:rsidP="001715EB">
            <w:pPr>
              <w:spacing w:line="276" w:lineRule="auto"/>
              <w:jc w:val="both"/>
              <w:rPr>
                <w:rFonts w:ascii="Times New Roman" w:hAnsi="Times New Roman" w:cs="Times New Roman"/>
                <w:b/>
                <w:sz w:val="24"/>
                <w:szCs w:val="24"/>
              </w:rPr>
            </w:pPr>
          </w:p>
        </w:tc>
        <w:tc>
          <w:tcPr>
            <w:tcW w:w="1276" w:type="dxa"/>
          </w:tcPr>
          <w:p w:rsidR="00C40FB0" w:rsidRPr="00C40FB0" w:rsidRDefault="00C40FB0" w:rsidP="001715EB">
            <w:pPr>
              <w:spacing w:line="276" w:lineRule="auto"/>
              <w:jc w:val="both"/>
              <w:rPr>
                <w:rFonts w:ascii="Times New Roman" w:hAnsi="Times New Roman" w:cs="Times New Roman"/>
                <w:b/>
                <w:sz w:val="24"/>
                <w:szCs w:val="24"/>
              </w:rPr>
            </w:pPr>
            <w:r w:rsidRPr="00C40FB0">
              <w:rPr>
                <w:rFonts w:ascii="Times New Roman" w:hAnsi="Times New Roman" w:cs="Times New Roman"/>
                <w:b/>
                <w:sz w:val="24"/>
                <w:szCs w:val="24"/>
              </w:rPr>
              <w:t>2</w:t>
            </w:r>
            <w:r w:rsidR="00682595">
              <w:rPr>
                <w:rFonts w:ascii="Times New Roman" w:hAnsi="Times New Roman" w:cs="Times New Roman"/>
                <w:b/>
                <w:sz w:val="24"/>
                <w:szCs w:val="24"/>
              </w:rPr>
              <w:t>7</w:t>
            </w:r>
          </w:p>
        </w:tc>
        <w:tc>
          <w:tcPr>
            <w:tcW w:w="1276" w:type="dxa"/>
          </w:tcPr>
          <w:p w:rsidR="00C40FB0" w:rsidRPr="00C40FB0" w:rsidRDefault="00682595" w:rsidP="001715EB">
            <w:pPr>
              <w:spacing w:line="276" w:lineRule="auto"/>
              <w:jc w:val="both"/>
              <w:rPr>
                <w:rFonts w:ascii="Times New Roman" w:hAnsi="Times New Roman" w:cs="Times New Roman"/>
                <w:b/>
                <w:sz w:val="24"/>
                <w:szCs w:val="24"/>
              </w:rPr>
            </w:pPr>
            <w:r>
              <w:rPr>
                <w:rFonts w:ascii="Times New Roman" w:hAnsi="Times New Roman" w:cs="Times New Roman"/>
                <w:b/>
                <w:sz w:val="24"/>
                <w:szCs w:val="24"/>
              </w:rPr>
              <w:t>29,5</w:t>
            </w:r>
          </w:p>
        </w:tc>
        <w:tc>
          <w:tcPr>
            <w:tcW w:w="1275" w:type="dxa"/>
          </w:tcPr>
          <w:p w:rsidR="00C40FB0" w:rsidRPr="00C40FB0" w:rsidRDefault="00682595" w:rsidP="001715EB">
            <w:pPr>
              <w:spacing w:line="276" w:lineRule="auto"/>
              <w:jc w:val="both"/>
              <w:rPr>
                <w:rFonts w:ascii="Times New Roman" w:hAnsi="Times New Roman" w:cs="Times New Roman"/>
                <w:b/>
                <w:sz w:val="24"/>
                <w:szCs w:val="24"/>
              </w:rPr>
            </w:pPr>
            <w:r>
              <w:rPr>
                <w:rFonts w:ascii="Times New Roman" w:hAnsi="Times New Roman" w:cs="Times New Roman"/>
                <w:b/>
                <w:sz w:val="24"/>
                <w:szCs w:val="24"/>
              </w:rPr>
              <w:t>31</w:t>
            </w:r>
          </w:p>
        </w:tc>
      </w:tr>
    </w:tbl>
    <w:p w:rsidR="007932AA" w:rsidRPr="000112E8" w:rsidRDefault="007932AA" w:rsidP="00526562">
      <w:pPr>
        <w:spacing w:after="0" w:line="276" w:lineRule="auto"/>
        <w:ind w:firstLine="709"/>
        <w:rPr>
          <w:rFonts w:ascii="Times New Roman" w:hAnsi="Times New Roman" w:cs="Times New Roman"/>
          <w:sz w:val="28"/>
          <w:szCs w:val="24"/>
        </w:rPr>
      </w:pPr>
      <w:r w:rsidRPr="000112E8">
        <w:rPr>
          <w:rFonts w:ascii="Times New Roman" w:hAnsi="Times New Roman" w:cs="Times New Roman"/>
          <w:sz w:val="28"/>
          <w:szCs w:val="24"/>
        </w:rPr>
        <w:t xml:space="preserve"> Кількість навчальних годин, визначена в навчальному плані на вивчення вибіркови</w:t>
      </w:r>
      <w:r w:rsidR="00EA43CA">
        <w:rPr>
          <w:rFonts w:ascii="Times New Roman" w:hAnsi="Times New Roman" w:cs="Times New Roman"/>
          <w:sz w:val="28"/>
          <w:szCs w:val="24"/>
        </w:rPr>
        <w:t>х освітніх компонентів, зокрема</w:t>
      </w:r>
      <w:r w:rsidRPr="000112E8">
        <w:rPr>
          <w:rFonts w:ascii="Times New Roman" w:hAnsi="Times New Roman" w:cs="Times New Roman"/>
          <w:sz w:val="28"/>
          <w:szCs w:val="24"/>
        </w:rPr>
        <w:t xml:space="preserve"> другої іноземної </w:t>
      </w:r>
      <w:r w:rsidR="00526562">
        <w:rPr>
          <w:rFonts w:ascii="Times New Roman" w:hAnsi="Times New Roman" w:cs="Times New Roman"/>
          <w:sz w:val="28"/>
          <w:szCs w:val="24"/>
        </w:rPr>
        <w:t>мови (польської) – 2 години та основ християнської етики у 5-6 класах.</w:t>
      </w:r>
      <w:r w:rsidRPr="000112E8">
        <w:rPr>
          <w:rFonts w:ascii="Times New Roman" w:hAnsi="Times New Roman" w:cs="Times New Roman"/>
          <w:sz w:val="28"/>
          <w:szCs w:val="24"/>
        </w:rPr>
        <w:t xml:space="preserve"> Кількість навчальних годин на вивчення інтегрова</w:t>
      </w:r>
      <w:r w:rsidR="001715EB">
        <w:rPr>
          <w:rFonts w:ascii="Times New Roman" w:hAnsi="Times New Roman" w:cs="Times New Roman"/>
          <w:sz w:val="28"/>
          <w:szCs w:val="24"/>
        </w:rPr>
        <w:t>них курсів, а саме інтегрований курс літератур</w:t>
      </w:r>
      <w:r w:rsidR="00526562">
        <w:rPr>
          <w:rFonts w:ascii="Times New Roman" w:hAnsi="Times New Roman" w:cs="Times New Roman"/>
          <w:sz w:val="28"/>
          <w:szCs w:val="24"/>
        </w:rPr>
        <w:t xml:space="preserve"> </w:t>
      </w:r>
      <w:r w:rsidR="001715EB">
        <w:rPr>
          <w:rFonts w:ascii="Times New Roman" w:hAnsi="Times New Roman" w:cs="Times New Roman"/>
          <w:sz w:val="28"/>
          <w:szCs w:val="24"/>
        </w:rPr>
        <w:t>(українська+зарубіжна) – 3,5годин</w:t>
      </w:r>
      <w:r w:rsidR="00EA43CA">
        <w:rPr>
          <w:rFonts w:ascii="Times New Roman" w:hAnsi="Times New Roman" w:cs="Times New Roman"/>
          <w:sz w:val="28"/>
          <w:szCs w:val="24"/>
        </w:rPr>
        <w:t>и</w:t>
      </w:r>
      <w:r w:rsidR="001715EB">
        <w:rPr>
          <w:rFonts w:ascii="Times New Roman" w:hAnsi="Times New Roman" w:cs="Times New Roman"/>
          <w:sz w:val="28"/>
          <w:szCs w:val="24"/>
        </w:rPr>
        <w:t xml:space="preserve"> </w:t>
      </w:r>
      <w:r w:rsidR="00526562">
        <w:rPr>
          <w:rFonts w:ascii="Times New Roman" w:hAnsi="Times New Roman" w:cs="Times New Roman"/>
          <w:sz w:val="28"/>
          <w:szCs w:val="24"/>
        </w:rPr>
        <w:t xml:space="preserve">у 5-6 класах, 7- 2,5години. </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7932AA"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w:t>
      </w:r>
      <w:r w:rsidR="00C40FB0">
        <w:rPr>
          <w:rFonts w:ascii="Times New Roman" w:hAnsi="Times New Roman" w:cs="Times New Roman"/>
          <w:sz w:val="28"/>
          <w:szCs w:val="24"/>
        </w:rPr>
        <w:t>н</w:t>
      </w:r>
      <w:r w:rsidRPr="000112E8">
        <w:rPr>
          <w:rFonts w:ascii="Times New Roman" w:hAnsi="Times New Roman" w:cs="Times New Roman"/>
          <w:sz w:val="28"/>
          <w:szCs w:val="24"/>
        </w:rPr>
        <w:t xml:space="preserve">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7C01F5" w:rsidRDefault="007C01F5" w:rsidP="007932AA">
      <w:pPr>
        <w:spacing w:after="0" w:line="276" w:lineRule="auto"/>
        <w:ind w:firstLine="709"/>
        <w:jc w:val="both"/>
        <w:rPr>
          <w:rFonts w:ascii="Times New Roman" w:hAnsi="Times New Roman" w:cs="Times New Roman"/>
          <w:sz w:val="28"/>
          <w:szCs w:val="24"/>
        </w:rPr>
      </w:pPr>
    </w:p>
    <w:p w:rsidR="007C01F5" w:rsidRPr="007C01F5" w:rsidRDefault="007C01F5" w:rsidP="007C01F5">
      <w:pPr>
        <w:widowControl w:val="0"/>
        <w:autoSpaceDE w:val="0"/>
        <w:autoSpaceDN w:val="0"/>
        <w:adjustRightInd w:val="0"/>
        <w:spacing w:after="210"/>
        <w:outlineLvl w:val="0"/>
        <w:rPr>
          <w:rFonts w:ascii="Times New Roman" w:hAnsi="Times New Roman" w:cs="Times New Roman"/>
          <w:b/>
          <w:bCs/>
          <w:color w:val="000000"/>
          <w:sz w:val="28"/>
          <w:szCs w:val="28"/>
          <w:highlight w:val="white"/>
        </w:rPr>
      </w:pPr>
      <w:r w:rsidRPr="007C01F5">
        <w:rPr>
          <w:rFonts w:ascii="Times New Roman" w:hAnsi="Times New Roman" w:cs="Times New Roman"/>
        </w:rPr>
        <w:t xml:space="preserve">               </w:t>
      </w:r>
      <w:r w:rsidRPr="007C01F5">
        <w:rPr>
          <w:rFonts w:ascii="Times New Roman" w:hAnsi="Times New Roman" w:cs="Times New Roman"/>
          <w:b/>
          <w:bCs/>
          <w:color w:val="000000"/>
          <w:sz w:val="28"/>
          <w:szCs w:val="28"/>
          <w:highlight w:val="white"/>
        </w:rPr>
        <w:t xml:space="preserve">Перелік  модельних навчальних програм для 5-7-х класів,за якими  буде здійснюватися реалізація освітніх завдань </w:t>
      </w:r>
    </w:p>
    <w:tbl>
      <w:tblPr>
        <w:tblW w:w="0" w:type="auto"/>
        <w:jc w:val="center"/>
        <w:tblLayout w:type="fixed"/>
        <w:tblLook w:val="0000"/>
      </w:tblPr>
      <w:tblGrid>
        <w:gridCol w:w="943"/>
        <w:gridCol w:w="8756"/>
      </w:tblGrid>
      <w:tr w:rsidR="007C01F5"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E704CE">
            <w:pPr>
              <w:widowControl w:val="0"/>
              <w:autoSpaceDE w:val="0"/>
              <w:autoSpaceDN w:val="0"/>
              <w:adjustRightInd w:val="0"/>
              <w:spacing w:line="360" w:lineRule="auto"/>
              <w:jc w:val="center"/>
              <w:rPr>
                <w:rFonts w:ascii="Times New Roman" w:hAnsi="Times New Roman" w:cs="Times New Roman"/>
                <w:sz w:val="28"/>
                <w:szCs w:val="28"/>
                <w:lang w:val="en-US"/>
              </w:rPr>
            </w:pPr>
            <w:r w:rsidRPr="007C01F5">
              <w:rPr>
                <w:rFonts w:ascii="Times New Roman" w:hAnsi="Times New Roman" w:cs="Times New Roman"/>
                <w:bCs/>
                <w:color w:val="000000"/>
                <w:sz w:val="28"/>
                <w:szCs w:val="28"/>
                <w:lang w:val="en-US"/>
              </w:rPr>
              <w:t xml:space="preserve">№ </w:t>
            </w:r>
            <w:r w:rsidRPr="007C01F5">
              <w:rPr>
                <w:rFonts w:ascii="Times New Roman" w:hAnsi="Times New Roman" w:cs="Times New Roman"/>
                <w:bCs/>
                <w:color w:val="000000"/>
                <w:sz w:val="28"/>
                <w:szCs w:val="28"/>
              </w:rPr>
              <w:t>п/п</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E704CE">
            <w:pPr>
              <w:widowControl w:val="0"/>
              <w:autoSpaceDE w:val="0"/>
              <w:autoSpaceDN w:val="0"/>
              <w:adjustRightInd w:val="0"/>
              <w:spacing w:line="360" w:lineRule="auto"/>
              <w:jc w:val="center"/>
              <w:rPr>
                <w:rFonts w:ascii="Times New Roman" w:hAnsi="Times New Roman" w:cs="Times New Roman"/>
                <w:sz w:val="28"/>
                <w:szCs w:val="28"/>
                <w:lang w:val="en-US"/>
              </w:rPr>
            </w:pPr>
            <w:r w:rsidRPr="007C01F5">
              <w:rPr>
                <w:rFonts w:ascii="Times New Roman" w:hAnsi="Times New Roman" w:cs="Times New Roman"/>
                <w:bCs/>
                <w:color w:val="000000"/>
                <w:sz w:val="28"/>
                <w:szCs w:val="28"/>
              </w:rPr>
              <w:t>Назва навчальної програми</w:t>
            </w:r>
          </w:p>
        </w:tc>
      </w:tr>
      <w:tr w:rsidR="00CA012F" w:rsidRPr="007C01F5" w:rsidTr="0063378D">
        <w:trPr>
          <w:trHeight w:val="1830"/>
          <w:jc w:val="center"/>
        </w:trPr>
        <w:tc>
          <w:tcPr>
            <w:tcW w:w="943" w:type="dxa"/>
            <w:vMerge w:val="restart"/>
            <w:tcBorders>
              <w:top w:val="single" w:sz="3" w:space="0" w:color="000000"/>
              <w:left w:val="single" w:sz="3" w:space="0" w:color="000000"/>
              <w:right w:val="single" w:sz="3" w:space="0" w:color="000000"/>
            </w:tcBorders>
            <w:shd w:val="clear" w:color="000000" w:fill="FFFFFF"/>
          </w:tcPr>
          <w:p w:rsidR="00CA012F" w:rsidRPr="007C01F5" w:rsidRDefault="00CA012F"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1</w:t>
            </w: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CA012F" w:rsidRPr="007C01F5" w:rsidRDefault="00CA012F" w:rsidP="00F33806">
            <w:pPr>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«Українська мова. 5-6 класи» для закладів загальної середньої освіти (автори:Заболотний</w:t>
            </w:r>
            <w:r>
              <w:rPr>
                <w:rFonts w:ascii="Times New Roman" w:hAnsi="Times New Roman" w:cs="Times New Roman"/>
                <w:sz w:val="28"/>
                <w:szCs w:val="28"/>
              </w:rPr>
              <w:t xml:space="preserve"> </w:t>
            </w:r>
            <w:r w:rsidRPr="007C01F5">
              <w:rPr>
                <w:rFonts w:ascii="Times New Roman" w:hAnsi="Times New Roman" w:cs="Times New Roman"/>
                <w:sz w:val="28"/>
                <w:szCs w:val="28"/>
              </w:rPr>
              <w:t>В.В.,</w:t>
            </w:r>
            <w:r>
              <w:rPr>
                <w:rFonts w:ascii="Times New Roman" w:hAnsi="Times New Roman" w:cs="Times New Roman"/>
                <w:sz w:val="28"/>
                <w:szCs w:val="28"/>
              </w:rPr>
              <w:t xml:space="preserve"> </w:t>
            </w:r>
            <w:r w:rsidRPr="007C01F5">
              <w:rPr>
                <w:rFonts w:ascii="Times New Roman" w:hAnsi="Times New Roman" w:cs="Times New Roman"/>
                <w:sz w:val="28"/>
                <w:szCs w:val="28"/>
              </w:rPr>
              <w:t xml:space="preserve">Заболотний О.В.) «Рекомендовано Міністерством освіти і науки України» (наказ Міністерства освіти і науки України </w:t>
            </w:r>
            <w:r>
              <w:rPr>
                <w:rFonts w:ascii="Times New Roman" w:hAnsi="Times New Roman" w:cs="Times New Roman"/>
                <w:sz w:val="28"/>
                <w:szCs w:val="28"/>
              </w:rPr>
              <w:t xml:space="preserve">                                                </w:t>
            </w:r>
            <w:r w:rsidRPr="007C01F5">
              <w:rPr>
                <w:rFonts w:ascii="Times New Roman" w:hAnsi="Times New Roman" w:cs="Times New Roman"/>
                <w:sz w:val="28"/>
                <w:szCs w:val="28"/>
              </w:rPr>
              <w:t>від 12.07.2021 № 795)</w:t>
            </w:r>
          </w:p>
        </w:tc>
      </w:tr>
      <w:tr w:rsidR="00CA012F" w:rsidRPr="007C01F5" w:rsidTr="0063378D">
        <w:trPr>
          <w:trHeight w:val="702"/>
          <w:jc w:val="center"/>
        </w:trPr>
        <w:tc>
          <w:tcPr>
            <w:tcW w:w="943" w:type="dxa"/>
            <w:vMerge/>
            <w:tcBorders>
              <w:left w:val="single" w:sz="3" w:space="0" w:color="000000"/>
              <w:bottom w:val="single" w:sz="3" w:space="0" w:color="000000"/>
              <w:right w:val="single" w:sz="3" w:space="0" w:color="000000"/>
            </w:tcBorders>
            <w:shd w:val="clear" w:color="000000" w:fill="FFFFFF"/>
          </w:tcPr>
          <w:p w:rsidR="00CA012F" w:rsidRPr="007C01F5" w:rsidRDefault="00CA012F" w:rsidP="00F33806">
            <w:pPr>
              <w:widowControl w:val="0"/>
              <w:autoSpaceDE w:val="0"/>
              <w:autoSpaceDN w:val="0"/>
              <w:adjustRightInd w:val="0"/>
              <w:spacing w:line="276" w:lineRule="auto"/>
              <w:jc w:val="center"/>
              <w:rPr>
                <w:rFonts w:ascii="Times New Roman" w:hAnsi="Times New Roman" w:cs="Times New Roman"/>
                <w:sz w:val="28"/>
                <w:szCs w:val="28"/>
              </w:rPr>
            </w:pPr>
          </w:p>
        </w:tc>
        <w:tc>
          <w:tcPr>
            <w:tcW w:w="8756" w:type="dxa"/>
            <w:tcBorders>
              <w:top w:val="single" w:sz="4" w:space="0" w:color="auto"/>
              <w:left w:val="single" w:sz="3" w:space="0" w:color="000000"/>
              <w:bottom w:val="single" w:sz="3" w:space="0" w:color="000000"/>
              <w:right w:val="single" w:sz="3" w:space="0" w:color="000000"/>
            </w:tcBorders>
            <w:shd w:val="clear" w:color="000000" w:fill="FFFFFF"/>
          </w:tcPr>
          <w:p w:rsidR="00CA012F" w:rsidRPr="00CA012F" w:rsidRDefault="00CA012F" w:rsidP="00CA012F">
            <w:pPr>
              <w:widowControl w:val="0"/>
              <w:autoSpaceDE w:val="0"/>
              <w:autoSpaceDN w:val="0"/>
              <w:adjustRightInd w:val="0"/>
              <w:rPr>
                <w:rFonts w:ascii="Times New Roman" w:hAnsi="Times New Roman" w:cs="Times New Roman"/>
                <w:sz w:val="28"/>
                <w:szCs w:val="28"/>
              </w:rPr>
            </w:pPr>
            <w:r w:rsidRPr="00CA012F">
              <w:rPr>
                <w:rFonts w:ascii="Times New Roman" w:hAnsi="Times New Roman" w:cs="Times New Roman"/>
                <w:sz w:val="28"/>
                <w:szCs w:val="28"/>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r>
              <w:rPr>
                <w:rFonts w:ascii="Times New Roman" w:hAnsi="Times New Roman" w:cs="Times New Roman"/>
                <w:sz w:val="28"/>
                <w:szCs w:val="28"/>
              </w:rPr>
              <w:t xml:space="preserve">                                </w:t>
            </w:r>
            <w:r>
              <w:t>(</w:t>
            </w:r>
            <w:r w:rsidRPr="00CA012F">
              <w:rPr>
                <w:rFonts w:ascii="Times New Roman" w:hAnsi="Times New Roman" w:cs="Times New Roman"/>
                <w:sz w:val="28"/>
                <w:szCs w:val="28"/>
              </w:rPr>
              <w:t>наказ Міністерства освіти і науки України від 24.07.2023 № 883)</w:t>
            </w:r>
          </w:p>
        </w:tc>
      </w:tr>
      <w:tr w:rsidR="00CC17F5" w:rsidRPr="007C01F5" w:rsidTr="0063378D">
        <w:trPr>
          <w:trHeight w:val="1552"/>
          <w:jc w:val="center"/>
        </w:trPr>
        <w:tc>
          <w:tcPr>
            <w:tcW w:w="943" w:type="dxa"/>
            <w:vMerge w:val="restart"/>
            <w:tcBorders>
              <w:top w:val="single" w:sz="3" w:space="0" w:color="000000"/>
              <w:left w:val="single" w:sz="3" w:space="0" w:color="000000"/>
              <w:right w:val="single" w:sz="3" w:space="0" w:color="000000"/>
            </w:tcBorders>
            <w:shd w:val="clear" w:color="000000" w:fill="FFFFFF"/>
          </w:tcPr>
          <w:p w:rsidR="00CC17F5" w:rsidRPr="007C01F5" w:rsidRDefault="00CC17F5" w:rsidP="00F33806">
            <w:pPr>
              <w:widowControl w:val="0"/>
              <w:autoSpaceDE w:val="0"/>
              <w:autoSpaceDN w:val="0"/>
              <w:adjustRightInd w:val="0"/>
              <w:spacing w:line="276" w:lineRule="auto"/>
              <w:jc w:val="center"/>
              <w:rPr>
                <w:rFonts w:ascii="Times New Roman" w:hAnsi="Times New Roman" w:cs="Times New Roman"/>
                <w:sz w:val="28"/>
                <w:szCs w:val="28"/>
                <w:lang w:val="ru-RU"/>
              </w:rPr>
            </w:pPr>
            <w:r w:rsidRPr="007C01F5">
              <w:rPr>
                <w:rFonts w:ascii="Times New Roman" w:hAnsi="Times New Roman" w:cs="Times New Roman"/>
                <w:sz w:val="28"/>
                <w:szCs w:val="28"/>
                <w:lang w:val="ru-RU"/>
              </w:rPr>
              <w:t>2</w:t>
            </w: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CC17F5" w:rsidRPr="00CC17F5" w:rsidRDefault="00CC17F5" w:rsidP="00F33806">
            <w:pPr>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«Інтегрований курс літератур (української та зарубіжної). 5-6 класи» для закладів загальної середньої освіти (автори Яценко Т.О., Тр</w:t>
            </w:r>
            <w:r>
              <w:rPr>
                <w:rFonts w:ascii="Times New Roman" w:hAnsi="Times New Roman" w:cs="Times New Roman"/>
                <w:sz w:val="28"/>
                <w:szCs w:val="28"/>
              </w:rPr>
              <w:t>игуб І.А.)</w:t>
            </w:r>
            <w:r w:rsidRPr="007C01F5">
              <w:rPr>
                <w:rFonts w:ascii="Times New Roman" w:hAnsi="Times New Roman" w:cs="Times New Roman"/>
                <w:sz w:val="28"/>
                <w:szCs w:val="28"/>
              </w:rPr>
              <w:t xml:space="preserve"> (наказ Міністерства освіти і науки України від 12.07.2021 № 795) </w:t>
            </w:r>
          </w:p>
        </w:tc>
      </w:tr>
      <w:tr w:rsidR="00CC17F5" w:rsidRPr="007C01F5" w:rsidTr="0063378D">
        <w:trPr>
          <w:trHeight w:val="2090"/>
          <w:jc w:val="center"/>
        </w:trPr>
        <w:tc>
          <w:tcPr>
            <w:tcW w:w="943" w:type="dxa"/>
            <w:vMerge/>
            <w:tcBorders>
              <w:left w:val="single" w:sz="3" w:space="0" w:color="000000"/>
              <w:bottom w:val="single" w:sz="3" w:space="0" w:color="000000"/>
              <w:right w:val="single" w:sz="3" w:space="0" w:color="000000"/>
            </w:tcBorders>
            <w:shd w:val="clear" w:color="000000" w:fill="FFFFFF"/>
          </w:tcPr>
          <w:p w:rsidR="00CC17F5" w:rsidRPr="007C01F5" w:rsidRDefault="00CC17F5" w:rsidP="00F33806">
            <w:pPr>
              <w:widowControl w:val="0"/>
              <w:autoSpaceDE w:val="0"/>
              <w:autoSpaceDN w:val="0"/>
              <w:adjustRightInd w:val="0"/>
              <w:spacing w:line="276" w:lineRule="auto"/>
              <w:jc w:val="center"/>
              <w:rPr>
                <w:rFonts w:ascii="Times New Roman" w:hAnsi="Times New Roman" w:cs="Times New Roman"/>
                <w:sz w:val="28"/>
                <w:szCs w:val="28"/>
                <w:lang w:val="ru-RU"/>
              </w:rPr>
            </w:pPr>
          </w:p>
        </w:tc>
        <w:tc>
          <w:tcPr>
            <w:tcW w:w="8756" w:type="dxa"/>
            <w:tcBorders>
              <w:top w:val="single" w:sz="4" w:space="0" w:color="auto"/>
              <w:left w:val="single" w:sz="3" w:space="0" w:color="000000"/>
              <w:bottom w:val="single" w:sz="3" w:space="0" w:color="000000"/>
              <w:right w:val="single" w:sz="3" w:space="0" w:color="000000"/>
            </w:tcBorders>
            <w:shd w:val="clear" w:color="000000" w:fill="FFFFFF"/>
          </w:tcPr>
          <w:p w:rsidR="00CC17F5" w:rsidRPr="007C01F5" w:rsidRDefault="00CC17F5" w:rsidP="00CC17F5">
            <w:pPr>
              <w:widowControl w:val="0"/>
              <w:autoSpaceDE w:val="0"/>
              <w:autoSpaceDN w:val="0"/>
              <w:adjustRightInd w:val="0"/>
              <w:rPr>
                <w:rFonts w:ascii="Times New Roman" w:hAnsi="Times New Roman" w:cs="Times New Roman"/>
                <w:sz w:val="28"/>
                <w:szCs w:val="28"/>
              </w:rPr>
            </w:pPr>
            <w:r w:rsidRPr="00CC17F5">
              <w:rPr>
                <w:rFonts w:ascii="Times New Roman" w:hAnsi="Times New Roman" w:cs="Times New Roman"/>
                <w:sz w:val="28"/>
                <w:szCs w:val="28"/>
              </w:rPr>
              <w:t>Модельна навчальна програма «Інтегрований курс літератур (української та зарубіжної). 7-9 класи» для закладів загальної середньої освіти (автори: Яценко Т. О., Пахаренко В. І., Тригуб І. А., Слижук О. А., Молодик К. Ю.) (наказ Міністерства освіти і науки України від 24.07.2023 № 883)</w:t>
            </w:r>
          </w:p>
        </w:tc>
      </w:tr>
      <w:tr w:rsidR="007C01F5" w:rsidRPr="007C01F5" w:rsidTr="00D316EE">
        <w:trPr>
          <w:trHeight w:val="1860"/>
          <w:jc w:val="center"/>
        </w:trPr>
        <w:tc>
          <w:tcPr>
            <w:tcW w:w="943" w:type="dxa"/>
            <w:tcBorders>
              <w:top w:val="single" w:sz="3" w:space="0" w:color="000000"/>
              <w:left w:val="single" w:sz="3" w:space="0" w:color="000000"/>
              <w:bottom w:val="single" w:sz="4" w:space="0" w:color="auto"/>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lang w:val="ru-RU"/>
              </w:rPr>
            </w:pPr>
            <w:r w:rsidRPr="007C01F5">
              <w:rPr>
                <w:rFonts w:ascii="Times New Roman" w:hAnsi="Times New Roman" w:cs="Times New Roman"/>
                <w:sz w:val="28"/>
                <w:szCs w:val="28"/>
                <w:lang w:val="ru-RU"/>
              </w:rPr>
              <w:lastRenderedPageBreak/>
              <w:t>3</w:t>
            </w: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7C01F5" w:rsidRPr="007C01F5" w:rsidRDefault="007C01F5" w:rsidP="00F33806">
            <w:pPr>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 «Рекомендовано Міністерством освіти і науки України» (наказ Міністерства освіти і науки України від 12.07.2021 №795)</w:t>
            </w:r>
          </w:p>
        </w:tc>
      </w:tr>
      <w:tr w:rsidR="007C01F5"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4</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7C01F5" w:rsidRDefault="007C01F5" w:rsidP="00F33806">
            <w:pPr>
              <w:spacing w:line="276" w:lineRule="auto"/>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«Мате</w:t>
            </w:r>
            <w:r>
              <w:rPr>
                <w:rFonts w:ascii="Times New Roman" w:hAnsi="Times New Roman" w:cs="Times New Roman"/>
                <w:sz w:val="28"/>
                <w:szCs w:val="28"/>
              </w:rPr>
              <w:t>матика. 5-7</w:t>
            </w:r>
            <w:r w:rsidRPr="007C01F5">
              <w:rPr>
                <w:rFonts w:ascii="Times New Roman" w:hAnsi="Times New Roman" w:cs="Times New Roman"/>
                <w:sz w:val="28"/>
                <w:szCs w:val="28"/>
              </w:rPr>
              <w:t xml:space="preserve">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12.07.2021 №795)</w:t>
            </w:r>
          </w:p>
          <w:p w:rsidR="00333088" w:rsidRDefault="00333088" w:rsidP="00F33806">
            <w:pPr>
              <w:spacing w:line="276" w:lineRule="auto"/>
              <w:rPr>
                <w:rFonts w:ascii="Times New Roman" w:hAnsi="Times New Roman" w:cs="Times New Roman"/>
                <w:sz w:val="28"/>
                <w:szCs w:val="28"/>
              </w:rPr>
            </w:pPr>
            <w:r w:rsidRPr="00333088">
              <w:rPr>
                <w:rFonts w:ascii="Times New Roman" w:hAnsi="Times New Roman" w:cs="Times New Roman"/>
                <w:sz w:val="28"/>
                <w:szCs w:val="28"/>
              </w:rPr>
              <w:t>Модельна навчальна програма «Алгебра. 7-9 класи» для закладів загальної середн</w:t>
            </w:r>
            <w:r>
              <w:rPr>
                <w:rFonts w:ascii="Times New Roman" w:hAnsi="Times New Roman" w:cs="Times New Roman"/>
                <w:sz w:val="28"/>
                <w:szCs w:val="28"/>
              </w:rPr>
              <w:t>ьої освіти (автор Істер О. С.)</w:t>
            </w:r>
            <w:r w:rsidRPr="00333088">
              <w:rPr>
                <w:rFonts w:ascii="Times New Roman" w:hAnsi="Times New Roman" w:cs="Times New Roman"/>
                <w:sz w:val="28"/>
                <w:szCs w:val="28"/>
              </w:rPr>
              <w:t xml:space="preserve"> (наказ Міністерства освіти і науки України від 24.07.2023 № 883)</w:t>
            </w:r>
          </w:p>
          <w:p w:rsidR="006F373A" w:rsidRPr="006F373A" w:rsidRDefault="006F373A" w:rsidP="00F33806">
            <w:pPr>
              <w:spacing w:line="276" w:lineRule="auto"/>
              <w:rPr>
                <w:rFonts w:ascii="Times New Roman" w:hAnsi="Times New Roman" w:cs="Times New Roman"/>
                <w:sz w:val="28"/>
                <w:szCs w:val="28"/>
              </w:rPr>
            </w:pPr>
            <w:r w:rsidRPr="006F373A">
              <w:rPr>
                <w:rFonts w:ascii="Times New Roman" w:hAnsi="Times New Roman" w:cs="Times New Roman"/>
                <w:sz w:val="28"/>
                <w:szCs w:val="28"/>
              </w:rPr>
              <w:t>Модельна навчальна програма «Геометрія. 7-9 класи» для закладів загальної середньої освіти (автор Іс</w:t>
            </w:r>
            <w:r>
              <w:rPr>
                <w:rFonts w:ascii="Times New Roman" w:hAnsi="Times New Roman" w:cs="Times New Roman"/>
                <w:sz w:val="28"/>
                <w:szCs w:val="28"/>
              </w:rPr>
              <w:t>тер О. С. )</w:t>
            </w:r>
            <w:r w:rsidRPr="006F373A">
              <w:rPr>
                <w:rFonts w:ascii="Times New Roman" w:hAnsi="Times New Roman" w:cs="Times New Roman"/>
                <w:sz w:val="28"/>
                <w:szCs w:val="28"/>
              </w:rPr>
              <w:t xml:space="preserve"> (наказ Міністерства освіти і науки України від 24.07.20</w:t>
            </w:r>
            <w:r>
              <w:rPr>
                <w:rFonts w:ascii="Times New Roman" w:hAnsi="Times New Roman" w:cs="Times New Roman"/>
                <w:sz w:val="28"/>
                <w:szCs w:val="28"/>
              </w:rPr>
              <w:t xml:space="preserve">23 № 883) </w:t>
            </w:r>
          </w:p>
          <w:p w:rsidR="007C01F5" w:rsidRPr="007C01F5" w:rsidRDefault="007C01F5" w:rsidP="00333088">
            <w:pPr>
              <w:widowControl w:val="0"/>
              <w:autoSpaceDE w:val="0"/>
              <w:autoSpaceDN w:val="0"/>
              <w:adjustRightInd w:val="0"/>
              <w:spacing w:after="210" w:line="276" w:lineRule="auto"/>
              <w:ind w:left="-567" w:firstLine="567"/>
              <w:outlineLvl w:val="0"/>
              <w:rPr>
                <w:rFonts w:ascii="Times New Roman" w:hAnsi="Times New Roman" w:cs="Times New Roman"/>
                <w:sz w:val="28"/>
                <w:szCs w:val="28"/>
              </w:rPr>
            </w:pPr>
          </w:p>
        </w:tc>
      </w:tr>
      <w:tr w:rsidR="007C01F5" w:rsidRPr="007C01F5" w:rsidTr="00D316EE">
        <w:trPr>
          <w:trHeight w:val="1810"/>
          <w:jc w:val="center"/>
        </w:trPr>
        <w:tc>
          <w:tcPr>
            <w:tcW w:w="943" w:type="dxa"/>
            <w:tcBorders>
              <w:top w:val="single" w:sz="3" w:space="0" w:color="000000"/>
              <w:left w:val="single" w:sz="3" w:space="0" w:color="000000"/>
              <w:bottom w:val="single" w:sz="4" w:space="0" w:color="auto"/>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5</w:t>
            </w: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7C01F5" w:rsidRPr="007C01F5" w:rsidRDefault="007C01F5" w:rsidP="00F33806">
            <w:pPr>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«Пізнаємо природу». 5-6 класи (інтегрований курс)» для закладів загальної середньої освіти</w:t>
            </w:r>
            <w:r>
              <w:rPr>
                <w:rFonts w:ascii="Times New Roman" w:hAnsi="Times New Roman" w:cs="Times New Roman"/>
                <w:sz w:val="28"/>
                <w:szCs w:val="28"/>
              </w:rPr>
              <w:t xml:space="preserve">             </w:t>
            </w:r>
            <w:r w:rsidRPr="007C01F5">
              <w:rPr>
                <w:rFonts w:ascii="Times New Roman" w:hAnsi="Times New Roman" w:cs="Times New Roman"/>
                <w:sz w:val="28"/>
                <w:szCs w:val="28"/>
              </w:rPr>
              <w:t xml:space="preserve"> (авт. Біда Д.Д., Гільберг Т.Г., Колісник Я.І.) «Рекомендовано Міністерством освіти і науки України» (наказ Міністерства освіти і науки України від 12.07.2021 № 795)</w:t>
            </w:r>
          </w:p>
        </w:tc>
      </w:tr>
      <w:tr w:rsidR="007C01F5"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6</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F33806">
            <w:pPr>
              <w:spacing w:line="276" w:lineRule="auto"/>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w:t>
            </w:r>
            <w:r w:rsidR="00EA43CA">
              <w:rPr>
                <w:rFonts w:ascii="Times New Roman" w:hAnsi="Times New Roman" w:cs="Times New Roman"/>
                <w:sz w:val="28"/>
                <w:szCs w:val="28"/>
              </w:rPr>
              <w:t>а «Здоровя,безпека та добробут»</w:t>
            </w:r>
            <w:r w:rsidRPr="007C01F5">
              <w:rPr>
                <w:rFonts w:ascii="Times New Roman" w:hAnsi="Times New Roman" w:cs="Times New Roman"/>
                <w:sz w:val="28"/>
                <w:szCs w:val="28"/>
              </w:rPr>
              <w:t xml:space="preserve">. </w:t>
            </w:r>
            <w:r w:rsidR="00EA43CA">
              <w:rPr>
                <w:rFonts w:ascii="Times New Roman" w:hAnsi="Times New Roman" w:cs="Times New Roman"/>
                <w:sz w:val="28"/>
                <w:szCs w:val="28"/>
              </w:rPr>
              <w:t xml:space="preserve">                                 </w:t>
            </w:r>
            <w:r w:rsidRPr="007C01F5">
              <w:rPr>
                <w:rFonts w:ascii="Times New Roman" w:hAnsi="Times New Roman" w:cs="Times New Roman"/>
                <w:sz w:val="28"/>
                <w:szCs w:val="28"/>
              </w:rPr>
              <w:t>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 «Рекомендовано Міністерством освіти і науки України» (наказ Міністерства освіти і науки України від 12.07.2021 № 795</w:t>
            </w:r>
          </w:p>
          <w:p w:rsidR="007C01F5" w:rsidRPr="007C01F5" w:rsidRDefault="007C01F5" w:rsidP="00F33806">
            <w:pPr>
              <w:widowControl w:val="0"/>
              <w:autoSpaceDE w:val="0"/>
              <w:autoSpaceDN w:val="0"/>
              <w:adjustRightInd w:val="0"/>
              <w:spacing w:line="276" w:lineRule="auto"/>
              <w:jc w:val="both"/>
              <w:rPr>
                <w:rFonts w:ascii="Times New Roman" w:hAnsi="Times New Roman" w:cs="Times New Roman"/>
                <w:sz w:val="28"/>
                <w:szCs w:val="28"/>
              </w:rPr>
            </w:pPr>
          </w:p>
        </w:tc>
      </w:tr>
      <w:tr w:rsidR="00F91903"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F91903" w:rsidRPr="007C01F5" w:rsidRDefault="00D316EE"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F91903" w:rsidRPr="00767411" w:rsidRDefault="00767411" w:rsidP="00F91903">
            <w:pPr>
              <w:spacing w:after="0" w:line="276" w:lineRule="auto"/>
              <w:rPr>
                <w:rFonts w:ascii="Times New Roman" w:eastAsia="SimSun" w:hAnsi="Times New Roman" w:cs="Times New Roman"/>
                <w:sz w:val="28"/>
                <w:szCs w:val="28"/>
                <w:lang w:eastAsia="ru-RU"/>
              </w:rPr>
            </w:pPr>
            <w:r w:rsidRPr="00767411">
              <w:rPr>
                <w:rFonts w:ascii="Times New Roman" w:hAnsi="Times New Roman" w:cs="Times New Roman"/>
                <w:sz w:val="28"/>
                <w:szCs w:val="28"/>
              </w:rPr>
              <w:t>Модельна навчальна програма «Здоров’я, безпека та добробут</w:t>
            </w:r>
            <w:r w:rsidR="00EA43CA">
              <w:rPr>
                <w:rFonts w:ascii="Times New Roman" w:hAnsi="Times New Roman" w:cs="Times New Roman"/>
                <w:sz w:val="28"/>
                <w:szCs w:val="28"/>
              </w:rPr>
              <w:t>»</w:t>
            </w:r>
            <w:r w:rsidRPr="00767411">
              <w:rPr>
                <w:rFonts w:ascii="Times New Roman" w:hAnsi="Times New Roman" w:cs="Times New Roman"/>
                <w:sz w:val="28"/>
                <w:szCs w:val="28"/>
              </w:rPr>
              <w:t>.</w:t>
            </w:r>
            <w:r w:rsidR="00EA43CA">
              <w:rPr>
                <w:rFonts w:ascii="Times New Roman" w:hAnsi="Times New Roman" w:cs="Times New Roman"/>
                <w:sz w:val="28"/>
                <w:szCs w:val="28"/>
              </w:rPr>
              <w:t xml:space="preserve">                                </w:t>
            </w:r>
            <w:r w:rsidRPr="00767411">
              <w:rPr>
                <w:rFonts w:ascii="Times New Roman" w:hAnsi="Times New Roman" w:cs="Times New Roman"/>
                <w:sz w:val="28"/>
                <w:szCs w:val="28"/>
              </w:rPr>
              <w:t xml:space="preserve"> 7-9 класи (інтегрований курс)» для закладів загальної середньої освіти (авт. Шиян О. І., Дяків В. Г., Седоченко А. Б., Стр</w:t>
            </w:r>
            <w:r>
              <w:rPr>
                <w:rFonts w:ascii="Times New Roman" w:hAnsi="Times New Roman" w:cs="Times New Roman"/>
                <w:sz w:val="28"/>
                <w:szCs w:val="28"/>
              </w:rPr>
              <w:t>ашко С. В.)</w:t>
            </w:r>
            <w:r w:rsidRPr="00767411">
              <w:rPr>
                <w:rFonts w:ascii="Times New Roman" w:hAnsi="Times New Roman" w:cs="Times New Roman"/>
                <w:sz w:val="28"/>
                <w:szCs w:val="28"/>
              </w:rPr>
              <w:t xml:space="preserve"> (наказ Міністерства освіти і науки України від 16 серпня 2023 року № 100</w:t>
            </w:r>
            <w:r w:rsidRPr="00767411">
              <w:rPr>
                <w:rFonts w:ascii="Times New Roman" w:eastAsia="SimSun" w:hAnsi="Times New Roman" w:cs="Times New Roman"/>
                <w:sz w:val="28"/>
                <w:szCs w:val="28"/>
                <w:lang w:eastAsia="ru-RU"/>
              </w:rPr>
              <w:t>1</w:t>
            </w:r>
            <w:r>
              <w:rPr>
                <w:rFonts w:ascii="Times New Roman" w:eastAsia="SimSun" w:hAnsi="Times New Roman" w:cs="Times New Roman"/>
                <w:sz w:val="28"/>
                <w:szCs w:val="28"/>
                <w:lang w:eastAsia="ru-RU"/>
              </w:rPr>
              <w:t>)</w:t>
            </w:r>
          </w:p>
          <w:p w:rsidR="00F91903" w:rsidRPr="007C01F5" w:rsidRDefault="00F91903" w:rsidP="00F91903">
            <w:pPr>
              <w:spacing w:line="276" w:lineRule="auto"/>
              <w:rPr>
                <w:rFonts w:ascii="Times New Roman" w:hAnsi="Times New Roman" w:cs="Times New Roman"/>
                <w:sz w:val="28"/>
                <w:szCs w:val="28"/>
              </w:rPr>
            </w:pPr>
          </w:p>
        </w:tc>
      </w:tr>
      <w:tr w:rsidR="007C01F5"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D316EE"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F33806">
            <w:pPr>
              <w:spacing w:line="276" w:lineRule="auto"/>
              <w:rPr>
                <w:rFonts w:ascii="Times New Roman" w:hAnsi="Times New Roman" w:cs="Times New Roman"/>
                <w:sz w:val="28"/>
                <w:szCs w:val="28"/>
              </w:rPr>
            </w:pPr>
            <w:r w:rsidRPr="007C01F5">
              <w:rPr>
                <w:rFonts w:ascii="Times New Roman" w:hAnsi="Times New Roman" w:cs="Times New Roman"/>
                <w:sz w:val="28"/>
                <w:szCs w:val="28"/>
              </w:rPr>
              <w:t xml:space="preserve">Модельна навчальна програма «Вступ до історії України та громадянської освіти. 5 клас» для закладів загальної середньої освіти </w:t>
            </w:r>
            <w:r w:rsidRPr="007C01F5">
              <w:rPr>
                <w:rFonts w:ascii="Times New Roman" w:hAnsi="Times New Roman" w:cs="Times New Roman"/>
                <w:sz w:val="28"/>
                <w:szCs w:val="28"/>
              </w:rPr>
              <w:lastRenderedPageBreak/>
              <w:t>(автори Гісем О.В., Мартинюк О.О.) «Рекомендовано Міністерством освіти і науки України» наказ Міністерства освіти і науки України від 12 липня 2021 року № 795 (у редакції наказу Міністерства освіти і науки від 10 серпня 2021 року № 898)</w:t>
            </w:r>
          </w:p>
          <w:p w:rsidR="007C01F5" w:rsidRPr="007C01F5" w:rsidRDefault="007C01F5" w:rsidP="00F33806">
            <w:pPr>
              <w:widowControl w:val="0"/>
              <w:autoSpaceDE w:val="0"/>
              <w:autoSpaceDN w:val="0"/>
              <w:adjustRightInd w:val="0"/>
              <w:spacing w:line="276" w:lineRule="auto"/>
              <w:jc w:val="both"/>
              <w:rPr>
                <w:rFonts w:ascii="Times New Roman" w:hAnsi="Times New Roman" w:cs="Times New Roman"/>
                <w:sz w:val="28"/>
                <w:szCs w:val="28"/>
              </w:rPr>
            </w:pPr>
          </w:p>
        </w:tc>
      </w:tr>
      <w:tr w:rsidR="007C01F5" w:rsidRPr="007C01F5" w:rsidTr="00D316EE">
        <w:trPr>
          <w:trHeight w:val="3780"/>
          <w:jc w:val="center"/>
        </w:trPr>
        <w:tc>
          <w:tcPr>
            <w:tcW w:w="943" w:type="dxa"/>
            <w:tcBorders>
              <w:top w:val="single" w:sz="3" w:space="0" w:color="000000"/>
              <w:left w:val="single" w:sz="3" w:space="0" w:color="000000"/>
              <w:bottom w:val="single" w:sz="4" w:space="0" w:color="auto"/>
              <w:right w:val="single" w:sz="3" w:space="0" w:color="000000"/>
            </w:tcBorders>
            <w:shd w:val="clear" w:color="000000" w:fill="FFFFFF"/>
          </w:tcPr>
          <w:p w:rsidR="007C01F5" w:rsidRDefault="00D316EE"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3D52C7" w:rsidRPr="007C01F5" w:rsidRDefault="003D52C7" w:rsidP="00F33806">
            <w:pPr>
              <w:widowControl w:val="0"/>
              <w:autoSpaceDE w:val="0"/>
              <w:autoSpaceDN w:val="0"/>
              <w:adjustRightInd w:val="0"/>
              <w:spacing w:line="276" w:lineRule="auto"/>
              <w:jc w:val="center"/>
              <w:rPr>
                <w:rFonts w:ascii="Times New Roman" w:hAnsi="Times New Roman" w:cs="Times New Roman"/>
                <w:sz w:val="28"/>
                <w:szCs w:val="28"/>
              </w:rPr>
            </w:pP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7C01F5" w:rsidRDefault="008C0D89" w:rsidP="008C0D89">
            <w:r w:rsidRPr="008C0D89">
              <w:rPr>
                <w:rFonts w:ascii="Times New Roman" w:hAnsi="Times New Roman" w:cs="Times New Roman"/>
                <w:sz w:val="28"/>
                <w:szCs w:val="28"/>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r>
              <w:t>.)</w:t>
            </w:r>
          </w:p>
          <w:p w:rsidR="00343B49" w:rsidRDefault="00343B49" w:rsidP="008C0D89"/>
          <w:p w:rsidR="008C0D89" w:rsidRDefault="008C0D89" w:rsidP="008C0D89">
            <w:pPr>
              <w:rPr>
                <w:rFonts w:ascii="Times New Roman" w:hAnsi="Times New Roman" w:cs="Times New Roman"/>
                <w:sz w:val="28"/>
                <w:szCs w:val="28"/>
              </w:rPr>
            </w:pPr>
            <w:r w:rsidRPr="008C0D89">
              <w:rPr>
                <w:rFonts w:ascii="Times New Roman" w:hAnsi="Times New Roman" w:cs="Times New Roman"/>
                <w:sz w:val="28"/>
                <w:szCs w:val="28"/>
              </w:rPr>
              <w:t>Модельна нав</w:t>
            </w:r>
            <w:r>
              <w:rPr>
                <w:rFonts w:ascii="Times New Roman" w:hAnsi="Times New Roman" w:cs="Times New Roman"/>
                <w:sz w:val="28"/>
                <w:szCs w:val="28"/>
              </w:rPr>
              <w:t>чальна програма «Всесвітня історія</w:t>
            </w:r>
            <w:r w:rsidRPr="008C0D89">
              <w:rPr>
                <w:rFonts w:ascii="Times New Roman" w:hAnsi="Times New Roman" w:cs="Times New Roman"/>
                <w:sz w:val="28"/>
                <w:szCs w:val="28"/>
              </w:rPr>
              <w:t xml:space="preserve">. 7–9 класи» для закладів загальної середньої освіти (авт. Пометун О. І., Ремех Т. О., Гупан </w:t>
            </w:r>
            <w:r>
              <w:rPr>
                <w:rFonts w:ascii="Times New Roman" w:hAnsi="Times New Roman" w:cs="Times New Roman"/>
                <w:sz w:val="28"/>
                <w:szCs w:val="28"/>
              </w:rPr>
              <w:t>Н. М., Малієнко Ю. Б., Мороз П.В</w:t>
            </w:r>
            <w:r w:rsidRPr="008C0D89">
              <w:rPr>
                <w:rFonts w:ascii="Times New Roman" w:hAnsi="Times New Roman" w:cs="Times New Roman"/>
                <w:sz w:val="28"/>
                <w:szCs w:val="28"/>
              </w:rPr>
              <w:t>.)</w:t>
            </w:r>
          </w:p>
          <w:p w:rsidR="00343B49" w:rsidRDefault="00343B49" w:rsidP="008C0D89">
            <w:pPr>
              <w:rPr>
                <w:rFonts w:ascii="Times New Roman" w:hAnsi="Times New Roman" w:cs="Times New Roman"/>
                <w:sz w:val="28"/>
                <w:szCs w:val="28"/>
              </w:rPr>
            </w:pPr>
          </w:p>
          <w:p w:rsidR="00343B49" w:rsidRPr="00343B49" w:rsidRDefault="00343B49" w:rsidP="008C0D89">
            <w:pPr>
              <w:rPr>
                <w:rFonts w:ascii="Times New Roman" w:hAnsi="Times New Roman" w:cs="Times New Roman"/>
                <w:sz w:val="28"/>
                <w:szCs w:val="28"/>
              </w:rPr>
            </w:pPr>
            <w:r w:rsidRPr="00343B49">
              <w:rPr>
                <w:rFonts w:ascii="Times New Roman" w:hAnsi="Times New Roman" w:cs="Times New Roman"/>
                <w:sz w:val="28"/>
                <w:szCs w:val="28"/>
              </w:rPr>
              <w:t>Модельна навчальна програма «Досліджуємо історію і суспільство. 5-6 класи (інтегрований курс)» для закладів загальної середньої освіти (автори Васильків І.Д., Димій І.С., Шеремета Р.В</w:t>
            </w:r>
          </w:p>
          <w:p w:rsidR="00343B49" w:rsidRPr="008C0D89" w:rsidRDefault="00343B49" w:rsidP="008C0D89">
            <w:pPr>
              <w:rPr>
                <w:rFonts w:ascii="Times New Roman" w:hAnsi="Times New Roman" w:cs="Times New Roman"/>
                <w:sz w:val="28"/>
                <w:szCs w:val="28"/>
              </w:rPr>
            </w:pPr>
          </w:p>
        </w:tc>
      </w:tr>
      <w:tr w:rsidR="00D316EE" w:rsidRPr="007C01F5" w:rsidTr="00D316EE">
        <w:trPr>
          <w:trHeight w:val="1940"/>
          <w:jc w:val="center"/>
        </w:trPr>
        <w:tc>
          <w:tcPr>
            <w:tcW w:w="943" w:type="dxa"/>
            <w:tcBorders>
              <w:top w:val="single" w:sz="4" w:space="0" w:color="auto"/>
              <w:left w:val="single" w:sz="3" w:space="0" w:color="000000"/>
              <w:bottom w:val="single" w:sz="4" w:space="0" w:color="auto"/>
              <w:right w:val="single" w:sz="3" w:space="0" w:color="000000"/>
            </w:tcBorders>
            <w:shd w:val="clear" w:color="000000" w:fill="FFFFFF"/>
          </w:tcPr>
          <w:p w:rsidR="00D316EE" w:rsidRDefault="00343B49" w:rsidP="00F3380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8756" w:type="dxa"/>
            <w:tcBorders>
              <w:top w:val="single" w:sz="4" w:space="0" w:color="auto"/>
              <w:left w:val="single" w:sz="3" w:space="0" w:color="000000"/>
              <w:bottom w:val="single" w:sz="4" w:space="0" w:color="auto"/>
              <w:right w:val="single" w:sz="3" w:space="0" w:color="000000"/>
            </w:tcBorders>
            <w:shd w:val="clear" w:color="000000" w:fill="FFFFFF"/>
          </w:tcPr>
          <w:p w:rsidR="00D316EE" w:rsidRPr="009C60EA" w:rsidRDefault="00D316EE" w:rsidP="00F33806">
            <w:pPr>
              <w:rPr>
                <w:rFonts w:ascii="Times New Roman" w:hAnsi="Times New Roman" w:cs="Times New Roman"/>
                <w:sz w:val="28"/>
                <w:szCs w:val="28"/>
              </w:rPr>
            </w:pPr>
            <w:r w:rsidRPr="00D316EE">
              <w:rPr>
                <w:rFonts w:ascii="Times New Roman" w:hAnsi="Times New Roman" w:cs="Times New Roman"/>
                <w:sz w:val="28"/>
                <w:szCs w:val="28"/>
              </w:rPr>
              <w:t>Модельна навчальна програма «Всесвітня історія. 7―9 класи» для закладів загальної середньої освіти (авт. Гісем О. В., Бойко В. І., Василенко Я. Л., Даниленко В. М., Мартинюк О. О., Охредько О. Е., Сир</w:t>
            </w:r>
            <w:r>
              <w:rPr>
                <w:rFonts w:ascii="Times New Roman" w:hAnsi="Times New Roman" w:cs="Times New Roman"/>
                <w:sz w:val="28"/>
                <w:szCs w:val="28"/>
              </w:rPr>
              <w:t xml:space="preserve">цова О. М.) </w:t>
            </w:r>
            <w:r w:rsidRPr="00D316EE">
              <w:rPr>
                <w:rFonts w:ascii="Times New Roman" w:hAnsi="Times New Roman" w:cs="Times New Roman"/>
                <w:sz w:val="28"/>
                <w:szCs w:val="28"/>
              </w:rPr>
              <w:t xml:space="preserve"> (наказ Міністерства освіти і науки України від 27 листопада 2023 року № 1449)</w:t>
            </w:r>
          </w:p>
        </w:tc>
      </w:tr>
      <w:tr w:rsidR="007C01F5" w:rsidRPr="007C01F5" w:rsidTr="00E704CE">
        <w:trPr>
          <w:trHeight w:val="3550"/>
          <w:jc w:val="center"/>
        </w:trPr>
        <w:tc>
          <w:tcPr>
            <w:tcW w:w="943" w:type="dxa"/>
            <w:tcBorders>
              <w:top w:val="single" w:sz="4" w:space="0" w:color="auto"/>
              <w:left w:val="single" w:sz="3" w:space="0" w:color="000000"/>
              <w:bottom w:val="single" w:sz="3" w:space="0" w:color="000000"/>
              <w:right w:val="single" w:sz="3" w:space="0" w:color="000000"/>
            </w:tcBorders>
            <w:shd w:val="clear" w:color="000000" w:fill="FFFFFF"/>
          </w:tcPr>
          <w:p w:rsidR="007C01F5" w:rsidRPr="007C01F5" w:rsidRDefault="00D316EE"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343B49">
              <w:rPr>
                <w:rFonts w:ascii="Times New Roman" w:hAnsi="Times New Roman" w:cs="Times New Roman"/>
                <w:sz w:val="28"/>
                <w:szCs w:val="28"/>
              </w:rPr>
              <w:t>1</w:t>
            </w:r>
          </w:p>
        </w:tc>
        <w:tc>
          <w:tcPr>
            <w:tcW w:w="8756" w:type="dxa"/>
            <w:tcBorders>
              <w:top w:val="single" w:sz="4" w:space="0" w:color="auto"/>
              <w:left w:val="single" w:sz="3" w:space="0" w:color="000000"/>
              <w:bottom w:val="single" w:sz="3" w:space="0" w:color="000000"/>
              <w:right w:val="single" w:sz="3" w:space="0" w:color="000000"/>
            </w:tcBorders>
            <w:shd w:val="clear" w:color="000000" w:fill="FFFFFF"/>
          </w:tcPr>
          <w:p w:rsidR="007C01F5" w:rsidRPr="007C01F5" w:rsidRDefault="007C01F5" w:rsidP="00F33806">
            <w:pPr>
              <w:spacing w:line="276" w:lineRule="auto"/>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«Інформатика. 5-6 класи» для закладів загальної середньої освіти (автори Ривкінд Й.Я., Лисенко Т.І., Чернікова Л.А., Шакотько В.В.) «Рекомендовано Міністерством освіти і науки України» (наказ Міністерства освіти і науки України від 12.07.2021 № 795)</w:t>
            </w:r>
          </w:p>
          <w:p w:rsidR="007C01F5" w:rsidRPr="0063378D" w:rsidRDefault="0063378D" w:rsidP="0063378D">
            <w:pPr>
              <w:widowControl w:val="0"/>
              <w:autoSpaceDE w:val="0"/>
              <w:autoSpaceDN w:val="0"/>
              <w:adjustRightInd w:val="0"/>
              <w:spacing w:line="276" w:lineRule="auto"/>
              <w:rPr>
                <w:rFonts w:ascii="Times New Roman" w:hAnsi="Times New Roman" w:cs="Times New Roman"/>
                <w:sz w:val="28"/>
                <w:szCs w:val="28"/>
              </w:rPr>
            </w:pPr>
            <w:r w:rsidRPr="0063378D">
              <w:rPr>
                <w:rFonts w:ascii="Times New Roman" w:hAnsi="Times New Roman" w:cs="Times New Roman"/>
                <w:sz w:val="28"/>
                <w:szCs w:val="28"/>
              </w:rPr>
              <w:t>Модельна навчальна програма «Інформатика. 7–9 класи» для закладів загальної середньої освіти (автори Ривкінд Й. Я., Лисенко Т. І., Чернікова Л. А., Шако</w:t>
            </w:r>
            <w:r>
              <w:rPr>
                <w:rFonts w:ascii="Times New Roman" w:hAnsi="Times New Roman" w:cs="Times New Roman"/>
                <w:sz w:val="28"/>
                <w:szCs w:val="28"/>
              </w:rPr>
              <w:t>тько В. В.</w:t>
            </w:r>
            <w:r w:rsidRPr="0063378D">
              <w:rPr>
                <w:rFonts w:ascii="Times New Roman" w:hAnsi="Times New Roman" w:cs="Times New Roman"/>
                <w:sz w:val="28"/>
                <w:szCs w:val="28"/>
              </w:rPr>
              <w:t xml:space="preserve"> (наказ Міністерства освіти і науки України від 16 серпня № 1001)</w:t>
            </w:r>
          </w:p>
        </w:tc>
      </w:tr>
      <w:tr w:rsidR="00CC17F5" w:rsidRPr="007C01F5" w:rsidTr="0063378D">
        <w:trPr>
          <w:trHeight w:val="1863"/>
          <w:jc w:val="center"/>
        </w:trPr>
        <w:tc>
          <w:tcPr>
            <w:tcW w:w="943" w:type="dxa"/>
            <w:vMerge w:val="restart"/>
            <w:tcBorders>
              <w:top w:val="single" w:sz="3" w:space="0" w:color="000000"/>
              <w:left w:val="single" w:sz="3" w:space="0" w:color="000000"/>
              <w:right w:val="single" w:sz="3" w:space="0" w:color="000000"/>
            </w:tcBorders>
            <w:shd w:val="clear" w:color="000000" w:fill="FFFFFF"/>
          </w:tcPr>
          <w:p w:rsidR="00CC17F5" w:rsidRPr="007C01F5" w:rsidRDefault="00CC17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lastRenderedPageBreak/>
              <w:t>1</w:t>
            </w:r>
            <w:r w:rsidR="00D316EE">
              <w:rPr>
                <w:rFonts w:ascii="Times New Roman" w:hAnsi="Times New Roman" w:cs="Times New Roman"/>
                <w:sz w:val="28"/>
                <w:szCs w:val="28"/>
              </w:rPr>
              <w:t>3</w:t>
            </w: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CC17F5" w:rsidRPr="007C01F5" w:rsidRDefault="00CC17F5" w:rsidP="00F33806">
            <w:pPr>
              <w:rPr>
                <w:rFonts w:ascii="Times New Roman" w:hAnsi="Times New Roman" w:cs="Times New Roman"/>
                <w:sz w:val="28"/>
                <w:szCs w:val="28"/>
              </w:rPr>
            </w:pPr>
            <w:r>
              <w:rPr>
                <w:rFonts w:ascii="Times New Roman" w:hAnsi="Times New Roman" w:cs="Times New Roman"/>
                <w:sz w:val="28"/>
                <w:szCs w:val="28"/>
              </w:rPr>
              <w:t xml:space="preserve">Модельна навчальна програма. </w:t>
            </w:r>
            <w:r w:rsidRPr="007C01F5">
              <w:rPr>
                <w:rFonts w:ascii="Times New Roman" w:hAnsi="Times New Roman" w:cs="Times New Roman"/>
                <w:sz w:val="28"/>
                <w:szCs w:val="28"/>
              </w:rPr>
              <w:t>Т</w:t>
            </w:r>
            <w:r>
              <w:rPr>
                <w:rFonts w:ascii="Times New Roman" w:hAnsi="Times New Roman" w:cs="Times New Roman"/>
                <w:sz w:val="28"/>
                <w:szCs w:val="28"/>
              </w:rPr>
              <w:t>ехнології. 5-6 класи</w:t>
            </w:r>
            <w:r w:rsidRPr="007C01F5">
              <w:rPr>
                <w:rFonts w:ascii="Times New Roman" w:hAnsi="Times New Roman" w:cs="Times New Roman"/>
                <w:sz w:val="28"/>
                <w:szCs w:val="28"/>
              </w:rPr>
              <w:t xml:space="preserve">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 Міністерства освіти і науки України від 12.07.2021 № 795)</w:t>
            </w:r>
          </w:p>
        </w:tc>
      </w:tr>
      <w:tr w:rsidR="00CC17F5" w:rsidRPr="007C01F5" w:rsidTr="00D316EE">
        <w:trPr>
          <w:trHeight w:val="1610"/>
          <w:jc w:val="center"/>
        </w:trPr>
        <w:tc>
          <w:tcPr>
            <w:tcW w:w="943" w:type="dxa"/>
            <w:vMerge/>
            <w:tcBorders>
              <w:left w:val="single" w:sz="3" w:space="0" w:color="000000"/>
              <w:bottom w:val="single" w:sz="4" w:space="0" w:color="auto"/>
              <w:right w:val="single" w:sz="3" w:space="0" w:color="000000"/>
            </w:tcBorders>
            <w:shd w:val="clear" w:color="000000" w:fill="FFFFFF"/>
          </w:tcPr>
          <w:p w:rsidR="00CC17F5" w:rsidRPr="007C01F5" w:rsidRDefault="00CC17F5" w:rsidP="00F33806">
            <w:pPr>
              <w:widowControl w:val="0"/>
              <w:autoSpaceDE w:val="0"/>
              <w:autoSpaceDN w:val="0"/>
              <w:adjustRightInd w:val="0"/>
              <w:spacing w:line="276" w:lineRule="auto"/>
              <w:jc w:val="center"/>
              <w:rPr>
                <w:rFonts w:ascii="Times New Roman" w:hAnsi="Times New Roman" w:cs="Times New Roman"/>
                <w:sz w:val="28"/>
                <w:szCs w:val="28"/>
              </w:rPr>
            </w:pPr>
          </w:p>
        </w:tc>
        <w:tc>
          <w:tcPr>
            <w:tcW w:w="8756" w:type="dxa"/>
            <w:tcBorders>
              <w:top w:val="single" w:sz="4" w:space="0" w:color="auto"/>
              <w:left w:val="single" w:sz="3" w:space="0" w:color="000000"/>
              <w:bottom w:val="single" w:sz="4" w:space="0" w:color="auto"/>
              <w:right w:val="single" w:sz="3" w:space="0" w:color="000000"/>
            </w:tcBorders>
            <w:shd w:val="clear" w:color="000000" w:fill="FFFFFF"/>
          </w:tcPr>
          <w:p w:rsidR="00CC17F5" w:rsidRDefault="00CC17F5" w:rsidP="00F91903">
            <w:pPr>
              <w:spacing w:after="0"/>
              <w:rPr>
                <w:rFonts w:ascii="Times New Roman" w:hAnsi="Times New Roman" w:cs="Times New Roman"/>
                <w:sz w:val="28"/>
                <w:szCs w:val="28"/>
              </w:rPr>
            </w:pPr>
            <w:r w:rsidRPr="00F91903">
              <w:rPr>
                <w:rFonts w:ascii="Times New Roman" w:hAnsi="Times New Roman" w:cs="Times New Roman"/>
                <w:sz w:val="28"/>
                <w:szCs w:val="28"/>
              </w:rPr>
              <w:t>Модельна навчальна програма</w:t>
            </w:r>
            <w:r w:rsidRPr="007C01F5">
              <w:rPr>
                <w:rFonts w:ascii="Times New Roman" w:hAnsi="Times New Roman" w:cs="Times New Roman"/>
                <w:sz w:val="28"/>
                <w:szCs w:val="28"/>
              </w:rPr>
              <w:t xml:space="preserve"> для закладів загальної середньої освіти</w:t>
            </w:r>
            <w:r w:rsidRPr="00F91903">
              <w:rPr>
                <w:rFonts w:ascii="Times New Roman" w:hAnsi="Times New Roman" w:cs="Times New Roman"/>
                <w:sz w:val="28"/>
                <w:szCs w:val="28"/>
              </w:rPr>
              <w:t xml:space="preserve">. </w:t>
            </w:r>
            <w:r w:rsidRPr="00F91903">
              <w:rPr>
                <w:rFonts w:ascii="Times New Roman" w:eastAsia="SimSun" w:hAnsi="Times New Roman" w:cs="Times New Roman"/>
                <w:sz w:val="28"/>
                <w:szCs w:val="28"/>
                <w:lang w:eastAsia="ru-RU"/>
              </w:rPr>
              <w:t>Технології 7-9 класи</w:t>
            </w:r>
            <w:r w:rsidR="002157AA">
              <w:rPr>
                <w:rFonts w:ascii="Times New Roman" w:eastAsia="SimSun" w:hAnsi="Times New Roman" w:cs="Times New Roman"/>
                <w:sz w:val="28"/>
                <w:szCs w:val="28"/>
                <w:lang w:eastAsia="ru-RU"/>
              </w:rPr>
              <w:t>.</w:t>
            </w:r>
            <w:r w:rsidRPr="00F91903">
              <w:rPr>
                <w:rFonts w:ascii="Times New Roman" w:eastAsia="SimSun" w:hAnsi="Times New Roman" w:cs="Times New Roman"/>
                <w:sz w:val="28"/>
                <w:szCs w:val="28"/>
                <w:lang w:eastAsia="ru-RU"/>
              </w:rPr>
              <w:t xml:space="preserve"> Ходзицька</w:t>
            </w:r>
            <w:r w:rsidR="002157AA">
              <w:rPr>
                <w:rFonts w:ascii="Times New Roman" w:eastAsia="SimSun" w:hAnsi="Times New Roman" w:cs="Times New Roman"/>
                <w:sz w:val="28"/>
                <w:szCs w:val="28"/>
                <w:lang w:eastAsia="ru-RU"/>
              </w:rPr>
              <w:t>,</w:t>
            </w:r>
            <w:r w:rsidRPr="00F91903">
              <w:rPr>
                <w:rFonts w:ascii="Times New Roman" w:eastAsia="SimSun" w:hAnsi="Times New Roman" w:cs="Times New Roman"/>
                <w:sz w:val="28"/>
                <w:szCs w:val="28"/>
                <w:lang w:eastAsia="ru-RU"/>
              </w:rPr>
              <w:t xml:space="preserve"> І.Ю, Горобець О.В,Медвідь О.Ю., Пасічна Т.С., Приходько Ю.М</w:t>
            </w:r>
            <w:r w:rsidRPr="0063378D">
              <w:rPr>
                <w:rFonts w:ascii="Times New Roman" w:eastAsia="SimSun" w:hAnsi="Times New Roman" w:cs="Times New Roman"/>
                <w:sz w:val="28"/>
                <w:szCs w:val="28"/>
                <w:lang w:eastAsia="ru-RU"/>
              </w:rPr>
              <w:t>.</w:t>
            </w:r>
            <w:r w:rsidR="0063378D" w:rsidRPr="0063378D">
              <w:rPr>
                <w:rFonts w:ascii="Times New Roman" w:hAnsi="Times New Roman" w:cs="Times New Roman"/>
                <w:sz w:val="28"/>
                <w:szCs w:val="28"/>
              </w:rPr>
              <w:t xml:space="preserve"> (наказ Міністерства освіти і науки України від 16 серпня № 1001)</w:t>
            </w:r>
          </w:p>
        </w:tc>
      </w:tr>
      <w:tr w:rsidR="007C01F5"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1</w:t>
            </w:r>
            <w:r w:rsidR="00D316EE">
              <w:rPr>
                <w:rFonts w:ascii="Times New Roman" w:hAnsi="Times New Roman" w:cs="Times New Roman"/>
                <w:sz w:val="28"/>
                <w:szCs w:val="28"/>
              </w:rPr>
              <w:t>4</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63378D" w:rsidRPr="0063378D" w:rsidRDefault="0063378D" w:rsidP="00F33806">
            <w:pPr>
              <w:spacing w:line="276" w:lineRule="auto"/>
              <w:rPr>
                <w:rFonts w:ascii="Times New Roman" w:hAnsi="Times New Roman" w:cs="Times New Roman"/>
                <w:sz w:val="28"/>
                <w:szCs w:val="28"/>
              </w:rPr>
            </w:pPr>
            <w:r w:rsidRPr="0063378D">
              <w:rPr>
                <w:rFonts w:ascii="Times New Roman" w:hAnsi="Times New Roman" w:cs="Times New Roman"/>
                <w:sz w:val="28"/>
                <w:szCs w:val="28"/>
              </w:rPr>
              <w:t>Модельна навчальна програма «Мистецтво. 5-6 класи» (інтегрований курс) для закладів загальної середньої освіти (автори: Масол Л. М., Про</w:t>
            </w:r>
            <w:r>
              <w:rPr>
                <w:rFonts w:ascii="Times New Roman" w:hAnsi="Times New Roman" w:cs="Times New Roman"/>
                <w:sz w:val="28"/>
                <w:szCs w:val="28"/>
              </w:rPr>
              <w:t>сіна О. В.)  (н</w:t>
            </w:r>
            <w:r w:rsidRPr="0063378D">
              <w:rPr>
                <w:rFonts w:ascii="Times New Roman" w:hAnsi="Times New Roman" w:cs="Times New Roman"/>
                <w:sz w:val="28"/>
                <w:szCs w:val="28"/>
              </w:rPr>
              <w:t>аказ Міністерства освіти і науки України від 12.07.2021 № 79</w:t>
            </w:r>
          </w:p>
          <w:p w:rsidR="007C01F5" w:rsidRPr="0063378D" w:rsidRDefault="0063378D" w:rsidP="00F33806">
            <w:pPr>
              <w:spacing w:line="276" w:lineRule="auto"/>
              <w:rPr>
                <w:rFonts w:ascii="Times New Roman" w:hAnsi="Times New Roman" w:cs="Times New Roman"/>
                <w:sz w:val="28"/>
                <w:szCs w:val="28"/>
              </w:rPr>
            </w:pPr>
            <w:r w:rsidRPr="0063378D">
              <w:rPr>
                <w:rFonts w:ascii="Times New Roman" w:hAnsi="Times New Roman" w:cs="Times New Roman"/>
                <w:sz w:val="28"/>
                <w:szCs w:val="28"/>
              </w:rPr>
              <w:t>Модельна навчальна програма «Мистецтво. 7-9 класи (інтегрований курс)» для закладів загальної середньої освіти (авт. М</w:t>
            </w:r>
            <w:r>
              <w:rPr>
                <w:rFonts w:ascii="Times New Roman" w:hAnsi="Times New Roman" w:cs="Times New Roman"/>
                <w:sz w:val="28"/>
                <w:szCs w:val="28"/>
              </w:rPr>
              <w:t xml:space="preserve">асол Л. М.) </w:t>
            </w:r>
            <w:r w:rsidRPr="0063378D">
              <w:rPr>
                <w:rFonts w:ascii="Times New Roman" w:hAnsi="Times New Roman" w:cs="Times New Roman"/>
                <w:sz w:val="28"/>
                <w:szCs w:val="28"/>
              </w:rPr>
              <w:t xml:space="preserve"> (наказ Міністерства освіти і науки України від 06.09.2023 № 1090)</w:t>
            </w:r>
          </w:p>
          <w:p w:rsidR="007C01F5" w:rsidRPr="007C01F5" w:rsidRDefault="007C01F5" w:rsidP="00F33806">
            <w:pPr>
              <w:widowControl w:val="0"/>
              <w:autoSpaceDE w:val="0"/>
              <w:autoSpaceDN w:val="0"/>
              <w:adjustRightInd w:val="0"/>
              <w:spacing w:line="276" w:lineRule="auto"/>
              <w:jc w:val="both"/>
              <w:rPr>
                <w:rFonts w:ascii="Times New Roman" w:hAnsi="Times New Roman" w:cs="Times New Roman"/>
                <w:sz w:val="28"/>
                <w:szCs w:val="28"/>
              </w:rPr>
            </w:pPr>
          </w:p>
        </w:tc>
      </w:tr>
      <w:tr w:rsidR="007C01F5" w:rsidRPr="007C01F5" w:rsidTr="00D316EE">
        <w:trPr>
          <w:trHeight w:val="4990"/>
          <w:jc w:val="center"/>
        </w:trPr>
        <w:tc>
          <w:tcPr>
            <w:tcW w:w="943" w:type="dxa"/>
            <w:tcBorders>
              <w:top w:val="single" w:sz="3" w:space="0" w:color="000000"/>
              <w:left w:val="single" w:sz="3" w:space="0" w:color="000000"/>
              <w:bottom w:val="single" w:sz="4" w:space="0" w:color="auto"/>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1</w:t>
            </w:r>
            <w:r w:rsidR="00D316EE">
              <w:rPr>
                <w:rFonts w:ascii="Times New Roman" w:hAnsi="Times New Roman" w:cs="Times New Roman"/>
                <w:sz w:val="28"/>
                <w:szCs w:val="28"/>
              </w:rPr>
              <w:t>5</w:t>
            </w:r>
          </w:p>
        </w:tc>
        <w:tc>
          <w:tcPr>
            <w:tcW w:w="8756" w:type="dxa"/>
            <w:tcBorders>
              <w:top w:val="single" w:sz="3" w:space="0" w:color="000000"/>
              <w:left w:val="single" w:sz="3" w:space="0" w:color="000000"/>
              <w:bottom w:val="single" w:sz="4" w:space="0" w:color="auto"/>
              <w:right w:val="single" w:sz="3" w:space="0" w:color="000000"/>
            </w:tcBorders>
            <w:shd w:val="clear" w:color="000000" w:fill="FFFFFF"/>
          </w:tcPr>
          <w:p w:rsidR="007C01F5" w:rsidRDefault="007C01F5" w:rsidP="003D52C7">
            <w:pPr>
              <w:spacing w:line="276" w:lineRule="auto"/>
              <w:rPr>
                <w:rFonts w:ascii="Times New Roman" w:hAnsi="Times New Roman" w:cs="Times New Roman"/>
                <w:sz w:val="28"/>
                <w:szCs w:val="28"/>
              </w:rPr>
            </w:pPr>
            <w:r w:rsidRPr="007C01F5">
              <w:rPr>
                <w:rFonts w:ascii="Times New Roman" w:hAnsi="Times New Roman" w:cs="Times New Roman"/>
                <w:sz w:val="28"/>
                <w:szCs w:val="28"/>
              </w:rPr>
              <w:t xml:space="preserve">Модельна навчальна програма «Фізична культура. 5-6 класи» для закладів загальної середньої освіти (автори: Педан О.С., </w:t>
            </w:r>
            <w:r w:rsidR="00F91903">
              <w:rPr>
                <w:rFonts w:ascii="Times New Roman" w:hAnsi="Times New Roman" w:cs="Times New Roman"/>
                <w:sz w:val="28"/>
                <w:szCs w:val="28"/>
              </w:rPr>
              <w:t xml:space="preserve">                          </w:t>
            </w:r>
            <w:r w:rsidRPr="007C01F5">
              <w:rPr>
                <w:rFonts w:ascii="Times New Roman" w:hAnsi="Times New Roman" w:cs="Times New Roman"/>
                <w:sz w:val="28"/>
                <w:szCs w:val="28"/>
              </w:rPr>
              <w:t>Коломоєць Г. А. , Боляк А. А., Ребрина А. А., Деревянко В. В., Стеценко В. Г., Остапенко О. І., Лакіза О. М., Косик В. М. та інші) «Рекомендовано Міністерством освіти і науки України» наказ Міністерства освіти і науки України від 12 липня 2021 року № 795 (у редакції наказу Міністерства освіти і науки України від 10 серпня 2021 року № 898)</w:t>
            </w:r>
          </w:p>
          <w:p w:rsidR="0063378D" w:rsidRPr="007C01F5" w:rsidRDefault="0063378D" w:rsidP="003D52C7">
            <w:pPr>
              <w:rPr>
                <w:rFonts w:ascii="Times New Roman" w:hAnsi="Times New Roman" w:cs="Times New Roman"/>
                <w:sz w:val="28"/>
                <w:szCs w:val="28"/>
              </w:rPr>
            </w:pPr>
            <w:r w:rsidRPr="0063378D">
              <w:rPr>
                <w:rFonts w:ascii="Times New Roman" w:hAnsi="Times New Roman" w:cs="Times New Roman"/>
                <w:sz w:val="28"/>
                <w:szCs w:val="28"/>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w:t>
            </w:r>
            <w:r>
              <w:rPr>
                <w:rFonts w:ascii="Times New Roman" w:hAnsi="Times New Roman" w:cs="Times New Roman"/>
                <w:sz w:val="28"/>
                <w:szCs w:val="28"/>
              </w:rPr>
              <w:t xml:space="preserve">тчак М. В.) </w:t>
            </w:r>
            <w:r w:rsidRPr="0063378D">
              <w:rPr>
                <w:rFonts w:ascii="Times New Roman" w:hAnsi="Times New Roman" w:cs="Times New Roman"/>
                <w:sz w:val="28"/>
                <w:szCs w:val="28"/>
              </w:rPr>
              <w:t xml:space="preserve"> </w:t>
            </w:r>
            <w:r>
              <w:rPr>
                <w:rFonts w:ascii="Times New Roman" w:hAnsi="Times New Roman" w:cs="Times New Roman"/>
                <w:sz w:val="28"/>
                <w:szCs w:val="28"/>
              </w:rPr>
              <w:t>(</w:t>
            </w:r>
            <w:r w:rsidRPr="0063378D">
              <w:rPr>
                <w:rFonts w:ascii="Times New Roman" w:hAnsi="Times New Roman" w:cs="Times New Roman"/>
                <w:sz w:val="28"/>
                <w:szCs w:val="28"/>
              </w:rPr>
              <w:t xml:space="preserve">наказ Міністерства освіти і науки України від 22.08.2024 року </w:t>
            </w:r>
            <w:r>
              <w:rPr>
                <w:rFonts w:ascii="Times New Roman" w:hAnsi="Times New Roman" w:cs="Times New Roman"/>
                <w:sz w:val="28"/>
                <w:szCs w:val="28"/>
              </w:rPr>
              <w:t xml:space="preserve">                                 </w:t>
            </w:r>
            <w:r w:rsidRPr="0063378D">
              <w:rPr>
                <w:rFonts w:ascii="Times New Roman" w:hAnsi="Times New Roman" w:cs="Times New Roman"/>
                <w:sz w:val="28"/>
                <w:szCs w:val="28"/>
              </w:rPr>
              <w:t>№ 1185</w:t>
            </w:r>
            <w:r>
              <w:rPr>
                <w:rFonts w:ascii="Times New Roman" w:hAnsi="Times New Roman" w:cs="Times New Roman"/>
                <w:sz w:val="28"/>
                <w:szCs w:val="28"/>
              </w:rPr>
              <w:t>)</w:t>
            </w:r>
          </w:p>
        </w:tc>
      </w:tr>
      <w:tr w:rsidR="007C01F5" w:rsidRPr="007C01F5" w:rsidTr="00E704CE">
        <w:trPr>
          <w:trHeight w:val="2400"/>
          <w:jc w:val="center"/>
        </w:trPr>
        <w:tc>
          <w:tcPr>
            <w:tcW w:w="943" w:type="dxa"/>
            <w:tcBorders>
              <w:top w:val="single" w:sz="4" w:space="0" w:color="auto"/>
              <w:left w:val="single" w:sz="3" w:space="0" w:color="000000"/>
              <w:bottom w:val="single" w:sz="3" w:space="0" w:color="000000"/>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center"/>
              <w:rPr>
                <w:rFonts w:ascii="Times New Roman" w:hAnsi="Times New Roman" w:cs="Times New Roman"/>
                <w:sz w:val="28"/>
                <w:szCs w:val="28"/>
              </w:rPr>
            </w:pPr>
            <w:r w:rsidRPr="007C01F5">
              <w:rPr>
                <w:rFonts w:ascii="Times New Roman" w:hAnsi="Times New Roman" w:cs="Times New Roman"/>
                <w:sz w:val="28"/>
                <w:szCs w:val="28"/>
              </w:rPr>
              <w:t>1</w:t>
            </w:r>
            <w:r w:rsidR="00D316EE">
              <w:rPr>
                <w:rFonts w:ascii="Times New Roman" w:hAnsi="Times New Roman" w:cs="Times New Roman"/>
                <w:sz w:val="28"/>
                <w:szCs w:val="28"/>
              </w:rPr>
              <w:t>6</w:t>
            </w:r>
          </w:p>
        </w:tc>
        <w:tc>
          <w:tcPr>
            <w:tcW w:w="8756" w:type="dxa"/>
            <w:tcBorders>
              <w:top w:val="single" w:sz="4" w:space="0" w:color="auto"/>
              <w:left w:val="single" w:sz="3" w:space="0" w:color="000000"/>
              <w:bottom w:val="single" w:sz="3" w:space="0" w:color="000000"/>
              <w:right w:val="single" w:sz="3" w:space="0" w:color="000000"/>
            </w:tcBorders>
            <w:shd w:val="clear" w:color="000000" w:fill="FFFFFF"/>
          </w:tcPr>
          <w:p w:rsidR="007C01F5" w:rsidRPr="007C01F5" w:rsidRDefault="007C01F5" w:rsidP="00F33806">
            <w:pPr>
              <w:widowControl w:val="0"/>
              <w:autoSpaceDE w:val="0"/>
              <w:autoSpaceDN w:val="0"/>
              <w:adjustRightInd w:val="0"/>
              <w:spacing w:line="276" w:lineRule="auto"/>
              <w:jc w:val="both"/>
              <w:rPr>
                <w:rFonts w:ascii="Times New Roman" w:hAnsi="Times New Roman" w:cs="Times New Roman"/>
                <w:sz w:val="28"/>
                <w:szCs w:val="28"/>
              </w:rPr>
            </w:pPr>
            <w:r w:rsidRPr="007C01F5">
              <w:rPr>
                <w:rFonts w:ascii="Times New Roman" w:hAnsi="Times New Roman" w:cs="Times New Roman"/>
                <w:sz w:val="28"/>
                <w:szCs w:val="28"/>
              </w:rPr>
              <w:t>Модельна навчальна програма «Польська мова. 5-9 класи (початок вивчення з 5-го класу)» для закладів загальної середньої освіти</w:t>
            </w:r>
            <w:r w:rsidR="00F33806">
              <w:rPr>
                <w:rFonts w:ascii="Times New Roman" w:hAnsi="Times New Roman" w:cs="Times New Roman"/>
                <w:sz w:val="28"/>
                <w:szCs w:val="28"/>
              </w:rPr>
              <w:t xml:space="preserve">                         </w:t>
            </w:r>
            <w:r w:rsidRPr="007C01F5">
              <w:rPr>
                <w:rFonts w:ascii="Times New Roman" w:hAnsi="Times New Roman" w:cs="Times New Roman"/>
                <w:sz w:val="28"/>
                <w:szCs w:val="28"/>
              </w:rPr>
              <w:t xml:space="preserve"> (укл. Мацькович М.Р., Калуські Томаш-Аркадіуш, Калуська Р.Ю.) «Рекомендовано Міністерством освіти і науки України» (наказ Міністерства освіти і науки України від 12.07.2021 № 795)</w:t>
            </w:r>
          </w:p>
        </w:tc>
      </w:tr>
      <w:tr w:rsidR="00F33806"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F33806" w:rsidRPr="007C01F5" w:rsidRDefault="00F33806"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00D316EE">
              <w:rPr>
                <w:rFonts w:ascii="Times New Roman" w:hAnsi="Times New Roman" w:cs="Times New Roman"/>
                <w:sz w:val="28"/>
                <w:szCs w:val="28"/>
              </w:rPr>
              <w:t>7</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63378D" w:rsidRPr="002157AA" w:rsidRDefault="002157AA" w:rsidP="0063378D">
            <w:pPr>
              <w:pStyle w:val="af1"/>
              <w:spacing w:line="276" w:lineRule="auto"/>
              <w:rPr>
                <w:rFonts w:ascii="Times New Roman" w:hAnsi="Times New Roman" w:cs="Times New Roman"/>
                <w:bCs/>
                <w:sz w:val="28"/>
                <w:szCs w:val="28"/>
              </w:rPr>
            </w:pPr>
            <w:r w:rsidRPr="002157AA">
              <w:rPr>
                <w:rFonts w:ascii="Times New Roman" w:hAnsi="Times New Roman" w:cs="Times New Roman"/>
                <w:sz w:val="28"/>
                <w:szCs w:val="28"/>
              </w:rPr>
              <w:t xml:space="preserve"> 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p w:rsidR="00F33806" w:rsidRPr="00F33806" w:rsidRDefault="00F33806" w:rsidP="00F33806">
            <w:pPr>
              <w:pStyle w:val="af1"/>
              <w:spacing w:line="276" w:lineRule="auto"/>
              <w:rPr>
                <w:rFonts w:ascii="Times New Roman" w:hAnsi="Times New Roman" w:cs="Times New Roman"/>
                <w:bCs/>
                <w:sz w:val="28"/>
                <w:szCs w:val="28"/>
              </w:rPr>
            </w:pPr>
          </w:p>
        </w:tc>
      </w:tr>
      <w:tr w:rsidR="00F33806"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F33806" w:rsidRDefault="00F33806"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D316EE">
              <w:rPr>
                <w:rFonts w:ascii="Times New Roman" w:hAnsi="Times New Roman" w:cs="Times New Roman"/>
                <w:sz w:val="28"/>
                <w:szCs w:val="28"/>
              </w:rPr>
              <w:t>8</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F33806" w:rsidRPr="003D52C7" w:rsidRDefault="003D52C7" w:rsidP="003D52C7">
            <w:pPr>
              <w:widowControl w:val="0"/>
              <w:autoSpaceDE w:val="0"/>
              <w:autoSpaceDN w:val="0"/>
              <w:adjustRightInd w:val="0"/>
              <w:spacing w:line="276" w:lineRule="auto"/>
              <w:jc w:val="both"/>
              <w:rPr>
                <w:rFonts w:ascii="Times New Roman" w:hAnsi="Times New Roman" w:cs="Times New Roman"/>
                <w:color w:val="000000" w:themeColor="text1"/>
                <w:sz w:val="28"/>
                <w:szCs w:val="28"/>
              </w:rPr>
            </w:pPr>
            <w:r w:rsidRPr="003D52C7">
              <w:rPr>
                <w:rFonts w:ascii="Times New Roman" w:hAnsi="Times New Roman" w:cs="Times New Roman"/>
                <w:sz w:val="28"/>
                <w:szCs w:val="28"/>
              </w:rPr>
              <w:t>Модельна навчальна програма «Біологія. 7–9 класи» для закладів загальної середньої освіти (авт. Балан П. Г., Кулініч О. М., Юрченко Л. П. )  (наказ Міністерства освіти і науки України від 06.09.2023 № 1090)</w:t>
            </w:r>
            <w:r w:rsidR="00F91903" w:rsidRPr="003D52C7">
              <w:rPr>
                <w:rFonts w:ascii="Times New Roman" w:hAnsi="Times New Roman" w:cs="Times New Roman"/>
                <w:sz w:val="28"/>
                <w:szCs w:val="28"/>
              </w:rPr>
              <w:t xml:space="preserve"> </w:t>
            </w:r>
          </w:p>
        </w:tc>
      </w:tr>
      <w:tr w:rsidR="00F33806" w:rsidRPr="007C01F5"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F33806" w:rsidRDefault="00F33806"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D316EE">
              <w:rPr>
                <w:rFonts w:ascii="Times New Roman" w:hAnsi="Times New Roman" w:cs="Times New Roman"/>
                <w:sz w:val="28"/>
                <w:szCs w:val="28"/>
              </w:rPr>
              <w:t>9</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F33806" w:rsidRPr="00CC17F5" w:rsidRDefault="00F33806" w:rsidP="00F33806">
            <w:pPr>
              <w:spacing w:after="0" w:line="276" w:lineRule="auto"/>
              <w:rPr>
                <w:rFonts w:ascii="Times New Roman" w:eastAsia="SimSun" w:hAnsi="Times New Roman" w:cs="Times New Roman"/>
                <w:color w:val="000000" w:themeColor="text1"/>
                <w:sz w:val="28"/>
                <w:szCs w:val="28"/>
                <w:lang w:eastAsia="ru-RU"/>
              </w:rPr>
            </w:pPr>
            <w:r w:rsidRPr="00F33806">
              <w:rPr>
                <w:rFonts w:ascii="Times New Roman" w:eastAsia="SimSun" w:hAnsi="Times New Roman" w:cs="Times New Roman"/>
                <w:color w:val="000000" w:themeColor="text1"/>
                <w:sz w:val="28"/>
                <w:szCs w:val="28"/>
                <w:lang w:eastAsia="ru-RU"/>
              </w:rPr>
              <w:t>Модельна навчальна програма</w:t>
            </w:r>
            <w:r w:rsidR="00F91903" w:rsidRPr="007C01F5">
              <w:rPr>
                <w:rFonts w:ascii="Times New Roman" w:hAnsi="Times New Roman" w:cs="Times New Roman"/>
                <w:sz w:val="28"/>
                <w:szCs w:val="28"/>
              </w:rPr>
              <w:t xml:space="preserve"> для закладів загальної середньої освіти</w:t>
            </w:r>
            <w:r w:rsidRPr="00F33806">
              <w:rPr>
                <w:rFonts w:ascii="Times New Roman" w:eastAsia="SimSun" w:hAnsi="Times New Roman" w:cs="Times New Roman"/>
                <w:color w:val="000000" w:themeColor="text1"/>
                <w:sz w:val="28"/>
                <w:szCs w:val="28"/>
                <w:lang w:eastAsia="ru-RU"/>
              </w:rPr>
              <w:t>.</w:t>
            </w:r>
            <w:r w:rsidR="00F91903">
              <w:rPr>
                <w:rFonts w:ascii="Times New Roman" w:eastAsia="SimSun" w:hAnsi="Times New Roman" w:cs="Times New Roman"/>
                <w:color w:val="000000" w:themeColor="text1"/>
                <w:sz w:val="28"/>
                <w:szCs w:val="28"/>
                <w:lang w:eastAsia="ru-RU"/>
              </w:rPr>
              <w:t xml:space="preserve"> </w:t>
            </w:r>
            <w:r w:rsidRPr="00F33806">
              <w:rPr>
                <w:rFonts w:ascii="Times New Roman" w:eastAsia="SimSun" w:hAnsi="Times New Roman" w:cs="Times New Roman"/>
                <w:color w:val="000000" w:themeColor="text1"/>
                <w:sz w:val="28"/>
                <w:szCs w:val="28"/>
                <w:lang w:eastAsia="ru-RU"/>
              </w:rPr>
              <w:t xml:space="preserve">Фізика. 7-9 класи. </w:t>
            </w:r>
            <w:r w:rsidR="00F91903">
              <w:rPr>
                <w:rFonts w:ascii="Times New Roman" w:eastAsia="SimSun" w:hAnsi="Times New Roman" w:cs="Times New Roman"/>
                <w:color w:val="000000" w:themeColor="text1"/>
                <w:sz w:val="28"/>
                <w:szCs w:val="28"/>
                <w:lang w:eastAsia="ru-RU"/>
              </w:rPr>
              <w:t xml:space="preserve">Максимович З. Ю., </w:t>
            </w:r>
            <w:r w:rsidRPr="00F33806">
              <w:rPr>
                <w:rFonts w:ascii="Times New Roman" w:eastAsia="SimSun" w:hAnsi="Times New Roman" w:cs="Times New Roman"/>
                <w:color w:val="000000" w:themeColor="text1"/>
                <w:sz w:val="28"/>
                <w:szCs w:val="28"/>
                <w:lang w:eastAsia="ru-RU"/>
              </w:rPr>
              <w:t>Білик М. М.,Варениця Л. В., Коваль Г. С.,</w:t>
            </w:r>
            <w:r w:rsidR="00F91903">
              <w:rPr>
                <w:rFonts w:ascii="Times New Roman" w:eastAsia="SimSun" w:hAnsi="Times New Roman" w:cs="Times New Roman"/>
                <w:color w:val="000000" w:themeColor="text1"/>
                <w:sz w:val="28"/>
                <w:szCs w:val="28"/>
                <w:lang w:eastAsia="ru-RU"/>
              </w:rPr>
              <w:t xml:space="preserve"> </w:t>
            </w:r>
            <w:r w:rsidRPr="00F33806">
              <w:rPr>
                <w:rFonts w:ascii="Times New Roman" w:eastAsia="SimSun" w:hAnsi="Times New Roman" w:cs="Times New Roman"/>
                <w:color w:val="000000" w:themeColor="text1"/>
                <w:sz w:val="28"/>
                <w:szCs w:val="28"/>
                <w:lang w:eastAsia="ru-RU"/>
              </w:rPr>
              <w:t>Микитеєк О. М., Ординович М. Б</w:t>
            </w:r>
            <w:r w:rsidRPr="00CC17F5">
              <w:rPr>
                <w:rFonts w:ascii="Times New Roman" w:eastAsia="SimSun" w:hAnsi="Times New Roman" w:cs="Times New Roman"/>
                <w:color w:val="000000" w:themeColor="text1"/>
                <w:sz w:val="28"/>
                <w:szCs w:val="28"/>
                <w:lang w:eastAsia="ru-RU"/>
              </w:rPr>
              <w:t>.</w:t>
            </w:r>
            <w:r w:rsidR="00CC17F5" w:rsidRPr="00CC17F5">
              <w:rPr>
                <w:rFonts w:ascii="Times New Roman" w:eastAsia="SimSun" w:hAnsi="Times New Roman" w:cs="Times New Roman"/>
                <w:color w:val="000000" w:themeColor="text1"/>
                <w:sz w:val="28"/>
                <w:szCs w:val="28"/>
                <w:lang w:eastAsia="ru-RU"/>
              </w:rPr>
              <w:t>(</w:t>
            </w:r>
            <w:r w:rsidR="00CC17F5" w:rsidRPr="00CC17F5">
              <w:rPr>
                <w:rFonts w:ascii="Times New Roman" w:hAnsi="Times New Roman" w:cs="Times New Roman"/>
                <w:sz w:val="28"/>
                <w:szCs w:val="28"/>
              </w:rPr>
              <w:t xml:space="preserve"> наказ МОН від 20.02.2023 № 184)</w:t>
            </w:r>
          </w:p>
          <w:p w:rsidR="00F33806" w:rsidRPr="00F33806" w:rsidRDefault="00F33806" w:rsidP="00F33806">
            <w:pPr>
              <w:widowControl w:val="0"/>
              <w:autoSpaceDE w:val="0"/>
              <w:autoSpaceDN w:val="0"/>
              <w:adjustRightInd w:val="0"/>
              <w:spacing w:line="276" w:lineRule="auto"/>
              <w:jc w:val="both"/>
              <w:rPr>
                <w:rFonts w:ascii="Times New Roman" w:hAnsi="Times New Roman" w:cs="Times New Roman"/>
                <w:color w:val="000000" w:themeColor="text1"/>
                <w:sz w:val="28"/>
                <w:szCs w:val="28"/>
              </w:rPr>
            </w:pPr>
          </w:p>
        </w:tc>
      </w:tr>
      <w:tr w:rsidR="00F91903" w:rsidRPr="003D52C7" w:rsidTr="00E704CE">
        <w:trPr>
          <w:trHeight w:val="1"/>
          <w:jc w:val="center"/>
        </w:trPr>
        <w:tc>
          <w:tcPr>
            <w:tcW w:w="943" w:type="dxa"/>
            <w:tcBorders>
              <w:top w:val="single" w:sz="3" w:space="0" w:color="000000"/>
              <w:left w:val="single" w:sz="3" w:space="0" w:color="000000"/>
              <w:bottom w:val="single" w:sz="3" w:space="0" w:color="000000"/>
              <w:right w:val="single" w:sz="3" w:space="0" w:color="000000"/>
            </w:tcBorders>
            <w:shd w:val="clear" w:color="000000" w:fill="FFFFFF"/>
          </w:tcPr>
          <w:p w:rsidR="00F91903" w:rsidRDefault="00D316EE" w:rsidP="00F3380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56" w:type="dxa"/>
            <w:tcBorders>
              <w:top w:val="single" w:sz="3" w:space="0" w:color="000000"/>
              <w:left w:val="single" w:sz="3" w:space="0" w:color="000000"/>
              <w:bottom w:val="single" w:sz="3" w:space="0" w:color="000000"/>
              <w:right w:val="single" w:sz="3" w:space="0" w:color="000000"/>
            </w:tcBorders>
            <w:shd w:val="clear" w:color="000000" w:fill="FFFFFF"/>
          </w:tcPr>
          <w:p w:rsidR="00F91903" w:rsidRPr="003D52C7" w:rsidRDefault="003D52C7" w:rsidP="00F33806">
            <w:pPr>
              <w:spacing w:after="0" w:line="276" w:lineRule="auto"/>
              <w:rPr>
                <w:rFonts w:ascii="Times New Roman" w:eastAsia="SimSun" w:hAnsi="Times New Roman" w:cs="Times New Roman"/>
                <w:sz w:val="28"/>
                <w:szCs w:val="28"/>
                <w:lang w:eastAsia="ru-RU"/>
              </w:rPr>
            </w:pPr>
            <w:r w:rsidRPr="003D52C7">
              <w:rPr>
                <w:rFonts w:ascii="Times New Roman" w:hAnsi="Times New Roman" w:cs="Times New Roman"/>
                <w:sz w:val="28"/>
                <w:szCs w:val="28"/>
              </w:rPr>
              <w:t>Модельна навчальна програма «Хімія. 7–9 класи» для закладів загальної середньої освіти (автор Григорович О. В.)  (наказ Міністерства освіти і науки України від 27.12.2023 № 1575)</w:t>
            </w:r>
          </w:p>
        </w:tc>
      </w:tr>
    </w:tbl>
    <w:p w:rsidR="007C01F5" w:rsidRPr="000112E8" w:rsidRDefault="007C01F5" w:rsidP="00DF009E">
      <w:pPr>
        <w:spacing w:after="0" w:line="276" w:lineRule="auto"/>
        <w:jc w:val="both"/>
        <w:rPr>
          <w:rFonts w:ascii="Times New Roman" w:hAnsi="Times New Roman" w:cs="Times New Roman"/>
          <w:sz w:val="28"/>
          <w:szCs w:val="24"/>
        </w:rPr>
      </w:pPr>
    </w:p>
    <w:p w:rsidR="007932AA"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343B49" w:rsidRPr="000112E8" w:rsidRDefault="00343B49" w:rsidP="007932AA">
      <w:pPr>
        <w:spacing w:after="0" w:line="276" w:lineRule="auto"/>
        <w:ind w:firstLine="709"/>
        <w:jc w:val="both"/>
        <w:rPr>
          <w:rFonts w:ascii="Times New Roman" w:hAnsi="Times New Roman" w:cs="Times New Roman"/>
          <w:sz w:val="28"/>
          <w:szCs w:val="24"/>
        </w:rPr>
      </w:pPr>
    </w:p>
    <w:p w:rsidR="007932AA" w:rsidRPr="000112E8" w:rsidRDefault="007932AA" w:rsidP="007932AA">
      <w:pPr>
        <w:spacing w:after="0" w:line="276" w:lineRule="auto"/>
        <w:ind w:firstLine="709"/>
        <w:jc w:val="both"/>
        <w:rPr>
          <w:rFonts w:ascii="Times New Roman" w:hAnsi="Times New Roman" w:cs="Times New Roman"/>
          <w:sz w:val="28"/>
          <w:szCs w:val="24"/>
        </w:rPr>
      </w:pPr>
    </w:p>
    <w:p w:rsidR="007932AA" w:rsidRPr="00DF009E" w:rsidRDefault="00DF009E" w:rsidP="007932AA">
      <w:pPr>
        <w:spacing w:after="0" w:line="276" w:lineRule="auto"/>
        <w:jc w:val="both"/>
        <w:rPr>
          <w:rFonts w:ascii="Times New Roman" w:hAnsi="Times New Roman" w:cs="Times New Roman"/>
          <w:b/>
          <w:sz w:val="28"/>
          <w:szCs w:val="24"/>
        </w:rPr>
      </w:pPr>
      <w:r w:rsidRPr="00DF009E">
        <w:rPr>
          <w:rFonts w:ascii="Times New Roman" w:hAnsi="Times New Roman" w:cs="Times New Roman"/>
          <w:b/>
          <w:sz w:val="28"/>
          <w:szCs w:val="24"/>
        </w:rPr>
        <w:lastRenderedPageBreak/>
        <w:t>6.</w:t>
      </w:r>
      <w:r w:rsidR="007932AA" w:rsidRPr="00DF009E">
        <w:rPr>
          <w:rFonts w:ascii="Times New Roman" w:hAnsi="Times New Roman" w:cs="Times New Roman"/>
          <w:b/>
          <w:sz w:val="28"/>
          <w:szCs w:val="24"/>
        </w:rPr>
        <w:t>Форми організації освітнього процесу та методи навчання</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7932AA" w:rsidRPr="000112E8" w:rsidRDefault="00C40FB0"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У цьому навчальному році</w:t>
      </w:r>
      <w:r w:rsidR="007932AA" w:rsidRPr="000112E8">
        <w:rPr>
          <w:rFonts w:ascii="Times New Roman" w:hAnsi="Times New Roman" w:cs="Times New Roman"/>
          <w:sz w:val="28"/>
          <w:szCs w:val="24"/>
        </w:rPr>
        <w:t xml:space="preserve"> за заявами батьків, враховуючи умови воєнного стану у закладі організовано </w:t>
      </w:r>
      <w:r w:rsidR="007932AA" w:rsidRPr="00C40FB0">
        <w:rPr>
          <w:rFonts w:ascii="Times New Roman" w:hAnsi="Times New Roman" w:cs="Times New Roman"/>
          <w:sz w:val="28"/>
          <w:szCs w:val="24"/>
        </w:rPr>
        <w:t>очну</w:t>
      </w:r>
      <w:r w:rsidR="007932AA" w:rsidRPr="000112E8">
        <w:rPr>
          <w:rFonts w:ascii="Times New Roman" w:hAnsi="Times New Roman" w:cs="Times New Roman"/>
          <w:sz w:val="28"/>
          <w:szCs w:val="24"/>
        </w:rPr>
        <w:t xml:space="preserve"> форму навчання для учнів 5-7 класів.</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932AA" w:rsidRPr="000112E8" w:rsidRDefault="007932AA" w:rsidP="007932AA">
      <w:pPr>
        <w:spacing w:after="0" w:line="276" w:lineRule="auto"/>
        <w:ind w:firstLine="709"/>
        <w:jc w:val="both"/>
        <w:rPr>
          <w:rFonts w:ascii="Times New Roman" w:hAnsi="Times New Roman" w:cs="Times New Roman"/>
          <w:sz w:val="28"/>
          <w:szCs w:val="28"/>
        </w:rPr>
      </w:pPr>
      <w:r w:rsidRPr="000112E8">
        <w:rPr>
          <w:rFonts w:ascii="Times New Roman" w:hAnsi="Times New Roman" w:cs="Times New Roman"/>
          <w:sz w:val="28"/>
          <w:szCs w:val="24"/>
        </w:rPr>
        <w:t xml:space="preserve">У закладі освіти </w:t>
      </w:r>
      <w:r w:rsidRPr="000112E8">
        <w:rPr>
          <w:rFonts w:ascii="Times New Roman" w:hAnsi="Times New Roman" w:cs="Times New Roman"/>
          <w:sz w:val="28"/>
          <w:szCs w:val="28"/>
        </w:rPr>
        <w:t xml:space="preserve">реалізується </w:t>
      </w:r>
      <w:r w:rsidRPr="000112E8">
        <w:rPr>
          <w:rFonts w:ascii="Times New Roman" w:hAnsi="Times New Roman" w:cs="Times New Roman"/>
          <w:sz w:val="28"/>
          <w:szCs w:val="28"/>
          <w:shd w:val="clear" w:color="auto" w:fill="FFFFFF"/>
        </w:rPr>
        <w:t>здобуття повної загальної середньої освіти за інди</w:t>
      </w:r>
      <w:r w:rsidR="00B01D80">
        <w:rPr>
          <w:rFonts w:ascii="Times New Roman" w:hAnsi="Times New Roman" w:cs="Times New Roman"/>
          <w:sz w:val="28"/>
          <w:szCs w:val="28"/>
          <w:shd w:val="clear" w:color="auto" w:fill="FFFFFF"/>
        </w:rPr>
        <w:t xml:space="preserve">відуальною формою: </w:t>
      </w:r>
      <w:r w:rsidRPr="000112E8">
        <w:rPr>
          <w:rFonts w:ascii="Times New Roman" w:hAnsi="Times New Roman" w:cs="Times New Roman"/>
          <w:sz w:val="28"/>
          <w:szCs w:val="28"/>
          <w:shd w:val="clear" w:color="auto" w:fill="FFFFFF"/>
        </w:rPr>
        <w:t xml:space="preserve">сімейною (домашньою), педагогічний патронаж. </w:t>
      </w:r>
    </w:p>
    <w:p w:rsidR="007932AA" w:rsidRPr="000112E8" w:rsidRDefault="007932AA" w:rsidP="007932AA">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7932AA" w:rsidRDefault="00B01D80" w:rsidP="00B01D80">
      <w:pPr>
        <w:spacing w:after="0" w:line="276" w:lineRule="auto"/>
        <w:jc w:val="both"/>
        <w:rPr>
          <w:rFonts w:ascii="Times New Roman" w:hAnsi="Times New Roman" w:cs="Times New Roman"/>
          <w:color w:val="000000" w:themeColor="text1"/>
          <w:sz w:val="28"/>
          <w:szCs w:val="24"/>
        </w:rPr>
      </w:pPr>
      <w:r>
        <w:rPr>
          <w:rFonts w:ascii="Times New Roman" w:hAnsi="Times New Roman" w:cs="Times New Roman"/>
          <w:sz w:val="28"/>
          <w:szCs w:val="24"/>
        </w:rPr>
        <w:t xml:space="preserve">      </w:t>
      </w:r>
      <w:r w:rsidR="007932AA" w:rsidRPr="000112E8">
        <w:rPr>
          <w:rFonts w:ascii="Times New Roman" w:hAnsi="Times New Roman" w:cs="Times New Roman"/>
          <w:sz w:val="28"/>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w:t>
      </w:r>
      <w:r w:rsidR="007932AA">
        <w:rPr>
          <w:rFonts w:ascii="Times New Roman" w:hAnsi="Times New Roman" w:cs="Times New Roman"/>
          <w:sz w:val="28"/>
          <w:szCs w:val="24"/>
        </w:rPr>
        <w:t xml:space="preserve">і юстиції України 06.03.2002 </w:t>
      </w:r>
      <w:r w:rsidR="007932AA" w:rsidRPr="000112E8">
        <w:rPr>
          <w:rFonts w:ascii="Times New Roman" w:hAnsi="Times New Roman" w:cs="Times New Roman"/>
          <w:sz w:val="28"/>
          <w:szCs w:val="24"/>
        </w:rPr>
        <w:t xml:space="preserve">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клас може ділитися на групи </w:t>
      </w:r>
      <w:r w:rsidR="007932AA" w:rsidRPr="000112E8">
        <w:rPr>
          <w:rFonts w:ascii="Times New Roman" w:hAnsi="Times New Roman" w:cs="Times New Roman"/>
          <w:color w:val="000000" w:themeColor="text1"/>
          <w:sz w:val="28"/>
          <w:szCs w:val="24"/>
        </w:rPr>
        <w:t>п</w:t>
      </w:r>
      <w:r>
        <w:rPr>
          <w:rFonts w:ascii="Times New Roman" w:hAnsi="Times New Roman" w:cs="Times New Roman"/>
          <w:color w:val="000000" w:themeColor="text1"/>
          <w:sz w:val="28"/>
          <w:szCs w:val="24"/>
        </w:rPr>
        <w:t>ід час вивчення інформатики  за умови більше 16</w:t>
      </w:r>
      <w:r w:rsidR="007932AA" w:rsidRPr="000112E8">
        <w:rPr>
          <w:rFonts w:ascii="Times New Roman" w:hAnsi="Times New Roman" w:cs="Times New Roman"/>
          <w:color w:val="000000" w:themeColor="text1"/>
          <w:sz w:val="28"/>
          <w:szCs w:val="24"/>
        </w:rPr>
        <w:t xml:space="preserve"> учнів у класі</w:t>
      </w:r>
      <w:r>
        <w:rPr>
          <w:rFonts w:ascii="Times New Roman" w:hAnsi="Times New Roman" w:cs="Times New Roman"/>
          <w:color w:val="000000" w:themeColor="text1"/>
          <w:sz w:val="28"/>
          <w:szCs w:val="24"/>
        </w:rPr>
        <w:t>.</w:t>
      </w:r>
    </w:p>
    <w:p w:rsidR="0045470E" w:rsidRDefault="0045470E" w:rsidP="00B01D80">
      <w:pPr>
        <w:spacing w:after="0" w:line="276" w:lineRule="auto"/>
        <w:jc w:val="both"/>
        <w:rPr>
          <w:rFonts w:ascii="Times New Roman" w:hAnsi="Times New Roman" w:cs="Times New Roman"/>
          <w:color w:val="000000" w:themeColor="text1"/>
          <w:sz w:val="28"/>
          <w:szCs w:val="24"/>
        </w:rPr>
      </w:pPr>
    </w:p>
    <w:p w:rsidR="0045470E" w:rsidRDefault="0045470E" w:rsidP="00B01D80">
      <w:pPr>
        <w:spacing w:after="0" w:line="276" w:lineRule="auto"/>
        <w:jc w:val="both"/>
        <w:rPr>
          <w:rFonts w:ascii="Times New Roman" w:hAnsi="Times New Roman" w:cs="Times New Roman"/>
          <w:color w:val="000000" w:themeColor="text1"/>
          <w:sz w:val="28"/>
          <w:szCs w:val="24"/>
        </w:rPr>
      </w:pPr>
    </w:p>
    <w:p w:rsidR="00343B49" w:rsidRPr="000112E8" w:rsidRDefault="00343B49" w:rsidP="00B01D80">
      <w:pPr>
        <w:spacing w:after="0" w:line="276" w:lineRule="auto"/>
        <w:jc w:val="both"/>
        <w:rPr>
          <w:rFonts w:ascii="Times New Roman" w:hAnsi="Times New Roman" w:cs="Times New Roman"/>
          <w:color w:val="000000" w:themeColor="text1"/>
          <w:sz w:val="28"/>
          <w:szCs w:val="24"/>
        </w:rPr>
      </w:pPr>
    </w:p>
    <w:p w:rsidR="007932AA" w:rsidRPr="000112E8" w:rsidRDefault="007932AA" w:rsidP="007932AA">
      <w:pPr>
        <w:spacing w:after="0" w:line="276" w:lineRule="auto"/>
        <w:ind w:firstLine="709"/>
        <w:jc w:val="both"/>
        <w:rPr>
          <w:rFonts w:ascii="Times New Roman" w:hAnsi="Times New Roman" w:cs="Times New Roman"/>
          <w:sz w:val="28"/>
          <w:szCs w:val="24"/>
        </w:rPr>
      </w:pPr>
    </w:p>
    <w:p w:rsidR="004A53CA" w:rsidRPr="004A53CA" w:rsidRDefault="007932AA" w:rsidP="004A53CA">
      <w:pPr>
        <w:spacing w:after="0" w:line="276" w:lineRule="auto"/>
        <w:jc w:val="both"/>
        <w:rPr>
          <w:rFonts w:ascii="Times New Roman" w:hAnsi="Times New Roman" w:cs="Times New Roman"/>
          <w:sz w:val="28"/>
          <w:szCs w:val="24"/>
        </w:rPr>
      </w:pPr>
      <w:r w:rsidRPr="000112E8">
        <w:rPr>
          <w:rFonts w:ascii="Times New Roman" w:hAnsi="Times New Roman" w:cs="Times New Roman"/>
          <w:sz w:val="28"/>
          <w:szCs w:val="24"/>
        </w:rPr>
        <w:lastRenderedPageBreak/>
        <w:t>6</w:t>
      </w:r>
      <w:r w:rsidR="00B01D80" w:rsidRPr="00B01D80">
        <w:rPr>
          <w:rFonts w:ascii="Times New Roman" w:hAnsi="Times New Roman" w:cs="Times New Roman"/>
          <w:b/>
          <w:sz w:val="28"/>
          <w:szCs w:val="24"/>
        </w:rPr>
        <w:t>.</w:t>
      </w:r>
      <w:r w:rsidRPr="00B01D80">
        <w:rPr>
          <w:rFonts w:ascii="Times New Roman" w:hAnsi="Times New Roman" w:cs="Times New Roman"/>
          <w:b/>
          <w:sz w:val="28"/>
          <w:szCs w:val="24"/>
        </w:rPr>
        <w:t xml:space="preserve"> Опис інструментів оцінювання</w:t>
      </w:r>
    </w:p>
    <w:p w:rsidR="004A53CA" w:rsidRPr="00133EDA" w:rsidRDefault="004A53CA" w:rsidP="004A53CA">
      <w:pPr>
        <w:pStyle w:val="af1"/>
        <w:jc w:val="center"/>
        <w:rPr>
          <w:rFonts w:ascii="Times New Roman" w:hAnsi="Times New Roman" w:cs="Times New Roman"/>
          <w:b/>
          <w:i/>
          <w:sz w:val="36"/>
          <w:szCs w:val="36"/>
          <w:lang w:eastAsia="uk-UA"/>
        </w:rPr>
      </w:pPr>
      <w:r w:rsidRPr="00133EDA">
        <w:rPr>
          <w:rFonts w:ascii="Times New Roman" w:hAnsi="Times New Roman" w:cs="Times New Roman"/>
          <w:b/>
          <w:i/>
          <w:sz w:val="36"/>
          <w:szCs w:val="36"/>
          <w:lang w:eastAsia="uk-UA"/>
        </w:rPr>
        <w:t>Критерії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ідентифікувати;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спланувати;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виміряти;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оцінити.</w:t>
      </w:r>
    </w:p>
    <w:p w:rsidR="004A53CA" w:rsidRPr="00E77183" w:rsidRDefault="004A53CA" w:rsidP="004A53CA">
      <w:pPr>
        <w:pStyle w:val="af1"/>
        <w:rPr>
          <w:rFonts w:ascii="Times New Roman" w:hAnsi="Times New Roman" w:cs="Times New Roman"/>
          <w:sz w:val="28"/>
          <w:szCs w:val="28"/>
          <w:lang w:eastAsia="uk-UA"/>
        </w:rPr>
      </w:pPr>
    </w:p>
    <w:p w:rsidR="004A53CA" w:rsidRPr="00133EDA" w:rsidRDefault="004A53CA" w:rsidP="004A53CA">
      <w:pPr>
        <w:pStyle w:val="af1"/>
        <w:jc w:val="center"/>
        <w:rPr>
          <w:rFonts w:ascii="Times New Roman" w:hAnsi="Times New Roman" w:cs="Times New Roman"/>
          <w:b/>
          <w:sz w:val="36"/>
          <w:szCs w:val="36"/>
          <w:lang w:eastAsia="uk-UA"/>
        </w:rPr>
      </w:pPr>
      <w:r w:rsidRPr="00133EDA">
        <w:rPr>
          <w:rFonts w:ascii="Times New Roman" w:hAnsi="Times New Roman" w:cs="Times New Roman"/>
          <w:b/>
          <w:i/>
          <w:iCs/>
          <w:sz w:val="36"/>
          <w:szCs w:val="36"/>
          <w:lang w:eastAsia="uk-UA"/>
        </w:rPr>
        <w:t>Загальні критерії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Оцінювання у 2024</w:t>
      </w:r>
      <w:r w:rsidRPr="00E77183">
        <w:rPr>
          <w:rFonts w:ascii="Times New Roman" w:hAnsi="Times New Roman" w:cs="Times New Roman"/>
          <w:sz w:val="28"/>
          <w:szCs w:val="28"/>
          <w:lang w:val="ru-RU" w:eastAsia="uk-UA"/>
        </w:rPr>
        <w:t>/</w:t>
      </w:r>
      <w:r w:rsidRPr="00E77183">
        <w:rPr>
          <w:rFonts w:ascii="Times New Roman" w:hAnsi="Times New Roman" w:cs="Times New Roman"/>
          <w:sz w:val="28"/>
          <w:szCs w:val="28"/>
          <w:lang w:eastAsia="uk-UA"/>
        </w:rPr>
        <w:t xml:space="preserve">2025н.р.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Загальні підходи до встановлення результатів навчання учнів  реалізуються за чотирма рівнями, що дає змогу здійснювати оцінювання за 12-бальною шкалою:</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початковий (1-3 бали);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середній (4-6 балів);</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достатній (7-9 балів);</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високий (10-12 балів).</w:t>
      </w:r>
    </w:p>
    <w:p w:rsidR="004A53CA"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Кожний наступний рівень охоплює вимоги до попереднього, а також додає нові. </w:t>
      </w:r>
    </w:p>
    <w:p w:rsidR="004A53CA" w:rsidRPr="000112E8" w:rsidRDefault="004A53CA" w:rsidP="004A53CA">
      <w:pPr>
        <w:spacing w:after="0" w:line="240" w:lineRule="auto"/>
        <w:jc w:val="both"/>
        <w:rPr>
          <w:rFonts w:ascii="Times New Roman" w:hAnsi="Times New Roman" w:cs="Times New Roman"/>
          <w:sz w:val="28"/>
          <w:szCs w:val="24"/>
        </w:rPr>
      </w:pPr>
      <w:r>
        <w:rPr>
          <w:rFonts w:ascii="Times New Roman" w:hAnsi="Times New Roman" w:cs="Times New Roman"/>
          <w:sz w:val="28"/>
          <w:szCs w:val="28"/>
          <w:lang w:eastAsia="uk-UA"/>
        </w:rPr>
        <w:t xml:space="preserve">      </w:t>
      </w:r>
      <w:r w:rsidRPr="000112E8">
        <w:rPr>
          <w:rFonts w:ascii="Times New Roman" w:hAnsi="Times New Roman" w:cs="Times New Roman"/>
          <w:sz w:val="28"/>
          <w:szCs w:val="24"/>
        </w:rPr>
        <w:t>Для забезпечення наступності між підходами до оцінювання результатів навчання здобувачів початкової та базової середньої освіти, у першому</w:t>
      </w:r>
      <w:r>
        <w:rPr>
          <w:rFonts w:ascii="Times New Roman" w:hAnsi="Times New Roman" w:cs="Times New Roman"/>
          <w:sz w:val="28"/>
          <w:szCs w:val="24"/>
        </w:rPr>
        <w:t xml:space="preserve"> та другому  місяцях </w:t>
      </w:r>
      <w:r w:rsidRPr="000112E8">
        <w:rPr>
          <w:rFonts w:ascii="Times New Roman" w:hAnsi="Times New Roman" w:cs="Times New Roman"/>
          <w:sz w:val="28"/>
          <w:szCs w:val="24"/>
        </w:rPr>
        <w:t xml:space="preserve">навчання 5-го класу підсумкове та проміжне оцінювання результатів навчання учнів буде здійснюватися за рівневою шкалою, а його результати позначатимуть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4A53CA" w:rsidRPr="000112E8" w:rsidRDefault="004A53CA" w:rsidP="004A53CA">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Pr="000112E8">
        <w:rPr>
          <w:rFonts w:ascii="Times New Roman" w:hAnsi="Times New Roman" w:cs="Times New Roman"/>
          <w:sz w:val="28"/>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4A53CA" w:rsidRPr="000112E8" w:rsidRDefault="004A53CA" w:rsidP="004A53CA">
      <w:pPr>
        <w:spacing w:after="0" w:line="240" w:lineRule="auto"/>
        <w:ind w:firstLine="709"/>
        <w:jc w:val="both"/>
        <w:rPr>
          <w:rFonts w:ascii="Arial" w:hAnsi="Arial" w:cs="Arial"/>
          <w:sz w:val="24"/>
          <w:szCs w:val="24"/>
        </w:rPr>
      </w:pPr>
    </w:p>
    <w:p w:rsidR="004A53CA" w:rsidRPr="00E77183" w:rsidRDefault="004A53CA" w:rsidP="004A53CA">
      <w:pPr>
        <w:pStyle w:val="af1"/>
        <w:rPr>
          <w:rFonts w:ascii="Times New Roman" w:hAnsi="Times New Roman" w:cs="Times New Roman"/>
          <w:sz w:val="28"/>
          <w:szCs w:val="28"/>
          <w:lang w:eastAsia="uk-UA"/>
        </w:rPr>
      </w:pPr>
    </w:p>
    <w:p w:rsidR="004A53CA" w:rsidRPr="00C80847" w:rsidRDefault="004A53CA" w:rsidP="004A53CA">
      <w:pPr>
        <w:pStyle w:val="af1"/>
        <w:rPr>
          <w:rFonts w:ascii="Times New Roman" w:hAnsi="Times New Roman" w:cs="Times New Roman"/>
          <w:sz w:val="24"/>
          <w:szCs w:val="24"/>
          <w:lang w:eastAsia="uk-UA"/>
        </w:rPr>
      </w:pPr>
    </w:p>
    <w:p w:rsidR="004A53CA" w:rsidRPr="00133EDA" w:rsidRDefault="004A53CA" w:rsidP="004A53CA">
      <w:pPr>
        <w:pStyle w:val="af1"/>
        <w:jc w:val="center"/>
        <w:rPr>
          <w:rFonts w:ascii="Times New Roman" w:hAnsi="Times New Roman" w:cs="Times New Roman"/>
          <w:b/>
          <w:sz w:val="36"/>
          <w:szCs w:val="36"/>
          <w:lang w:eastAsia="uk-UA"/>
        </w:rPr>
      </w:pPr>
      <w:r w:rsidRPr="00133EDA">
        <w:rPr>
          <w:rFonts w:ascii="Times New Roman" w:hAnsi="Times New Roman" w:cs="Times New Roman"/>
          <w:b/>
          <w:i/>
          <w:iCs/>
          <w:sz w:val="36"/>
          <w:szCs w:val="36"/>
          <w:lang w:eastAsia="uk-UA"/>
        </w:rPr>
        <w:t xml:space="preserve"> Галузеві критерії оцінювання</w:t>
      </w: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Мовно-літературна (українська мова, література):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1.Взаємодія з іншими особами усно, сприймання і використання інформації для досягнення життєвих цілей у різних комунікативних ситуаціях.</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lastRenderedPageBreak/>
        <w:t>2.Сприйняття, аналіз, інтерпретація, критичне оцінювання інформації в текстах різних видів і використання її для збагачення власного досвіду.</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4.Дослідження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Мовно-літературна (іноземні мови):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1.Сприйняття усної інформації та письмових текстів іноземною мовою в умовах безпосереднього та опосередкованого міжкультурного спілкування.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2.Взаємодія з іншими особами в усній і письмовій формі та в режимі реального часу через засоби іноземної мови.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3.Надання інформації, висловлювання думок, почуттів та ставлень іноземною мовою.</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Математична: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1.Дослідження ситуацій та створення математичних моделей.</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2.Розв'язання математичних задач.</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3.Інтерпретація та критичний аналіз результатів.</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Громадянська та історична: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1.Орієнтація в історичному часі та просторі, виявлення взаємозв'язків та явищ.</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2.Робота з інформацією історичного та суспільствознавчого змісту.</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3.Виявлення здатності до співпраці, толерантності, громадянської позиції. </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Природнича: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1.Проведення досліджень природи.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2.Здійснення пошуку та опрацювання інформації.</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3.Усвідомлення закономірностей природи.</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i/>
          <w:iCs/>
          <w:sz w:val="28"/>
          <w:szCs w:val="28"/>
          <w:lang w:eastAsia="uk-UA"/>
        </w:rPr>
      </w:pPr>
      <w:r w:rsidRPr="00E77183">
        <w:rPr>
          <w:rFonts w:ascii="Times New Roman" w:hAnsi="Times New Roman" w:cs="Times New Roman"/>
          <w:b/>
          <w:i/>
          <w:iCs/>
          <w:sz w:val="28"/>
          <w:szCs w:val="28"/>
          <w:lang w:eastAsia="uk-UA"/>
        </w:rPr>
        <w:t>Інформатична: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1.Робота з інформацією, даними, моделями.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2.Створення інформаційних продуктів.</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3.Робота в цифровому середовищі.</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4.Безпечна та відповідальна робота з інформаційними технологіями.</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Соціальна та здоров'язбережувальна: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1.Безпека. Уникання загроз для життя власного та інших осіб, прийняття рішень з користю для власної та громадської безпеки.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lastRenderedPageBreak/>
        <w:t>2.Здоров'я. Турбота про особисте здоров'я. Аргументований вибір здорового способу життя.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3.Добробут. Підприємливість та етична поведінка для поліпшення добробуту.</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Технологічна: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1.Втілення задуму в готовий продукт за алгоритмом проєктно-технологічної діяльності.</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2.Творче застосування традиційних і сучасних технологій декоративно-ужиткового мистецтва.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3.Ефективне використання техніки і матеріалів без заподіяння шкоди навколишньому середовищі.</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4.Турбота про власний побут, задоволення власних потреб і потреб інших осіб.</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Мистецька: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1.Пізнання мистецтва, художнє мислення.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2.Художньо-творча діяльність, мистецька комунікація.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3.Емоційний досвід, художньо-естетичне мислення.</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b/>
          <w:sz w:val="28"/>
          <w:szCs w:val="28"/>
          <w:lang w:eastAsia="uk-UA"/>
        </w:rPr>
      </w:pPr>
      <w:r w:rsidRPr="00E77183">
        <w:rPr>
          <w:rFonts w:ascii="Times New Roman" w:hAnsi="Times New Roman" w:cs="Times New Roman"/>
          <w:b/>
          <w:i/>
          <w:iCs/>
          <w:sz w:val="28"/>
          <w:szCs w:val="28"/>
          <w:lang w:eastAsia="uk-UA"/>
        </w:rPr>
        <w:t>«Фізична культура»: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1.Формування психічної та соціально-психологічної сфер засобами фізичного виховання.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2.Систематичні заняття фізичними вправами, володіння технікою фізичних вправ.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3.Усвідомлення значення фізичної/рухової активності для підтримування стану здоров'я та задоволення у процесі фізичного виховання.</w:t>
      </w:r>
    </w:p>
    <w:p w:rsidR="004A53CA" w:rsidRDefault="004A53CA" w:rsidP="004A53CA">
      <w:pPr>
        <w:pStyle w:val="af1"/>
        <w:rPr>
          <w:rFonts w:ascii="Times New Roman" w:hAnsi="Times New Roman" w:cs="Times New Roman"/>
          <w:sz w:val="24"/>
          <w:szCs w:val="24"/>
          <w:lang w:eastAsia="uk-UA"/>
        </w:rPr>
      </w:pPr>
    </w:p>
    <w:p w:rsidR="004A53CA" w:rsidRPr="00C80847" w:rsidRDefault="004A53CA" w:rsidP="004A53CA">
      <w:pPr>
        <w:pStyle w:val="af1"/>
        <w:rPr>
          <w:rFonts w:ascii="Times New Roman" w:hAnsi="Times New Roman" w:cs="Times New Roman"/>
          <w:sz w:val="24"/>
          <w:szCs w:val="24"/>
          <w:lang w:eastAsia="uk-UA"/>
        </w:rPr>
      </w:pPr>
    </w:p>
    <w:p w:rsidR="004A53CA" w:rsidRPr="00133EDA" w:rsidRDefault="004A53CA" w:rsidP="004A53CA">
      <w:pPr>
        <w:pStyle w:val="af1"/>
        <w:jc w:val="center"/>
        <w:rPr>
          <w:rFonts w:ascii="Times New Roman" w:hAnsi="Times New Roman" w:cs="Times New Roman"/>
          <w:b/>
          <w:i/>
          <w:sz w:val="36"/>
          <w:szCs w:val="36"/>
          <w:lang w:eastAsia="uk-UA"/>
        </w:rPr>
      </w:pPr>
      <w:r w:rsidRPr="00133EDA">
        <w:rPr>
          <w:rFonts w:ascii="Times New Roman" w:hAnsi="Times New Roman" w:cs="Times New Roman"/>
          <w:b/>
          <w:i/>
          <w:sz w:val="36"/>
          <w:szCs w:val="36"/>
          <w:lang w:eastAsia="uk-UA"/>
        </w:rPr>
        <w:t>Основні функції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Оцінювання має надавати інформацію про досягнення результатів навчання учнів на певному етапі освітнього процесу та виконувати такі функції:</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-формувальна (відстеження динаміки навчального поступу);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-констатувальна (встановлення рівня досягнення результатів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-діагностувальна (надання інформації про стан досягнення результатів навчання, наявність навчальних втрат, причин виникнення утруднень);</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-коригувальна (адаптація освітнього процесу відповідним чином);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-орієнтувальна (відстеження динаміки формування результатів навчання та прогнозування його розвитку);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-мотиваційно-стимулювальна (активізація внутрішніх і зовнішніх мотивів до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-розвивальна (мотивація до рефлексії та самовдосконалення);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-прогностична (планування майбутніх цілей навчання); </w:t>
      </w:r>
    </w:p>
    <w:p w:rsidR="004A53CA"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-виховна (виховання в учнів свідомої дисципліни, наполегливості в роботі, працьовитості, почуття відповідальності, обов'язку). </w:t>
      </w:r>
    </w:p>
    <w:p w:rsidR="004A53CA" w:rsidRPr="00E77183" w:rsidRDefault="004A53CA" w:rsidP="004A53CA">
      <w:pPr>
        <w:pStyle w:val="af1"/>
        <w:rPr>
          <w:rFonts w:ascii="Times New Roman" w:hAnsi="Times New Roman" w:cs="Times New Roman"/>
          <w:sz w:val="28"/>
          <w:szCs w:val="28"/>
          <w:lang w:eastAsia="uk-UA"/>
        </w:rPr>
      </w:pPr>
    </w:p>
    <w:p w:rsidR="004A53CA" w:rsidRPr="00133EDA" w:rsidRDefault="004A53CA" w:rsidP="004A53CA">
      <w:pPr>
        <w:pStyle w:val="af1"/>
        <w:jc w:val="center"/>
        <w:rPr>
          <w:rFonts w:ascii="Times New Roman" w:hAnsi="Times New Roman" w:cs="Times New Roman"/>
          <w:b/>
          <w:i/>
          <w:sz w:val="36"/>
          <w:szCs w:val="36"/>
          <w:lang w:eastAsia="uk-UA"/>
        </w:rPr>
      </w:pPr>
      <w:r w:rsidRPr="00133EDA">
        <w:rPr>
          <w:rFonts w:ascii="Times New Roman" w:hAnsi="Times New Roman" w:cs="Times New Roman"/>
          <w:b/>
          <w:i/>
          <w:sz w:val="36"/>
          <w:szCs w:val="36"/>
          <w:lang w:eastAsia="uk-UA"/>
        </w:rPr>
        <w:lastRenderedPageBreak/>
        <w:t>Основні види оцінювання</w:t>
      </w:r>
    </w:p>
    <w:p w:rsidR="004A53CA" w:rsidRPr="00133EDA" w:rsidRDefault="004A53CA" w:rsidP="004A53CA">
      <w:pPr>
        <w:pStyle w:val="af1"/>
        <w:rPr>
          <w:rFonts w:ascii="Times New Roman" w:hAnsi="Times New Roman" w:cs="Times New Roman"/>
          <w:b/>
          <w:sz w:val="28"/>
          <w:szCs w:val="28"/>
          <w:lang w:eastAsia="uk-UA"/>
        </w:rPr>
      </w:pPr>
      <w:r w:rsidRPr="00133EDA">
        <w:rPr>
          <w:rFonts w:ascii="Times New Roman" w:hAnsi="Times New Roman" w:cs="Times New Roman"/>
          <w:b/>
          <w:sz w:val="28"/>
          <w:szCs w:val="28"/>
          <w:lang w:eastAsia="uk-UA"/>
        </w:rPr>
        <w:t>1.Формувальне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Формувальне оцінювання – інтерактивне оцінювання учнівського прогресу протягом навчального року, яке дозволяє визначати потреби учнів і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-самооцінювання;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-взаємооцінювання;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Завдання для оцінювання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-завдання початкового рівня – розпізнавання, пригадування, відтворення окремих елементів змісту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-завдання середнього рівня – розуміння та застосування елементів змісту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-достатнього – аналіз навчальної інформації (класифікація, порівняння, узагальнення, інтеграція, уточнення, упорядкування);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4A53CA" w:rsidRDefault="004A53CA" w:rsidP="004A53CA">
      <w:pPr>
        <w:pStyle w:val="af1"/>
        <w:rPr>
          <w:rFonts w:ascii="Times New Roman" w:hAnsi="Times New Roman" w:cs="Times New Roman"/>
          <w:sz w:val="24"/>
          <w:szCs w:val="24"/>
          <w:lang w:eastAsia="uk-UA"/>
        </w:rPr>
      </w:pPr>
      <w:r w:rsidRPr="00E77183">
        <w:rPr>
          <w:rFonts w:ascii="Times New Roman" w:hAnsi="Times New Roman" w:cs="Times New Roman"/>
          <w:sz w:val="28"/>
          <w:szCs w:val="28"/>
          <w:lang w:eastAsia="uk-UA"/>
        </w:rPr>
        <w:t xml:space="preserve">Для оцінювання рівня досягнення очікуваних результатів навчання учнями за окремим елементом навчальної програми (тема, розділ тощо) здійснюється </w:t>
      </w:r>
      <w:r w:rsidRPr="00E77183">
        <w:rPr>
          <w:rFonts w:ascii="Times New Roman" w:hAnsi="Times New Roman" w:cs="Times New Roman"/>
          <w:b/>
          <w:sz w:val="28"/>
          <w:szCs w:val="28"/>
          <w:lang w:eastAsia="uk-UA"/>
        </w:rPr>
        <w:t>тематичне оцінювання</w:t>
      </w:r>
      <w:r w:rsidRPr="00C80847">
        <w:rPr>
          <w:rFonts w:ascii="Times New Roman" w:hAnsi="Times New Roman" w:cs="Times New Roman"/>
          <w:sz w:val="24"/>
          <w:szCs w:val="24"/>
          <w:lang w:eastAsia="uk-UA"/>
        </w:rPr>
        <w:t xml:space="preserve">. </w:t>
      </w:r>
    </w:p>
    <w:p w:rsidR="004A53CA" w:rsidRDefault="004A53CA" w:rsidP="004A53CA">
      <w:pPr>
        <w:pStyle w:val="af1"/>
        <w:rPr>
          <w:rFonts w:ascii="Times New Roman" w:hAnsi="Times New Roman" w:cs="Times New Roman"/>
          <w:sz w:val="24"/>
          <w:szCs w:val="24"/>
          <w:lang w:eastAsia="uk-UA"/>
        </w:rPr>
      </w:pPr>
    </w:p>
    <w:p w:rsidR="004A53CA" w:rsidRPr="00133EDA" w:rsidRDefault="004A53CA" w:rsidP="004A53CA">
      <w:pPr>
        <w:pStyle w:val="af1"/>
        <w:rPr>
          <w:rFonts w:ascii="Times New Roman" w:hAnsi="Times New Roman" w:cs="Times New Roman"/>
          <w:b/>
          <w:sz w:val="28"/>
          <w:szCs w:val="28"/>
          <w:lang w:eastAsia="uk-UA"/>
        </w:rPr>
      </w:pPr>
      <w:r>
        <w:rPr>
          <w:rFonts w:ascii="Times New Roman" w:hAnsi="Times New Roman" w:cs="Times New Roman"/>
          <w:b/>
          <w:sz w:val="28"/>
          <w:szCs w:val="28"/>
          <w:lang w:eastAsia="uk-UA"/>
        </w:rPr>
        <w:t>2.</w:t>
      </w:r>
      <w:r w:rsidRPr="00133EDA">
        <w:rPr>
          <w:rFonts w:ascii="Times New Roman" w:hAnsi="Times New Roman" w:cs="Times New Roman"/>
          <w:b/>
          <w:sz w:val="28"/>
          <w:szCs w:val="28"/>
          <w:lang w:eastAsia="uk-UA"/>
        </w:rPr>
        <w:t>Підсумкове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  може встановлювати самостійно.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Підсумкове оцінювання за семестр здійснюють за групами результатів навчання, що передбачені Критеріями оцінювання за освітніми галузями, з </w:t>
      </w:r>
      <w:r w:rsidRPr="00E77183">
        <w:rPr>
          <w:rFonts w:ascii="Times New Roman" w:hAnsi="Times New Roman" w:cs="Times New Roman"/>
          <w:sz w:val="28"/>
          <w:szCs w:val="28"/>
          <w:lang w:eastAsia="uk-UA"/>
        </w:rPr>
        <w:lastRenderedPageBreak/>
        <w:t>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-виконати комплексну підсумкову роботу за всіма групами результатів, визначеними в Критеріях оцінювання за освітніми галузями;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-виконати окремі підсумкові роботи для кожної групи результатів, визначеної у Критеріях оцінювання за освітніми галузями.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Підсумкове оцінювання за рік не здійснюють.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rsidR="004A53CA" w:rsidRDefault="004A53CA" w:rsidP="004A53CA">
      <w:pPr>
        <w:pStyle w:val="af1"/>
        <w:rPr>
          <w:rFonts w:ascii="Times New Roman" w:hAnsi="Times New Roman" w:cs="Times New Roman"/>
          <w:sz w:val="24"/>
          <w:szCs w:val="24"/>
          <w:lang w:eastAsia="uk-UA"/>
        </w:rPr>
      </w:pPr>
    </w:p>
    <w:p w:rsidR="004A53CA" w:rsidRPr="00C80847" w:rsidRDefault="004A53CA" w:rsidP="004A53CA">
      <w:pPr>
        <w:pStyle w:val="af1"/>
        <w:rPr>
          <w:rFonts w:ascii="Times New Roman" w:hAnsi="Times New Roman" w:cs="Times New Roman"/>
          <w:sz w:val="24"/>
          <w:szCs w:val="24"/>
          <w:lang w:eastAsia="uk-UA"/>
        </w:rPr>
      </w:pPr>
    </w:p>
    <w:p w:rsidR="004A53CA" w:rsidRPr="00133EDA" w:rsidRDefault="004A53CA" w:rsidP="004A53CA">
      <w:pPr>
        <w:pStyle w:val="af1"/>
        <w:rPr>
          <w:rFonts w:ascii="Times New Roman" w:hAnsi="Times New Roman" w:cs="Times New Roman"/>
          <w:b/>
          <w:sz w:val="28"/>
          <w:szCs w:val="28"/>
          <w:lang w:eastAsia="uk-UA"/>
        </w:rPr>
      </w:pPr>
      <w:r>
        <w:rPr>
          <w:rFonts w:ascii="Times New Roman" w:hAnsi="Times New Roman" w:cs="Times New Roman"/>
          <w:b/>
          <w:sz w:val="28"/>
          <w:szCs w:val="28"/>
          <w:lang w:eastAsia="uk-UA"/>
        </w:rPr>
        <w:t>3.</w:t>
      </w:r>
      <w:r w:rsidRPr="00133EDA">
        <w:rPr>
          <w:rFonts w:ascii="Times New Roman" w:hAnsi="Times New Roman" w:cs="Times New Roman"/>
          <w:b/>
          <w:sz w:val="28"/>
          <w:szCs w:val="28"/>
          <w:lang w:eastAsia="uk-UA"/>
        </w:rPr>
        <w:t>Державна підсумкова атестація</w:t>
      </w:r>
    </w:p>
    <w:p w:rsidR="004A53CA" w:rsidRPr="00E77183" w:rsidRDefault="004A53CA" w:rsidP="004A53CA">
      <w:pPr>
        <w:pStyle w:val="af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E77183">
        <w:rPr>
          <w:rFonts w:ascii="Times New Roman" w:hAnsi="Times New Roman" w:cs="Times New Roman"/>
          <w:sz w:val="28"/>
          <w:szCs w:val="28"/>
          <w:lang w:eastAsia="uk-UA"/>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Результати ДПА фіксують у класному журналі та додатку до Свідоцтва про здобуття базової середньої освіти. </w:t>
      </w:r>
    </w:p>
    <w:p w:rsidR="004A53CA" w:rsidRPr="00E77183" w:rsidRDefault="004A53CA" w:rsidP="004A53CA">
      <w:pPr>
        <w:pStyle w:val="af1"/>
        <w:rPr>
          <w:rFonts w:ascii="Times New Roman" w:hAnsi="Times New Roman" w:cs="Times New Roman"/>
          <w:sz w:val="28"/>
          <w:szCs w:val="28"/>
          <w:lang w:eastAsia="uk-UA"/>
        </w:rPr>
      </w:pPr>
    </w:p>
    <w:p w:rsidR="004A53CA" w:rsidRPr="00133EDA" w:rsidRDefault="004A53CA" w:rsidP="004A53CA">
      <w:pPr>
        <w:pStyle w:val="af1"/>
        <w:jc w:val="center"/>
        <w:rPr>
          <w:rFonts w:ascii="Times New Roman" w:hAnsi="Times New Roman" w:cs="Times New Roman"/>
          <w:b/>
          <w:i/>
          <w:sz w:val="36"/>
          <w:szCs w:val="36"/>
          <w:lang w:eastAsia="uk-UA"/>
        </w:rPr>
      </w:pPr>
      <w:r w:rsidRPr="00133EDA">
        <w:rPr>
          <w:rFonts w:ascii="Times New Roman" w:hAnsi="Times New Roman" w:cs="Times New Roman"/>
          <w:b/>
          <w:i/>
          <w:sz w:val="36"/>
          <w:szCs w:val="36"/>
          <w:lang w:eastAsia="uk-UA"/>
        </w:rPr>
        <w:t>Правила і процедури проведення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Оцінювання  здійснюється як у процесі навчання (поточне), так і на різних його етапах (підсумкове). Під час  планування освітнього процесу на семестр визначено  форми поточного і підсумкового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-не протиставляти учнів один одному;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lastRenderedPageBreak/>
        <w:t>-акцентувати увагу лише на позитивній динаміці досягнень;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-індивідуально обговорювати з учнями труднощі в навчанні;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-створювати умови для формування вміння учнів аналізувати власну навчальну діяльність (рефлексія);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-коригувати освітній процес з урахуванням результатів оцінювання та навчальних потреб учнів. </w:t>
      </w:r>
    </w:p>
    <w:p w:rsidR="004A53CA" w:rsidRPr="00C80847" w:rsidRDefault="004A53CA" w:rsidP="004A53CA">
      <w:pPr>
        <w:pStyle w:val="af1"/>
        <w:rPr>
          <w:rFonts w:ascii="Times New Roman" w:hAnsi="Times New Roman" w:cs="Times New Roman"/>
          <w:sz w:val="24"/>
          <w:szCs w:val="24"/>
          <w:lang w:eastAsia="uk-UA"/>
        </w:rPr>
      </w:pPr>
    </w:p>
    <w:p w:rsidR="004A53CA" w:rsidRPr="00133EDA" w:rsidRDefault="004A53CA" w:rsidP="004A53CA">
      <w:pPr>
        <w:pStyle w:val="af1"/>
        <w:rPr>
          <w:rFonts w:ascii="Times New Roman" w:hAnsi="Times New Roman" w:cs="Times New Roman"/>
          <w:b/>
          <w:i/>
          <w:sz w:val="36"/>
          <w:szCs w:val="36"/>
          <w:lang w:eastAsia="uk-UA"/>
        </w:rPr>
      </w:pPr>
      <w:r w:rsidRPr="00C80847">
        <w:rPr>
          <w:rFonts w:ascii="Times New Roman" w:hAnsi="Times New Roman" w:cs="Times New Roman"/>
          <w:sz w:val="24"/>
          <w:szCs w:val="24"/>
          <w:lang w:eastAsia="uk-UA"/>
        </w:rPr>
        <w:t xml:space="preserve">                                  </w:t>
      </w:r>
      <w:r w:rsidRPr="00133EDA">
        <w:rPr>
          <w:rFonts w:ascii="Times New Roman" w:hAnsi="Times New Roman" w:cs="Times New Roman"/>
          <w:b/>
          <w:i/>
          <w:sz w:val="36"/>
          <w:szCs w:val="36"/>
          <w:lang w:eastAsia="uk-UA"/>
        </w:rPr>
        <w:t>Інструменти оцінювання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Оцінювання результатів навчання проводяться із застосуванням таких способів і засобів: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-усне опитування (індивідуальне, групове тощо);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-спостереження;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-аналіз портфоліо;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-письмові завдання (окремі навчальні завдання, зокрема тестові з використанням ІТ, перекази, диктанти тощо, а також діагностувальні, підсумкові роботи);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-практичні завдання (завдання на лабораторному обладнанні, реальних об’єктах;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-розрахункові та розрахунково-графічні роботи;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-навчальні проєкти;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-робота з картами, діаграмами;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-заповнення таблиць, побудова схем, моделей, зокрема з використанням електронних засобів навчання тощо;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-комплексне оцінювання.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Частотність, процедури проведення та види діяльності, результати яких підлягають оцінюванню, визначають педагогічні працівники з урахуванням:</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-дидактичної мети;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-особливостей змісту навчального предмета (інтегрованого курсу);</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-етапу опанування програмовим матеріалом та етапу досягнення очікуваного результату навчання. </w:t>
      </w:r>
    </w:p>
    <w:p w:rsidR="004A53CA" w:rsidRPr="00E77183" w:rsidRDefault="004A53CA" w:rsidP="004A53CA">
      <w:pPr>
        <w:pStyle w:val="af1"/>
        <w:rPr>
          <w:rFonts w:ascii="Times New Roman" w:hAnsi="Times New Roman" w:cs="Times New Roman"/>
          <w:sz w:val="28"/>
          <w:szCs w:val="28"/>
          <w:lang w:eastAsia="uk-UA"/>
        </w:rPr>
      </w:pPr>
    </w:p>
    <w:p w:rsidR="004A53CA" w:rsidRPr="00FA19A7" w:rsidRDefault="004A53CA" w:rsidP="004A53CA">
      <w:pPr>
        <w:pStyle w:val="af1"/>
        <w:rPr>
          <w:rFonts w:ascii="Times New Roman" w:hAnsi="Times New Roman" w:cs="Times New Roman"/>
          <w:b/>
          <w:i/>
          <w:sz w:val="36"/>
          <w:szCs w:val="36"/>
          <w:lang w:eastAsia="uk-UA"/>
        </w:rPr>
      </w:pPr>
      <w:r w:rsidRPr="00FA19A7">
        <w:rPr>
          <w:rFonts w:ascii="Times New Roman" w:hAnsi="Times New Roman" w:cs="Times New Roman"/>
          <w:b/>
          <w:i/>
          <w:sz w:val="36"/>
          <w:szCs w:val="36"/>
          <w:lang w:eastAsia="uk-UA"/>
        </w:rPr>
        <w:lastRenderedPageBreak/>
        <w:t xml:space="preserve">                       Дотримання академічної доброчесності</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 xml:space="preserve">      Під час оцінювання результатів навчання слід враховувати дотримання учнями принципів академічної доброчесності, зокрема:</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самостійне виконання навчальних завдань, завдань поточного та підсумкового контролю результатів навчання;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посилання на джерела інформації в разі використання ідей, розробок, тверджень, відомостей.</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під час індивідуальних зустрічей;</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шляхом записів оцінювальних суджень у носіях зворотного зв’язку з батьками (паперових / електронних щоденниках учнів тощо);</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фіксації результатів навчання у свідоцтві досягнень. </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jc w:val="center"/>
        <w:rPr>
          <w:rFonts w:ascii="Times New Roman" w:hAnsi="Times New Roman" w:cs="Times New Roman"/>
          <w:b/>
          <w:i/>
          <w:sz w:val="36"/>
          <w:szCs w:val="36"/>
          <w:lang w:eastAsia="uk-UA"/>
        </w:rPr>
      </w:pPr>
      <w:r w:rsidRPr="00E77183">
        <w:rPr>
          <w:rFonts w:ascii="Times New Roman" w:hAnsi="Times New Roman" w:cs="Times New Roman"/>
          <w:b/>
          <w:i/>
          <w:sz w:val="36"/>
          <w:szCs w:val="36"/>
          <w:lang w:eastAsia="uk-UA"/>
        </w:rPr>
        <w:t>Свідоцтво досягнень</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Свідоцтво досягнень складається з двох частин:</w:t>
      </w:r>
    </w:p>
    <w:p w:rsidR="004A53CA" w:rsidRPr="00E77183" w:rsidRDefault="004A53CA" w:rsidP="004A53CA">
      <w:pPr>
        <w:pStyle w:val="af1"/>
        <w:rPr>
          <w:rFonts w:ascii="Times New Roman" w:hAnsi="Times New Roman" w:cs="Times New Roman"/>
          <w:i/>
          <w:sz w:val="28"/>
          <w:szCs w:val="28"/>
          <w:lang w:eastAsia="uk-UA"/>
        </w:rPr>
      </w:pPr>
      <w:r w:rsidRPr="00E77183">
        <w:rPr>
          <w:rFonts w:ascii="Times New Roman" w:hAnsi="Times New Roman" w:cs="Times New Roman"/>
          <w:i/>
          <w:sz w:val="28"/>
          <w:szCs w:val="28"/>
          <w:lang w:eastAsia="uk-UA"/>
        </w:rPr>
        <w:t>1. «Характеристика навчальної діяльності»</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Ця частина сформована відповідно до конкретизованого переліку наскрізних умінь, визначених Держстандартом. Результатом спостереження за їх розвитком є виставлення відповідної позначки в стовпцях:</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Має значні успіхи.</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Демонструє помітний прогрес.</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Потребує уваги і допомоги.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Ця частина заповнюється після завершення кожного навчального року або в разі зміни учнями закладу освіти. </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i/>
          <w:sz w:val="28"/>
          <w:szCs w:val="28"/>
          <w:lang w:eastAsia="uk-UA"/>
        </w:rPr>
        <w:t>2. «Характеристика результатів навчання»</w:t>
      </w:r>
      <w:r w:rsidRPr="00E77183">
        <w:rPr>
          <w:rFonts w:ascii="Times New Roman" w:hAnsi="Times New Roman" w:cs="Times New Roman"/>
          <w:i/>
          <w:sz w:val="28"/>
          <w:szCs w:val="28"/>
          <w:lang w:eastAsia="uk-UA"/>
        </w:rPr>
        <w:br/>
      </w:r>
      <w:r w:rsidRPr="00E77183">
        <w:rPr>
          <w:rFonts w:ascii="Times New Roman" w:hAnsi="Times New Roman" w:cs="Times New Roman"/>
          <w:sz w:val="28"/>
          <w:szCs w:val="28"/>
          <w:lang w:eastAsia="uk-UA"/>
        </w:rPr>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rsidR="004A53CA" w:rsidRPr="00E77183" w:rsidRDefault="004A53CA" w:rsidP="004A53CA">
      <w:pPr>
        <w:pStyle w:val="af1"/>
        <w:rPr>
          <w:rFonts w:ascii="Times New Roman" w:hAnsi="Times New Roman" w:cs="Times New Roman"/>
          <w:sz w:val="28"/>
          <w:szCs w:val="28"/>
          <w:lang w:eastAsia="uk-UA"/>
        </w:rPr>
      </w:pPr>
      <w:r w:rsidRPr="00E77183">
        <w:rPr>
          <w:rFonts w:ascii="Times New Roman" w:hAnsi="Times New Roman" w:cs="Times New Roman"/>
          <w:sz w:val="28"/>
          <w:szCs w:val="28"/>
          <w:lang w:eastAsia="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4A53CA" w:rsidRPr="00E77183" w:rsidRDefault="004A53CA" w:rsidP="004A53CA">
      <w:pPr>
        <w:pStyle w:val="af1"/>
        <w:rPr>
          <w:rFonts w:ascii="Times New Roman" w:hAnsi="Times New Roman" w:cs="Times New Roman"/>
          <w:sz w:val="28"/>
          <w:szCs w:val="28"/>
          <w:lang w:eastAsia="uk-UA"/>
        </w:rPr>
      </w:pPr>
    </w:p>
    <w:p w:rsidR="004A53CA" w:rsidRPr="00E77183" w:rsidRDefault="004A53CA" w:rsidP="004A53CA">
      <w:pPr>
        <w:pStyle w:val="af1"/>
        <w:rPr>
          <w:rFonts w:ascii="Times New Roman" w:hAnsi="Times New Roman" w:cs="Times New Roman"/>
          <w:sz w:val="28"/>
          <w:szCs w:val="28"/>
          <w:lang w:eastAsia="uk-UA"/>
        </w:rPr>
      </w:pPr>
    </w:p>
    <w:p w:rsidR="004A53CA" w:rsidRDefault="004A53CA" w:rsidP="004A53CA">
      <w:pPr>
        <w:pStyle w:val="af1"/>
        <w:rPr>
          <w:rFonts w:ascii="Times New Roman" w:hAnsi="Times New Roman" w:cs="Times New Roman"/>
          <w:sz w:val="24"/>
          <w:szCs w:val="24"/>
          <w:lang w:eastAsia="uk-UA"/>
        </w:rPr>
      </w:pPr>
    </w:p>
    <w:p w:rsidR="004A53CA" w:rsidRDefault="004A53CA" w:rsidP="004A53CA">
      <w:pPr>
        <w:pStyle w:val="af1"/>
        <w:rPr>
          <w:rFonts w:ascii="Times New Roman" w:hAnsi="Times New Roman" w:cs="Times New Roman"/>
          <w:sz w:val="24"/>
          <w:szCs w:val="24"/>
          <w:lang w:eastAsia="uk-UA"/>
        </w:rPr>
      </w:pPr>
    </w:p>
    <w:p w:rsidR="004A53CA" w:rsidRDefault="004A53CA" w:rsidP="004A53CA">
      <w:pPr>
        <w:pStyle w:val="af1"/>
        <w:rPr>
          <w:rFonts w:ascii="Times New Roman" w:hAnsi="Times New Roman" w:cs="Times New Roman"/>
          <w:sz w:val="24"/>
          <w:szCs w:val="24"/>
          <w:lang w:eastAsia="uk-UA"/>
        </w:rPr>
      </w:pPr>
    </w:p>
    <w:p w:rsidR="004A53CA" w:rsidRPr="00C80847" w:rsidRDefault="004A53CA" w:rsidP="004A53CA">
      <w:pPr>
        <w:pStyle w:val="af1"/>
        <w:rPr>
          <w:rFonts w:ascii="Times New Roman" w:hAnsi="Times New Roman" w:cs="Times New Roman"/>
          <w:color w:val="FFFFFF"/>
          <w:sz w:val="24"/>
          <w:szCs w:val="24"/>
          <w:lang w:eastAsia="uk-UA"/>
        </w:rPr>
      </w:pPr>
      <w:r w:rsidRPr="00C80847">
        <w:rPr>
          <w:rFonts w:ascii="Times New Roman" w:hAnsi="Times New Roman" w:cs="Times New Roman"/>
          <w:sz w:val="24"/>
          <w:szCs w:val="24"/>
          <w:lang w:eastAsia="uk-UA"/>
        </w:rPr>
        <w:br/>
      </w:r>
    </w:p>
    <w:p w:rsidR="004A53CA" w:rsidRPr="0093367E" w:rsidRDefault="004A53CA" w:rsidP="004A53CA">
      <w:pPr>
        <w:pStyle w:val="af1"/>
        <w:jc w:val="center"/>
        <w:rPr>
          <w:rFonts w:ascii="Times New Roman" w:hAnsi="Times New Roman" w:cs="Times New Roman"/>
          <w:b/>
          <w:color w:val="333333"/>
          <w:sz w:val="36"/>
          <w:szCs w:val="36"/>
          <w:lang w:eastAsia="uk-UA"/>
        </w:rPr>
      </w:pPr>
      <w:r w:rsidRPr="00E77183">
        <w:rPr>
          <w:rFonts w:ascii="Times New Roman" w:hAnsi="Times New Roman" w:cs="Times New Roman"/>
          <w:b/>
          <w:color w:val="333333"/>
          <w:sz w:val="36"/>
          <w:szCs w:val="36"/>
          <w:lang w:eastAsia="uk-UA"/>
        </w:rPr>
        <w:t xml:space="preserve">Оцінювання навчальних досягнень з мовно-літературної </w:t>
      </w:r>
      <w:r w:rsidRPr="0093367E">
        <w:rPr>
          <w:rFonts w:ascii="Times New Roman" w:hAnsi="Times New Roman" w:cs="Times New Roman"/>
          <w:b/>
          <w:color w:val="333333"/>
          <w:sz w:val="36"/>
          <w:szCs w:val="36"/>
          <w:lang w:eastAsia="uk-UA"/>
        </w:rPr>
        <w:t>галузі</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Основними видами оцінювання є формувальне, підсумкове та державна підсумкова атестація.</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b/>
          <w:color w:val="333333"/>
          <w:sz w:val="28"/>
          <w:szCs w:val="28"/>
          <w:lang w:eastAsia="uk-UA"/>
        </w:rPr>
        <w:t>Формувальне оцінювання</w:t>
      </w:r>
      <w:r w:rsidRPr="00E77183">
        <w:rPr>
          <w:rFonts w:ascii="Times New Roman" w:hAnsi="Times New Roman" w:cs="Times New Roman"/>
          <w:color w:val="333333"/>
          <w:sz w:val="28"/>
          <w:szCs w:val="28"/>
          <w:lang w:eastAsia="uk-UA"/>
        </w:rPr>
        <w:t xml:space="preserve"> здійснюється з метою відстеження особистісного розвитку учнівства та передбачає використання різних форм:</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--самооцінювання;</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-взаємооцінювання (оцінювання роботи в групах / парах, під час захисту проєктів);</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-оцінювання з використанням карток, піктограм, вікторин, інтелект-карт, шкалювання тощо.</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Завдання для оцінювання потрібно добирати так, щоб можна було отримати об’єктивну інформацію про рівень досягнень учнями обов’язкових результатів навчання певної групи результатів (далі – ГР), а саме:</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ГР 1 – взаємодія з іншими особами усно, сприймання і використання інформації для досягнення життєвих цілей у різних комунікативних ситуаціях;</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ГР 2 – cприймання, аналіз,   інтерпретація,   критичне   оцінювання   інформації в текстах різних видів (зокрема художніх текстах, медіатекстах) та використання її для збагачення власного досвіду;</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ГР 3 – висловлювання думок, почуттів і ставлень, письмова взаємодія з іншими особами, взаємодія з іншими особами у цифровому середовищі, дотримання норм літературної мови;</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ГР 4 – 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Тематичне оцінювання не є обов’язковим. За потреби його можна проводити для отримання інформації про рівень досягнень очікуваних результатів учнів з певної теми, розділу і використовувати для коригування освітнього процесу.</w:t>
      </w:r>
    </w:p>
    <w:p w:rsidR="004A53CA" w:rsidRPr="00E77183" w:rsidRDefault="004A53CA" w:rsidP="004A53CA">
      <w:pPr>
        <w:pStyle w:val="af1"/>
        <w:rPr>
          <w:rFonts w:ascii="Times New Roman" w:hAnsi="Times New Roman" w:cs="Times New Roman"/>
          <w:color w:val="333333"/>
          <w:sz w:val="28"/>
          <w:szCs w:val="28"/>
          <w:lang w:eastAsia="uk-UA"/>
        </w:rPr>
      </w:pPr>
    </w:p>
    <w:p w:rsidR="004A53CA" w:rsidRPr="00E77183" w:rsidRDefault="004A53CA" w:rsidP="004A53CA">
      <w:pPr>
        <w:pStyle w:val="af1"/>
        <w:rPr>
          <w:rFonts w:ascii="Times New Roman" w:hAnsi="Times New Roman" w:cs="Times New Roman"/>
          <w:b/>
          <w:color w:val="333333"/>
          <w:sz w:val="28"/>
          <w:szCs w:val="28"/>
          <w:lang w:eastAsia="uk-UA"/>
        </w:rPr>
      </w:pPr>
      <w:r w:rsidRPr="00E77183">
        <w:rPr>
          <w:rFonts w:ascii="Times New Roman" w:hAnsi="Times New Roman" w:cs="Times New Roman"/>
          <w:b/>
          <w:color w:val="333333"/>
          <w:sz w:val="28"/>
          <w:szCs w:val="28"/>
          <w:lang w:eastAsia="uk-UA"/>
        </w:rPr>
        <w:t>Підсумкове оцінювання</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Підсумкове оцінювання здійснюють періодично, а кількість підсумкових робіт встановлює вчитель самостійно. Вони можуть охоплювати один, декілька або всі групи результатів мовно-літературної освітньої галузі, визначених у Держстандарті.</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Під час підсумкового оцінювання за семестр учитель може провести:</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-комплексну підсумкову роботу. Для її оцінювання можна застосовувати середню арифметичну оцінку з урахуванням динаміки навчальних досягнень учнів ;</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-запропонувати учням виконати окремі підсумкові роботи для кожної групи результаті</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 xml:space="preserve"> (ГР 1, ГР 2, ГР 3, ГР 4);</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lastRenderedPageBreak/>
        <w:t>-поєднати в такій роботі завдання для декількох груп результатів, а для записів у класному журналі використовувати запропоновані скорочення.</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На підставі оцінок за групами результатів виставляють загальну оцінку за семестр (її можна визначати як середню арифметичну оцінок). Семестрова оцінка може бути скоригованою.</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У Свідоцтві досягнень виставляють семестрові оцінки за групами результатів. Характеристика результатів навчання буде відповідати:</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«Усно взаємодіє» – ГР 1; </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«Працює з текстом» – ГР 2;</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«Письмово взаємодіє» – ГР 3; </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«Досліджує мовлення» – ГР 4.</w:t>
      </w:r>
    </w:p>
    <w:p w:rsidR="004A53CA" w:rsidRPr="00E77183" w:rsidRDefault="004A53CA" w:rsidP="004A53CA">
      <w:pPr>
        <w:pStyle w:val="af1"/>
        <w:rPr>
          <w:rFonts w:ascii="Times New Roman" w:hAnsi="Times New Roman" w:cs="Times New Roman"/>
          <w:b/>
          <w:color w:val="333333"/>
          <w:sz w:val="28"/>
          <w:szCs w:val="28"/>
          <w:lang w:eastAsia="uk-UA"/>
        </w:rPr>
      </w:pPr>
      <w:r w:rsidRPr="00E77183">
        <w:rPr>
          <w:rFonts w:ascii="Times New Roman" w:hAnsi="Times New Roman" w:cs="Times New Roman"/>
          <w:b/>
          <w:color w:val="333333"/>
          <w:sz w:val="28"/>
          <w:szCs w:val="28"/>
          <w:lang w:eastAsia="uk-UA"/>
        </w:rPr>
        <w:t>Ведення зошитів</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Ведення зошитів оцінюють від 1 до 12 балів щомісяця протягом семестру. Під час їх перевірки враховують наявність різних видів робіт, грамотність, охайність, уміння правильно оформити роботу. У разі відсутності учня на уроках протягом місяця МОН рекомендує в стовпці за ведення зошита зазначати «н/о» (немає оцінки).</w:t>
      </w:r>
    </w:p>
    <w:p w:rsidR="004A53CA" w:rsidRPr="00E77183" w:rsidRDefault="004A53CA" w:rsidP="004A53CA">
      <w:pPr>
        <w:pStyle w:val="af1"/>
        <w:rPr>
          <w:rFonts w:ascii="Times New Roman" w:hAnsi="Times New Roman" w:cs="Times New Roman"/>
          <w:color w:val="00B050"/>
          <w:sz w:val="28"/>
          <w:szCs w:val="28"/>
          <w:lang w:eastAsia="uk-UA"/>
        </w:rPr>
      </w:pPr>
      <w:r w:rsidRPr="00E77183">
        <w:rPr>
          <w:rFonts w:ascii="Times New Roman" w:hAnsi="Times New Roman" w:cs="Times New Roman"/>
          <w:color w:val="00B050"/>
          <w:sz w:val="28"/>
          <w:szCs w:val="28"/>
          <w:lang w:eastAsia="uk-UA"/>
        </w:rPr>
        <w:t>Під час підсумкового оцінювання результати перевірки робочих зошитів не враховують.</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b/>
          <w:i/>
          <w:color w:val="333333"/>
          <w:sz w:val="28"/>
          <w:szCs w:val="28"/>
          <w:lang w:eastAsia="uk-UA"/>
        </w:rPr>
        <w:t>Українська мова.</w:t>
      </w:r>
      <w:r w:rsidRPr="00E77183">
        <w:rPr>
          <w:rFonts w:ascii="Times New Roman" w:hAnsi="Times New Roman" w:cs="Times New Roman"/>
          <w:color w:val="333333"/>
          <w:sz w:val="28"/>
          <w:szCs w:val="28"/>
          <w:lang w:eastAsia="uk-UA"/>
        </w:rPr>
        <w:t> У модельних навчальних програмах з української мови не виокремлено спеціальних уроків розвитку мовлення, оскільки кожен урок має бути зорієнтований на розвиток дитини. </w:t>
      </w:r>
      <w:r w:rsidRPr="00E77183">
        <w:rPr>
          <w:rFonts w:ascii="Times New Roman" w:hAnsi="Times New Roman" w:cs="Times New Roman"/>
          <w:color w:val="333333"/>
          <w:sz w:val="28"/>
          <w:szCs w:val="28"/>
          <w:lang w:eastAsia="uk-UA"/>
        </w:rPr>
        <w:br/>
        <w:t>Кількість годин на вивчення тієї чи іншої теми вчитель розподіляє самостійно залежно від рівня підготовленості учнів.</w:t>
      </w:r>
    </w:p>
    <w:p w:rsidR="004A53CA" w:rsidRPr="00E77183" w:rsidRDefault="004A53CA" w:rsidP="004A53CA">
      <w:pPr>
        <w:pStyle w:val="af1"/>
        <w:rPr>
          <w:rFonts w:ascii="Times New Roman" w:hAnsi="Times New Roman" w:cs="Times New Roman"/>
          <w:b/>
          <w:i/>
          <w:color w:val="333333"/>
          <w:sz w:val="28"/>
          <w:szCs w:val="28"/>
          <w:lang w:eastAsia="uk-UA"/>
        </w:rPr>
      </w:pPr>
      <w:r w:rsidRPr="00E77183">
        <w:rPr>
          <w:rFonts w:ascii="Times New Roman" w:hAnsi="Times New Roman" w:cs="Times New Roman"/>
          <w:b/>
          <w:i/>
          <w:color w:val="333333"/>
          <w:sz w:val="28"/>
          <w:szCs w:val="28"/>
          <w:lang w:eastAsia="uk-UA"/>
        </w:rPr>
        <w:t>Інтегрований курс літератур: </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 xml:space="preserve">  -біографічні відомості про письменників обмежити стислими довідками   про основні факти життя і творчості, що можуть зацікавити учнів;</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-у процесі роботи з текстами художніх творів залучати твори інших видів мистецтва – живопису, музики, скульптури, кіно тощо, якщо вони мають ідейно-тематичну спорідненість із виучуваним творами літератури або ж є їх інтерпретацією в інших видах мистецтва. Важливо, щоб звернення до творів інших видів мистецтва було вмотивованим і методично доцільним;</w:t>
      </w:r>
    </w:p>
    <w:p w:rsidR="004A53CA" w:rsidRPr="00E77183"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обирати художні твори для текстуального розгляду, що запропоновані в програмі як вибіркові, з урахуванням пізнавальних запитів учнівства;</w:t>
      </w:r>
    </w:p>
    <w:p w:rsidR="004A53CA" w:rsidRDefault="004A53CA" w:rsidP="004A53CA">
      <w:pPr>
        <w:pStyle w:val="af1"/>
        <w:rPr>
          <w:rFonts w:ascii="Times New Roman" w:hAnsi="Times New Roman" w:cs="Times New Roman"/>
          <w:color w:val="333333"/>
          <w:sz w:val="28"/>
          <w:szCs w:val="28"/>
          <w:lang w:eastAsia="uk-UA"/>
        </w:rPr>
      </w:pPr>
      <w:r w:rsidRPr="00E77183">
        <w:rPr>
          <w:rFonts w:ascii="Times New Roman" w:hAnsi="Times New Roman" w:cs="Times New Roman"/>
          <w:color w:val="333333"/>
          <w:sz w:val="28"/>
          <w:szCs w:val="28"/>
          <w:lang w:eastAsia="uk-UA"/>
        </w:rPr>
        <w:t>формувати в учнівства коло читання впродовж усього навчального року та, орієнтуючись на читацькі та пізнавальні інтереси своїх учнів, проводити такі уроки в межах певного тематичного розділу (твори для позакласного читання подано до кожного тематичного розділу модельної навчальної програми).</w:t>
      </w:r>
    </w:p>
    <w:p w:rsidR="004A53CA" w:rsidRDefault="004A53CA" w:rsidP="004A53CA">
      <w:pPr>
        <w:pStyle w:val="af1"/>
        <w:rPr>
          <w:rFonts w:ascii="Times New Roman" w:hAnsi="Times New Roman" w:cs="Times New Roman"/>
          <w:color w:val="333333"/>
          <w:sz w:val="28"/>
          <w:szCs w:val="28"/>
          <w:lang w:eastAsia="uk-UA"/>
        </w:rPr>
      </w:pPr>
    </w:p>
    <w:p w:rsidR="004A53CA" w:rsidRDefault="004A53CA" w:rsidP="004A53CA">
      <w:pPr>
        <w:pStyle w:val="af1"/>
        <w:rPr>
          <w:rFonts w:ascii="Times New Roman" w:hAnsi="Times New Roman" w:cs="Times New Roman"/>
          <w:color w:val="333333"/>
          <w:sz w:val="28"/>
          <w:szCs w:val="28"/>
          <w:lang w:eastAsia="uk-UA"/>
        </w:rPr>
      </w:pPr>
    </w:p>
    <w:p w:rsidR="004A53CA" w:rsidRDefault="004A53CA" w:rsidP="004A53CA">
      <w:pPr>
        <w:pStyle w:val="af1"/>
        <w:rPr>
          <w:rFonts w:ascii="Times New Roman" w:hAnsi="Times New Roman" w:cs="Times New Roman"/>
          <w:color w:val="333333"/>
          <w:sz w:val="28"/>
          <w:szCs w:val="28"/>
          <w:lang w:eastAsia="uk-UA"/>
        </w:rPr>
      </w:pPr>
    </w:p>
    <w:p w:rsidR="004A53CA" w:rsidRDefault="004A53CA" w:rsidP="004A53CA">
      <w:pPr>
        <w:pStyle w:val="af1"/>
        <w:rPr>
          <w:rFonts w:ascii="Times New Roman" w:hAnsi="Times New Roman" w:cs="Times New Roman"/>
          <w:color w:val="333333"/>
          <w:sz w:val="28"/>
          <w:szCs w:val="28"/>
          <w:lang w:eastAsia="uk-UA"/>
        </w:rPr>
      </w:pPr>
    </w:p>
    <w:p w:rsidR="004A53CA" w:rsidRPr="00E77183" w:rsidRDefault="004A53CA" w:rsidP="004A53CA">
      <w:pPr>
        <w:pStyle w:val="af1"/>
        <w:rPr>
          <w:rFonts w:ascii="Times New Roman" w:hAnsi="Times New Roman" w:cs="Times New Roman"/>
          <w:color w:val="333333"/>
          <w:sz w:val="28"/>
          <w:szCs w:val="28"/>
          <w:lang w:eastAsia="uk-UA"/>
        </w:rPr>
      </w:pPr>
    </w:p>
    <w:p w:rsidR="004A53CA" w:rsidRPr="008517A6" w:rsidRDefault="004A53CA" w:rsidP="004A53CA">
      <w:pPr>
        <w:shd w:val="clear" w:color="auto" w:fill="FFFFFF"/>
        <w:spacing w:line="221" w:lineRule="atLeast"/>
        <w:jc w:val="center"/>
        <w:textAlignment w:val="baseline"/>
        <w:rPr>
          <w:rFonts w:ascii="montserrat" w:eastAsia="Times New Roman" w:hAnsi="montserrat" w:cs="Arial"/>
          <w:color w:val="000000"/>
          <w:sz w:val="28"/>
          <w:szCs w:val="28"/>
          <w:lang w:eastAsia="uk-UA"/>
        </w:rPr>
      </w:pPr>
      <w:r w:rsidRPr="008517A6">
        <w:rPr>
          <w:rFonts w:ascii="montserrat" w:eastAsia="Times New Roman" w:hAnsi="montserrat" w:cs="Arial"/>
          <w:b/>
          <w:bCs/>
          <w:color w:val="000000"/>
          <w:sz w:val="28"/>
          <w:szCs w:val="28"/>
          <w:lang w:eastAsia="uk-UA"/>
        </w:rPr>
        <w:lastRenderedPageBreak/>
        <w:t>Загальні критерії</w:t>
      </w:r>
      <w:r w:rsidRPr="008517A6">
        <w:rPr>
          <w:rFonts w:ascii="montserrat" w:eastAsia="Times New Roman" w:hAnsi="montserrat" w:cs="Arial"/>
          <w:b/>
          <w:bCs/>
          <w:color w:val="000000"/>
          <w:sz w:val="28"/>
          <w:szCs w:val="28"/>
          <w:bdr w:val="none" w:sz="0" w:space="0" w:color="auto" w:frame="1"/>
          <w:lang w:eastAsia="uk-UA"/>
        </w:rPr>
        <w:br/>
      </w:r>
      <w:r w:rsidRPr="008517A6">
        <w:rPr>
          <w:rFonts w:ascii="montserrat" w:eastAsia="Times New Roman" w:hAnsi="montserrat" w:cs="Arial"/>
          <w:b/>
          <w:bCs/>
          <w:color w:val="000000"/>
          <w:sz w:val="28"/>
          <w:szCs w:val="28"/>
          <w:lang w:eastAsia="uk-UA"/>
        </w:rPr>
        <w:t>оцінювання результатів навчання здобувачів освіти</w:t>
      </w:r>
      <w:r w:rsidRPr="008517A6">
        <w:rPr>
          <w:rFonts w:ascii="montserrat" w:eastAsia="Times New Roman" w:hAnsi="montserrat" w:cs="Arial"/>
          <w:b/>
          <w:bCs/>
          <w:color w:val="000000"/>
          <w:sz w:val="28"/>
          <w:szCs w:val="28"/>
          <w:bdr w:val="none" w:sz="0" w:space="0" w:color="auto" w:frame="1"/>
          <w:lang w:eastAsia="uk-UA"/>
        </w:rPr>
        <w:br/>
      </w:r>
      <w:r w:rsidRPr="008517A6">
        <w:rPr>
          <w:rFonts w:ascii="montserrat" w:eastAsia="Times New Roman" w:hAnsi="montserrat" w:cs="Arial"/>
          <w:b/>
          <w:bCs/>
          <w:color w:val="000000"/>
          <w:sz w:val="28"/>
          <w:szCs w:val="28"/>
          <w:lang w:eastAsia="uk-UA"/>
        </w:rPr>
        <w:t>відповідно до нового Державного стандарту базової середньої освіти</w:t>
      </w:r>
    </w:p>
    <w:tbl>
      <w:tblPr>
        <w:tblW w:w="7000" w:type="dxa"/>
        <w:tblCellMar>
          <w:left w:w="0" w:type="dxa"/>
          <w:right w:w="0" w:type="dxa"/>
        </w:tblCellMar>
        <w:tblLook w:val="04A0"/>
      </w:tblPr>
      <w:tblGrid>
        <w:gridCol w:w="1769"/>
        <w:gridCol w:w="688"/>
        <w:gridCol w:w="4543"/>
      </w:tblGrid>
      <w:tr w:rsidR="004A53CA" w:rsidRPr="008517A6" w:rsidTr="00626A05">
        <w:tc>
          <w:tcPr>
            <w:tcW w:w="66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Рівень</w:t>
            </w: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Бал</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Загальна характеристика</w:t>
            </w:r>
          </w:p>
        </w:tc>
      </w:tr>
      <w:tr w:rsidR="004A53CA" w:rsidRPr="008517A6" w:rsidTr="00626A05">
        <w:tc>
          <w:tcPr>
            <w:tcW w:w="660" w:type="dxa"/>
            <w:vMerge w:val="restart"/>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Початковий</w:t>
            </w: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1</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виконує частину простих завдань / навчальних дій за наданим зразком з допомогою вчителя;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передає інформацію, намагається висловлювати свої думки, використовуючи короткі однотипні фрази.</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2</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виконує прості завдання / навчальні дії за наданим зразком з допомогою вчителя; показує свою зацікавленість до ідей, висловлених іншими.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комунікує з іншими за потреби, використовує прості однотипні фрази.</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3</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xml:space="preserve">·         відтворює частину інформації, отриманої від учителя або із запропонованих джерел; знаходить у почутому / прочитаному часткові відповіді на </w:t>
            </w:r>
            <w:r w:rsidRPr="008517A6">
              <w:rPr>
                <w:rFonts w:ascii="roboto" w:eastAsia="Times New Roman" w:hAnsi="roboto" w:cs="Times New Roman"/>
                <w:sz w:val="28"/>
                <w:szCs w:val="28"/>
                <w:lang w:eastAsia="uk-UA"/>
              </w:rPr>
              <w:lastRenderedPageBreak/>
              <w:t>запитання; припускається незначних змістових і логічних помилок;</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виконує завдання / навчальні дії за наданим зразком з допомогою вчителя; долучається до роботи в групі.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4A53CA" w:rsidRPr="008517A6" w:rsidTr="00626A05">
        <w:tc>
          <w:tcPr>
            <w:tcW w:w="660" w:type="dxa"/>
            <w:vMerge w:val="restart"/>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lastRenderedPageBreak/>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Середній</w:t>
            </w: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4</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виконує завдання /навчальні дії за зразком під керівництвом учителя; виконує обов'язки, розподілені в групі;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використовує прості фрази / речення; сприяє спілкуванню та може надати пояснення у межах запропонованої теми.</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5</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xml:space="preserve">·         виконує завдання в групі </w:t>
            </w:r>
            <w:r w:rsidRPr="008517A6">
              <w:rPr>
                <w:rFonts w:ascii="roboto" w:eastAsia="Times New Roman" w:hAnsi="roboto" w:cs="Times New Roman"/>
                <w:sz w:val="28"/>
                <w:szCs w:val="28"/>
                <w:lang w:eastAsia="uk-UA"/>
              </w:rPr>
              <w:lastRenderedPageBreak/>
              <w:t>відповідно до своєї ролі;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підтримує спілкування в межах запропонованої теми, використовує прості фрази / речення.</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6</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спілкується у межах запропонованої теми, використовує прості фрази / речення.</w:t>
            </w:r>
          </w:p>
        </w:tc>
      </w:tr>
      <w:tr w:rsidR="004A53CA" w:rsidRPr="008517A6" w:rsidTr="00626A05">
        <w:tc>
          <w:tcPr>
            <w:tcW w:w="660" w:type="dxa"/>
            <w:vMerge w:val="restart"/>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Достатній</w:t>
            </w: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7</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xml:space="preserve">·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w:t>
            </w:r>
            <w:r w:rsidRPr="008517A6">
              <w:rPr>
                <w:rFonts w:ascii="roboto" w:eastAsia="Times New Roman" w:hAnsi="roboto" w:cs="Times New Roman"/>
                <w:sz w:val="28"/>
                <w:szCs w:val="28"/>
                <w:lang w:eastAsia="uk-UA"/>
              </w:rPr>
              <w:lastRenderedPageBreak/>
              <w:t>вчителя; співпрацює в групі, виконуючи навчальні завдання.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долучається до спілкування в межах запропонованої теми та визначає завдання через поставленні запитання.</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8</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запрошує до спілкування, чітко формулюючи питання та пріоритети для обговорення та у межах запропонованої теми.</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9</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xml:space="preserve">·         виконує пошукові (дослідницькі) та творчі завдання; розв'язує проблемні ситуації засвоєними раніше способами, </w:t>
            </w:r>
            <w:r w:rsidRPr="008517A6">
              <w:rPr>
                <w:rFonts w:ascii="roboto" w:eastAsia="Times New Roman" w:hAnsi="roboto" w:cs="Times New Roman"/>
                <w:sz w:val="28"/>
                <w:szCs w:val="28"/>
                <w:lang w:eastAsia="uk-UA"/>
              </w:rPr>
              <w:lastRenderedPageBreak/>
              <w:t>пропонує нові способи розв'язання з опосередкованою допомогою вчителя; активно співпрацює з іншими, виконуючи типові та нетипові завдання.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ініціює спілкування та обмінюється інформацією у межах запропонованої теми.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tc>
      </w:tr>
      <w:tr w:rsidR="004A53CA" w:rsidRPr="008517A6" w:rsidTr="00626A05">
        <w:tc>
          <w:tcPr>
            <w:tcW w:w="660" w:type="dxa"/>
            <w:vMerge w:val="restart"/>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lastRenderedPageBreak/>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Високий</w:t>
            </w: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10</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11</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xml:space="preserve">·         застосовує здобуті знання Й практичні вміння в нестандартних ситуаціях; здійснює різні види </w:t>
            </w:r>
            <w:r w:rsidRPr="008517A6">
              <w:rPr>
                <w:rFonts w:ascii="roboto" w:eastAsia="Times New Roman" w:hAnsi="roboto" w:cs="Times New Roman"/>
                <w:sz w:val="28"/>
                <w:szCs w:val="28"/>
                <w:lang w:eastAsia="uk-UA"/>
              </w:rPr>
              <w:lastRenderedPageBreak/>
              <w:t>діяльності, аналізує власні навчальні дії самостійно, у парі або групі; конструктивно взаємодіє у групі;</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tc>
      </w:tr>
      <w:tr w:rsidR="004A53CA" w:rsidRPr="008517A6" w:rsidTr="00626A05">
        <w:tc>
          <w:tcPr>
            <w:tcW w:w="0" w:type="auto"/>
            <w:vMerge/>
            <w:vAlign w:val="center"/>
            <w:hideMark/>
          </w:tcPr>
          <w:p w:rsidR="004A53CA" w:rsidRPr="008517A6" w:rsidRDefault="004A53CA" w:rsidP="00626A05">
            <w:pPr>
              <w:spacing w:after="0" w:line="240" w:lineRule="auto"/>
              <w:rPr>
                <w:rFonts w:ascii="roboto" w:eastAsia="Times New Roman" w:hAnsi="roboto" w:cs="Times New Roman"/>
                <w:sz w:val="28"/>
                <w:szCs w:val="28"/>
                <w:lang w:eastAsia="uk-UA"/>
              </w:rPr>
            </w:pPr>
          </w:p>
        </w:tc>
        <w:tc>
          <w:tcPr>
            <w:tcW w:w="6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12</w:t>
            </w:r>
          </w:p>
        </w:tc>
        <w:tc>
          <w:tcPr>
            <w:tcW w:w="4890" w:type="dxa"/>
            <w:tcMar>
              <w:top w:w="100" w:type="dxa"/>
              <w:left w:w="100" w:type="dxa"/>
              <w:bottom w:w="100" w:type="dxa"/>
              <w:right w:w="100" w:type="dxa"/>
            </w:tcMar>
            <w:vAlign w:val="center"/>
            <w:hideMark/>
          </w:tcPr>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montserrat" w:eastAsia="Times New Roman" w:hAnsi="montserrat" w:cs="Times New Roman"/>
                <w:i/>
                <w:iCs/>
                <w:sz w:val="28"/>
                <w:szCs w:val="28"/>
                <w:lang w:eastAsia="uk-UA"/>
              </w:rPr>
              <w:t>Учень / учениця:</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оцінює отриману інформацію, отриману з різних джерел, порівнює та зіставляє її; використовує усвідомлено інформацію в різних ситуаціях;</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sz w:val="28"/>
                <w:szCs w:val="28"/>
                <w:lang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p w:rsidR="004A53CA" w:rsidRPr="008517A6" w:rsidRDefault="004A53CA" w:rsidP="00626A05">
            <w:pPr>
              <w:spacing w:after="0" w:line="160" w:lineRule="atLeast"/>
              <w:jc w:val="center"/>
              <w:textAlignment w:val="center"/>
              <w:rPr>
                <w:rFonts w:ascii="roboto" w:eastAsia="Times New Roman" w:hAnsi="roboto" w:cs="Times New Roman"/>
                <w:sz w:val="28"/>
                <w:szCs w:val="28"/>
                <w:lang w:eastAsia="uk-UA"/>
              </w:rPr>
            </w:pPr>
            <w:r w:rsidRPr="008517A6">
              <w:rPr>
                <w:rFonts w:ascii="roboto" w:eastAsia="Times New Roman" w:hAnsi="roboto" w:cs="Times New Roman"/>
                <w:b/>
                <w:bCs/>
                <w:sz w:val="28"/>
                <w:szCs w:val="28"/>
                <w:lang w:eastAsia="uk-UA"/>
              </w:rPr>
              <w:t> </w:t>
            </w:r>
          </w:p>
        </w:tc>
      </w:tr>
    </w:tbl>
    <w:p w:rsidR="004A53CA" w:rsidRPr="008517A6" w:rsidRDefault="004A53CA" w:rsidP="004A53CA">
      <w:pPr>
        <w:shd w:val="clear" w:color="auto" w:fill="FFFFFF"/>
        <w:spacing w:after="0" w:line="221" w:lineRule="atLeast"/>
        <w:textAlignment w:val="baseline"/>
        <w:rPr>
          <w:rFonts w:ascii="montserrat" w:eastAsia="Times New Roman" w:hAnsi="montserrat" w:cs="Arial"/>
          <w:color w:val="000000"/>
          <w:sz w:val="28"/>
          <w:szCs w:val="28"/>
          <w:lang w:eastAsia="uk-UA"/>
        </w:rPr>
      </w:pPr>
      <w:r w:rsidRPr="008517A6">
        <w:rPr>
          <w:rFonts w:ascii="montserrat" w:eastAsia="Times New Roman" w:hAnsi="montserrat" w:cs="Arial"/>
          <w:color w:val="000000"/>
          <w:sz w:val="28"/>
          <w:szCs w:val="28"/>
          <w:lang w:eastAsia="uk-UA"/>
        </w:rPr>
        <w:br/>
      </w:r>
      <w:r w:rsidRPr="008517A6">
        <w:rPr>
          <w:rFonts w:ascii="montserrat" w:eastAsia="Times New Roman" w:hAnsi="montserrat" w:cs="Arial"/>
          <w:i/>
          <w:iCs/>
          <w:color w:val="000000"/>
          <w:sz w:val="28"/>
          <w:szCs w:val="28"/>
          <w:lang w:eastAsia="uk-UA"/>
        </w:rPr>
        <w:t>Складено на підставі рекомендацій щодо оцінювання результатів навчання учнів 5-9 класів, які здобувають освіту відповідно до нового Державного стандарту базової середньої освіти, затверджених </w:t>
      </w:r>
      <w:hyperlink r:id="rId11" w:history="1">
        <w:r w:rsidRPr="008517A6">
          <w:rPr>
            <w:rFonts w:ascii="montserrat" w:eastAsia="Times New Roman" w:hAnsi="montserrat" w:cs="Arial"/>
            <w:i/>
            <w:iCs/>
            <w:color w:val="0000FF"/>
            <w:sz w:val="28"/>
            <w:szCs w:val="28"/>
            <w:lang w:eastAsia="uk-UA"/>
          </w:rPr>
          <w:t>наказом</w:t>
        </w:r>
      </w:hyperlink>
      <w:r w:rsidRPr="008517A6">
        <w:rPr>
          <w:rFonts w:ascii="montserrat" w:eastAsia="Times New Roman" w:hAnsi="montserrat" w:cs="Arial"/>
          <w:i/>
          <w:iCs/>
          <w:color w:val="000000"/>
          <w:sz w:val="28"/>
          <w:szCs w:val="28"/>
          <w:lang w:eastAsia="uk-UA"/>
        </w:rPr>
        <w:t> Міністерства освіти і науки України № 1093 від 02.08.2024 року.</w:t>
      </w:r>
    </w:p>
    <w:p w:rsidR="0045470E" w:rsidRPr="004A53CA" w:rsidRDefault="004A53CA" w:rsidP="004A53CA">
      <w:pPr>
        <w:shd w:val="clear" w:color="auto" w:fill="FFFFFF"/>
        <w:spacing w:after="0" w:line="0" w:lineRule="auto"/>
        <w:textAlignment w:val="baseline"/>
        <w:rPr>
          <w:rFonts w:ascii="inherit" w:eastAsia="Times New Roman" w:hAnsi="inherit" w:cs="Arial"/>
          <w:color w:val="000000"/>
          <w:sz w:val="28"/>
          <w:szCs w:val="28"/>
          <w:lang w:eastAsia="uk-UA"/>
        </w:rPr>
      </w:pPr>
      <w:r w:rsidRPr="008517A6">
        <w:rPr>
          <w:rFonts w:ascii="roboto" w:eastAsia="Times New Roman" w:hAnsi="roboto" w:cs="Arial"/>
          <w:color w:val="000000"/>
          <w:sz w:val="28"/>
          <w:szCs w:val="28"/>
          <w:bdr w:val="none" w:sz="0" w:space="0" w:color="auto" w:frame="1"/>
          <w:lang w:eastAsia="uk-UA"/>
        </w:rPr>
        <w:t>2024-08-0</w:t>
      </w:r>
    </w:p>
    <w:p w:rsidR="0045470E" w:rsidRDefault="0045470E" w:rsidP="007932AA">
      <w:pPr>
        <w:spacing w:after="0" w:line="276" w:lineRule="auto"/>
        <w:ind w:firstLine="709"/>
        <w:jc w:val="both"/>
        <w:rPr>
          <w:rFonts w:ascii="Arial" w:hAnsi="Arial" w:cs="Arial"/>
          <w:sz w:val="24"/>
          <w:szCs w:val="24"/>
        </w:rPr>
      </w:pPr>
    </w:p>
    <w:p w:rsidR="0045470E" w:rsidRDefault="0045470E" w:rsidP="007932AA">
      <w:pPr>
        <w:spacing w:after="0" w:line="276" w:lineRule="auto"/>
        <w:ind w:firstLine="709"/>
        <w:jc w:val="both"/>
        <w:rPr>
          <w:rFonts w:ascii="Arial" w:hAnsi="Arial" w:cs="Arial"/>
          <w:sz w:val="24"/>
          <w:szCs w:val="24"/>
        </w:rPr>
      </w:pPr>
    </w:p>
    <w:p w:rsidR="0045470E" w:rsidRDefault="0045470E" w:rsidP="007932AA">
      <w:pPr>
        <w:spacing w:after="0" w:line="276" w:lineRule="auto"/>
        <w:ind w:firstLine="709"/>
        <w:jc w:val="both"/>
        <w:rPr>
          <w:rFonts w:ascii="Arial" w:hAnsi="Arial" w:cs="Arial"/>
          <w:sz w:val="24"/>
          <w:szCs w:val="24"/>
        </w:rPr>
      </w:pPr>
    </w:p>
    <w:p w:rsidR="00B01D80" w:rsidRPr="000112E8" w:rsidRDefault="00B01D80" w:rsidP="007932AA">
      <w:pPr>
        <w:spacing w:after="0" w:line="276" w:lineRule="auto"/>
        <w:ind w:firstLine="709"/>
        <w:jc w:val="both"/>
        <w:rPr>
          <w:rFonts w:ascii="Arial" w:hAnsi="Arial" w:cs="Arial"/>
          <w:sz w:val="24"/>
          <w:szCs w:val="24"/>
        </w:rPr>
      </w:pPr>
    </w:p>
    <w:p w:rsidR="00372F28" w:rsidRPr="000112E8" w:rsidRDefault="00372F28" w:rsidP="00372F28">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0112E8">
        <w:rPr>
          <w:rFonts w:ascii="Times New Roman" w:eastAsia="Times New Roman" w:hAnsi="Times New Roman" w:cs="Times New Roman"/>
          <w:color w:val="000000" w:themeColor="text1"/>
          <w:sz w:val="28"/>
          <w:szCs w:val="28"/>
        </w:rPr>
        <w:t>СХВАЛЕНО</w:t>
      </w:r>
      <w:r>
        <w:rPr>
          <w:rFonts w:ascii="Times New Roman" w:eastAsia="Times New Roman" w:hAnsi="Times New Roman" w:cs="Times New Roman"/>
          <w:color w:val="000000" w:themeColor="text1"/>
          <w:sz w:val="28"/>
          <w:szCs w:val="28"/>
        </w:rPr>
        <w:t xml:space="preserve">                                                               </w:t>
      </w:r>
      <w:r w:rsidRPr="00B01D80">
        <w:rPr>
          <w:rFonts w:ascii="Times New Roman" w:eastAsia="Times New Roman" w:hAnsi="Times New Roman" w:cs="Times New Roman"/>
          <w:color w:val="000000" w:themeColor="text1"/>
          <w:sz w:val="28"/>
          <w:szCs w:val="28"/>
        </w:rPr>
        <w:t xml:space="preserve"> </w:t>
      </w:r>
      <w:r w:rsidRPr="00015C4E">
        <w:rPr>
          <w:rFonts w:ascii="Times New Roman" w:eastAsia="Times New Roman" w:hAnsi="Times New Roman" w:cs="Times New Roman"/>
          <w:color w:val="000000" w:themeColor="text1"/>
          <w:sz w:val="28"/>
          <w:szCs w:val="28"/>
        </w:rPr>
        <w:t>ЗАТВЕРДЖЕНО</w:t>
      </w:r>
    </w:p>
    <w:p w:rsidR="00372F28" w:rsidRDefault="00372F28" w:rsidP="00372F28">
      <w:pPr>
        <w:autoSpaceDE w:val="0"/>
        <w:autoSpaceDN w:val="0"/>
        <w:adjustRightInd w:val="0"/>
        <w:spacing w:after="0" w:line="360" w:lineRule="auto"/>
        <w:rPr>
          <w:rFonts w:ascii="TimesNewRomanPSMT" w:hAnsi="TimesNewRomanPSMT" w:cs="TimesNewRomanPSMT"/>
          <w:sz w:val="28"/>
          <w:szCs w:val="28"/>
        </w:rPr>
      </w:pPr>
      <w:r>
        <w:rPr>
          <w:rFonts w:ascii="TimesNewRomanPSMT" w:hAnsi="TimesNewRomanPSMT" w:cs="TimesNewRomanPSMT"/>
          <w:sz w:val="28"/>
          <w:szCs w:val="28"/>
        </w:rPr>
        <w:t>на засіданні</w:t>
      </w:r>
      <w:r w:rsidRPr="000112E8">
        <w:rPr>
          <w:rFonts w:ascii="TimesNewRomanPSMT" w:hAnsi="TimesNewRomanPSMT" w:cs="TimesNewRomanPSMT"/>
          <w:sz w:val="28"/>
          <w:szCs w:val="28"/>
        </w:rPr>
        <w:t xml:space="preserve"> педагогічної ради</w:t>
      </w:r>
      <w:r>
        <w:rPr>
          <w:rFonts w:ascii="TimesNewRomanPSMT" w:hAnsi="TimesNewRomanPSMT" w:cs="TimesNewRomanPSMT"/>
          <w:sz w:val="28"/>
          <w:szCs w:val="28"/>
        </w:rPr>
        <w:t xml:space="preserve">                      Директор           Валерій Куцериб</w:t>
      </w:r>
    </w:p>
    <w:p w:rsidR="00372F28" w:rsidRDefault="00372F28" w:rsidP="00372F28">
      <w:pPr>
        <w:shd w:val="clear" w:color="auto" w:fill="FFFFFF"/>
        <w:spacing w:after="0" w:line="360" w:lineRule="auto"/>
        <w:jc w:val="both"/>
        <w:rPr>
          <w:rFonts w:ascii="TimesNewRomanPSMT" w:hAnsi="TimesNewRomanPSMT" w:cs="TimesNewRomanPSMT"/>
          <w:sz w:val="28"/>
          <w:szCs w:val="28"/>
        </w:rPr>
      </w:pPr>
      <w:r>
        <w:rPr>
          <w:rFonts w:ascii="TimesNewRomanPSMT" w:hAnsi="TimesNewRomanPSMT" w:cs="TimesNewRomanPSMT"/>
          <w:sz w:val="28"/>
          <w:szCs w:val="28"/>
        </w:rPr>
        <w:t>від 29.08.2024 року</w:t>
      </w:r>
    </w:p>
    <w:p w:rsidR="00372F28" w:rsidRPr="000112E8" w:rsidRDefault="00372F28" w:rsidP="00372F28">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 xml:space="preserve"> </w:t>
      </w:r>
      <w:r w:rsidRPr="000112E8">
        <w:rPr>
          <w:rFonts w:ascii="TimesNewRomanPSMT" w:hAnsi="TimesNewRomanPSMT" w:cs="TimesNewRomanPSMT"/>
          <w:sz w:val="28"/>
          <w:szCs w:val="28"/>
        </w:rPr>
        <w:t>Протокол</w:t>
      </w:r>
      <w:r>
        <w:rPr>
          <w:rFonts w:ascii="TimesNewRomanPSMT" w:hAnsi="TimesNewRomanPSMT" w:cs="TimesNewRomanPSMT"/>
          <w:sz w:val="28"/>
          <w:szCs w:val="28"/>
        </w:rPr>
        <w:t xml:space="preserve"> №7</w:t>
      </w:r>
      <w:r w:rsidRPr="000112E8">
        <w:rPr>
          <w:rFonts w:ascii="TimesNewRomanPSMT" w:hAnsi="TimesNewRomanPSMT" w:cs="TimesNewRomanPSMT"/>
          <w:sz w:val="28"/>
          <w:szCs w:val="28"/>
        </w:rPr>
        <w:t xml:space="preserve"> </w:t>
      </w:r>
      <w:r>
        <w:rPr>
          <w:rFonts w:ascii="TimesNewRomanPSMT" w:hAnsi="TimesNewRomanPSMT" w:cs="TimesNewRomanPSMT"/>
          <w:sz w:val="28"/>
          <w:szCs w:val="28"/>
        </w:rPr>
        <w:t xml:space="preserve">                                          </w:t>
      </w:r>
    </w:p>
    <w:p w:rsidR="007932AA" w:rsidRPr="00015C4E" w:rsidRDefault="007932AA" w:rsidP="007932AA">
      <w:pPr>
        <w:rPr>
          <w:rFonts w:ascii="Times New Roman" w:hAnsi="Times New Roman" w:cs="Times New Roman"/>
          <w:sz w:val="24"/>
          <w:szCs w:val="24"/>
        </w:rPr>
      </w:pPr>
    </w:p>
    <w:p w:rsidR="007932AA" w:rsidRPr="00015C4E" w:rsidRDefault="007932AA" w:rsidP="007932AA">
      <w:pPr>
        <w:rPr>
          <w:rFonts w:ascii="Times New Roman" w:hAnsi="Times New Roman" w:cs="Times New Roman"/>
          <w:sz w:val="24"/>
          <w:szCs w:val="24"/>
        </w:rPr>
      </w:pPr>
    </w:p>
    <w:p w:rsidR="007932AA" w:rsidRPr="00015C4E" w:rsidRDefault="007932AA" w:rsidP="007932AA">
      <w:pPr>
        <w:rPr>
          <w:rFonts w:ascii="Times New Roman" w:hAnsi="Times New Roman" w:cs="Times New Roman"/>
          <w:sz w:val="24"/>
          <w:szCs w:val="24"/>
        </w:rPr>
      </w:pPr>
    </w:p>
    <w:p w:rsidR="007932AA" w:rsidRPr="00015C4E" w:rsidRDefault="00B01D80" w:rsidP="00B01D80">
      <w:pPr>
        <w:rPr>
          <w:rFonts w:ascii="Times New Roman" w:hAnsi="Times New Roman" w:cs="Times New Roman"/>
          <w:b/>
          <w:sz w:val="40"/>
          <w:szCs w:val="28"/>
        </w:rPr>
      </w:pPr>
      <w:r>
        <w:rPr>
          <w:rFonts w:ascii="Times New Roman" w:hAnsi="Times New Roman" w:cs="Times New Roman"/>
          <w:sz w:val="24"/>
          <w:szCs w:val="24"/>
        </w:rPr>
        <w:t xml:space="preserve">                                             </w:t>
      </w:r>
      <w:r w:rsidR="007932AA" w:rsidRPr="00015C4E">
        <w:rPr>
          <w:rFonts w:ascii="Times New Roman" w:hAnsi="Times New Roman" w:cs="Times New Roman"/>
          <w:b/>
          <w:sz w:val="40"/>
          <w:szCs w:val="28"/>
        </w:rPr>
        <w:t>Освітня програма</w:t>
      </w:r>
    </w:p>
    <w:p w:rsidR="007932AA" w:rsidRPr="00015C4E" w:rsidRDefault="00B01D80" w:rsidP="00B01D80">
      <w:pPr>
        <w:rPr>
          <w:rFonts w:ascii="Times New Roman" w:hAnsi="Times New Roman" w:cs="Times New Roman"/>
          <w:sz w:val="36"/>
          <w:szCs w:val="28"/>
        </w:rPr>
      </w:pPr>
      <w:r>
        <w:rPr>
          <w:rFonts w:ascii="Times New Roman" w:hAnsi="Times New Roman" w:cs="Times New Roman"/>
          <w:sz w:val="36"/>
          <w:szCs w:val="28"/>
        </w:rPr>
        <w:t xml:space="preserve">                                   </w:t>
      </w:r>
      <w:r w:rsidR="007932AA" w:rsidRPr="00015C4E">
        <w:rPr>
          <w:rFonts w:ascii="Times New Roman" w:hAnsi="Times New Roman" w:cs="Times New Roman"/>
          <w:sz w:val="36"/>
          <w:szCs w:val="28"/>
        </w:rPr>
        <w:t xml:space="preserve"> для </w:t>
      </w:r>
      <w:r w:rsidR="007932AA">
        <w:rPr>
          <w:rFonts w:ascii="Times New Roman" w:hAnsi="Times New Roman" w:cs="Times New Roman"/>
          <w:sz w:val="36"/>
          <w:szCs w:val="28"/>
        </w:rPr>
        <w:t>8-9</w:t>
      </w:r>
      <w:r w:rsidR="007932AA" w:rsidRPr="00015C4E">
        <w:rPr>
          <w:rFonts w:ascii="Times New Roman" w:hAnsi="Times New Roman" w:cs="Times New Roman"/>
          <w:sz w:val="36"/>
          <w:szCs w:val="28"/>
        </w:rPr>
        <w:t xml:space="preserve"> класів </w:t>
      </w:r>
    </w:p>
    <w:p w:rsidR="007932AA" w:rsidRPr="00015C4E" w:rsidRDefault="007932AA" w:rsidP="007932AA">
      <w:pPr>
        <w:jc w:val="center"/>
        <w:rPr>
          <w:rFonts w:ascii="Times New Roman" w:hAnsi="Times New Roman" w:cs="Times New Roman"/>
          <w:sz w:val="36"/>
          <w:szCs w:val="28"/>
        </w:rPr>
      </w:pPr>
      <w:r>
        <w:rPr>
          <w:rFonts w:ascii="Times New Roman" w:hAnsi="Times New Roman" w:cs="Times New Roman"/>
          <w:sz w:val="36"/>
          <w:szCs w:val="28"/>
        </w:rPr>
        <w:t xml:space="preserve">на </w:t>
      </w:r>
      <w:r w:rsidR="00B01D80">
        <w:rPr>
          <w:rFonts w:ascii="Times New Roman" w:hAnsi="Times New Roman" w:cs="Times New Roman"/>
          <w:sz w:val="36"/>
          <w:szCs w:val="28"/>
        </w:rPr>
        <w:t>2024</w:t>
      </w:r>
      <w:r w:rsidR="00B01D80" w:rsidRPr="003868E9">
        <w:rPr>
          <w:rFonts w:ascii="Times New Roman" w:hAnsi="Times New Roman" w:cs="Times New Roman"/>
          <w:sz w:val="36"/>
          <w:szCs w:val="28"/>
          <w:lang w:val="ru-RU"/>
        </w:rPr>
        <w:t>/</w:t>
      </w:r>
      <w:r w:rsidR="00B01D80">
        <w:rPr>
          <w:rFonts w:ascii="Times New Roman" w:hAnsi="Times New Roman" w:cs="Times New Roman"/>
          <w:sz w:val="36"/>
          <w:szCs w:val="28"/>
        </w:rPr>
        <w:t>2025</w:t>
      </w:r>
      <w:r w:rsidRPr="00015C4E">
        <w:rPr>
          <w:rFonts w:ascii="Times New Roman" w:hAnsi="Times New Roman" w:cs="Times New Roman"/>
          <w:sz w:val="36"/>
          <w:szCs w:val="28"/>
        </w:rPr>
        <w:t xml:space="preserve"> навчальний рік</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7932AA" w:rsidRPr="00015C4E" w:rsidRDefault="007932AA" w:rsidP="007932AA">
      <w:pPr>
        <w:rPr>
          <w:rFonts w:ascii="Times New Roman" w:eastAsia="Times New Roman" w:hAnsi="Times New Roman" w:cs="Times New Roman"/>
          <w:color w:val="000000" w:themeColor="text1"/>
          <w:sz w:val="28"/>
          <w:szCs w:val="28"/>
        </w:rPr>
      </w:pPr>
      <w:r w:rsidRPr="00015C4E">
        <w:rPr>
          <w:rFonts w:ascii="Times New Roman" w:eastAsia="Times New Roman" w:hAnsi="Times New Roman" w:cs="Times New Roman"/>
          <w:color w:val="000000" w:themeColor="text1"/>
          <w:sz w:val="28"/>
          <w:szCs w:val="28"/>
        </w:rPr>
        <w:br w:type="page"/>
      </w:r>
    </w:p>
    <w:p w:rsidR="007932AA" w:rsidRPr="00015C4E" w:rsidRDefault="007932AA" w:rsidP="007932AA">
      <w:pPr>
        <w:spacing w:after="0" w:line="276" w:lineRule="auto"/>
        <w:ind w:right="30"/>
        <w:jc w:val="center"/>
        <w:rPr>
          <w:rFonts w:ascii="Times New Roman" w:eastAsia="Times New Roman" w:hAnsi="Times New Roman" w:cs="Times New Roman"/>
          <w:color w:val="000000" w:themeColor="text1"/>
          <w:sz w:val="32"/>
          <w:szCs w:val="28"/>
        </w:rPr>
      </w:pPr>
      <w:r w:rsidRPr="00015C4E">
        <w:rPr>
          <w:rFonts w:ascii="Times New Roman" w:eastAsia="Times New Roman" w:hAnsi="Times New Roman" w:cs="Times New Roman"/>
          <w:color w:val="000000" w:themeColor="text1"/>
          <w:sz w:val="32"/>
          <w:szCs w:val="28"/>
        </w:rPr>
        <w:lastRenderedPageBreak/>
        <w:t>СТРУКТУРА ОСВІТНЬОЇ ПРОГРАМИ</w:t>
      </w:r>
    </w:p>
    <w:p w:rsidR="007932AA" w:rsidRPr="00015C4E" w:rsidRDefault="007932AA" w:rsidP="007932AA">
      <w:pPr>
        <w:pStyle w:val="a5"/>
        <w:spacing w:line="360" w:lineRule="auto"/>
        <w:ind w:left="357"/>
        <w:rPr>
          <w:rFonts w:ascii="Times New Roman" w:hAnsi="Times New Roman" w:cs="Times New Roman"/>
          <w:sz w:val="28"/>
          <w:szCs w:val="24"/>
        </w:rPr>
      </w:pPr>
    </w:p>
    <w:p w:rsidR="007932AA" w:rsidRPr="00B01D80" w:rsidRDefault="00B01D80" w:rsidP="00B01D80">
      <w:pPr>
        <w:widowControl w:val="0"/>
        <w:autoSpaceDE w:val="0"/>
        <w:autoSpaceDN w:val="0"/>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1.</w:t>
      </w:r>
      <w:r w:rsidR="007932AA" w:rsidRPr="00B01D80">
        <w:rPr>
          <w:rFonts w:ascii="Times New Roman" w:hAnsi="Times New Roman" w:cs="Times New Roman"/>
          <w:sz w:val="28"/>
          <w:szCs w:val="24"/>
        </w:rPr>
        <w:t>Пояснювальна записка.</w:t>
      </w:r>
    </w:p>
    <w:p w:rsidR="007932AA" w:rsidRPr="00B01D80" w:rsidRDefault="00B01D80" w:rsidP="00B01D80">
      <w:pPr>
        <w:widowControl w:val="0"/>
        <w:autoSpaceDE w:val="0"/>
        <w:autoSpaceDN w:val="0"/>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2.</w:t>
      </w:r>
      <w:r w:rsidR="007932AA" w:rsidRPr="00B01D80">
        <w:rPr>
          <w:rFonts w:ascii="Times New Roman" w:hAnsi="Times New Roman" w:cs="Times New Roman"/>
          <w:sz w:val="28"/>
          <w:szCs w:val="24"/>
        </w:rPr>
        <w:t>Вимоги до осіб, які можуть розпочати навчання за освітньою програмою.</w:t>
      </w:r>
    </w:p>
    <w:p w:rsidR="007932AA" w:rsidRPr="00015C4E" w:rsidRDefault="00B01D80" w:rsidP="00B01D80">
      <w:pPr>
        <w:pStyle w:val="a5"/>
        <w:widowControl w:val="0"/>
        <w:autoSpaceDE w:val="0"/>
        <w:autoSpaceDN w:val="0"/>
        <w:spacing w:after="0" w:line="360" w:lineRule="auto"/>
        <w:ind w:left="357"/>
        <w:contextualSpacing w:val="0"/>
        <w:jc w:val="both"/>
        <w:rPr>
          <w:rFonts w:ascii="Times New Roman" w:hAnsi="Times New Roman" w:cs="Times New Roman"/>
          <w:sz w:val="28"/>
          <w:szCs w:val="24"/>
        </w:rPr>
      </w:pPr>
      <w:r>
        <w:rPr>
          <w:rFonts w:ascii="Times New Roman" w:hAnsi="Times New Roman" w:cs="Times New Roman"/>
          <w:sz w:val="28"/>
          <w:szCs w:val="24"/>
        </w:rPr>
        <w:t>3.</w:t>
      </w:r>
      <w:r w:rsidR="007932AA" w:rsidRPr="00015C4E">
        <w:rPr>
          <w:rFonts w:ascii="Times New Roman" w:hAnsi="Times New Roman" w:cs="Times New Roman"/>
          <w:sz w:val="28"/>
          <w:szCs w:val="24"/>
        </w:rPr>
        <w:t>Загальний обсяг навчального навантаження.</w:t>
      </w:r>
    </w:p>
    <w:p w:rsidR="007932AA" w:rsidRPr="00B01D80" w:rsidRDefault="00B01D80" w:rsidP="00B01D80">
      <w:pPr>
        <w:widowControl w:val="0"/>
        <w:autoSpaceDE w:val="0"/>
        <w:autoSpaceDN w:val="0"/>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4.</w:t>
      </w:r>
      <w:r w:rsidR="007932AA" w:rsidRPr="00B01D80">
        <w:rPr>
          <w:rFonts w:ascii="Times New Roman" w:hAnsi="Times New Roman" w:cs="Times New Roman"/>
          <w:sz w:val="28"/>
          <w:szCs w:val="24"/>
        </w:rPr>
        <w:t>Опис очікуваних результатів навчання за освітніми галузями.</w:t>
      </w:r>
    </w:p>
    <w:p w:rsidR="007932AA" w:rsidRPr="00B01D80" w:rsidRDefault="00B01D80" w:rsidP="00B01D80">
      <w:pPr>
        <w:widowControl w:val="0"/>
        <w:autoSpaceDE w:val="0"/>
        <w:autoSpaceDN w:val="0"/>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5.</w:t>
      </w:r>
      <w:r w:rsidR="007932AA" w:rsidRPr="00B01D80">
        <w:rPr>
          <w:rFonts w:ascii="Times New Roman" w:hAnsi="Times New Roman" w:cs="Times New Roman"/>
          <w:sz w:val="28"/>
          <w:szCs w:val="24"/>
        </w:rPr>
        <w:t>Перелік варіантів типових начальних планів та модельних навчальних програм.</w:t>
      </w:r>
    </w:p>
    <w:p w:rsidR="007932AA" w:rsidRPr="00015C4E" w:rsidRDefault="00B01D80" w:rsidP="00B01D80">
      <w:pPr>
        <w:pStyle w:val="a5"/>
        <w:widowControl w:val="0"/>
        <w:autoSpaceDE w:val="0"/>
        <w:autoSpaceDN w:val="0"/>
        <w:spacing w:after="0" w:line="360" w:lineRule="auto"/>
        <w:ind w:left="357"/>
        <w:contextualSpacing w:val="0"/>
        <w:jc w:val="both"/>
        <w:rPr>
          <w:rFonts w:ascii="Times New Roman" w:hAnsi="Times New Roman" w:cs="Times New Roman"/>
          <w:sz w:val="28"/>
          <w:szCs w:val="24"/>
        </w:rPr>
      </w:pPr>
      <w:r>
        <w:rPr>
          <w:rFonts w:ascii="Times New Roman" w:hAnsi="Times New Roman" w:cs="Times New Roman"/>
          <w:sz w:val="28"/>
          <w:szCs w:val="24"/>
        </w:rPr>
        <w:t>6.</w:t>
      </w:r>
      <w:r w:rsidR="007932AA" w:rsidRPr="00015C4E">
        <w:rPr>
          <w:rFonts w:ascii="Times New Roman" w:hAnsi="Times New Roman" w:cs="Times New Roman"/>
          <w:sz w:val="28"/>
          <w:szCs w:val="24"/>
        </w:rPr>
        <w:t>Форми організації освітнього процесу та методи навчання.</w:t>
      </w:r>
    </w:p>
    <w:p w:rsidR="007932AA" w:rsidRPr="00B01D80" w:rsidRDefault="00B01D80" w:rsidP="00B01D80">
      <w:pPr>
        <w:widowControl w:val="0"/>
        <w:autoSpaceDE w:val="0"/>
        <w:autoSpaceDN w:val="0"/>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7.</w:t>
      </w:r>
      <w:r w:rsidR="007932AA" w:rsidRPr="00B01D80">
        <w:rPr>
          <w:rFonts w:ascii="Times New Roman" w:hAnsi="Times New Roman" w:cs="Times New Roman"/>
          <w:sz w:val="28"/>
          <w:szCs w:val="24"/>
        </w:rPr>
        <w:t>Опис інструментарію оцінювання.</w:t>
      </w:r>
    </w:p>
    <w:p w:rsidR="007932AA" w:rsidRPr="00015C4E" w:rsidRDefault="007932AA" w:rsidP="007932AA">
      <w:pPr>
        <w:rPr>
          <w:rFonts w:ascii="Times New Roman" w:hAnsi="Times New Roman" w:cs="Times New Roman"/>
          <w:sz w:val="28"/>
          <w:szCs w:val="24"/>
        </w:rPr>
      </w:pPr>
    </w:p>
    <w:p w:rsidR="007932AA" w:rsidRPr="00015C4E" w:rsidRDefault="007932AA" w:rsidP="007932AA">
      <w:pPr>
        <w:rPr>
          <w:rFonts w:ascii="Times New Roman" w:hAnsi="Times New Roman" w:cs="Times New Roman"/>
          <w:sz w:val="28"/>
          <w:szCs w:val="24"/>
        </w:rPr>
      </w:pPr>
    </w:p>
    <w:p w:rsidR="007932AA" w:rsidRPr="00015C4E" w:rsidRDefault="007932AA" w:rsidP="007932AA">
      <w:pPr>
        <w:rPr>
          <w:rFonts w:ascii="Times New Roman" w:eastAsia="Times New Roman" w:hAnsi="Times New Roman" w:cs="Times New Roman"/>
          <w:sz w:val="28"/>
          <w:szCs w:val="24"/>
        </w:rPr>
      </w:pPr>
      <w:r w:rsidRPr="00015C4E">
        <w:rPr>
          <w:rFonts w:ascii="Times New Roman" w:hAnsi="Times New Roman" w:cs="Times New Roman"/>
          <w:sz w:val="28"/>
          <w:szCs w:val="24"/>
        </w:rPr>
        <w:t> </w:t>
      </w:r>
      <w:r w:rsidRPr="00015C4E">
        <w:rPr>
          <w:rFonts w:ascii="Times New Roman" w:hAnsi="Times New Roman" w:cs="Times New Roman"/>
          <w:sz w:val="28"/>
          <w:szCs w:val="24"/>
        </w:rPr>
        <w:br w:type="page"/>
      </w:r>
    </w:p>
    <w:p w:rsidR="007932AA" w:rsidRDefault="00B01D80" w:rsidP="00B01D80">
      <w:pPr>
        <w:pStyle w:val="a5"/>
        <w:spacing w:after="0" w:line="276" w:lineRule="auto"/>
        <w:ind w:left="709"/>
        <w:jc w:val="both"/>
        <w:rPr>
          <w:rFonts w:ascii="Times New Roman" w:hAnsi="Times New Roman" w:cs="Times New Roman"/>
          <w:b/>
          <w:sz w:val="28"/>
          <w:szCs w:val="24"/>
        </w:rPr>
      </w:pPr>
      <w:r w:rsidRPr="00B01D80">
        <w:rPr>
          <w:rFonts w:ascii="Times New Roman" w:hAnsi="Times New Roman" w:cs="Times New Roman"/>
          <w:b/>
          <w:sz w:val="28"/>
          <w:szCs w:val="24"/>
        </w:rPr>
        <w:lastRenderedPageBreak/>
        <w:t>1.</w:t>
      </w:r>
      <w:r>
        <w:rPr>
          <w:rFonts w:ascii="Times New Roman" w:hAnsi="Times New Roman" w:cs="Times New Roman"/>
          <w:b/>
          <w:sz w:val="28"/>
          <w:szCs w:val="24"/>
        </w:rPr>
        <w:t>Пояснювальна записка</w:t>
      </w:r>
    </w:p>
    <w:p w:rsidR="00B01D80" w:rsidRPr="00831671" w:rsidRDefault="00B01D80" w:rsidP="00B01D80">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Берегівська гімназія  знаходиться в комунальній власності, є юридичною особою, має печатку  і штамп.</w:t>
      </w:r>
    </w:p>
    <w:p w:rsidR="00B01D80" w:rsidRPr="00831671" w:rsidRDefault="00B01D80" w:rsidP="00B01D80">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 xml:space="preserve">Навчальний заклад розташований за адресою:Україна,81362 Львівська область, </w:t>
      </w:r>
      <w:r>
        <w:rPr>
          <w:rFonts w:ascii="Times New Roman" w:hAnsi="Times New Roman" w:cs="Times New Roman"/>
          <w:sz w:val="28"/>
          <w:szCs w:val="24"/>
        </w:rPr>
        <w:t xml:space="preserve">Яворівський </w:t>
      </w:r>
      <w:r w:rsidRPr="00831671">
        <w:rPr>
          <w:rFonts w:ascii="Times New Roman" w:hAnsi="Times New Roman" w:cs="Times New Roman"/>
          <w:sz w:val="28"/>
          <w:szCs w:val="24"/>
        </w:rPr>
        <w:t>район,село Берегове,вул.Вишнева,113</w:t>
      </w:r>
    </w:p>
    <w:p w:rsidR="00B01D80" w:rsidRPr="00831671" w:rsidRDefault="00B01D80" w:rsidP="00B01D80">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Засновником ліцею є Мостиська міська рада</w:t>
      </w:r>
    </w:p>
    <w:p w:rsidR="00B01D80" w:rsidRPr="00831671" w:rsidRDefault="00B01D80" w:rsidP="00B01D80">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Рік заснування:1971</w:t>
      </w:r>
    </w:p>
    <w:p w:rsidR="00B01D80" w:rsidRPr="00B77B71" w:rsidRDefault="00B01D80" w:rsidP="00B77B71">
      <w:pPr>
        <w:pStyle w:val="a5"/>
        <w:spacing w:line="276" w:lineRule="auto"/>
        <w:ind w:left="0" w:firstLine="709"/>
        <w:rPr>
          <w:rFonts w:ascii="Times New Roman" w:hAnsi="Times New Roman" w:cs="Times New Roman"/>
          <w:sz w:val="28"/>
          <w:szCs w:val="24"/>
        </w:rPr>
      </w:pPr>
      <w:r w:rsidRPr="00831671">
        <w:rPr>
          <w:rFonts w:ascii="Times New Roman" w:hAnsi="Times New Roman" w:cs="Times New Roman"/>
          <w:sz w:val="28"/>
          <w:szCs w:val="24"/>
        </w:rPr>
        <w:t>Відповідно до Статуту головною метою закладу освіти є забезпечення реалізації прав громадян на здобуття повної загальної середньої освіти.</w:t>
      </w:r>
    </w:p>
    <w:p w:rsidR="00B01D80" w:rsidRPr="00C376D3" w:rsidRDefault="00B01D80" w:rsidP="00B01D80">
      <w:pPr>
        <w:spacing w:line="276" w:lineRule="auto"/>
        <w:rPr>
          <w:rFonts w:ascii="Times New Roman" w:hAnsi="Times New Roman" w:cs="Times New Roman"/>
          <w:b/>
          <w:sz w:val="28"/>
          <w:szCs w:val="24"/>
        </w:rPr>
      </w:pPr>
      <w:r w:rsidRPr="00C376D3">
        <w:rPr>
          <w:rFonts w:ascii="Times New Roman" w:hAnsi="Times New Roman" w:cs="Times New Roman"/>
          <w:b/>
          <w:sz w:val="28"/>
          <w:szCs w:val="24"/>
        </w:rPr>
        <w:t>Освітня програма на навчальний рік розроблена відповідно до:</w:t>
      </w:r>
    </w:p>
    <w:p w:rsidR="00B01D80" w:rsidRPr="00D23E7F" w:rsidRDefault="00B01D80" w:rsidP="00B01D80">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Pr="00D23E7F">
        <w:rPr>
          <w:rFonts w:ascii="Times New Roman" w:hAnsi="Times New Roman" w:cs="Times New Roman"/>
          <w:sz w:val="28"/>
          <w:szCs w:val="24"/>
        </w:rPr>
        <w:t>Конституції України;</w:t>
      </w:r>
    </w:p>
    <w:p w:rsidR="00B01D80" w:rsidRPr="00D23E7F" w:rsidRDefault="00B01D80" w:rsidP="00B01D80">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Pr="00D23E7F">
        <w:rPr>
          <w:rFonts w:ascii="Times New Roman" w:hAnsi="Times New Roman" w:cs="Times New Roman"/>
          <w:sz w:val="28"/>
          <w:szCs w:val="24"/>
        </w:rPr>
        <w:t>Закону України «Про освіту» (стаття 33),</w:t>
      </w:r>
    </w:p>
    <w:p w:rsidR="00B01D80" w:rsidRPr="00D23E7F" w:rsidRDefault="00B01D80" w:rsidP="00B01D80">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Pr="00D23E7F">
        <w:rPr>
          <w:rFonts w:ascii="Times New Roman" w:hAnsi="Times New Roman" w:cs="Times New Roman"/>
          <w:sz w:val="28"/>
          <w:szCs w:val="24"/>
        </w:rPr>
        <w:t>Закону України «Про повну загальну середню  освіту» (стаття 11),</w:t>
      </w:r>
    </w:p>
    <w:p w:rsidR="00B01D80" w:rsidRPr="00D23E7F" w:rsidRDefault="00B01D80" w:rsidP="00B01D80">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Pr="00D23E7F">
        <w:rPr>
          <w:rFonts w:ascii="Times New Roman" w:hAnsi="Times New Roman" w:cs="Times New Roman"/>
          <w:sz w:val="28"/>
          <w:szCs w:val="24"/>
        </w:rPr>
        <w:t>Державного стандарту базової середньої освіти, затвердженого постановою Кабінету Міністрів України від 30.09.2020 № 898,</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b/>
          <w:sz w:val="28"/>
          <w:szCs w:val="24"/>
        </w:rPr>
        <w:t>-</w:t>
      </w:r>
      <w:r w:rsidR="007932AA" w:rsidRPr="00B77B71">
        <w:rPr>
          <w:rFonts w:ascii="Times New Roman" w:hAnsi="Times New Roman" w:cs="Times New Roman"/>
          <w:sz w:val="28"/>
          <w:szCs w:val="24"/>
        </w:rPr>
        <w:t>Типової освітньої програми закладів загальної середньої освіти ІІ ступеня затвердженої наказом МОН України від 20 квітня 2018 року № 405,</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Pr="00B77B71">
        <w:rPr>
          <w:rFonts w:ascii="Times New Roman" w:hAnsi="Times New Roman" w:cs="Times New Roman"/>
          <w:sz w:val="28"/>
          <w:szCs w:val="24"/>
        </w:rPr>
        <w:t>н</w:t>
      </w:r>
      <w:r w:rsidR="007932AA" w:rsidRPr="00B77B71">
        <w:rPr>
          <w:rFonts w:ascii="Times New Roman" w:hAnsi="Times New Roman" w:cs="Times New Roman"/>
          <w:sz w:val="28"/>
          <w:szCs w:val="24"/>
        </w:rPr>
        <w:t>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Санітарного регламенту для закладів загальної середньої освіти затвердженого наказом МОЗ від 25.09.2020 № 2205,</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7932AA" w:rsidRPr="00015C4E" w:rsidRDefault="007932AA" w:rsidP="00B77B71">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Головними завданнями закладу є:</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сприяння в реалізації державної політики у галузі освіти з врахуванням  особливостей соціально-культурного середовища громади;</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 xml:space="preserve">виховання в учнів поваги до Конституції України, державних символів України, прав і свобод людини і громадянина, почуття власної гідності, </w:t>
      </w:r>
      <w:r w:rsidR="007932AA" w:rsidRPr="00B77B71">
        <w:rPr>
          <w:rFonts w:ascii="Times New Roman" w:hAnsi="Times New Roman" w:cs="Times New Roman"/>
          <w:sz w:val="28"/>
          <w:szCs w:val="24"/>
        </w:rPr>
        <w:lastRenderedPageBreak/>
        <w:t>відповідальності перед законом за свої дії, свідомого ставлення до обов’язків людини і громадянина;</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розвиток особистості учня, його здібностей і обдарувань, наукового світогляду;</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реалізація права учнів на вільне формування політичних і світоглядних переконань;</w:t>
      </w: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w:t>
      </w:r>
      <w:r w:rsidR="007932AA" w:rsidRPr="00B77B71">
        <w:rPr>
          <w:rFonts w:ascii="Times New Roman" w:hAnsi="Times New Roman" w:cs="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7932AA" w:rsidRDefault="007932AA" w:rsidP="00B77B71">
      <w:pPr>
        <w:spacing w:after="0" w:line="276" w:lineRule="auto"/>
        <w:jc w:val="both"/>
        <w:rPr>
          <w:rFonts w:ascii="Times New Roman" w:hAnsi="Times New Roman" w:cs="Times New Roman"/>
          <w:sz w:val="28"/>
          <w:szCs w:val="24"/>
        </w:rPr>
      </w:pPr>
      <w:r w:rsidRPr="00B77B71">
        <w:rPr>
          <w:rFonts w:ascii="Times New Roman" w:hAnsi="Times New Roman" w:cs="Times New Roman"/>
          <w:sz w:val="28"/>
          <w:szCs w:val="24"/>
        </w:rPr>
        <w:t xml:space="preserve">створення умов для оволодіння системою наукових знань про природу, людину і суспільство. </w:t>
      </w:r>
    </w:p>
    <w:p w:rsidR="00B77B71" w:rsidRPr="00B77B71" w:rsidRDefault="00B77B71" w:rsidP="00B77B71">
      <w:pPr>
        <w:spacing w:after="0" w:line="276" w:lineRule="auto"/>
        <w:jc w:val="both"/>
        <w:rPr>
          <w:rFonts w:ascii="Times New Roman" w:hAnsi="Times New Roman" w:cs="Times New Roman"/>
          <w:sz w:val="28"/>
          <w:szCs w:val="24"/>
        </w:rPr>
      </w:pPr>
    </w:p>
    <w:p w:rsidR="007932AA" w:rsidRPr="00B77B71" w:rsidRDefault="00B77B71" w:rsidP="00B77B71">
      <w:pPr>
        <w:spacing w:after="0" w:line="276" w:lineRule="auto"/>
        <w:jc w:val="both"/>
        <w:rPr>
          <w:rFonts w:ascii="Times New Roman" w:hAnsi="Times New Roman" w:cs="Times New Roman"/>
          <w:b/>
          <w:sz w:val="28"/>
          <w:szCs w:val="24"/>
        </w:rPr>
      </w:pPr>
      <w:r w:rsidRPr="00B77B71">
        <w:rPr>
          <w:rFonts w:ascii="Times New Roman" w:hAnsi="Times New Roman" w:cs="Times New Roman"/>
          <w:b/>
          <w:sz w:val="28"/>
          <w:szCs w:val="24"/>
        </w:rPr>
        <w:t>2.</w:t>
      </w:r>
      <w:r w:rsidR="007932AA" w:rsidRPr="00B77B71">
        <w:rPr>
          <w:rFonts w:ascii="Times New Roman" w:hAnsi="Times New Roman" w:cs="Times New Roman"/>
          <w:b/>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7932AA"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7932AA" w:rsidRPr="00015C4E">
        <w:rPr>
          <w:rFonts w:ascii="Times New Roman" w:hAnsi="Times New Roman" w:cs="Times New Roman"/>
          <w:sz w:val="28"/>
          <w:szCs w:val="24"/>
        </w:rPr>
        <w:t xml:space="preserve">Загальний обсяг навчального навантаження для учнів </w:t>
      </w:r>
      <w:r w:rsidR="007932AA">
        <w:rPr>
          <w:rFonts w:ascii="Times New Roman" w:hAnsi="Times New Roman" w:cs="Times New Roman"/>
          <w:sz w:val="28"/>
          <w:szCs w:val="24"/>
        </w:rPr>
        <w:t>8</w:t>
      </w:r>
      <w:r w:rsidR="007932AA" w:rsidRPr="00015C4E">
        <w:rPr>
          <w:rFonts w:ascii="Times New Roman" w:hAnsi="Times New Roman" w:cs="Times New Roman"/>
          <w:sz w:val="28"/>
          <w:szCs w:val="24"/>
        </w:rPr>
        <w:t xml:space="preserve">-9 класів складає </w:t>
      </w:r>
      <w:r w:rsidR="007932AA">
        <w:rPr>
          <w:rFonts w:ascii="Times New Roman" w:hAnsi="Times New Roman" w:cs="Times New Roman"/>
          <w:sz w:val="28"/>
          <w:szCs w:val="24"/>
        </w:rPr>
        <w:t>2467,50 годин/навчальний рік: для 8</w:t>
      </w:r>
      <w:r w:rsidR="007932AA" w:rsidRPr="00015C4E">
        <w:rPr>
          <w:rFonts w:ascii="Times New Roman" w:hAnsi="Times New Roman" w:cs="Times New Roman"/>
          <w:sz w:val="28"/>
          <w:szCs w:val="24"/>
        </w:rPr>
        <w:t xml:space="preserve"> класів – 1207</w:t>
      </w:r>
      <w:r w:rsidR="007932AA">
        <w:rPr>
          <w:rFonts w:ascii="Times New Roman" w:hAnsi="Times New Roman" w:cs="Times New Roman"/>
          <w:sz w:val="28"/>
          <w:szCs w:val="24"/>
        </w:rPr>
        <w:t>,5 годин/навчальний рік, для 9</w:t>
      </w:r>
      <w:r w:rsidR="007932AA" w:rsidRPr="00015C4E">
        <w:rPr>
          <w:rFonts w:ascii="Times New Roman" w:hAnsi="Times New Roman" w:cs="Times New Roman"/>
          <w:sz w:val="28"/>
          <w:szCs w:val="24"/>
        </w:rPr>
        <w:t xml:space="preserve"> класів – 1260 годин/навчальний рік. Детальний розподіл навчального навантаження </w:t>
      </w:r>
      <w:r w:rsidR="007932AA">
        <w:rPr>
          <w:rFonts w:ascii="Times New Roman" w:hAnsi="Times New Roman" w:cs="Times New Roman"/>
          <w:sz w:val="28"/>
          <w:szCs w:val="24"/>
        </w:rPr>
        <w:t>на тиждень окреслено у навчальному плані.</w:t>
      </w:r>
    </w:p>
    <w:p w:rsidR="007932AA" w:rsidRPr="00015C4E" w:rsidRDefault="007932AA" w:rsidP="007932AA">
      <w:pPr>
        <w:spacing w:after="0" w:line="276" w:lineRule="auto"/>
        <w:ind w:firstLine="709"/>
        <w:jc w:val="both"/>
        <w:rPr>
          <w:rFonts w:ascii="Times New Roman" w:hAnsi="Times New Roman" w:cs="Times New Roman"/>
          <w:sz w:val="24"/>
          <w:szCs w:val="24"/>
        </w:rPr>
      </w:pPr>
    </w:p>
    <w:p w:rsidR="007932AA" w:rsidRPr="00B77B71" w:rsidRDefault="00B77B71" w:rsidP="00B77B71">
      <w:pPr>
        <w:spacing w:after="0" w:line="276" w:lineRule="auto"/>
        <w:jc w:val="both"/>
        <w:rPr>
          <w:rFonts w:ascii="Times New Roman" w:hAnsi="Times New Roman" w:cs="Times New Roman"/>
          <w:b/>
          <w:sz w:val="28"/>
          <w:szCs w:val="24"/>
        </w:rPr>
      </w:pPr>
      <w:r w:rsidRPr="00B77B71">
        <w:rPr>
          <w:rFonts w:ascii="Times New Roman" w:hAnsi="Times New Roman" w:cs="Times New Roman"/>
          <w:b/>
          <w:sz w:val="28"/>
          <w:szCs w:val="24"/>
        </w:rPr>
        <w:t>3.</w:t>
      </w:r>
      <w:r w:rsidR="007932AA" w:rsidRPr="00B77B71">
        <w:rPr>
          <w:rFonts w:ascii="Times New Roman" w:hAnsi="Times New Roman" w:cs="Times New Roman"/>
          <w:b/>
          <w:sz w:val="28"/>
          <w:szCs w:val="24"/>
        </w:rPr>
        <w:t>Опис очікуваних результатів навчання за освітніми галузями</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Відповідно до мети та загальних цілей, окреслених у Державному стандарті базової і повної загальної середньої освіти, затверджених Кабінетом Міністрів України від 23 листопада 2011 р. № 1392</w:t>
      </w:r>
      <w:r>
        <w:rPr>
          <w:rFonts w:ascii="Times New Roman" w:hAnsi="Times New Roman" w:cs="Times New Roman"/>
          <w:sz w:val="28"/>
          <w:szCs w:val="24"/>
        </w:rPr>
        <w:t xml:space="preserve"> </w:t>
      </w:r>
      <w:r w:rsidRPr="00015C4E">
        <w:rPr>
          <w:rFonts w:ascii="Times New Roman" w:hAnsi="Times New Roman" w:cs="Times New Roman"/>
          <w:sz w:val="28"/>
          <w:szCs w:val="24"/>
        </w:rPr>
        <w:t>(зі змінами, внесеними згідно з Постановами КМ</w:t>
      </w:r>
      <w:r>
        <w:rPr>
          <w:rFonts w:ascii="Times New Roman" w:hAnsi="Times New Roman" w:cs="Times New Roman"/>
          <w:sz w:val="28"/>
          <w:szCs w:val="24"/>
        </w:rPr>
        <w:t xml:space="preserve">У </w:t>
      </w:r>
      <w:r w:rsidRPr="00015C4E">
        <w:rPr>
          <w:rFonts w:ascii="Times New Roman" w:hAnsi="Times New Roman" w:cs="Times New Roman"/>
          <w:sz w:val="28"/>
          <w:szCs w:val="24"/>
        </w:rPr>
        <w:t>№ 538 від 07.08.2013, № 143 від 26.02.2020) визначено завдання, які має реалізувати вчитель у рамках кожної галузі та навчальних програм.</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Результати навчання в </w:t>
      </w:r>
      <w:r>
        <w:rPr>
          <w:rFonts w:ascii="Times New Roman" w:hAnsi="Times New Roman" w:cs="Times New Roman"/>
          <w:sz w:val="28"/>
          <w:szCs w:val="24"/>
        </w:rPr>
        <w:t xml:space="preserve">8-9 </w:t>
      </w:r>
      <w:r w:rsidRPr="00015C4E">
        <w:rPr>
          <w:rFonts w:ascii="Times New Roman" w:hAnsi="Times New Roman" w:cs="Times New Roman"/>
          <w:sz w:val="28"/>
          <w:szCs w:val="24"/>
        </w:rPr>
        <w:t>класах повинні робити внесок у формування таких ключових компетентностей учнів:</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7"/>
        <w:gridCol w:w="2127"/>
        <w:gridCol w:w="6804"/>
      </w:tblGrid>
      <w:tr w:rsidR="007932AA" w:rsidRPr="00015C4E" w:rsidTr="001715EB">
        <w:trPr>
          <w:trHeight w:val="592"/>
        </w:trPr>
        <w:tc>
          <w:tcPr>
            <w:tcW w:w="567" w:type="dxa"/>
          </w:tcPr>
          <w:p w:rsidR="007932AA" w:rsidRPr="00015C4E" w:rsidRDefault="007932AA" w:rsidP="001715EB">
            <w:pPr>
              <w:pStyle w:val="TableParagraph"/>
              <w:ind w:left="0"/>
              <w:jc w:val="left"/>
              <w:rPr>
                <w:sz w:val="28"/>
                <w:szCs w:val="24"/>
                <w:lang w:val="uk-UA"/>
              </w:rPr>
            </w:pPr>
            <w:r w:rsidRPr="00015C4E">
              <w:rPr>
                <w:sz w:val="28"/>
                <w:szCs w:val="24"/>
                <w:lang w:val="uk-UA"/>
              </w:rPr>
              <w:t>№</w:t>
            </w:r>
            <w:r w:rsidRPr="00015C4E">
              <w:rPr>
                <w:spacing w:val="1"/>
                <w:sz w:val="28"/>
                <w:szCs w:val="24"/>
                <w:lang w:val="uk-UA"/>
              </w:rPr>
              <w:t xml:space="preserve"> </w:t>
            </w:r>
            <w:r w:rsidRPr="00015C4E">
              <w:rPr>
                <w:sz w:val="28"/>
                <w:szCs w:val="24"/>
                <w:lang w:val="uk-UA"/>
              </w:rPr>
              <w:t>з/п</w:t>
            </w:r>
          </w:p>
        </w:tc>
        <w:tc>
          <w:tcPr>
            <w:tcW w:w="2127" w:type="dxa"/>
          </w:tcPr>
          <w:p w:rsidR="007932AA" w:rsidRPr="00015C4E" w:rsidRDefault="007932AA" w:rsidP="001715EB">
            <w:pPr>
              <w:pStyle w:val="TableParagraph"/>
              <w:ind w:left="0"/>
              <w:jc w:val="left"/>
              <w:rPr>
                <w:sz w:val="28"/>
                <w:szCs w:val="24"/>
                <w:lang w:val="uk-UA"/>
              </w:rPr>
            </w:pPr>
            <w:r w:rsidRPr="00015C4E">
              <w:rPr>
                <w:sz w:val="28"/>
                <w:szCs w:val="24"/>
                <w:lang w:val="uk-UA"/>
              </w:rPr>
              <w:t>Ключові</w:t>
            </w:r>
          </w:p>
          <w:p w:rsidR="007932AA" w:rsidRPr="00015C4E" w:rsidRDefault="007932AA" w:rsidP="001715EB">
            <w:pPr>
              <w:pStyle w:val="TableParagraph"/>
              <w:ind w:left="0"/>
              <w:jc w:val="left"/>
              <w:rPr>
                <w:sz w:val="28"/>
                <w:szCs w:val="24"/>
                <w:lang w:val="uk-UA"/>
              </w:rPr>
            </w:pPr>
            <w:r w:rsidRPr="00015C4E">
              <w:rPr>
                <w:sz w:val="28"/>
                <w:szCs w:val="24"/>
                <w:lang w:val="uk-UA"/>
              </w:rPr>
              <w:t>компетентності</w:t>
            </w:r>
          </w:p>
        </w:tc>
        <w:tc>
          <w:tcPr>
            <w:tcW w:w="6804" w:type="dxa"/>
          </w:tcPr>
          <w:p w:rsidR="007932AA" w:rsidRPr="00015C4E" w:rsidRDefault="007932AA" w:rsidP="001715EB">
            <w:pPr>
              <w:pStyle w:val="TableParagraph"/>
              <w:ind w:left="113" w:right="113"/>
              <w:jc w:val="left"/>
              <w:rPr>
                <w:sz w:val="28"/>
                <w:szCs w:val="24"/>
                <w:lang w:val="uk-UA"/>
              </w:rPr>
            </w:pPr>
            <w:r w:rsidRPr="00015C4E">
              <w:rPr>
                <w:sz w:val="28"/>
                <w:szCs w:val="24"/>
                <w:lang w:val="uk-UA"/>
              </w:rPr>
              <w:t>Компоненти</w:t>
            </w:r>
          </w:p>
        </w:tc>
      </w:tr>
      <w:tr w:rsidR="007932AA" w:rsidRPr="00015C4E" w:rsidTr="001715EB">
        <w:trPr>
          <w:trHeight w:val="592"/>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t>1</w:t>
            </w:r>
          </w:p>
        </w:tc>
        <w:tc>
          <w:tcPr>
            <w:tcW w:w="2127" w:type="dxa"/>
          </w:tcPr>
          <w:p w:rsidR="007932AA" w:rsidRPr="00015C4E" w:rsidRDefault="007932AA" w:rsidP="001715EB">
            <w:pPr>
              <w:pStyle w:val="TableParagraph"/>
              <w:tabs>
                <w:tab w:val="left" w:pos="2031"/>
              </w:tabs>
              <w:ind w:left="0"/>
              <w:jc w:val="left"/>
              <w:rPr>
                <w:sz w:val="28"/>
                <w:szCs w:val="24"/>
                <w:lang w:val="uk-UA"/>
              </w:rPr>
            </w:pPr>
            <w:r w:rsidRPr="00015C4E">
              <w:rPr>
                <w:sz w:val="28"/>
                <w:szCs w:val="24"/>
                <w:lang w:val="uk-UA"/>
              </w:rPr>
              <w:t>Спілкування</w:t>
            </w:r>
            <w:r w:rsidRPr="00015C4E">
              <w:rPr>
                <w:spacing w:val="1"/>
                <w:sz w:val="28"/>
                <w:szCs w:val="24"/>
                <w:lang w:val="uk-UA"/>
              </w:rPr>
              <w:t xml:space="preserve"> </w:t>
            </w:r>
            <w:r w:rsidRPr="00015C4E">
              <w:rPr>
                <w:sz w:val="28"/>
                <w:szCs w:val="24"/>
                <w:lang w:val="uk-UA"/>
              </w:rPr>
              <w:t>державною мовою</w:t>
            </w:r>
          </w:p>
          <w:p w:rsidR="007932AA" w:rsidRPr="00015C4E" w:rsidRDefault="007932AA" w:rsidP="001715EB">
            <w:pPr>
              <w:pStyle w:val="TableParagraph"/>
              <w:ind w:left="0"/>
              <w:jc w:val="left"/>
              <w:rPr>
                <w:sz w:val="28"/>
                <w:szCs w:val="24"/>
                <w:lang w:val="uk-UA"/>
              </w:rPr>
            </w:pPr>
          </w:p>
        </w:tc>
        <w:tc>
          <w:tcPr>
            <w:tcW w:w="6804" w:type="dxa"/>
          </w:tcPr>
          <w:p w:rsidR="007932AA" w:rsidRPr="00015C4E" w:rsidRDefault="007932AA" w:rsidP="001715EB">
            <w:pPr>
              <w:pStyle w:val="TableParagraph"/>
              <w:ind w:left="113" w:right="113"/>
              <w:jc w:val="both"/>
              <w:rPr>
                <w:sz w:val="28"/>
                <w:szCs w:val="24"/>
                <w:lang w:val="uk-UA"/>
              </w:rPr>
            </w:pPr>
            <w:r w:rsidRPr="00015C4E">
              <w:rPr>
                <w:i/>
                <w:sz w:val="28"/>
                <w:szCs w:val="24"/>
                <w:lang w:val="uk-UA"/>
              </w:rPr>
              <w:t>Уміння:</w:t>
            </w:r>
            <w:r w:rsidRPr="00015C4E">
              <w:rPr>
                <w:i/>
                <w:spacing w:val="1"/>
                <w:sz w:val="28"/>
                <w:szCs w:val="24"/>
                <w:lang w:val="uk-UA"/>
              </w:rPr>
              <w:t xml:space="preserve"> </w:t>
            </w:r>
            <w:r w:rsidRPr="00015C4E">
              <w:rPr>
                <w:sz w:val="28"/>
                <w:szCs w:val="24"/>
                <w:lang w:val="uk-UA"/>
              </w:rPr>
              <w:t>ставити</w:t>
            </w:r>
            <w:r w:rsidRPr="00015C4E">
              <w:rPr>
                <w:spacing w:val="1"/>
                <w:sz w:val="28"/>
                <w:szCs w:val="24"/>
                <w:lang w:val="uk-UA"/>
              </w:rPr>
              <w:t xml:space="preserve"> </w:t>
            </w:r>
            <w:r w:rsidRPr="00015C4E">
              <w:rPr>
                <w:sz w:val="28"/>
                <w:szCs w:val="24"/>
                <w:lang w:val="uk-UA"/>
              </w:rPr>
              <w:t>запитання</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розпізнавати</w:t>
            </w:r>
            <w:r w:rsidRPr="00015C4E">
              <w:rPr>
                <w:spacing w:val="1"/>
                <w:sz w:val="28"/>
                <w:szCs w:val="24"/>
                <w:lang w:val="uk-UA"/>
              </w:rPr>
              <w:t xml:space="preserve"> </w:t>
            </w:r>
            <w:r w:rsidRPr="00015C4E">
              <w:rPr>
                <w:sz w:val="28"/>
                <w:szCs w:val="24"/>
                <w:lang w:val="uk-UA"/>
              </w:rPr>
              <w:t>проблему;</w:t>
            </w:r>
            <w:r w:rsidRPr="00015C4E">
              <w:rPr>
                <w:spacing w:val="1"/>
                <w:sz w:val="28"/>
                <w:szCs w:val="24"/>
                <w:lang w:val="uk-UA"/>
              </w:rPr>
              <w:t xml:space="preserve"> </w:t>
            </w:r>
            <w:r w:rsidRPr="00015C4E">
              <w:rPr>
                <w:sz w:val="28"/>
                <w:szCs w:val="24"/>
                <w:lang w:val="uk-UA"/>
              </w:rPr>
              <w:t>міркувати,</w:t>
            </w:r>
            <w:r w:rsidRPr="00015C4E">
              <w:rPr>
                <w:spacing w:val="1"/>
                <w:sz w:val="28"/>
                <w:szCs w:val="24"/>
                <w:lang w:val="uk-UA"/>
              </w:rPr>
              <w:t xml:space="preserve"> </w:t>
            </w:r>
            <w:r w:rsidRPr="00015C4E">
              <w:rPr>
                <w:sz w:val="28"/>
                <w:szCs w:val="24"/>
                <w:lang w:val="uk-UA"/>
              </w:rPr>
              <w:t>робити</w:t>
            </w:r>
            <w:r w:rsidRPr="00015C4E">
              <w:rPr>
                <w:spacing w:val="1"/>
                <w:sz w:val="28"/>
                <w:szCs w:val="24"/>
                <w:lang w:val="uk-UA"/>
              </w:rPr>
              <w:t xml:space="preserve"> </w:t>
            </w:r>
            <w:r w:rsidRPr="00015C4E">
              <w:rPr>
                <w:sz w:val="28"/>
                <w:szCs w:val="24"/>
                <w:lang w:val="uk-UA"/>
              </w:rPr>
              <w:t>висновки</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основі</w:t>
            </w:r>
            <w:r w:rsidRPr="00015C4E">
              <w:rPr>
                <w:spacing w:val="1"/>
                <w:sz w:val="28"/>
                <w:szCs w:val="24"/>
                <w:lang w:val="uk-UA"/>
              </w:rPr>
              <w:t xml:space="preserve"> </w:t>
            </w:r>
            <w:r w:rsidRPr="00015C4E">
              <w:rPr>
                <w:sz w:val="28"/>
                <w:szCs w:val="24"/>
                <w:lang w:val="uk-UA"/>
              </w:rPr>
              <w:t>інформації,</w:t>
            </w:r>
            <w:r w:rsidRPr="00015C4E">
              <w:rPr>
                <w:spacing w:val="-67"/>
                <w:sz w:val="28"/>
                <w:szCs w:val="24"/>
                <w:lang w:val="uk-UA"/>
              </w:rPr>
              <w:t xml:space="preserve"> </w:t>
            </w:r>
            <w:r w:rsidRPr="00015C4E">
              <w:rPr>
                <w:sz w:val="28"/>
                <w:szCs w:val="24"/>
                <w:lang w:val="uk-UA"/>
              </w:rPr>
              <w:t>поданої в різних формах (у текстовій формі, таблицях,</w:t>
            </w:r>
            <w:r w:rsidRPr="00015C4E">
              <w:rPr>
                <w:spacing w:val="1"/>
                <w:sz w:val="28"/>
                <w:szCs w:val="24"/>
                <w:lang w:val="uk-UA"/>
              </w:rPr>
              <w:t xml:space="preserve"> </w:t>
            </w:r>
            <w:r w:rsidRPr="00015C4E">
              <w:rPr>
                <w:sz w:val="28"/>
                <w:szCs w:val="24"/>
                <w:lang w:val="uk-UA"/>
              </w:rPr>
              <w:t>діаграмах,</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графіках);</w:t>
            </w:r>
            <w:r w:rsidRPr="00015C4E">
              <w:rPr>
                <w:spacing w:val="1"/>
                <w:sz w:val="28"/>
                <w:szCs w:val="24"/>
                <w:lang w:val="uk-UA"/>
              </w:rPr>
              <w:t xml:space="preserve"> </w:t>
            </w:r>
            <w:r w:rsidRPr="00015C4E">
              <w:rPr>
                <w:sz w:val="28"/>
                <w:szCs w:val="24"/>
                <w:lang w:val="uk-UA"/>
              </w:rPr>
              <w:t>розуміти,</w:t>
            </w:r>
            <w:r w:rsidRPr="00015C4E">
              <w:rPr>
                <w:spacing w:val="1"/>
                <w:sz w:val="28"/>
                <w:szCs w:val="24"/>
                <w:lang w:val="uk-UA"/>
              </w:rPr>
              <w:t xml:space="preserve"> </w:t>
            </w:r>
            <w:r w:rsidRPr="00015C4E">
              <w:rPr>
                <w:sz w:val="28"/>
                <w:szCs w:val="24"/>
                <w:lang w:val="uk-UA"/>
              </w:rPr>
              <w:t>пояснювати</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перетворювати</w:t>
            </w:r>
            <w:r w:rsidRPr="00015C4E">
              <w:rPr>
                <w:spacing w:val="1"/>
                <w:sz w:val="28"/>
                <w:szCs w:val="24"/>
                <w:lang w:val="uk-UA"/>
              </w:rPr>
              <w:t xml:space="preserve"> </w:t>
            </w:r>
            <w:r w:rsidRPr="00015C4E">
              <w:rPr>
                <w:sz w:val="28"/>
                <w:szCs w:val="24"/>
                <w:lang w:val="uk-UA"/>
              </w:rPr>
              <w:t>тексти</w:t>
            </w:r>
            <w:r w:rsidRPr="00015C4E">
              <w:rPr>
                <w:spacing w:val="1"/>
                <w:sz w:val="28"/>
                <w:szCs w:val="24"/>
                <w:lang w:val="uk-UA"/>
              </w:rPr>
              <w:t xml:space="preserve"> </w:t>
            </w:r>
            <w:r w:rsidRPr="00015C4E">
              <w:rPr>
                <w:sz w:val="28"/>
                <w:szCs w:val="24"/>
                <w:lang w:val="uk-UA"/>
              </w:rPr>
              <w:t>задач</w:t>
            </w:r>
            <w:r w:rsidRPr="00015C4E">
              <w:rPr>
                <w:spacing w:val="1"/>
                <w:sz w:val="28"/>
                <w:szCs w:val="24"/>
                <w:lang w:val="uk-UA"/>
              </w:rPr>
              <w:t xml:space="preserve"> </w:t>
            </w:r>
            <w:r w:rsidRPr="00015C4E">
              <w:rPr>
                <w:sz w:val="28"/>
                <w:szCs w:val="24"/>
                <w:lang w:val="uk-UA"/>
              </w:rPr>
              <w:t>(усно</w:t>
            </w:r>
            <w:r w:rsidRPr="00015C4E">
              <w:rPr>
                <w:spacing w:val="1"/>
                <w:sz w:val="28"/>
                <w:szCs w:val="24"/>
                <w:lang w:val="uk-UA"/>
              </w:rPr>
              <w:t xml:space="preserve"> </w:t>
            </w:r>
            <w:r w:rsidRPr="00015C4E">
              <w:rPr>
                <w:sz w:val="28"/>
                <w:szCs w:val="24"/>
                <w:lang w:val="uk-UA"/>
              </w:rPr>
              <w:t>і</w:t>
            </w:r>
            <w:r w:rsidRPr="00015C4E">
              <w:rPr>
                <w:spacing w:val="71"/>
                <w:sz w:val="28"/>
                <w:szCs w:val="24"/>
                <w:lang w:val="uk-UA"/>
              </w:rPr>
              <w:t xml:space="preserve"> </w:t>
            </w:r>
            <w:r w:rsidRPr="00015C4E">
              <w:rPr>
                <w:sz w:val="28"/>
                <w:szCs w:val="24"/>
                <w:lang w:val="uk-UA"/>
              </w:rPr>
              <w:t>письмово),</w:t>
            </w:r>
            <w:r w:rsidRPr="00015C4E">
              <w:rPr>
                <w:spacing w:val="1"/>
                <w:sz w:val="28"/>
                <w:szCs w:val="24"/>
                <w:lang w:val="uk-UA"/>
              </w:rPr>
              <w:t xml:space="preserve"> </w:t>
            </w:r>
            <w:r w:rsidRPr="00015C4E">
              <w:rPr>
                <w:sz w:val="28"/>
                <w:szCs w:val="24"/>
                <w:lang w:val="uk-UA"/>
              </w:rPr>
              <w:t>грамотно</w:t>
            </w:r>
            <w:r w:rsidRPr="00015C4E">
              <w:rPr>
                <w:spacing w:val="1"/>
                <w:sz w:val="28"/>
                <w:szCs w:val="24"/>
                <w:lang w:val="uk-UA"/>
              </w:rPr>
              <w:t xml:space="preserve"> </w:t>
            </w:r>
            <w:r w:rsidRPr="00015C4E">
              <w:rPr>
                <w:sz w:val="28"/>
                <w:szCs w:val="24"/>
                <w:lang w:val="uk-UA"/>
              </w:rPr>
              <w:t>висловлюватися</w:t>
            </w:r>
            <w:r w:rsidRPr="00015C4E">
              <w:rPr>
                <w:spacing w:val="1"/>
                <w:sz w:val="28"/>
                <w:szCs w:val="24"/>
                <w:lang w:val="uk-UA"/>
              </w:rPr>
              <w:t xml:space="preserve"> </w:t>
            </w:r>
            <w:r w:rsidRPr="00015C4E">
              <w:rPr>
                <w:sz w:val="28"/>
                <w:szCs w:val="24"/>
                <w:lang w:val="uk-UA"/>
              </w:rPr>
              <w:t>рідною</w:t>
            </w:r>
            <w:r w:rsidRPr="00015C4E">
              <w:rPr>
                <w:spacing w:val="1"/>
                <w:sz w:val="28"/>
                <w:szCs w:val="24"/>
                <w:lang w:val="uk-UA"/>
              </w:rPr>
              <w:t xml:space="preserve"> </w:t>
            </w:r>
            <w:r w:rsidRPr="00015C4E">
              <w:rPr>
                <w:sz w:val="28"/>
                <w:szCs w:val="24"/>
                <w:lang w:val="uk-UA"/>
              </w:rPr>
              <w:t>мовою;</w:t>
            </w:r>
            <w:r w:rsidRPr="00015C4E">
              <w:rPr>
                <w:spacing w:val="1"/>
                <w:sz w:val="28"/>
                <w:szCs w:val="24"/>
                <w:lang w:val="uk-UA"/>
              </w:rPr>
              <w:t xml:space="preserve"> </w:t>
            </w:r>
            <w:r w:rsidRPr="00015C4E">
              <w:rPr>
                <w:sz w:val="28"/>
                <w:szCs w:val="24"/>
                <w:lang w:val="uk-UA"/>
              </w:rPr>
              <w:t>доречно</w:t>
            </w:r>
            <w:r w:rsidRPr="00015C4E">
              <w:rPr>
                <w:spacing w:val="1"/>
                <w:sz w:val="28"/>
                <w:szCs w:val="24"/>
                <w:lang w:val="uk-UA"/>
              </w:rPr>
              <w:t xml:space="preserve"> </w:t>
            </w:r>
            <w:r w:rsidRPr="00015C4E">
              <w:rPr>
                <w:sz w:val="28"/>
                <w:szCs w:val="24"/>
                <w:lang w:val="uk-UA"/>
              </w:rPr>
              <w:t>та</w:t>
            </w:r>
            <w:r w:rsidRPr="00015C4E">
              <w:rPr>
                <w:spacing w:val="-67"/>
                <w:sz w:val="28"/>
                <w:szCs w:val="24"/>
                <w:lang w:val="uk-UA"/>
              </w:rPr>
              <w:t xml:space="preserve"> </w:t>
            </w:r>
            <w:r w:rsidRPr="00015C4E">
              <w:rPr>
                <w:sz w:val="28"/>
                <w:szCs w:val="24"/>
                <w:lang w:val="uk-UA"/>
              </w:rPr>
              <w:t>коректно вживати в мовленні термінологію з окремих</w:t>
            </w:r>
            <w:r w:rsidRPr="00015C4E">
              <w:rPr>
                <w:spacing w:val="1"/>
                <w:sz w:val="28"/>
                <w:szCs w:val="24"/>
                <w:lang w:val="uk-UA"/>
              </w:rPr>
              <w:t xml:space="preserve"> </w:t>
            </w:r>
            <w:r w:rsidRPr="00015C4E">
              <w:rPr>
                <w:sz w:val="28"/>
                <w:szCs w:val="24"/>
                <w:lang w:val="uk-UA"/>
              </w:rPr>
              <w:t>предметів, чітко, лаконічно та зрозуміло формулювати</w:t>
            </w:r>
            <w:r w:rsidRPr="00015C4E">
              <w:rPr>
                <w:spacing w:val="1"/>
                <w:sz w:val="28"/>
                <w:szCs w:val="24"/>
                <w:lang w:val="uk-UA"/>
              </w:rPr>
              <w:t xml:space="preserve"> </w:t>
            </w:r>
            <w:r w:rsidRPr="00015C4E">
              <w:rPr>
                <w:sz w:val="28"/>
                <w:szCs w:val="24"/>
                <w:lang w:val="uk-UA"/>
              </w:rPr>
              <w:t>думку,</w:t>
            </w:r>
            <w:r w:rsidRPr="00015C4E">
              <w:rPr>
                <w:spacing w:val="1"/>
                <w:sz w:val="28"/>
                <w:szCs w:val="24"/>
                <w:lang w:val="uk-UA"/>
              </w:rPr>
              <w:t xml:space="preserve"> </w:t>
            </w:r>
            <w:r w:rsidRPr="00015C4E">
              <w:rPr>
                <w:sz w:val="28"/>
                <w:szCs w:val="24"/>
                <w:lang w:val="uk-UA"/>
              </w:rPr>
              <w:t>аргументувати,</w:t>
            </w:r>
            <w:r w:rsidRPr="00015C4E">
              <w:rPr>
                <w:spacing w:val="1"/>
                <w:sz w:val="28"/>
                <w:szCs w:val="24"/>
                <w:lang w:val="uk-UA"/>
              </w:rPr>
              <w:t xml:space="preserve"> </w:t>
            </w:r>
            <w:r w:rsidRPr="00015C4E">
              <w:rPr>
                <w:sz w:val="28"/>
                <w:szCs w:val="24"/>
                <w:lang w:val="uk-UA"/>
              </w:rPr>
              <w:t>доводити</w:t>
            </w:r>
            <w:r w:rsidRPr="00015C4E">
              <w:rPr>
                <w:spacing w:val="1"/>
                <w:sz w:val="28"/>
                <w:szCs w:val="24"/>
                <w:lang w:val="uk-UA"/>
              </w:rPr>
              <w:t xml:space="preserve"> </w:t>
            </w:r>
            <w:r w:rsidRPr="00015C4E">
              <w:rPr>
                <w:sz w:val="28"/>
                <w:szCs w:val="24"/>
                <w:lang w:val="uk-UA"/>
              </w:rPr>
              <w:t>правильність</w:t>
            </w:r>
            <w:r w:rsidRPr="00015C4E">
              <w:rPr>
                <w:spacing w:val="1"/>
                <w:sz w:val="28"/>
                <w:szCs w:val="24"/>
                <w:lang w:val="uk-UA"/>
              </w:rPr>
              <w:t xml:space="preserve"> </w:t>
            </w:r>
            <w:r w:rsidRPr="00015C4E">
              <w:rPr>
                <w:sz w:val="28"/>
                <w:szCs w:val="24"/>
                <w:lang w:val="uk-UA"/>
              </w:rPr>
              <w:t>тверджень;</w:t>
            </w:r>
            <w:r w:rsidRPr="00015C4E">
              <w:rPr>
                <w:spacing w:val="1"/>
                <w:sz w:val="28"/>
                <w:szCs w:val="24"/>
                <w:lang w:val="uk-UA"/>
              </w:rPr>
              <w:t xml:space="preserve"> </w:t>
            </w:r>
            <w:r w:rsidRPr="00015C4E">
              <w:rPr>
                <w:sz w:val="28"/>
                <w:szCs w:val="24"/>
                <w:lang w:val="uk-UA"/>
              </w:rPr>
              <w:t>уникнення</w:t>
            </w:r>
            <w:r w:rsidRPr="00015C4E">
              <w:rPr>
                <w:spacing w:val="1"/>
                <w:sz w:val="28"/>
                <w:szCs w:val="24"/>
                <w:lang w:val="uk-UA"/>
              </w:rPr>
              <w:t xml:space="preserve"> </w:t>
            </w:r>
            <w:r w:rsidRPr="00015C4E">
              <w:rPr>
                <w:sz w:val="28"/>
                <w:szCs w:val="24"/>
                <w:lang w:val="uk-UA"/>
              </w:rPr>
              <w:t>невнормованих</w:t>
            </w:r>
            <w:r w:rsidRPr="00015C4E">
              <w:rPr>
                <w:spacing w:val="1"/>
                <w:sz w:val="28"/>
                <w:szCs w:val="24"/>
                <w:lang w:val="uk-UA"/>
              </w:rPr>
              <w:t xml:space="preserve"> </w:t>
            </w:r>
            <w:r w:rsidRPr="00015C4E">
              <w:rPr>
                <w:sz w:val="28"/>
                <w:szCs w:val="24"/>
                <w:lang w:val="uk-UA"/>
              </w:rPr>
              <w:t>іншомовних</w:t>
            </w:r>
            <w:r w:rsidRPr="00015C4E">
              <w:rPr>
                <w:spacing w:val="1"/>
                <w:sz w:val="28"/>
                <w:szCs w:val="24"/>
                <w:lang w:val="uk-UA"/>
              </w:rPr>
              <w:t xml:space="preserve"> </w:t>
            </w:r>
            <w:r w:rsidRPr="00015C4E">
              <w:rPr>
                <w:sz w:val="28"/>
                <w:szCs w:val="24"/>
                <w:lang w:val="uk-UA"/>
              </w:rPr>
              <w:t>запозичень</w:t>
            </w:r>
            <w:r w:rsidRPr="00015C4E">
              <w:rPr>
                <w:spacing w:val="1"/>
                <w:sz w:val="28"/>
                <w:szCs w:val="24"/>
                <w:lang w:val="uk-UA"/>
              </w:rPr>
              <w:t xml:space="preserve"> </w:t>
            </w:r>
            <w:r w:rsidRPr="00015C4E">
              <w:rPr>
                <w:sz w:val="28"/>
                <w:szCs w:val="24"/>
                <w:lang w:val="uk-UA"/>
              </w:rPr>
              <w:t>у</w:t>
            </w:r>
            <w:r w:rsidRPr="00015C4E">
              <w:rPr>
                <w:spacing w:val="1"/>
                <w:sz w:val="28"/>
                <w:szCs w:val="24"/>
                <w:lang w:val="uk-UA"/>
              </w:rPr>
              <w:t xml:space="preserve"> </w:t>
            </w:r>
            <w:r w:rsidRPr="00015C4E">
              <w:rPr>
                <w:sz w:val="28"/>
                <w:szCs w:val="24"/>
                <w:lang w:val="uk-UA"/>
              </w:rPr>
              <w:t>спілкуванні</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тематику</w:t>
            </w:r>
            <w:r w:rsidRPr="00015C4E">
              <w:rPr>
                <w:spacing w:val="1"/>
                <w:sz w:val="28"/>
                <w:szCs w:val="24"/>
                <w:lang w:val="uk-UA"/>
              </w:rPr>
              <w:t xml:space="preserve"> </w:t>
            </w:r>
            <w:r w:rsidRPr="00015C4E">
              <w:rPr>
                <w:sz w:val="28"/>
                <w:szCs w:val="24"/>
                <w:lang w:val="uk-UA"/>
              </w:rPr>
              <w:lastRenderedPageBreak/>
              <w:t>окремого</w:t>
            </w:r>
            <w:r w:rsidRPr="00015C4E">
              <w:rPr>
                <w:spacing w:val="1"/>
                <w:sz w:val="28"/>
                <w:szCs w:val="24"/>
                <w:lang w:val="uk-UA"/>
              </w:rPr>
              <w:t xml:space="preserve"> </w:t>
            </w:r>
            <w:r w:rsidRPr="00015C4E">
              <w:rPr>
                <w:sz w:val="28"/>
                <w:szCs w:val="24"/>
                <w:lang w:val="uk-UA"/>
              </w:rPr>
              <w:t>предмета;</w:t>
            </w:r>
            <w:r w:rsidRPr="00015C4E">
              <w:rPr>
                <w:spacing w:val="-4"/>
                <w:sz w:val="28"/>
                <w:szCs w:val="24"/>
                <w:lang w:val="uk-UA"/>
              </w:rPr>
              <w:t xml:space="preserve"> </w:t>
            </w:r>
            <w:r w:rsidRPr="00015C4E">
              <w:rPr>
                <w:sz w:val="28"/>
                <w:szCs w:val="24"/>
                <w:lang w:val="uk-UA"/>
              </w:rPr>
              <w:t>поповнювати</w:t>
            </w:r>
            <w:r w:rsidRPr="00015C4E">
              <w:rPr>
                <w:spacing w:val="-1"/>
                <w:sz w:val="28"/>
                <w:szCs w:val="24"/>
                <w:lang w:val="uk-UA"/>
              </w:rPr>
              <w:t xml:space="preserve"> </w:t>
            </w:r>
            <w:r w:rsidRPr="00015C4E">
              <w:rPr>
                <w:sz w:val="28"/>
                <w:szCs w:val="24"/>
                <w:lang w:val="uk-UA"/>
              </w:rPr>
              <w:t>свій</w:t>
            </w:r>
            <w:r w:rsidRPr="00015C4E">
              <w:rPr>
                <w:spacing w:val="-1"/>
                <w:sz w:val="28"/>
                <w:szCs w:val="24"/>
                <w:lang w:val="uk-UA"/>
              </w:rPr>
              <w:t xml:space="preserve"> </w:t>
            </w:r>
            <w:r w:rsidRPr="00015C4E">
              <w:rPr>
                <w:sz w:val="28"/>
                <w:szCs w:val="24"/>
                <w:lang w:val="uk-UA"/>
              </w:rPr>
              <w:t>словниковий</w:t>
            </w:r>
            <w:r w:rsidRPr="00015C4E">
              <w:rPr>
                <w:spacing w:val="-1"/>
                <w:sz w:val="28"/>
                <w:szCs w:val="24"/>
                <w:lang w:val="uk-UA"/>
              </w:rPr>
              <w:t xml:space="preserve"> </w:t>
            </w:r>
            <w:r w:rsidRPr="00015C4E">
              <w:rPr>
                <w:sz w:val="28"/>
                <w:szCs w:val="24"/>
                <w:lang w:val="uk-UA"/>
              </w:rPr>
              <w:t>запас.</w:t>
            </w:r>
          </w:p>
          <w:p w:rsidR="007932AA" w:rsidRPr="00015C4E" w:rsidRDefault="007932AA" w:rsidP="001715EB">
            <w:pPr>
              <w:pStyle w:val="TableParagraph"/>
              <w:ind w:left="113" w:right="113"/>
              <w:jc w:val="both"/>
              <w:rPr>
                <w:sz w:val="28"/>
                <w:szCs w:val="24"/>
                <w:lang w:val="uk-UA"/>
              </w:rPr>
            </w:pPr>
            <w:r w:rsidRPr="00015C4E">
              <w:rPr>
                <w:i/>
                <w:sz w:val="28"/>
                <w:szCs w:val="24"/>
                <w:lang w:val="uk-UA"/>
              </w:rPr>
              <w:t xml:space="preserve">Ставлення: </w:t>
            </w:r>
            <w:r w:rsidRPr="00015C4E">
              <w:rPr>
                <w:sz w:val="28"/>
                <w:szCs w:val="24"/>
                <w:lang w:val="uk-UA"/>
              </w:rPr>
              <w:t>розуміння важливості чітких та лаконічних</w:t>
            </w:r>
            <w:r w:rsidRPr="00015C4E">
              <w:rPr>
                <w:spacing w:val="1"/>
                <w:sz w:val="28"/>
                <w:szCs w:val="24"/>
                <w:lang w:val="uk-UA"/>
              </w:rPr>
              <w:t xml:space="preserve"> </w:t>
            </w:r>
            <w:r w:rsidRPr="00015C4E">
              <w:rPr>
                <w:sz w:val="28"/>
                <w:szCs w:val="24"/>
                <w:lang w:val="uk-UA"/>
              </w:rPr>
              <w:t>формулювань.</w:t>
            </w:r>
          </w:p>
          <w:p w:rsidR="007932AA" w:rsidRPr="00015C4E" w:rsidRDefault="007932AA" w:rsidP="001715EB">
            <w:pPr>
              <w:pStyle w:val="TableParagraph"/>
              <w:ind w:left="113" w:right="113"/>
              <w:jc w:val="left"/>
              <w:rPr>
                <w:sz w:val="28"/>
                <w:szCs w:val="24"/>
                <w:lang w:val="uk-UA"/>
              </w:rPr>
            </w:pPr>
            <w:r w:rsidRPr="00015C4E">
              <w:rPr>
                <w:i/>
                <w:sz w:val="28"/>
                <w:szCs w:val="24"/>
                <w:lang w:val="uk-UA"/>
              </w:rPr>
              <w:t>Навчальні</w:t>
            </w:r>
            <w:r w:rsidRPr="00015C4E">
              <w:rPr>
                <w:i/>
                <w:spacing w:val="1"/>
                <w:sz w:val="28"/>
                <w:szCs w:val="24"/>
                <w:lang w:val="uk-UA"/>
              </w:rPr>
              <w:t xml:space="preserve"> </w:t>
            </w:r>
            <w:r w:rsidRPr="00015C4E">
              <w:rPr>
                <w:i/>
                <w:sz w:val="28"/>
                <w:szCs w:val="24"/>
                <w:lang w:val="uk-UA"/>
              </w:rPr>
              <w:t>ресурси:</w:t>
            </w:r>
            <w:r w:rsidRPr="00015C4E">
              <w:rPr>
                <w:i/>
                <w:spacing w:val="1"/>
                <w:sz w:val="28"/>
                <w:szCs w:val="24"/>
                <w:lang w:val="uk-UA"/>
              </w:rPr>
              <w:t xml:space="preserve"> </w:t>
            </w:r>
            <w:r w:rsidRPr="00015C4E">
              <w:rPr>
                <w:sz w:val="28"/>
                <w:szCs w:val="24"/>
                <w:lang w:val="uk-UA"/>
              </w:rPr>
              <w:t>означення</w:t>
            </w:r>
            <w:r w:rsidRPr="00015C4E">
              <w:rPr>
                <w:spacing w:val="1"/>
                <w:sz w:val="28"/>
                <w:szCs w:val="24"/>
                <w:lang w:val="uk-UA"/>
              </w:rPr>
              <w:t xml:space="preserve"> </w:t>
            </w:r>
            <w:r w:rsidRPr="00015C4E">
              <w:rPr>
                <w:sz w:val="28"/>
                <w:szCs w:val="24"/>
                <w:lang w:val="uk-UA"/>
              </w:rPr>
              <w:t>понять,</w:t>
            </w:r>
            <w:r w:rsidRPr="00015C4E">
              <w:rPr>
                <w:spacing w:val="1"/>
                <w:sz w:val="28"/>
                <w:szCs w:val="24"/>
                <w:lang w:val="uk-UA"/>
              </w:rPr>
              <w:t xml:space="preserve"> </w:t>
            </w:r>
            <w:r w:rsidRPr="00015C4E">
              <w:rPr>
                <w:sz w:val="28"/>
                <w:szCs w:val="24"/>
                <w:lang w:val="uk-UA"/>
              </w:rPr>
              <w:t>формулювання</w:t>
            </w:r>
            <w:r w:rsidRPr="00015C4E">
              <w:rPr>
                <w:spacing w:val="-67"/>
                <w:sz w:val="28"/>
                <w:szCs w:val="24"/>
                <w:lang w:val="uk-UA"/>
              </w:rPr>
              <w:t xml:space="preserve"> </w:t>
            </w:r>
            <w:r w:rsidRPr="00015C4E">
              <w:rPr>
                <w:sz w:val="28"/>
                <w:szCs w:val="24"/>
                <w:lang w:val="uk-UA"/>
              </w:rPr>
              <w:t>властивостей,</w:t>
            </w:r>
            <w:r w:rsidRPr="00015C4E">
              <w:rPr>
                <w:spacing w:val="-5"/>
                <w:sz w:val="28"/>
                <w:szCs w:val="24"/>
                <w:lang w:val="uk-UA"/>
              </w:rPr>
              <w:t xml:space="preserve"> </w:t>
            </w:r>
            <w:r w:rsidRPr="00015C4E">
              <w:rPr>
                <w:sz w:val="28"/>
                <w:szCs w:val="24"/>
                <w:lang w:val="uk-UA"/>
              </w:rPr>
              <w:t>доведення правил,</w:t>
            </w:r>
            <w:r w:rsidRPr="00015C4E">
              <w:rPr>
                <w:spacing w:val="-2"/>
                <w:sz w:val="28"/>
                <w:szCs w:val="24"/>
                <w:lang w:val="uk-UA"/>
              </w:rPr>
              <w:t xml:space="preserve"> </w:t>
            </w:r>
            <w:r w:rsidRPr="00015C4E">
              <w:rPr>
                <w:sz w:val="28"/>
                <w:szCs w:val="24"/>
                <w:lang w:val="uk-UA"/>
              </w:rPr>
              <w:t>теорем.</w:t>
            </w:r>
          </w:p>
        </w:tc>
      </w:tr>
      <w:tr w:rsidR="007932AA" w:rsidRPr="00015C4E" w:rsidTr="001715EB">
        <w:trPr>
          <w:trHeight w:val="537"/>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lastRenderedPageBreak/>
              <w:t>2</w:t>
            </w:r>
          </w:p>
        </w:tc>
        <w:tc>
          <w:tcPr>
            <w:tcW w:w="2127" w:type="dxa"/>
          </w:tcPr>
          <w:p w:rsidR="007932AA" w:rsidRPr="00015C4E" w:rsidRDefault="007932AA" w:rsidP="001715EB">
            <w:pPr>
              <w:pStyle w:val="TableParagraph"/>
              <w:ind w:left="0"/>
              <w:jc w:val="left"/>
              <w:rPr>
                <w:sz w:val="28"/>
                <w:szCs w:val="24"/>
                <w:lang w:val="uk-UA"/>
              </w:rPr>
            </w:pPr>
            <w:r w:rsidRPr="00015C4E">
              <w:rPr>
                <w:sz w:val="28"/>
                <w:szCs w:val="24"/>
                <w:lang w:val="uk-UA"/>
              </w:rPr>
              <w:t>Спілкування</w:t>
            </w:r>
            <w:r w:rsidRPr="00015C4E">
              <w:rPr>
                <w:spacing w:val="-67"/>
                <w:sz w:val="28"/>
                <w:szCs w:val="24"/>
                <w:lang w:val="uk-UA"/>
              </w:rPr>
              <w:t xml:space="preserve"> </w:t>
            </w:r>
            <w:r w:rsidRPr="00015C4E">
              <w:rPr>
                <w:sz w:val="28"/>
                <w:szCs w:val="24"/>
                <w:lang w:val="uk-UA"/>
              </w:rPr>
              <w:t>іноземними</w:t>
            </w:r>
            <w:r w:rsidRPr="00015C4E">
              <w:rPr>
                <w:spacing w:val="1"/>
                <w:sz w:val="28"/>
                <w:szCs w:val="24"/>
                <w:lang w:val="uk-UA"/>
              </w:rPr>
              <w:t xml:space="preserve"> </w:t>
            </w:r>
            <w:r w:rsidRPr="00015C4E">
              <w:rPr>
                <w:sz w:val="28"/>
                <w:szCs w:val="24"/>
                <w:lang w:val="uk-UA"/>
              </w:rPr>
              <w:t>мовами</w:t>
            </w:r>
          </w:p>
        </w:tc>
        <w:tc>
          <w:tcPr>
            <w:tcW w:w="6804" w:type="dxa"/>
          </w:tcPr>
          <w:p w:rsidR="007932AA" w:rsidRPr="00015C4E" w:rsidRDefault="007932AA" w:rsidP="001715EB">
            <w:pPr>
              <w:pStyle w:val="TableParagraph"/>
              <w:ind w:left="113" w:right="113"/>
              <w:jc w:val="both"/>
              <w:rPr>
                <w:sz w:val="28"/>
                <w:szCs w:val="24"/>
                <w:lang w:val="uk-UA"/>
              </w:rPr>
            </w:pPr>
            <w:r w:rsidRPr="00015C4E">
              <w:rPr>
                <w:i/>
                <w:sz w:val="28"/>
                <w:szCs w:val="24"/>
                <w:lang w:val="uk-UA"/>
              </w:rPr>
              <w:t xml:space="preserve">Уміння: </w:t>
            </w:r>
            <w:r w:rsidRPr="00015C4E">
              <w:rPr>
                <w:sz w:val="28"/>
                <w:szCs w:val="24"/>
                <w:lang w:val="uk-UA"/>
              </w:rPr>
              <w:t>здійснювати спілкування в межах сфер, тем і</w:t>
            </w:r>
            <w:r w:rsidRPr="00015C4E">
              <w:rPr>
                <w:spacing w:val="1"/>
                <w:sz w:val="28"/>
                <w:szCs w:val="24"/>
                <w:lang w:val="uk-UA"/>
              </w:rPr>
              <w:t xml:space="preserve"> </w:t>
            </w:r>
            <w:r w:rsidRPr="00015C4E">
              <w:rPr>
                <w:sz w:val="28"/>
                <w:szCs w:val="24"/>
                <w:lang w:val="uk-UA"/>
              </w:rPr>
              <w:t>ситуацій, визначених чинною навчальною програмою;</w:t>
            </w:r>
            <w:r w:rsidRPr="00015C4E">
              <w:rPr>
                <w:spacing w:val="1"/>
                <w:sz w:val="28"/>
                <w:szCs w:val="24"/>
                <w:lang w:val="uk-UA"/>
              </w:rPr>
              <w:t xml:space="preserve"> </w:t>
            </w:r>
            <w:r w:rsidRPr="00015C4E">
              <w:rPr>
                <w:sz w:val="28"/>
                <w:szCs w:val="24"/>
                <w:lang w:val="uk-UA"/>
              </w:rPr>
              <w:t>розуміти на слух зміст автентичних текстів; читати і</w:t>
            </w:r>
            <w:r w:rsidRPr="00015C4E">
              <w:rPr>
                <w:spacing w:val="1"/>
                <w:sz w:val="28"/>
                <w:szCs w:val="24"/>
                <w:lang w:val="uk-UA"/>
              </w:rPr>
              <w:t xml:space="preserve"> </w:t>
            </w:r>
            <w:r w:rsidRPr="00015C4E">
              <w:rPr>
                <w:sz w:val="28"/>
                <w:szCs w:val="24"/>
                <w:lang w:val="uk-UA"/>
              </w:rPr>
              <w:t>розуміти</w:t>
            </w:r>
            <w:r w:rsidRPr="00015C4E">
              <w:rPr>
                <w:spacing w:val="1"/>
                <w:sz w:val="28"/>
                <w:szCs w:val="24"/>
                <w:lang w:val="uk-UA"/>
              </w:rPr>
              <w:t xml:space="preserve"> </w:t>
            </w:r>
            <w:r w:rsidRPr="00015C4E">
              <w:rPr>
                <w:sz w:val="28"/>
                <w:szCs w:val="24"/>
                <w:lang w:val="uk-UA"/>
              </w:rPr>
              <w:t>автентичні</w:t>
            </w:r>
            <w:r w:rsidRPr="00015C4E">
              <w:rPr>
                <w:spacing w:val="1"/>
                <w:sz w:val="28"/>
                <w:szCs w:val="24"/>
                <w:lang w:val="uk-UA"/>
              </w:rPr>
              <w:t xml:space="preserve"> </w:t>
            </w:r>
            <w:r w:rsidRPr="00015C4E">
              <w:rPr>
                <w:sz w:val="28"/>
                <w:szCs w:val="24"/>
                <w:lang w:val="uk-UA"/>
              </w:rPr>
              <w:t>тексти</w:t>
            </w:r>
            <w:r w:rsidRPr="00015C4E">
              <w:rPr>
                <w:spacing w:val="1"/>
                <w:sz w:val="28"/>
                <w:szCs w:val="24"/>
                <w:lang w:val="uk-UA"/>
              </w:rPr>
              <w:t xml:space="preserve"> </w:t>
            </w:r>
            <w:r w:rsidRPr="00015C4E">
              <w:rPr>
                <w:sz w:val="28"/>
                <w:szCs w:val="24"/>
                <w:lang w:val="uk-UA"/>
              </w:rPr>
              <w:t>різних</w:t>
            </w:r>
            <w:r w:rsidRPr="00015C4E">
              <w:rPr>
                <w:spacing w:val="1"/>
                <w:sz w:val="28"/>
                <w:szCs w:val="24"/>
                <w:lang w:val="uk-UA"/>
              </w:rPr>
              <w:t xml:space="preserve"> </w:t>
            </w:r>
            <w:r w:rsidRPr="00015C4E">
              <w:rPr>
                <w:sz w:val="28"/>
                <w:szCs w:val="24"/>
                <w:lang w:val="uk-UA"/>
              </w:rPr>
              <w:t>жанрів</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видів</w:t>
            </w:r>
            <w:r w:rsidRPr="00015C4E">
              <w:rPr>
                <w:spacing w:val="1"/>
                <w:sz w:val="28"/>
                <w:szCs w:val="24"/>
                <w:lang w:val="uk-UA"/>
              </w:rPr>
              <w:t xml:space="preserve"> </w:t>
            </w:r>
            <w:r w:rsidRPr="00015C4E">
              <w:rPr>
                <w:sz w:val="28"/>
                <w:szCs w:val="24"/>
                <w:lang w:val="uk-UA"/>
              </w:rPr>
              <w:t>із</w:t>
            </w:r>
            <w:r w:rsidRPr="00015C4E">
              <w:rPr>
                <w:spacing w:val="1"/>
                <w:sz w:val="28"/>
                <w:szCs w:val="24"/>
                <w:lang w:val="uk-UA"/>
              </w:rPr>
              <w:t xml:space="preserve"> </w:t>
            </w:r>
            <w:r w:rsidRPr="00015C4E">
              <w:rPr>
                <w:sz w:val="28"/>
                <w:szCs w:val="24"/>
                <w:lang w:val="uk-UA"/>
              </w:rPr>
              <w:t>різним</w:t>
            </w:r>
            <w:r w:rsidRPr="00015C4E">
              <w:rPr>
                <w:spacing w:val="1"/>
                <w:sz w:val="28"/>
                <w:szCs w:val="24"/>
                <w:lang w:val="uk-UA"/>
              </w:rPr>
              <w:t xml:space="preserve"> </w:t>
            </w:r>
            <w:r w:rsidRPr="00015C4E">
              <w:rPr>
                <w:sz w:val="28"/>
                <w:szCs w:val="24"/>
                <w:lang w:val="uk-UA"/>
              </w:rPr>
              <w:t>рівнем</w:t>
            </w:r>
            <w:r w:rsidRPr="00015C4E">
              <w:rPr>
                <w:spacing w:val="1"/>
                <w:sz w:val="28"/>
                <w:szCs w:val="24"/>
                <w:lang w:val="uk-UA"/>
              </w:rPr>
              <w:t xml:space="preserve"> </w:t>
            </w:r>
            <w:r w:rsidRPr="00015C4E">
              <w:rPr>
                <w:sz w:val="28"/>
                <w:szCs w:val="24"/>
                <w:lang w:val="uk-UA"/>
              </w:rPr>
              <w:t>розуміння</w:t>
            </w:r>
            <w:r w:rsidRPr="00015C4E">
              <w:rPr>
                <w:spacing w:val="1"/>
                <w:sz w:val="28"/>
                <w:szCs w:val="24"/>
                <w:lang w:val="uk-UA"/>
              </w:rPr>
              <w:t xml:space="preserve"> </w:t>
            </w:r>
            <w:r w:rsidRPr="00015C4E">
              <w:rPr>
                <w:sz w:val="28"/>
                <w:szCs w:val="24"/>
                <w:lang w:val="uk-UA"/>
              </w:rPr>
              <w:t>змісту;</w:t>
            </w:r>
            <w:r w:rsidRPr="00015C4E">
              <w:rPr>
                <w:spacing w:val="1"/>
                <w:sz w:val="28"/>
                <w:szCs w:val="24"/>
                <w:lang w:val="uk-UA"/>
              </w:rPr>
              <w:t xml:space="preserve"> </w:t>
            </w:r>
            <w:r w:rsidRPr="00015C4E">
              <w:rPr>
                <w:sz w:val="28"/>
                <w:szCs w:val="24"/>
                <w:lang w:val="uk-UA"/>
              </w:rPr>
              <w:t>здійснювати</w:t>
            </w:r>
            <w:r w:rsidRPr="00015C4E">
              <w:rPr>
                <w:spacing w:val="1"/>
                <w:sz w:val="28"/>
                <w:szCs w:val="24"/>
                <w:lang w:val="uk-UA"/>
              </w:rPr>
              <w:t xml:space="preserve"> </w:t>
            </w:r>
            <w:r w:rsidRPr="00015C4E">
              <w:rPr>
                <w:sz w:val="28"/>
                <w:szCs w:val="24"/>
                <w:lang w:val="uk-UA"/>
              </w:rPr>
              <w:t>спілкування</w:t>
            </w:r>
            <w:r w:rsidRPr="00015C4E">
              <w:rPr>
                <w:spacing w:val="1"/>
                <w:sz w:val="28"/>
                <w:szCs w:val="24"/>
                <w:lang w:val="uk-UA"/>
              </w:rPr>
              <w:t xml:space="preserve"> </w:t>
            </w:r>
            <w:r w:rsidRPr="00015C4E">
              <w:rPr>
                <w:sz w:val="28"/>
                <w:szCs w:val="24"/>
                <w:lang w:val="uk-UA"/>
              </w:rPr>
              <w:t>у</w:t>
            </w:r>
            <w:r w:rsidRPr="00015C4E">
              <w:rPr>
                <w:spacing w:val="1"/>
                <w:sz w:val="28"/>
                <w:szCs w:val="24"/>
                <w:lang w:val="uk-UA"/>
              </w:rPr>
              <w:t xml:space="preserve"> </w:t>
            </w:r>
            <w:r w:rsidRPr="00015C4E">
              <w:rPr>
                <w:sz w:val="28"/>
                <w:szCs w:val="24"/>
                <w:lang w:val="uk-UA"/>
              </w:rPr>
              <w:t>письмовій</w:t>
            </w:r>
            <w:r w:rsidRPr="00015C4E">
              <w:rPr>
                <w:spacing w:val="1"/>
                <w:sz w:val="28"/>
                <w:szCs w:val="24"/>
                <w:lang w:val="uk-UA"/>
              </w:rPr>
              <w:t xml:space="preserve"> </w:t>
            </w:r>
            <w:r w:rsidRPr="00015C4E">
              <w:rPr>
                <w:sz w:val="28"/>
                <w:szCs w:val="24"/>
                <w:lang w:val="uk-UA"/>
              </w:rPr>
              <w:t>формі</w:t>
            </w:r>
            <w:r w:rsidRPr="00015C4E">
              <w:rPr>
                <w:spacing w:val="1"/>
                <w:sz w:val="28"/>
                <w:szCs w:val="24"/>
                <w:lang w:val="uk-UA"/>
              </w:rPr>
              <w:t xml:space="preserve"> </w:t>
            </w:r>
            <w:r w:rsidRPr="00015C4E">
              <w:rPr>
                <w:sz w:val="28"/>
                <w:szCs w:val="24"/>
                <w:lang w:val="uk-UA"/>
              </w:rPr>
              <w:t>відповідно</w:t>
            </w:r>
            <w:r w:rsidRPr="00015C4E">
              <w:rPr>
                <w:spacing w:val="1"/>
                <w:sz w:val="28"/>
                <w:szCs w:val="24"/>
                <w:lang w:val="uk-UA"/>
              </w:rPr>
              <w:t xml:space="preserve"> </w:t>
            </w:r>
            <w:r w:rsidRPr="00015C4E">
              <w:rPr>
                <w:sz w:val="28"/>
                <w:szCs w:val="24"/>
                <w:lang w:val="uk-UA"/>
              </w:rPr>
              <w:t>до</w:t>
            </w:r>
            <w:r w:rsidRPr="00015C4E">
              <w:rPr>
                <w:spacing w:val="1"/>
                <w:sz w:val="28"/>
                <w:szCs w:val="24"/>
                <w:lang w:val="uk-UA"/>
              </w:rPr>
              <w:t xml:space="preserve"> </w:t>
            </w:r>
            <w:r w:rsidRPr="00015C4E">
              <w:rPr>
                <w:sz w:val="28"/>
                <w:szCs w:val="24"/>
                <w:lang w:val="uk-UA"/>
              </w:rPr>
              <w:t>поставлених завдань; використовувати у разі потреби</w:t>
            </w:r>
            <w:r w:rsidRPr="00015C4E">
              <w:rPr>
                <w:spacing w:val="1"/>
                <w:sz w:val="28"/>
                <w:szCs w:val="24"/>
                <w:lang w:val="uk-UA"/>
              </w:rPr>
              <w:t xml:space="preserve"> </w:t>
            </w:r>
            <w:r w:rsidRPr="00015C4E">
              <w:rPr>
                <w:sz w:val="28"/>
                <w:szCs w:val="24"/>
                <w:lang w:val="uk-UA"/>
              </w:rPr>
              <w:t>невербальні</w:t>
            </w:r>
            <w:r w:rsidRPr="00015C4E">
              <w:rPr>
                <w:spacing w:val="1"/>
                <w:sz w:val="28"/>
                <w:szCs w:val="24"/>
                <w:lang w:val="uk-UA"/>
              </w:rPr>
              <w:t xml:space="preserve"> </w:t>
            </w:r>
            <w:r w:rsidRPr="00015C4E">
              <w:rPr>
                <w:sz w:val="28"/>
                <w:szCs w:val="24"/>
                <w:lang w:val="uk-UA"/>
              </w:rPr>
              <w:t>засоби</w:t>
            </w:r>
            <w:r w:rsidRPr="00015C4E">
              <w:rPr>
                <w:spacing w:val="1"/>
                <w:sz w:val="28"/>
                <w:szCs w:val="24"/>
                <w:lang w:val="uk-UA"/>
              </w:rPr>
              <w:t xml:space="preserve"> </w:t>
            </w:r>
            <w:r w:rsidRPr="00015C4E">
              <w:rPr>
                <w:sz w:val="28"/>
                <w:szCs w:val="24"/>
                <w:lang w:val="uk-UA"/>
              </w:rPr>
              <w:t>спілкування</w:t>
            </w:r>
            <w:r w:rsidRPr="00015C4E">
              <w:rPr>
                <w:spacing w:val="1"/>
                <w:sz w:val="28"/>
                <w:szCs w:val="24"/>
                <w:lang w:val="uk-UA"/>
              </w:rPr>
              <w:t xml:space="preserve"> </w:t>
            </w:r>
            <w:r w:rsidRPr="00015C4E">
              <w:rPr>
                <w:sz w:val="28"/>
                <w:szCs w:val="24"/>
                <w:lang w:val="uk-UA"/>
              </w:rPr>
              <w:t>за</w:t>
            </w:r>
            <w:r w:rsidRPr="00015C4E">
              <w:rPr>
                <w:spacing w:val="1"/>
                <w:sz w:val="28"/>
                <w:szCs w:val="24"/>
                <w:lang w:val="uk-UA"/>
              </w:rPr>
              <w:t xml:space="preserve"> </w:t>
            </w:r>
            <w:r w:rsidRPr="00015C4E">
              <w:rPr>
                <w:sz w:val="28"/>
                <w:szCs w:val="24"/>
                <w:lang w:val="uk-UA"/>
              </w:rPr>
              <w:t>умови</w:t>
            </w:r>
            <w:r w:rsidRPr="00015C4E">
              <w:rPr>
                <w:spacing w:val="1"/>
                <w:sz w:val="28"/>
                <w:szCs w:val="24"/>
                <w:lang w:val="uk-UA"/>
              </w:rPr>
              <w:t xml:space="preserve"> </w:t>
            </w:r>
            <w:r w:rsidRPr="00015C4E">
              <w:rPr>
                <w:sz w:val="28"/>
                <w:szCs w:val="24"/>
                <w:lang w:val="uk-UA"/>
              </w:rPr>
              <w:t>дефіциту</w:t>
            </w:r>
            <w:r w:rsidRPr="00015C4E">
              <w:rPr>
                <w:spacing w:val="1"/>
                <w:sz w:val="28"/>
                <w:szCs w:val="24"/>
                <w:lang w:val="uk-UA"/>
              </w:rPr>
              <w:t xml:space="preserve"> </w:t>
            </w:r>
            <w:r w:rsidRPr="00015C4E">
              <w:rPr>
                <w:sz w:val="28"/>
                <w:szCs w:val="24"/>
                <w:lang w:val="uk-UA"/>
              </w:rPr>
              <w:t>наявних</w:t>
            </w:r>
            <w:r w:rsidRPr="00015C4E">
              <w:rPr>
                <w:spacing w:val="1"/>
                <w:sz w:val="28"/>
                <w:szCs w:val="24"/>
                <w:lang w:val="uk-UA"/>
              </w:rPr>
              <w:t xml:space="preserve"> </w:t>
            </w:r>
            <w:r w:rsidRPr="00015C4E">
              <w:rPr>
                <w:sz w:val="28"/>
                <w:szCs w:val="24"/>
                <w:lang w:val="uk-UA"/>
              </w:rPr>
              <w:t>мовних</w:t>
            </w:r>
            <w:r w:rsidRPr="00015C4E">
              <w:rPr>
                <w:spacing w:val="1"/>
                <w:sz w:val="28"/>
                <w:szCs w:val="24"/>
                <w:lang w:val="uk-UA"/>
              </w:rPr>
              <w:t xml:space="preserve"> </w:t>
            </w:r>
            <w:r w:rsidRPr="00015C4E">
              <w:rPr>
                <w:sz w:val="28"/>
                <w:szCs w:val="24"/>
                <w:lang w:val="uk-UA"/>
              </w:rPr>
              <w:t>засобів;</w:t>
            </w:r>
            <w:r w:rsidRPr="00015C4E">
              <w:rPr>
                <w:spacing w:val="1"/>
                <w:sz w:val="28"/>
                <w:szCs w:val="24"/>
                <w:lang w:val="uk-UA"/>
              </w:rPr>
              <w:t xml:space="preserve"> </w:t>
            </w:r>
            <w:r w:rsidRPr="00015C4E">
              <w:rPr>
                <w:sz w:val="28"/>
                <w:szCs w:val="24"/>
                <w:lang w:val="uk-UA"/>
              </w:rPr>
              <w:t>ефективно</w:t>
            </w:r>
            <w:r w:rsidRPr="00015C4E">
              <w:rPr>
                <w:spacing w:val="1"/>
                <w:sz w:val="28"/>
                <w:szCs w:val="24"/>
                <w:lang w:val="uk-UA"/>
              </w:rPr>
              <w:t xml:space="preserve"> </w:t>
            </w:r>
            <w:r w:rsidRPr="00015C4E">
              <w:rPr>
                <w:sz w:val="28"/>
                <w:szCs w:val="24"/>
                <w:lang w:val="uk-UA"/>
              </w:rPr>
              <w:t>взаємодіяти</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іншими</w:t>
            </w:r>
            <w:r w:rsidRPr="00015C4E">
              <w:rPr>
                <w:spacing w:val="1"/>
                <w:sz w:val="28"/>
                <w:szCs w:val="24"/>
                <w:lang w:val="uk-UA"/>
              </w:rPr>
              <w:t xml:space="preserve"> </w:t>
            </w:r>
            <w:r w:rsidRPr="00015C4E">
              <w:rPr>
                <w:sz w:val="28"/>
                <w:szCs w:val="24"/>
                <w:lang w:val="uk-UA"/>
              </w:rPr>
              <w:t>усно,</w:t>
            </w:r>
            <w:r w:rsidRPr="00015C4E">
              <w:rPr>
                <w:spacing w:val="1"/>
                <w:sz w:val="28"/>
                <w:szCs w:val="24"/>
                <w:lang w:val="uk-UA"/>
              </w:rPr>
              <w:t xml:space="preserve"> </w:t>
            </w:r>
            <w:r w:rsidRPr="00015C4E">
              <w:rPr>
                <w:sz w:val="28"/>
                <w:szCs w:val="24"/>
                <w:lang w:val="uk-UA"/>
              </w:rPr>
              <w:t>письмово</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за</w:t>
            </w:r>
            <w:r w:rsidRPr="00015C4E">
              <w:rPr>
                <w:spacing w:val="1"/>
                <w:sz w:val="28"/>
                <w:szCs w:val="24"/>
                <w:lang w:val="uk-UA"/>
              </w:rPr>
              <w:t xml:space="preserve"> </w:t>
            </w:r>
            <w:r w:rsidRPr="00015C4E">
              <w:rPr>
                <w:sz w:val="28"/>
                <w:szCs w:val="24"/>
                <w:lang w:val="uk-UA"/>
              </w:rPr>
              <w:t>допомогою</w:t>
            </w:r>
            <w:r w:rsidRPr="00015C4E">
              <w:rPr>
                <w:spacing w:val="1"/>
                <w:sz w:val="28"/>
                <w:szCs w:val="24"/>
                <w:lang w:val="uk-UA"/>
              </w:rPr>
              <w:t xml:space="preserve"> </w:t>
            </w:r>
            <w:r w:rsidRPr="00015C4E">
              <w:rPr>
                <w:sz w:val="28"/>
                <w:szCs w:val="24"/>
                <w:lang w:val="uk-UA"/>
              </w:rPr>
              <w:t>засобів</w:t>
            </w:r>
            <w:r w:rsidRPr="00015C4E">
              <w:rPr>
                <w:spacing w:val="1"/>
                <w:sz w:val="28"/>
                <w:szCs w:val="24"/>
                <w:lang w:val="uk-UA"/>
              </w:rPr>
              <w:t xml:space="preserve"> </w:t>
            </w:r>
            <w:r w:rsidRPr="00015C4E">
              <w:rPr>
                <w:sz w:val="28"/>
                <w:szCs w:val="24"/>
                <w:lang w:val="uk-UA"/>
              </w:rPr>
              <w:t>електронного спілкування.</w:t>
            </w:r>
          </w:p>
          <w:p w:rsidR="007932AA" w:rsidRPr="00015C4E" w:rsidRDefault="007932AA" w:rsidP="001715EB">
            <w:pPr>
              <w:pStyle w:val="TableParagraph"/>
              <w:ind w:left="113" w:right="113"/>
              <w:jc w:val="both"/>
              <w:rPr>
                <w:sz w:val="28"/>
                <w:szCs w:val="24"/>
                <w:lang w:val="uk-UA"/>
              </w:rPr>
            </w:pPr>
            <w:r w:rsidRPr="00015C4E">
              <w:rPr>
                <w:i/>
                <w:sz w:val="28"/>
                <w:szCs w:val="24"/>
                <w:lang w:val="uk-UA"/>
              </w:rPr>
              <w:t>Ставлення:</w:t>
            </w:r>
            <w:r w:rsidRPr="00015C4E">
              <w:rPr>
                <w:i/>
                <w:spacing w:val="1"/>
                <w:sz w:val="28"/>
                <w:szCs w:val="24"/>
                <w:lang w:val="uk-UA"/>
              </w:rPr>
              <w:t xml:space="preserve"> </w:t>
            </w:r>
            <w:r w:rsidRPr="00015C4E">
              <w:rPr>
                <w:sz w:val="28"/>
                <w:szCs w:val="24"/>
                <w:lang w:val="uk-UA"/>
              </w:rPr>
              <w:t>критично</w:t>
            </w:r>
            <w:r w:rsidRPr="00015C4E">
              <w:rPr>
                <w:spacing w:val="1"/>
                <w:sz w:val="28"/>
                <w:szCs w:val="24"/>
                <w:lang w:val="uk-UA"/>
              </w:rPr>
              <w:t xml:space="preserve"> </w:t>
            </w:r>
            <w:r w:rsidRPr="00015C4E">
              <w:rPr>
                <w:sz w:val="28"/>
                <w:szCs w:val="24"/>
                <w:lang w:val="uk-UA"/>
              </w:rPr>
              <w:t>оцінювати</w:t>
            </w:r>
            <w:r w:rsidRPr="00015C4E">
              <w:rPr>
                <w:spacing w:val="1"/>
                <w:sz w:val="28"/>
                <w:szCs w:val="24"/>
                <w:lang w:val="uk-UA"/>
              </w:rPr>
              <w:t xml:space="preserve"> </w:t>
            </w:r>
            <w:r w:rsidRPr="00015C4E">
              <w:rPr>
                <w:sz w:val="28"/>
                <w:szCs w:val="24"/>
                <w:lang w:val="uk-UA"/>
              </w:rPr>
              <w:t>інформацію</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використовувати</w:t>
            </w:r>
            <w:r w:rsidRPr="00015C4E">
              <w:rPr>
                <w:spacing w:val="1"/>
                <w:sz w:val="28"/>
                <w:szCs w:val="24"/>
                <w:lang w:val="uk-UA"/>
              </w:rPr>
              <w:t xml:space="preserve"> </w:t>
            </w:r>
            <w:r w:rsidRPr="00015C4E">
              <w:rPr>
                <w:sz w:val="28"/>
                <w:szCs w:val="24"/>
                <w:lang w:val="uk-UA"/>
              </w:rPr>
              <w:t>її</w:t>
            </w:r>
            <w:r w:rsidRPr="00015C4E">
              <w:rPr>
                <w:spacing w:val="1"/>
                <w:sz w:val="28"/>
                <w:szCs w:val="24"/>
                <w:lang w:val="uk-UA"/>
              </w:rPr>
              <w:t xml:space="preserve"> </w:t>
            </w:r>
            <w:r w:rsidRPr="00015C4E">
              <w:rPr>
                <w:sz w:val="28"/>
                <w:szCs w:val="24"/>
                <w:lang w:val="uk-UA"/>
              </w:rPr>
              <w:t>для</w:t>
            </w:r>
            <w:r w:rsidRPr="00015C4E">
              <w:rPr>
                <w:spacing w:val="1"/>
                <w:sz w:val="28"/>
                <w:szCs w:val="24"/>
                <w:lang w:val="uk-UA"/>
              </w:rPr>
              <w:t xml:space="preserve"> </w:t>
            </w:r>
            <w:r w:rsidRPr="00015C4E">
              <w:rPr>
                <w:sz w:val="28"/>
                <w:szCs w:val="24"/>
                <w:lang w:val="uk-UA"/>
              </w:rPr>
              <w:t>різних</w:t>
            </w:r>
            <w:r w:rsidRPr="00015C4E">
              <w:rPr>
                <w:spacing w:val="1"/>
                <w:sz w:val="28"/>
                <w:szCs w:val="24"/>
                <w:lang w:val="uk-UA"/>
              </w:rPr>
              <w:t xml:space="preserve"> </w:t>
            </w:r>
            <w:r w:rsidRPr="00015C4E">
              <w:rPr>
                <w:sz w:val="28"/>
                <w:szCs w:val="24"/>
                <w:lang w:val="uk-UA"/>
              </w:rPr>
              <w:t>потреб;</w:t>
            </w:r>
            <w:r w:rsidRPr="00015C4E">
              <w:rPr>
                <w:spacing w:val="1"/>
                <w:sz w:val="28"/>
                <w:szCs w:val="24"/>
                <w:lang w:val="uk-UA"/>
              </w:rPr>
              <w:t xml:space="preserve"> </w:t>
            </w:r>
            <w:r w:rsidRPr="00015C4E">
              <w:rPr>
                <w:sz w:val="28"/>
                <w:szCs w:val="24"/>
                <w:lang w:val="uk-UA"/>
              </w:rPr>
              <w:t>висловлювати</w:t>
            </w:r>
            <w:r w:rsidRPr="00015C4E">
              <w:rPr>
                <w:spacing w:val="1"/>
                <w:sz w:val="28"/>
                <w:szCs w:val="24"/>
                <w:lang w:val="uk-UA"/>
              </w:rPr>
              <w:t xml:space="preserve"> </w:t>
            </w:r>
            <w:r w:rsidRPr="00015C4E">
              <w:rPr>
                <w:sz w:val="28"/>
                <w:szCs w:val="24"/>
                <w:lang w:val="uk-UA"/>
              </w:rPr>
              <w:t>свої</w:t>
            </w:r>
            <w:r w:rsidRPr="00015C4E">
              <w:rPr>
                <w:spacing w:val="1"/>
                <w:sz w:val="28"/>
                <w:szCs w:val="24"/>
                <w:lang w:val="uk-UA"/>
              </w:rPr>
              <w:t xml:space="preserve"> </w:t>
            </w:r>
            <w:r w:rsidRPr="00015C4E">
              <w:rPr>
                <w:sz w:val="28"/>
                <w:szCs w:val="24"/>
                <w:lang w:val="uk-UA"/>
              </w:rPr>
              <w:t>думки,</w:t>
            </w:r>
            <w:r w:rsidRPr="00015C4E">
              <w:rPr>
                <w:spacing w:val="1"/>
                <w:sz w:val="28"/>
                <w:szCs w:val="24"/>
                <w:lang w:val="uk-UA"/>
              </w:rPr>
              <w:t xml:space="preserve"> </w:t>
            </w:r>
            <w:r w:rsidRPr="00015C4E">
              <w:rPr>
                <w:sz w:val="28"/>
                <w:szCs w:val="24"/>
                <w:lang w:val="uk-UA"/>
              </w:rPr>
              <w:t>почуття</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ставлення;</w:t>
            </w:r>
            <w:r w:rsidRPr="00015C4E">
              <w:rPr>
                <w:spacing w:val="1"/>
                <w:sz w:val="28"/>
                <w:szCs w:val="24"/>
                <w:lang w:val="uk-UA"/>
              </w:rPr>
              <w:t xml:space="preserve"> </w:t>
            </w:r>
            <w:r w:rsidRPr="00015C4E">
              <w:rPr>
                <w:sz w:val="28"/>
                <w:szCs w:val="24"/>
                <w:lang w:val="uk-UA"/>
              </w:rPr>
              <w:t>адекватно</w:t>
            </w:r>
            <w:r w:rsidRPr="00015C4E">
              <w:rPr>
                <w:spacing w:val="-67"/>
                <w:sz w:val="28"/>
                <w:szCs w:val="24"/>
                <w:lang w:val="uk-UA"/>
              </w:rPr>
              <w:t xml:space="preserve"> </w:t>
            </w:r>
            <w:r w:rsidRPr="00015C4E">
              <w:rPr>
                <w:sz w:val="28"/>
                <w:szCs w:val="24"/>
                <w:lang w:val="uk-UA"/>
              </w:rPr>
              <w:t>використовувати</w:t>
            </w:r>
            <w:r w:rsidRPr="00015C4E">
              <w:rPr>
                <w:spacing w:val="1"/>
                <w:sz w:val="28"/>
                <w:szCs w:val="24"/>
                <w:lang w:val="uk-UA"/>
              </w:rPr>
              <w:t xml:space="preserve"> </w:t>
            </w:r>
            <w:r w:rsidRPr="00015C4E">
              <w:rPr>
                <w:sz w:val="28"/>
                <w:szCs w:val="24"/>
                <w:lang w:val="uk-UA"/>
              </w:rPr>
              <w:t>досвід,</w:t>
            </w:r>
            <w:r w:rsidRPr="00015C4E">
              <w:rPr>
                <w:spacing w:val="1"/>
                <w:sz w:val="28"/>
                <w:szCs w:val="24"/>
                <w:lang w:val="uk-UA"/>
              </w:rPr>
              <w:t xml:space="preserve"> </w:t>
            </w:r>
            <w:r w:rsidRPr="00015C4E">
              <w:rPr>
                <w:sz w:val="28"/>
                <w:szCs w:val="24"/>
                <w:lang w:val="uk-UA"/>
              </w:rPr>
              <w:t>набутий</w:t>
            </w:r>
            <w:r w:rsidRPr="00015C4E">
              <w:rPr>
                <w:spacing w:val="1"/>
                <w:sz w:val="28"/>
                <w:szCs w:val="24"/>
                <w:lang w:val="uk-UA"/>
              </w:rPr>
              <w:t xml:space="preserve"> </w:t>
            </w:r>
            <w:r w:rsidRPr="00015C4E">
              <w:rPr>
                <w:sz w:val="28"/>
                <w:szCs w:val="24"/>
                <w:lang w:val="uk-UA"/>
              </w:rPr>
              <w:t>у</w:t>
            </w:r>
            <w:r w:rsidRPr="00015C4E">
              <w:rPr>
                <w:spacing w:val="1"/>
                <w:sz w:val="28"/>
                <w:szCs w:val="24"/>
                <w:lang w:val="uk-UA"/>
              </w:rPr>
              <w:t xml:space="preserve"> </w:t>
            </w:r>
            <w:r w:rsidRPr="00015C4E">
              <w:rPr>
                <w:sz w:val="28"/>
                <w:szCs w:val="24"/>
                <w:lang w:val="uk-UA"/>
              </w:rPr>
              <w:t>вивченні</w:t>
            </w:r>
            <w:r w:rsidRPr="00015C4E">
              <w:rPr>
                <w:spacing w:val="70"/>
                <w:sz w:val="28"/>
                <w:szCs w:val="24"/>
                <w:lang w:val="uk-UA"/>
              </w:rPr>
              <w:t xml:space="preserve"> </w:t>
            </w:r>
            <w:r w:rsidRPr="00015C4E">
              <w:rPr>
                <w:sz w:val="28"/>
                <w:szCs w:val="24"/>
                <w:lang w:val="uk-UA"/>
              </w:rPr>
              <w:t>рідної</w:t>
            </w:r>
            <w:r w:rsidRPr="00015C4E">
              <w:rPr>
                <w:spacing w:val="1"/>
                <w:sz w:val="28"/>
                <w:szCs w:val="24"/>
                <w:lang w:val="uk-UA"/>
              </w:rPr>
              <w:t xml:space="preserve"> </w:t>
            </w:r>
            <w:r w:rsidRPr="00015C4E">
              <w:rPr>
                <w:sz w:val="28"/>
                <w:szCs w:val="24"/>
                <w:lang w:val="uk-UA"/>
              </w:rPr>
              <w:t>мови та інших навчальних предметів, розглядаючи його</w:t>
            </w:r>
            <w:r w:rsidRPr="00015C4E">
              <w:rPr>
                <w:spacing w:val="-67"/>
                <w:sz w:val="28"/>
                <w:szCs w:val="24"/>
                <w:lang w:val="uk-UA"/>
              </w:rPr>
              <w:t xml:space="preserve"> </w:t>
            </w:r>
            <w:r w:rsidRPr="00015C4E">
              <w:rPr>
                <w:sz w:val="28"/>
                <w:szCs w:val="24"/>
                <w:lang w:val="uk-UA"/>
              </w:rPr>
              <w:t>як засіб усвідомленого оволодіння іноземною мовою;</w:t>
            </w:r>
            <w:r w:rsidRPr="00015C4E">
              <w:rPr>
                <w:spacing w:val="1"/>
                <w:sz w:val="28"/>
                <w:szCs w:val="24"/>
                <w:lang w:val="uk-UA"/>
              </w:rPr>
              <w:t xml:space="preserve"> </w:t>
            </w:r>
            <w:r w:rsidRPr="00015C4E">
              <w:rPr>
                <w:sz w:val="28"/>
                <w:szCs w:val="24"/>
                <w:lang w:val="uk-UA"/>
              </w:rPr>
              <w:t>обирати</w:t>
            </w:r>
            <w:r w:rsidRPr="00015C4E">
              <w:rPr>
                <w:spacing w:val="1"/>
                <w:sz w:val="28"/>
                <w:szCs w:val="24"/>
                <w:lang w:val="uk-UA"/>
              </w:rPr>
              <w:t xml:space="preserve"> </w:t>
            </w:r>
            <w:r w:rsidRPr="00015C4E">
              <w:rPr>
                <w:sz w:val="28"/>
                <w:szCs w:val="24"/>
                <w:lang w:val="uk-UA"/>
              </w:rPr>
              <w:t>й</w:t>
            </w:r>
            <w:r w:rsidRPr="00015C4E">
              <w:rPr>
                <w:spacing w:val="1"/>
                <w:sz w:val="28"/>
                <w:szCs w:val="24"/>
                <w:lang w:val="uk-UA"/>
              </w:rPr>
              <w:t xml:space="preserve"> </w:t>
            </w:r>
            <w:r w:rsidRPr="00015C4E">
              <w:rPr>
                <w:sz w:val="28"/>
                <w:szCs w:val="24"/>
                <w:lang w:val="uk-UA"/>
              </w:rPr>
              <w:t>застосовувати</w:t>
            </w:r>
            <w:r w:rsidRPr="00015C4E">
              <w:rPr>
                <w:spacing w:val="1"/>
                <w:sz w:val="28"/>
                <w:szCs w:val="24"/>
                <w:lang w:val="uk-UA"/>
              </w:rPr>
              <w:t xml:space="preserve"> </w:t>
            </w:r>
            <w:r w:rsidRPr="00015C4E">
              <w:rPr>
                <w:sz w:val="28"/>
                <w:szCs w:val="24"/>
                <w:lang w:val="uk-UA"/>
              </w:rPr>
              <w:t>доцільні</w:t>
            </w:r>
            <w:r w:rsidRPr="00015C4E">
              <w:rPr>
                <w:spacing w:val="1"/>
                <w:sz w:val="28"/>
                <w:szCs w:val="24"/>
                <w:lang w:val="uk-UA"/>
              </w:rPr>
              <w:t xml:space="preserve"> </w:t>
            </w:r>
            <w:r w:rsidRPr="00015C4E">
              <w:rPr>
                <w:sz w:val="28"/>
                <w:szCs w:val="24"/>
                <w:lang w:val="uk-UA"/>
              </w:rPr>
              <w:t>комунікативні</w:t>
            </w:r>
            <w:r w:rsidRPr="00015C4E">
              <w:rPr>
                <w:spacing w:val="1"/>
                <w:sz w:val="28"/>
                <w:szCs w:val="24"/>
                <w:lang w:val="uk-UA"/>
              </w:rPr>
              <w:t xml:space="preserve"> </w:t>
            </w:r>
            <w:r w:rsidRPr="00015C4E">
              <w:rPr>
                <w:sz w:val="28"/>
                <w:szCs w:val="24"/>
                <w:lang w:val="uk-UA"/>
              </w:rPr>
              <w:t>стратегії</w:t>
            </w:r>
            <w:r w:rsidRPr="00015C4E">
              <w:rPr>
                <w:spacing w:val="1"/>
                <w:sz w:val="28"/>
                <w:szCs w:val="24"/>
                <w:lang w:val="uk-UA"/>
              </w:rPr>
              <w:t xml:space="preserve"> </w:t>
            </w:r>
            <w:r w:rsidRPr="00015C4E">
              <w:rPr>
                <w:sz w:val="28"/>
                <w:szCs w:val="24"/>
                <w:lang w:val="uk-UA"/>
              </w:rPr>
              <w:t>відповідно</w:t>
            </w:r>
            <w:r w:rsidRPr="00015C4E">
              <w:rPr>
                <w:spacing w:val="1"/>
                <w:sz w:val="28"/>
                <w:szCs w:val="24"/>
                <w:lang w:val="uk-UA"/>
              </w:rPr>
              <w:t xml:space="preserve"> </w:t>
            </w:r>
            <w:r w:rsidRPr="00015C4E">
              <w:rPr>
                <w:sz w:val="28"/>
                <w:szCs w:val="24"/>
                <w:lang w:val="uk-UA"/>
              </w:rPr>
              <w:t>до</w:t>
            </w:r>
            <w:r w:rsidRPr="00015C4E">
              <w:rPr>
                <w:spacing w:val="1"/>
                <w:sz w:val="28"/>
                <w:szCs w:val="24"/>
                <w:lang w:val="uk-UA"/>
              </w:rPr>
              <w:t xml:space="preserve"> </w:t>
            </w:r>
            <w:r w:rsidRPr="00015C4E">
              <w:rPr>
                <w:sz w:val="28"/>
                <w:szCs w:val="24"/>
                <w:lang w:val="uk-UA"/>
              </w:rPr>
              <w:t>різних</w:t>
            </w:r>
            <w:r w:rsidRPr="00015C4E">
              <w:rPr>
                <w:spacing w:val="1"/>
                <w:sz w:val="28"/>
                <w:szCs w:val="24"/>
                <w:lang w:val="uk-UA"/>
              </w:rPr>
              <w:t xml:space="preserve"> </w:t>
            </w:r>
            <w:r w:rsidRPr="00015C4E">
              <w:rPr>
                <w:sz w:val="28"/>
                <w:szCs w:val="24"/>
                <w:lang w:val="uk-UA"/>
              </w:rPr>
              <w:t>потреб;</w:t>
            </w:r>
            <w:r w:rsidRPr="00015C4E">
              <w:rPr>
                <w:spacing w:val="1"/>
                <w:sz w:val="28"/>
                <w:szCs w:val="24"/>
                <w:lang w:val="uk-UA"/>
              </w:rPr>
              <w:t xml:space="preserve"> </w:t>
            </w:r>
            <w:r w:rsidRPr="00015C4E">
              <w:rPr>
                <w:sz w:val="28"/>
                <w:szCs w:val="24"/>
                <w:lang w:val="uk-UA"/>
              </w:rPr>
              <w:t>ефективно</w:t>
            </w:r>
            <w:r w:rsidRPr="00015C4E">
              <w:rPr>
                <w:spacing w:val="1"/>
                <w:sz w:val="28"/>
                <w:szCs w:val="24"/>
                <w:lang w:val="uk-UA"/>
              </w:rPr>
              <w:t xml:space="preserve"> </w:t>
            </w:r>
            <w:r w:rsidRPr="00015C4E">
              <w:rPr>
                <w:sz w:val="28"/>
                <w:szCs w:val="24"/>
                <w:lang w:val="uk-UA"/>
              </w:rPr>
              <w:t>користуватися</w:t>
            </w:r>
            <w:r w:rsidRPr="00015C4E">
              <w:rPr>
                <w:spacing w:val="47"/>
                <w:sz w:val="28"/>
                <w:szCs w:val="24"/>
                <w:lang w:val="uk-UA"/>
              </w:rPr>
              <w:t xml:space="preserve"> </w:t>
            </w:r>
            <w:r w:rsidRPr="00015C4E">
              <w:rPr>
                <w:sz w:val="28"/>
                <w:szCs w:val="24"/>
                <w:lang w:val="uk-UA"/>
              </w:rPr>
              <w:t>навчальними</w:t>
            </w:r>
            <w:r w:rsidRPr="00015C4E">
              <w:rPr>
                <w:spacing w:val="50"/>
                <w:sz w:val="28"/>
                <w:szCs w:val="24"/>
                <w:lang w:val="uk-UA"/>
              </w:rPr>
              <w:t xml:space="preserve"> </w:t>
            </w:r>
            <w:r w:rsidRPr="00015C4E">
              <w:rPr>
                <w:sz w:val="28"/>
                <w:szCs w:val="24"/>
                <w:lang w:val="uk-UA"/>
              </w:rPr>
              <w:t>стратегіями</w:t>
            </w:r>
            <w:r w:rsidRPr="00015C4E">
              <w:rPr>
                <w:spacing w:val="47"/>
                <w:sz w:val="28"/>
                <w:szCs w:val="24"/>
                <w:lang w:val="uk-UA"/>
              </w:rPr>
              <w:t xml:space="preserve"> </w:t>
            </w:r>
            <w:r w:rsidRPr="00015C4E">
              <w:rPr>
                <w:sz w:val="28"/>
                <w:szCs w:val="24"/>
                <w:lang w:val="uk-UA"/>
              </w:rPr>
              <w:t>для самостійного вивчення іноземних мов.</w:t>
            </w:r>
          </w:p>
          <w:p w:rsidR="007932AA" w:rsidRPr="00015C4E" w:rsidRDefault="007932AA" w:rsidP="001715EB">
            <w:pPr>
              <w:pStyle w:val="TableParagraph"/>
              <w:ind w:left="113" w:right="113"/>
              <w:jc w:val="both"/>
              <w:rPr>
                <w:sz w:val="28"/>
                <w:szCs w:val="24"/>
                <w:lang w:val="uk-UA"/>
              </w:rPr>
            </w:pPr>
            <w:r w:rsidRPr="00015C4E">
              <w:rPr>
                <w:i/>
                <w:sz w:val="28"/>
                <w:szCs w:val="24"/>
                <w:lang w:val="uk-UA"/>
              </w:rPr>
              <w:t>Навчальні</w:t>
            </w:r>
            <w:r w:rsidRPr="00015C4E">
              <w:rPr>
                <w:i/>
                <w:spacing w:val="1"/>
                <w:sz w:val="28"/>
                <w:szCs w:val="24"/>
                <w:lang w:val="uk-UA"/>
              </w:rPr>
              <w:t xml:space="preserve"> </w:t>
            </w:r>
            <w:r w:rsidRPr="00015C4E">
              <w:rPr>
                <w:i/>
                <w:sz w:val="28"/>
                <w:szCs w:val="24"/>
                <w:lang w:val="uk-UA"/>
              </w:rPr>
              <w:t>ресурси:</w:t>
            </w:r>
            <w:r w:rsidRPr="00015C4E">
              <w:rPr>
                <w:i/>
                <w:spacing w:val="1"/>
                <w:sz w:val="28"/>
                <w:szCs w:val="24"/>
                <w:lang w:val="uk-UA"/>
              </w:rPr>
              <w:t xml:space="preserve"> </w:t>
            </w:r>
            <w:r w:rsidRPr="00015C4E">
              <w:rPr>
                <w:sz w:val="28"/>
                <w:szCs w:val="24"/>
                <w:lang w:val="uk-UA"/>
              </w:rPr>
              <w:t>підручники,</w:t>
            </w:r>
            <w:r w:rsidRPr="00015C4E">
              <w:rPr>
                <w:spacing w:val="1"/>
                <w:sz w:val="28"/>
                <w:szCs w:val="24"/>
                <w:lang w:val="uk-UA"/>
              </w:rPr>
              <w:t xml:space="preserve"> </w:t>
            </w:r>
            <w:r w:rsidRPr="00015C4E">
              <w:rPr>
                <w:sz w:val="28"/>
                <w:szCs w:val="24"/>
                <w:lang w:val="uk-UA"/>
              </w:rPr>
              <w:t>словники,</w:t>
            </w:r>
            <w:r w:rsidRPr="00015C4E">
              <w:rPr>
                <w:spacing w:val="1"/>
                <w:sz w:val="28"/>
                <w:szCs w:val="24"/>
                <w:lang w:val="uk-UA"/>
              </w:rPr>
              <w:t xml:space="preserve"> </w:t>
            </w:r>
            <w:r w:rsidRPr="00015C4E">
              <w:rPr>
                <w:sz w:val="28"/>
                <w:szCs w:val="24"/>
                <w:lang w:val="uk-UA"/>
              </w:rPr>
              <w:t>довідкова</w:t>
            </w:r>
            <w:r w:rsidRPr="00015C4E">
              <w:rPr>
                <w:spacing w:val="1"/>
                <w:sz w:val="28"/>
                <w:szCs w:val="24"/>
                <w:lang w:val="uk-UA"/>
              </w:rPr>
              <w:t xml:space="preserve"> </w:t>
            </w:r>
            <w:r w:rsidRPr="00015C4E">
              <w:rPr>
                <w:sz w:val="28"/>
                <w:szCs w:val="24"/>
                <w:lang w:val="uk-UA"/>
              </w:rPr>
              <w:t>література,</w:t>
            </w:r>
            <w:r w:rsidRPr="00015C4E">
              <w:rPr>
                <w:spacing w:val="1"/>
                <w:sz w:val="28"/>
                <w:szCs w:val="24"/>
                <w:lang w:val="uk-UA"/>
              </w:rPr>
              <w:t xml:space="preserve"> </w:t>
            </w:r>
            <w:r w:rsidRPr="00015C4E">
              <w:rPr>
                <w:sz w:val="28"/>
                <w:szCs w:val="24"/>
                <w:lang w:val="uk-UA"/>
              </w:rPr>
              <w:t>мультимедійні</w:t>
            </w:r>
            <w:r w:rsidRPr="00015C4E">
              <w:rPr>
                <w:spacing w:val="1"/>
                <w:sz w:val="28"/>
                <w:szCs w:val="24"/>
                <w:lang w:val="uk-UA"/>
              </w:rPr>
              <w:t xml:space="preserve"> </w:t>
            </w:r>
            <w:r w:rsidRPr="00015C4E">
              <w:rPr>
                <w:sz w:val="28"/>
                <w:szCs w:val="24"/>
                <w:lang w:val="uk-UA"/>
              </w:rPr>
              <w:t>засоби,</w:t>
            </w:r>
            <w:r w:rsidRPr="00015C4E">
              <w:rPr>
                <w:spacing w:val="71"/>
                <w:sz w:val="28"/>
                <w:szCs w:val="24"/>
                <w:lang w:val="uk-UA"/>
              </w:rPr>
              <w:t xml:space="preserve"> </w:t>
            </w:r>
            <w:r w:rsidRPr="00015C4E">
              <w:rPr>
                <w:sz w:val="28"/>
                <w:szCs w:val="24"/>
                <w:lang w:val="uk-UA"/>
              </w:rPr>
              <w:t>адаптовані</w:t>
            </w:r>
            <w:r w:rsidRPr="00015C4E">
              <w:rPr>
                <w:spacing w:val="-67"/>
                <w:sz w:val="28"/>
                <w:szCs w:val="24"/>
                <w:lang w:val="uk-UA"/>
              </w:rPr>
              <w:t xml:space="preserve"> </w:t>
            </w:r>
            <w:r w:rsidRPr="00015C4E">
              <w:rPr>
                <w:sz w:val="28"/>
                <w:szCs w:val="24"/>
                <w:lang w:val="uk-UA"/>
              </w:rPr>
              <w:t>іншомовні тексти.</w:t>
            </w:r>
          </w:p>
        </w:tc>
      </w:tr>
      <w:tr w:rsidR="007932AA" w:rsidRPr="00015C4E" w:rsidTr="001715EB">
        <w:trPr>
          <w:trHeight w:val="3235"/>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t>3</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Математична</w:t>
            </w:r>
          </w:p>
          <w:p w:rsidR="007932AA" w:rsidRPr="00015C4E" w:rsidRDefault="007932AA" w:rsidP="001715EB">
            <w:pPr>
              <w:pStyle w:val="TableParagraph"/>
              <w:ind w:left="0"/>
              <w:jc w:val="left"/>
              <w:rPr>
                <w:sz w:val="28"/>
                <w:szCs w:val="24"/>
                <w:lang w:val="uk-UA"/>
              </w:rPr>
            </w:pPr>
            <w:r w:rsidRPr="00015C4E">
              <w:rPr>
                <w:sz w:val="28"/>
                <w:szCs w:val="24"/>
                <w:lang w:val="uk-UA"/>
              </w:rPr>
              <w:t>компетентність</w:t>
            </w:r>
          </w:p>
        </w:tc>
        <w:tc>
          <w:tcPr>
            <w:tcW w:w="6804" w:type="dxa"/>
          </w:tcPr>
          <w:p w:rsidR="007932AA" w:rsidRPr="00015C4E" w:rsidRDefault="007932AA" w:rsidP="001715EB">
            <w:pPr>
              <w:pStyle w:val="TableParagraph"/>
              <w:ind w:left="113" w:right="113"/>
              <w:jc w:val="both"/>
              <w:rPr>
                <w:sz w:val="28"/>
                <w:szCs w:val="24"/>
                <w:lang w:val="uk-UA"/>
              </w:rPr>
            </w:pPr>
            <w:r w:rsidRPr="00015C4E">
              <w:rPr>
                <w:sz w:val="28"/>
                <w:szCs w:val="24"/>
                <w:lang w:val="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932AA" w:rsidRPr="00015C4E" w:rsidRDefault="007932AA" w:rsidP="001715EB">
            <w:pPr>
              <w:pStyle w:val="TableParagraph"/>
              <w:ind w:left="113" w:right="113"/>
              <w:jc w:val="both"/>
              <w:rPr>
                <w:sz w:val="28"/>
                <w:szCs w:val="24"/>
                <w:lang w:val="uk-UA"/>
              </w:rPr>
            </w:pPr>
            <w:r w:rsidRPr="00015C4E">
              <w:rPr>
                <w:sz w:val="28"/>
                <w:szCs w:val="24"/>
                <w:lang w:val="uk-UA"/>
              </w:rPr>
              <w:t xml:space="preserve">Ставлення: усвідомлення значення математики для повноцінного життя в сучасному суспільстві, розвитку технологічного, економічного й оборонного </w:t>
            </w:r>
            <w:r w:rsidRPr="00015C4E">
              <w:rPr>
                <w:sz w:val="28"/>
                <w:szCs w:val="24"/>
                <w:lang w:val="uk-UA"/>
              </w:rPr>
              <w:lastRenderedPageBreak/>
              <w:t>потенціалу держави, успішного вивчення інших предметів.</w:t>
            </w:r>
          </w:p>
          <w:p w:rsidR="007932AA" w:rsidRPr="00015C4E" w:rsidRDefault="007932AA" w:rsidP="001715EB">
            <w:pPr>
              <w:pStyle w:val="TableParagraph"/>
              <w:ind w:left="113" w:right="113"/>
              <w:jc w:val="both"/>
              <w:rPr>
                <w:sz w:val="28"/>
                <w:szCs w:val="24"/>
                <w:lang w:val="uk-UA"/>
              </w:rPr>
            </w:pPr>
            <w:r w:rsidRPr="00015C4E">
              <w:rPr>
                <w:sz w:val="28"/>
                <w:szCs w:val="24"/>
                <w:lang w:val="uk-UA"/>
              </w:rPr>
              <w:t>Навчальні ресурси: розв'язування математичних задач, і обов’язково таких, що моделюють реальні життєві ситуації</w:t>
            </w:r>
          </w:p>
        </w:tc>
      </w:tr>
      <w:tr w:rsidR="007932AA" w:rsidRPr="00015C4E" w:rsidTr="001715EB">
        <w:trPr>
          <w:trHeight w:val="3235"/>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lastRenderedPageBreak/>
              <w:t>4</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Основні компетентності у природничих науках і технологіях</w:t>
            </w:r>
          </w:p>
        </w:tc>
        <w:tc>
          <w:tcPr>
            <w:tcW w:w="6804" w:type="dxa"/>
          </w:tcPr>
          <w:p w:rsidR="007932AA" w:rsidRPr="00015C4E" w:rsidRDefault="007932AA" w:rsidP="001715EB">
            <w:pPr>
              <w:pStyle w:val="TableParagraph"/>
              <w:ind w:left="113" w:right="113"/>
              <w:jc w:val="both"/>
              <w:rPr>
                <w:sz w:val="28"/>
                <w:szCs w:val="24"/>
                <w:lang w:val="uk-UA"/>
              </w:rPr>
            </w:pPr>
            <w:r w:rsidRPr="00015C4E">
              <w:rPr>
                <w:sz w:val="28"/>
                <w:szCs w:val="24"/>
                <w:lang w:val="uk-UA"/>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932AA" w:rsidRPr="00015C4E" w:rsidRDefault="007932AA" w:rsidP="001715EB">
            <w:pPr>
              <w:pStyle w:val="TableParagraph"/>
              <w:ind w:left="113" w:right="113"/>
              <w:jc w:val="both"/>
              <w:rPr>
                <w:sz w:val="28"/>
                <w:szCs w:val="24"/>
                <w:lang w:val="uk-UA"/>
              </w:rPr>
            </w:pPr>
            <w:r w:rsidRPr="00015C4E">
              <w:rPr>
                <w:sz w:val="28"/>
                <w:szCs w:val="24"/>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7932AA" w:rsidRPr="00015C4E" w:rsidTr="001715EB">
        <w:trPr>
          <w:trHeight w:val="3235"/>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t>5</w:t>
            </w:r>
          </w:p>
        </w:tc>
        <w:tc>
          <w:tcPr>
            <w:tcW w:w="2127" w:type="dxa"/>
          </w:tcPr>
          <w:p w:rsidR="007932AA" w:rsidRPr="00015C4E" w:rsidRDefault="007932AA" w:rsidP="001715EB">
            <w:pPr>
              <w:pStyle w:val="TableParagraph"/>
              <w:ind w:left="100"/>
              <w:jc w:val="both"/>
              <w:rPr>
                <w:sz w:val="28"/>
                <w:szCs w:val="24"/>
                <w:lang w:val="uk-UA"/>
              </w:rPr>
            </w:pPr>
            <w:r w:rsidRPr="00015C4E">
              <w:rPr>
                <w:sz w:val="28"/>
                <w:szCs w:val="24"/>
                <w:lang w:val="uk-UA"/>
              </w:rPr>
              <w:t>Інформаційно- цифрова компетентність</w:t>
            </w:r>
          </w:p>
        </w:tc>
        <w:tc>
          <w:tcPr>
            <w:tcW w:w="6804" w:type="dxa"/>
          </w:tcPr>
          <w:p w:rsidR="007932AA" w:rsidRPr="00015C4E" w:rsidRDefault="007932AA" w:rsidP="001715EB">
            <w:pPr>
              <w:pStyle w:val="TableParagraph"/>
              <w:ind w:left="113" w:right="113"/>
              <w:jc w:val="both"/>
              <w:rPr>
                <w:sz w:val="28"/>
                <w:szCs w:val="24"/>
                <w:lang w:val="uk-UA"/>
              </w:rPr>
            </w:pPr>
            <w:r w:rsidRPr="00015C4E">
              <w:rPr>
                <w:sz w:val="28"/>
                <w:szCs w:val="24"/>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932AA" w:rsidRPr="00015C4E" w:rsidRDefault="007932AA" w:rsidP="001715EB">
            <w:pPr>
              <w:pStyle w:val="TableParagraph"/>
              <w:ind w:left="113" w:right="113"/>
              <w:jc w:val="both"/>
              <w:rPr>
                <w:sz w:val="28"/>
                <w:szCs w:val="24"/>
                <w:lang w:val="uk-UA"/>
              </w:rPr>
            </w:pPr>
            <w:r w:rsidRPr="00015C4E">
              <w:rPr>
                <w:sz w:val="28"/>
                <w:szCs w:val="24"/>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932AA" w:rsidRPr="00015C4E" w:rsidRDefault="007932AA" w:rsidP="001715EB">
            <w:pPr>
              <w:pStyle w:val="TableParagraph"/>
              <w:ind w:left="113" w:right="113"/>
              <w:jc w:val="both"/>
              <w:rPr>
                <w:sz w:val="28"/>
                <w:szCs w:val="24"/>
                <w:lang w:val="uk-UA"/>
              </w:rPr>
            </w:pPr>
            <w:r w:rsidRPr="00015C4E">
              <w:rPr>
                <w:sz w:val="28"/>
                <w:szCs w:val="24"/>
                <w:lang w:val="uk-UA"/>
              </w:rPr>
              <w:t>Навчальні ресурси: візуалізація даних, побудова графіків та діаграм за допомогою програмних засобів.</w:t>
            </w:r>
          </w:p>
        </w:tc>
      </w:tr>
      <w:tr w:rsidR="007932AA" w:rsidRPr="00015C4E" w:rsidTr="001715EB">
        <w:trPr>
          <w:trHeight w:val="830"/>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t>6</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Уміння вчитися впродовж життя</w:t>
            </w:r>
          </w:p>
        </w:tc>
        <w:tc>
          <w:tcPr>
            <w:tcW w:w="6804" w:type="dxa"/>
          </w:tcPr>
          <w:p w:rsidR="007932AA" w:rsidRPr="00015C4E" w:rsidRDefault="007932AA" w:rsidP="001715EB">
            <w:pPr>
              <w:pStyle w:val="TableParagraph"/>
              <w:ind w:left="113" w:right="113"/>
              <w:jc w:val="both"/>
              <w:rPr>
                <w:sz w:val="28"/>
                <w:szCs w:val="24"/>
                <w:lang w:val="uk-UA"/>
              </w:rPr>
            </w:pPr>
            <w:r w:rsidRPr="00015C4E">
              <w:rPr>
                <w:sz w:val="28"/>
                <w:szCs w:val="24"/>
                <w:lang w:val="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932AA" w:rsidRPr="00015C4E" w:rsidRDefault="007932AA" w:rsidP="001715EB">
            <w:pPr>
              <w:pStyle w:val="TableParagraph"/>
              <w:ind w:left="113" w:right="113"/>
              <w:jc w:val="both"/>
              <w:rPr>
                <w:sz w:val="28"/>
                <w:szCs w:val="24"/>
                <w:lang w:val="uk-UA"/>
              </w:rPr>
            </w:pPr>
            <w:r w:rsidRPr="00015C4E">
              <w:rPr>
                <w:sz w:val="28"/>
                <w:szCs w:val="24"/>
                <w:lang w:val="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932AA" w:rsidRPr="00015C4E" w:rsidRDefault="007932AA" w:rsidP="001715EB">
            <w:pPr>
              <w:pStyle w:val="TableParagraph"/>
              <w:ind w:left="113" w:right="113"/>
              <w:jc w:val="both"/>
              <w:rPr>
                <w:sz w:val="28"/>
                <w:szCs w:val="24"/>
                <w:lang w:val="uk-UA"/>
              </w:rPr>
            </w:pPr>
            <w:r w:rsidRPr="00015C4E">
              <w:rPr>
                <w:sz w:val="28"/>
                <w:szCs w:val="24"/>
                <w:lang w:val="uk-UA"/>
              </w:rPr>
              <w:lastRenderedPageBreak/>
              <w:t>Навчальні ресурси: моделювання власної освітньої траєкторії</w:t>
            </w:r>
          </w:p>
        </w:tc>
      </w:tr>
      <w:tr w:rsidR="007932AA" w:rsidRPr="00015C4E" w:rsidTr="001715EB">
        <w:trPr>
          <w:trHeight w:val="1104"/>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lastRenderedPageBreak/>
              <w:t>7</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Ініціативність і підприємливість</w:t>
            </w:r>
          </w:p>
        </w:tc>
        <w:tc>
          <w:tcPr>
            <w:tcW w:w="6804" w:type="dxa"/>
          </w:tcPr>
          <w:p w:rsidR="007932AA" w:rsidRPr="00015C4E" w:rsidRDefault="007932AA" w:rsidP="001715EB">
            <w:pPr>
              <w:pStyle w:val="TableParagraph"/>
              <w:ind w:left="113" w:right="113"/>
              <w:jc w:val="both"/>
              <w:rPr>
                <w:sz w:val="28"/>
                <w:szCs w:val="24"/>
                <w:lang w:val="uk-UA"/>
              </w:rPr>
            </w:pPr>
            <w:r w:rsidRPr="00015C4E">
              <w:rPr>
                <w:sz w:val="28"/>
                <w:szCs w:val="24"/>
                <w:lang w:val="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932AA" w:rsidRPr="00015C4E" w:rsidRDefault="007932AA" w:rsidP="001715EB">
            <w:pPr>
              <w:pStyle w:val="TableParagraph"/>
              <w:ind w:left="113" w:right="113"/>
              <w:jc w:val="both"/>
              <w:rPr>
                <w:sz w:val="28"/>
                <w:szCs w:val="24"/>
                <w:lang w:val="uk-UA"/>
              </w:rPr>
            </w:pPr>
            <w:r w:rsidRPr="00015C4E">
              <w:rPr>
                <w:sz w:val="28"/>
                <w:szCs w:val="24"/>
                <w:lang w:val="uk-UA"/>
              </w:rPr>
              <w:t>Ставлення:</w:t>
            </w:r>
            <w:r w:rsidRPr="00015C4E">
              <w:rPr>
                <w:sz w:val="28"/>
                <w:szCs w:val="24"/>
                <w:lang w:val="uk-UA"/>
              </w:rPr>
              <w:tab/>
              <w:t>ініціативність,</w:t>
            </w:r>
            <w:r w:rsidRPr="00015C4E">
              <w:rPr>
                <w:sz w:val="28"/>
                <w:szCs w:val="24"/>
                <w:lang w:val="uk-UA"/>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932AA" w:rsidRPr="00015C4E" w:rsidRDefault="007932AA" w:rsidP="001715EB">
            <w:pPr>
              <w:pStyle w:val="TableParagraph"/>
              <w:ind w:left="113" w:right="113"/>
              <w:jc w:val="both"/>
              <w:rPr>
                <w:sz w:val="28"/>
                <w:szCs w:val="24"/>
                <w:lang w:val="uk-UA"/>
              </w:rPr>
            </w:pPr>
            <w:r w:rsidRPr="00015C4E">
              <w:rPr>
                <w:sz w:val="28"/>
                <w:szCs w:val="24"/>
                <w:lang w:val="uk-UA"/>
              </w:rPr>
              <w:t>Навчальні ресурси: завдання підприємницького змісту (оптимізаційні задачі)</w:t>
            </w:r>
          </w:p>
        </w:tc>
      </w:tr>
      <w:tr w:rsidR="007932AA" w:rsidRPr="00015C4E" w:rsidTr="001715EB">
        <w:trPr>
          <w:trHeight w:val="1104"/>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t>8</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Соціальна і громадянська компетентності</w:t>
            </w:r>
          </w:p>
        </w:tc>
        <w:tc>
          <w:tcPr>
            <w:tcW w:w="6804" w:type="dxa"/>
          </w:tcPr>
          <w:p w:rsidR="007932AA" w:rsidRPr="00015C4E" w:rsidRDefault="007932AA" w:rsidP="001715EB">
            <w:pPr>
              <w:tabs>
                <w:tab w:val="left" w:pos="1680"/>
              </w:tabs>
              <w:ind w:left="113" w:right="113"/>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932AA" w:rsidRPr="00015C4E" w:rsidRDefault="007932AA" w:rsidP="001715EB">
            <w:pPr>
              <w:tabs>
                <w:tab w:val="left" w:pos="1680"/>
              </w:tabs>
              <w:ind w:left="113" w:right="113"/>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932AA" w:rsidRPr="00015C4E" w:rsidRDefault="007932AA" w:rsidP="001715EB">
            <w:pPr>
              <w:tabs>
                <w:tab w:val="left" w:pos="1680"/>
              </w:tabs>
              <w:ind w:left="113" w:right="113"/>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 xml:space="preserve">Навчальні ресурси: завдання соціального змісту </w:t>
            </w:r>
          </w:p>
        </w:tc>
      </w:tr>
      <w:tr w:rsidR="007932AA" w:rsidRPr="00015C4E" w:rsidTr="001715EB">
        <w:trPr>
          <w:trHeight w:val="1104"/>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t>9</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Обізнаність і самовираження у сфері культури</w:t>
            </w:r>
          </w:p>
        </w:tc>
        <w:tc>
          <w:tcPr>
            <w:tcW w:w="6804" w:type="dxa"/>
          </w:tcPr>
          <w:p w:rsidR="007932AA" w:rsidRPr="00015C4E" w:rsidRDefault="007932AA" w:rsidP="001715EB">
            <w:pPr>
              <w:tabs>
                <w:tab w:val="left" w:pos="1680"/>
              </w:tabs>
              <w:ind w:left="113" w:right="113"/>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 xml:space="preserve">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w:t>
            </w:r>
            <w:r w:rsidRPr="00015C4E">
              <w:rPr>
                <w:rFonts w:ascii="Times New Roman" w:hAnsi="Times New Roman" w:cs="Times New Roman"/>
                <w:sz w:val="28"/>
                <w:szCs w:val="24"/>
                <w:lang w:val="uk-UA"/>
              </w:rPr>
              <w:lastRenderedPageBreak/>
              <w:t>створенні продуктів своєї діяльності (малюнків, текстів, схем тощо).</w:t>
            </w:r>
          </w:p>
          <w:p w:rsidR="007932AA" w:rsidRPr="00015C4E" w:rsidRDefault="007932AA" w:rsidP="001715EB">
            <w:pPr>
              <w:tabs>
                <w:tab w:val="left" w:pos="1680"/>
              </w:tabs>
              <w:ind w:left="113" w:right="113"/>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932AA" w:rsidRPr="00015C4E" w:rsidRDefault="007932AA" w:rsidP="001715EB">
            <w:pPr>
              <w:tabs>
                <w:tab w:val="left" w:pos="1680"/>
              </w:tabs>
              <w:ind w:left="113" w:right="113"/>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Навчальні ресурси: математичні моделі в різних видах мистецтва.</w:t>
            </w:r>
          </w:p>
        </w:tc>
      </w:tr>
      <w:tr w:rsidR="007932AA" w:rsidRPr="00015C4E" w:rsidTr="001715EB">
        <w:trPr>
          <w:trHeight w:val="1104"/>
        </w:trPr>
        <w:tc>
          <w:tcPr>
            <w:tcW w:w="567" w:type="dxa"/>
          </w:tcPr>
          <w:p w:rsidR="007932AA" w:rsidRPr="00015C4E" w:rsidRDefault="007932AA" w:rsidP="001715EB">
            <w:pPr>
              <w:pStyle w:val="TableParagraph"/>
              <w:ind w:left="0"/>
              <w:rPr>
                <w:sz w:val="28"/>
                <w:szCs w:val="24"/>
                <w:lang w:val="uk-UA"/>
              </w:rPr>
            </w:pPr>
            <w:r w:rsidRPr="00015C4E">
              <w:rPr>
                <w:sz w:val="28"/>
                <w:szCs w:val="24"/>
                <w:lang w:val="uk-UA"/>
              </w:rPr>
              <w:lastRenderedPageBreak/>
              <w:t>10</w:t>
            </w:r>
          </w:p>
        </w:tc>
        <w:tc>
          <w:tcPr>
            <w:tcW w:w="2127" w:type="dxa"/>
          </w:tcPr>
          <w:p w:rsidR="007932AA" w:rsidRPr="00015C4E" w:rsidRDefault="007932AA" w:rsidP="001715EB">
            <w:pPr>
              <w:pStyle w:val="TableParagraph"/>
              <w:ind w:left="100"/>
              <w:jc w:val="left"/>
              <w:rPr>
                <w:sz w:val="28"/>
                <w:szCs w:val="24"/>
                <w:lang w:val="uk-UA"/>
              </w:rPr>
            </w:pPr>
            <w:r w:rsidRPr="00015C4E">
              <w:rPr>
                <w:sz w:val="28"/>
                <w:szCs w:val="24"/>
                <w:lang w:val="uk-UA"/>
              </w:rPr>
              <w:t>Екологічна грамотність і здорове життя</w:t>
            </w:r>
          </w:p>
        </w:tc>
        <w:tc>
          <w:tcPr>
            <w:tcW w:w="6804" w:type="dxa"/>
          </w:tcPr>
          <w:p w:rsidR="007932AA" w:rsidRPr="00015C4E" w:rsidRDefault="007932AA" w:rsidP="001715EB">
            <w:pPr>
              <w:ind w:firstLine="709"/>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932AA" w:rsidRPr="00015C4E" w:rsidRDefault="007932AA" w:rsidP="001715EB">
            <w:pPr>
              <w:ind w:firstLine="709"/>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Ставлення: усвідомлення взаємозв’язку кожного окремого предмета та екології на основі різних даних; ощадне</w:t>
            </w:r>
            <w:r w:rsidRPr="00015C4E">
              <w:rPr>
                <w:rFonts w:ascii="Times New Roman" w:hAnsi="Times New Roman" w:cs="Times New Roman"/>
                <w:sz w:val="28"/>
                <w:szCs w:val="24"/>
                <w:lang w:val="uk-UA"/>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932AA" w:rsidRPr="00015C4E" w:rsidRDefault="007932AA" w:rsidP="001715EB">
            <w:pPr>
              <w:ind w:firstLine="709"/>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932AA" w:rsidRPr="00015C4E" w:rsidRDefault="007932AA" w:rsidP="007932AA">
      <w:pPr>
        <w:spacing w:after="0" w:line="276" w:lineRule="auto"/>
        <w:ind w:firstLine="709"/>
        <w:jc w:val="both"/>
        <w:rPr>
          <w:rFonts w:ascii="Times New Roman" w:hAnsi="Times New Roman" w:cs="Times New Roman"/>
          <w:sz w:val="28"/>
          <w:szCs w:val="24"/>
        </w:rPr>
      </w:pP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015C4E">
        <w:rPr>
          <w:rFonts w:ascii="Times New Roman" w:hAnsi="Times New Roman" w:cs="Times New Roman"/>
          <w:sz w:val="28"/>
          <w:szCs w:val="24"/>
        </w:rPr>
        <w:lastRenderedPageBreak/>
        <w:t>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Навчання за наскрізними лініями реалізується насамперед через:</w:t>
      </w:r>
    </w:p>
    <w:p w:rsidR="007932AA" w:rsidRPr="00015C4E" w:rsidRDefault="00B77B71"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7932AA" w:rsidRPr="00015C4E">
        <w:rPr>
          <w:rFonts w:ascii="Times New Roman" w:hAnsi="Times New Roman" w:cs="Times New Roman"/>
          <w:sz w:val="28"/>
          <w:szCs w:val="24"/>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7932AA" w:rsidRPr="00015C4E" w:rsidRDefault="00B77B71" w:rsidP="00B77B71">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7932AA" w:rsidRPr="00015C4E">
        <w:rPr>
          <w:rFonts w:ascii="Times New Roman" w:hAnsi="Times New Roman" w:cs="Times New Roman"/>
          <w:sz w:val="28"/>
          <w:szCs w:val="24"/>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w:t>
      </w:r>
    </w:p>
    <w:p w:rsidR="007932AA" w:rsidRPr="00015C4E" w:rsidRDefault="007932AA" w:rsidP="007932AA">
      <w:pPr>
        <w:spacing w:after="0" w:line="276" w:lineRule="auto"/>
        <w:ind w:firstLine="709"/>
        <w:jc w:val="both"/>
        <w:rPr>
          <w:rFonts w:ascii="Times New Roman" w:hAnsi="Times New Roman" w:cs="Times New Roman"/>
          <w:sz w:val="28"/>
          <w:szCs w:val="24"/>
        </w:rPr>
      </w:pP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Наскрізні лінії ключових компетентностей:</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8505"/>
      </w:tblGrid>
      <w:tr w:rsidR="007932AA" w:rsidRPr="00015C4E" w:rsidTr="001715EB">
        <w:trPr>
          <w:trHeight w:val="645"/>
        </w:trPr>
        <w:tc>
          <w:tcPr>
            <w:tcW w:w="1134" w:type="dxa"/>
          </w:tcPr>
          <w:p w:rsidR="007932AA" w:rsidRPr="00015C4E" w:rsidRDefault="007932AA" w:rsidP="001715EB">
            <w:pPr>
              <w:pStyle w:val="TableParagraph"/>
              <w:rPr>
                <w:sz w:val="24"/>
                <w:lang w:val="uk-UA"/>
              </w:rPr>
            </w:pPr>
            <w:r w:rsidRPr="00015C4E">
              <w:rPr>
                <w:sz w:val="24"/>
                <w:lang w:val="uk-UA"/>
              </w:rPr>
              <w:t>Наскрізна</w:t>
            </w:r>
            <w:r w:rsidRPr="00015C4E">
              <w:rPr>
                <w:spacing w:val="-67"/>
                <w:sz w:val="24"/>
                <w:lang w:val="uk-UA"/>
              </w:rPr>
              <w:t xml:space="preserve"> </w:t>
            </w:r>
            <w:r w:rsidRPr="00015C4E">
              <w:rPr>
                <w:sz w:val="24"/>
                <w:lang w:val="uk-UA"/>
              </w:rPr>
              <w:t>лінія</w:t>
            </w:r>
          </w:p>
        </w:tc>
        <w:tc>
          <w:tcPr>
            <w:tcW w:w="8505" w:type="dxa"/>
          </w:tcPr>
          <w:p w:rsidR="007932AA" w:rsidRPr="00015C4E" w:rsidRDefault="007932AA" w:rsidP="001715EB">
            <w:pPr>
              <w:pStyle w:val="TableParagraph"/>
              <w:rPr>
                <w:sz w:val="24"/>
                <w:lang w:val="uk-UA"/>
              </w:rPr>
            </w:pPr>
            <w:r w:rsidRPr="00015C4E">
              <w:rPr>
                <w:sz w:val="24"/>
                <w:lang w:val="uk-UA"/>
              </w:rPr>
              <w:t>Коротка</w:t>
            </w:r>
            <w:r w:rsidRPr="00015C4E">
              <w:rPr>
                <w:spacing w:val="-3"/>
                <w:sz w:val="24"/>
                <w:lang w:val="uk-UA"/>
              </w:rPr>
              <w:t xml:space="preserve"> </w:t>
            </w:r>
            <w:r w:rsidRPr="00015C4E">
              <w:rPr>
                <w:sz w:val="24"/>
                <w:lang w:val="uk-UA"/>
              </w:rPr>
              <w:t>характеристика</w:t>
            </w:r>
          </w:p>
        </w:tc>
      </w:tr>
      <w:tr w:rsidR="007932AA" w:rsidRPr="00015C4E" w:rsidTr="001715EB">
        <w:trPr>
          <w:trHeight w:val="3539"/>
        </w:trPr>
        <w:tc>
          <w:tcPr>
            <w:tcW w:w="1134" w:type="dxa"/>
            <w:textDirection w:val="btLr"/>
          </w:tcPr>
          <w:p w:rsidR="007932AA" w:rsidRPr="00015C4E" w:rsidRDefault="007932AA" w:rsidP="001715EB">
            <w:pPr>
              <w:pStyle w:val="TableParagraph"/>
              <w:tabs>
                <w:tab w:val="left" w:pos="1906"/>
                <w:tab w:val="left" w:pos="3278"/>
              </w:tabs>
              <w:spacing w:before="111" w:line="244" w:lineRule="auto"/>
              <w:ind w:left="112" w:right="109"/>
              <w:jc w:val="left"/>
              <w:rPr>
                <w:sz w:val="28"/>
                <w:szCs w:val="24"/>
                <w:lang w:val="uk-UA"/>
              </w:rPr>
            </w:pPr>
            <w:r w:rsidRPr="00015C4E">
              <w:rPr>
                <w:sz w:val="28"/>
                <w:szCs w:val="24"/>
                <w:lang w:val="uk-UA"/>
              </w:rPr>
              <w:t xml:space="preserve">Екологічна безпека </w:t>
            </w:r>
            <w:r w:rsidRPr="00015C4E">
              <w:rPr>
                <w:spacing w:val="-5"/>
                <w:sz w:val="28"/>
                <w:szCs w:val="24"/>
                <w:lang w:val="uk-UA"/>
              </w:rPr>
              <w:t xml:space="preserve">й </w:t>
            </w:r>
            <w:r w:rsidRPr="00015C4E">
              <w:rPr>
                <w:spacing w:val="-67"/>
                <w:sz w:val="28"/>
                <w:szCs w:val="24"/>
                <w:lang w:val="uk-UA"/>
              </w:rPr>
              <w:t xml:space="preserve"> </w:t>
            </w:r>
            <w:r w:rsidRPr="00015C4E">
              <w:rPr>
                <w:sz w:val="28"/>
                <w:szCs w:val="24"/>
                <w:lang w:val="uk-UA"/>
              </w:rPr>
              <w:t>сталий</w:t>
            </w:r>
            <w:r w:rsidRPr="00015C4E">
              <w:rPr>
                <w:spacing w:val="-4"/>
                <w:sz w:val="28"/>
                <w:szCs w:val="24"/>
                <w:lang w:val="uk-UA"/>
              </w:rPr>
              <w:t xml:space="preserve"> </w:t>
            </w:r>
            <w:r w:rsidRPr="00015C4E">
              <w:rPr>
                <w:sz w:val="28"/>
                <w:szCs w:val="24"/>
                <w:lang w:val="uk-UA"/>
              </w:rPr>
              <w:t>розвиток</w:t>
            </w:r>
          </w:p>
        </w:tc>
        <w:tc>
          <w:tcPr>
            <w:tcW w:w="8505" w:type="dxa"/>
          </w:tcPr>
          <w:p w:rsidR="007932AA" w:rsidRPr="00015C4E" w:rsidRDefault="007932AA" w:rsidP="001715EB">
            <w:pPr>
              <w:pStyle w:val="TableParagraph"/>
              <w:ind w:right="93" w:firstLine="573"/>
              <w:jc w:val="both"/>
              <w:rPr>
                <w:sz w:val="28"/>
                <w:szCs w:val="24"/>
                <w:lang w:val="uk-UA"/>
              </w:rPr>
            </w:pPr>
            <w:r w:rsidRPr="00015C4E">
              <w:rPr>
                <w:sz w:val="28"/>
                <w:szCs w:val="24"/>
                <w:lang w:val="uk-UA"/>
              </w:rPr>
              <w:t>Формування в учнів соціальної активності, відповідальності та</w:t>
            </w:r>
            <w:r w:rsidRPr="00015C4E">
              <w:rPr>
                <w:spacing w:val="1"/>
                <w:sz w:val="28"/>
                <w:szCs w:val="24"/>
                <w:lang w:val="uk-UA"/>
              </w:rPr>
              <w:t xml:space="preserve"> </w:t>
            </w:r>
            <w:r w:rsidRPr="00015C4E">
              <w:rPr>
                <w:sz w:val="28"/>
                <w:szCs w:val="24"/>
                <w:lang w:val="uk-UA"/>
              </w:rPr>
              <w:t>екологічної свідомості, готовності брати участь у вирішенні питань</w:t>
            </w:r>
            <w:r w:rsidRPr="00015C4E">
              <w:rPr>
                <w:spacing w:val="1"/>
                <w:sz w:val="28"/>
                <w:szCs w:val="24"/>
                <w:lang w:val="uk-UA"/>
              </w:rPr>
              <w:t xml:space="preserve"> </w:t>
            </w:r>
            <w:r w:rsidRPr="00015C4E">
              <w:rPr>
                <w:sz w:val="28"/>
                <w:szCs w:val="24"/>
                <w:lang w:val="uk-UA"/>
              </w:rPr>
              <w:t>збереження</w:t>
            </w:r>
            <w:r w:rsidRPr="00015C4E">
              <w:rPr>
                <w:spacing w:val="1"/>
                <w:sz w:val="28"/>
                <w:szCs w:val="24"/>
                <w:lang w:val="uk-UA"/>
              </w:rPr>
              <w:t xml:space="preserve"> </w:t>
            </w:r>
            <w:r w:rsidRPr="00015C4E">
              <w:rPr>
                <w:sz w:val="28"/>
                <w:szCs w:val="24"/>
                <w:lang w:val="uk-UA"/>
              </w:rPr>
              <w:t>довкілля</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розвитку</w:t>
            </w:r>
            <w:r w:rsidRPr="00015C4E">
              <w:rPr>
                <w:spacing w:val="1"/>
                <w:sz w:val="28"/>
                <w:szCs w:val="24"/>
                <w:lang w:val="uk-UA"/>
              </w:rPr>
              <w:t xml:space="preserve"> </w:t>
            </w:r>
            <w:r w:rsidRPr="00015C4E">
              <w:rPr>
                <w:sz w:val="28"/>
                <w:szCs w:val="24"/>
                <w:lang w:val="uk-UA"/>
              </w:rPr>
              <w:t>суспільства,</w:t>
            </w:r>
            <w:r w:rsidRPr="00015C4E">
              <w:rPr>
                <w:spacing w:val="1"/>
                <w:sz w:val="28"/>
                <w:szCs w:val="24"/>
                <w:lang w:val="uk-UA"/>
              </w:rPr>
              <w:t xml:space="preserve"> </w:t>
            </w:r>
            <w:r w:rsidRPr="00015C4E">
              <w:rPr>
                <w:sz w:val="28"/>
                <w:szCs w:val="24"/>
                <w:lang w:val="uk-UA"/>
              </w:rPr>
              <w:t>усвідомлення</w:t>
            </w:r>
            <w:r w:rsidRPr="00015C4E">
              <w:rPr>
                <w:spacing w:val="1"/>
                <w:sz w:val="28"/>
                <w:szCs w:val="24"/>
                <w:lang w:val="uk-UA"/>
              </w:rPr>
              <w:t xml:space="preserve"> </w:t>
            </w:r>
            <w:r w:rsidRPr="00015C4E">
              <w:rPr>
                <w:sz w:val="28"/>
                <w:szCs w:val="24"/>
                <w:lang w:val="uk-UA"/>
              </w:rPr>
              <w:t>важливості</w:t>
            </w:r>
            <w:r w:rsidRPr="00015C4E">
              <w:rPr>
                <w:spacing w:val="-1"/>
                <w:sz w:val="28"/>
                <w:szCs w:val="24"/>
                <w:lang w:val="uk-UA"/>
              </w:rPr>
              <w:t xml:space="preserve"> </w:t>
            </w:r>
            <w:r w:rsidRPr="00015C4E">
              <w:rPr>
                <w:sz w:val="28"/>
                <w:szCs w:val="24"/>
                <w:lang w:val="uk-UA"/>
              </w:rPr>
              <w:t>сталого</w:t>
            </w:r>
            <w:r w:rsidRPr="00015C4E">
              <w:rPr>
                <w:spacing w:val="-3"/>
                <w:sz w:val="28"/>
                <w:szCs w:val="24"/>
                <w:lang w:val="uk-UA"/>
              </w:rPr>
              <w:t xml:space="preserve"> </w:t>
            </w:r>
            <w:r w:rsidRPr="00015C4E">
              <w:rPr>
                <w:sz w:val="28"/>
                <w:szCs w:val="24"/>
                <w:lang w:val="uk-UA"/>
              </w:rPr>
              <w:t>розвитку</w:t>
            </w:r>
            <w:r w:rsidRPr="00015C4E">
              <w:rPr>
                <w:spacing w:val="-5"/>
                <w:sz w:val="28"/>
                <w:szCs w:val="24"/>
                <w:lang w:val="uk-UA"/>
              </w:rPr>
              <w:t xml:space="preserve"> </w:t>
            </w:r>
            <w:r w:rsidRPr="00015C4E">
              <w:rPr>
                <w:sz w:val="28"/>
                <w:szCs w:val="24"/>
                <w:lang w:val="uk-UA"/>
              </w:rPr>
              <w:t>для майбутніх поколінь.</w:t>
            </w:r>
          </w:p>
          <w:p w:rsidR="007932AA" w:rsidRPr="00015C4E" w:rsidRDefault="007932AA" w:rsidP="001715EB">
            <w:pPr>
              <w:pStyle w:val="TableParagraph"/>
              <w:ind w:right="97" w:firstLine="573"/>
              <w:jc w:val="both"/>
              <w:rPr>
                <w:sz w:val="28"/>
                <w:szCs w:val="24"/>
                <w:lang w:val="uk-UA"/>
              </w:rPr>
            </w:pPr>
            <w:r w:rsidRPr="00015C4E">
              <w:rPr>
                <w:sz w:val="28"/>
                <w:szCs w:val="24"/>
                <w:lang w:val="uk-UA"/>
              </w:rPr>
              <w:t>Проблематика</w:t>
            </w:r>
            <w:r w:rsidRPr="00015C4E">
              <w:rPr>
                <w:spacing w:val="1"/>
                <w:sz w:val="28"/>
                <w:szCs w:val="24"/>
                <w:lang w:val="uk-UA"/>
              </w:rPr>
              <w:t xml:space="preserve"> </w:t>
            </w:r>
            <w:r w:rsidRPr="00015C4E">
              <w:rPr>
                <w:sz w:val="28"/>
                <w:szCs w:val="24"/>
                <w:lang w:val="uk-UA"/>
              </w:rPr>
              <w:t>наскрізної</w:t>
            </w:r>
            <w:r w:rsidRPr="00015C4E">
              <w:rPr>
                <w:spacing w:val="1"/>
                <w:sz w:val="28"/>
                <w:szCs w:val="24"/>
                <w:lang w:val="uk-UA"/>
              </w:rPr>
              <w:t xml:space="preserve"> </w:t>
            </w:r>
            <w:r w:rsidRPr="00015C4E">
              <w:rPr>
                <w:sz w:val="28"/>
                <w:szCs w:val="24"/>
                <w:lang w:val="uk-UA"/>
              </w:rPr>
              <w:t>лінії</w:t>
            </w:r>
            <w:r w:rsidRPr="00015C4E">
              <w:rPr>
                <w:spacing w:val="1"/>
                <w:sz w:val="28"/>
                <w:szCs w:val="24"/>
                <w:lang w:val="uk-UA"/>
              </w:rPr>
              <w:t xml:space="preserve"> </w:t>
            </w:r>
            <w:r w:rsidRPr="00015C4E">
              <w:rPr>
                <w:sz w:val="28"/>
                <w:szCs w:val="24"/>
                <w:lang w:val="uk-UA"/>
              </w:rPr>
              <w:t>реалізується</w:t>
            </w:r>
            <w:r w:rsidRPr="00015C4E">
              <w:rPr>
                <w:spacing w:val="1"/>
                <w:sz w:val="28"/>
                <w:szCs w:val="24"/>
                <w:lang w:val="uk-UA"/>
              </w:rPr>
              <w:t xml:space="preserve"> </w:t>
            </w:r>
            <w:r w:rsidRPr="00015C4E">
              <w:rPr>
                <w:sz w:val="28"/>
                <w:szCs w:val="24"/>
                <w:lang w:val="uk-UA"/>
              </w:rPr>
              <w:t>через</w:t>
            </w:r>
            <w:r w:rsidRPr="00015C4E">
              <w:rPr>
                <w:spacing w:val="1"/>
                <w:sz w:val="28"/>
                <w:szCs w:val="24"/>
                <w:lang w:val="uk-UA"/>
              </w:rPr>
              <w:t xml:space="preserve"> </w:t>
            </w:r>
            <w:r w:rsidRPr="00015C4E">
              <w:rPr>
                <w:sz w:val="28"/>
                <w:szCs w:val="24"/>
                <w:lang w:val="uk-UA"/>
              </w:rPr>
              <w:t>завдання</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реальними</w:t>
            </w:r>
            <w:r w:rsidRPr="00015C4E">
              <w:rPr>
                <w:spacing w:val="1"/>
                <w:sz w:val="28"/>
                <w:szCs w:val="24"/>
                <w:lang w:val="uk-UA"/>
              </w:rPr>
              <w:t xml:space="preserve"> </w:t>
            </w:r>
            <w:r w:rsidRPr="00015C4E">
              <w:rPr>
                <w:sz w:val="28"/>
                <w:szCs w:val="24"/>
                <w:lang w:val="uk-UA"/>
              </w:rPr>
              <w:t>даними</w:t>
            </w:r>
            <w:r w:rsidRPr="00015C4E">
              <w:rPr>
                <w:spacing w:val="1"/>
                <w:sz w:val="28"/>
                <w:szCs w:val="24"/>
                <w:lang w:val="uk-UA"/>
              </w:rPr>
              <w:t xml:space="preserve"> </w:t>
            </w:r>
            <w:r w:rsidRPr="00015C4E">
              <w:rPr>
                <w:sz w:val="28"/>
                <w:szCs w:val="24"/>
                <w:lang w:val="uk-UA"/>
              </w:rPr>
              <w:t>про</w:t>
            </w:r>
            <w:r w:rsidRPr="00015C4E">
              <w:rPr>
                <w:spacing w:val="1"/>
                <w:sz w:val="28"/>
                <w:szCs w:val="24"/>
                <w:lang w:val="uk-UA"/>
              </w:rPr>
              <w:t xml:space="preserve"> </w:t>
            </w:r>
            <w:r w:rsidRPr="00015C4E">
              <w:rPr>
                <w:sz w:val="28"/>
                <w:szCs w:val="24"/>
                <w:lang w:val="uk-UA"/>
              </w:rPr>
              <w:t>використання</w:t>
            </w:r>
            <w:r w:rsidRPr="00015C4E">
              <w:rPr>
                <w:spacing w:val="1"/>
                <w:sz w:val="28"/>
                <w:szCs w:val="24"/>
                <w:lang w:val="uk-UA"/>
              </w:rPr>
              <w:t xml:space="preserve"> </w:t>
            </w:r>
            <w:r w:rsidRPr="00015C4E">
              <w:rPr>
                <w:sz w:val="28"/>
                <w:szCs w:val="24"/>
                <w:lang w:val="uk-UA"/>
              </w:rPr>
              <w:t>природних</w:t>
            </w:r>
            <w:r w:rsidRPr="00015C4E">
              <w:rPr>
                <w:spacing w:val="1"/>
                <w:sz w:val="28"/>
                <w:szCs w:val="24"/>
                <w:lang w:val="uk-UA"/>
              </w:rPr>
              <w:t xml:space="preserve"> </w:t>
            </w:r>
            <w:r w:rsidRPr="00015C4E">
              <w:rPr>
                <w:sz w:val="28"/>
                <w:szCs w:val="24"/>
                <w:lang w:val="uk-UA"/>
              </w:rPr>
              <w:t>ресурсів,</w:t>
            </w:r>
            <w:r w:rsidRPr="00015C4E">
              <w:rPr>
                <w:spacing w:val="1"/>
                <w:sz w:val="28"/>
                <w:szCs w:val="24"/>
                <w:lang w:val="uk-UA"/>
              </w:rPr>
              <w:t xml:space="preserve"> </w:t>
            </w:r>
            <w:r w:rsidRPr="00015C4E">
              <w:rPr>
                <w:sz w:val="28"/>
                <w:szCs w:val="24"/>
                <w:lang w:val="uk-UA"/>
              </w:rPr>
              <w:t>їх</w:t>
            </w:r>
            <w:r w:rsidRPr="00015C4E">
              <w:rPr>
                <w:spacing w:val="1"/>
                <w:sz w:val="28"/>
                <w:szCs w:val="24"/>
                <w:lang w:val="uk-UA"/>
              </w:rPr>
              <w:t xml:space="preserve"> </w:t>
            </w:r>
            <w:r w:rsidRPr="00015C4E">
              <w:rPr>
                <w:sz w:val="28"/>
                <w:szCs w:val="24"/>
                <w:lang w:val="uk-UA"/>
              </w:rPr>
              <w:t>збереження</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примноження.</w:t>
            </w:r>
            <w:r w:rsidRPr="00015C4E">
              <w:rPr>
                <w:spacing w:val="1"/>
                <w:sz w:val="28"/>
                <w:szCs w:val="24"/>
                <w:lang w:val="uk-UA"/>
              </w:rPr>
              <w:t xml:space="preserve"> </w:t>
            </w:r>
            <w:r w:rsidRPr="00015C4E">
              <w:rPr>
                <w:sz w:val="28"/>
                <w:szCs w:val="24"/>
                <w:lang w:val="uk-UA"/>
              </w:rPr>
              <w:t>Аналіз</w:t>
            </w:r>
            <w:r w:rsidRPr="00015C4E">
              <w:rPr>
                <w:spacing w:val="1"/>
                <w:sz w:val="28"/>
                <w:szCs w:val="24"/>
                <w:lang w:val="uk-UA"/>
              </w:rPr>
              <w:t xml:space="preserve"> </w:t>
            </w:r>
            <w:r w:rsidRPr="00015C4E">
              <w:rPr>
                <w:sz w:val="28"/>
                <w:szCs w:val="24"/>
                <w:lang w:val="uk-UA"/>
              </w:rPr>
              <w:t>цих</w:t>
            </w:r>
            <w:r w:rsidRPr="00015C4E">
              <w:rPr>
                <w:spacing w:val="1"/>
                <w:sz w:val="28"/>
                <w:szCs w:val="24"/>
                <w:lang w:val="uk-UA"/>
              </w:rPr>
              <w:t xml:space="preserve"> </w:t>
            </w:r>
            <w:r w:rsidRPr="00015C4E">
              <w:rPr>
                <w:sz w:val="28"/>
                <w:szCs w:val="24"/>
                <w:lang w:val="uk-UA"/>
              </w:rPr>
              <w:t>даних</w:t>
            </w:r>
            <w:r w:rsidRPr="00015C4E">
              <w:rPr>
                <w:spacing w:val="1"/>
                <w:sz w:val="28"/>
                <w:szCs w:val="24"/>
                <w:lang w:val="uk-UA"/>
              </w:rPr>
              <w:t xml:space="preserve"> </w:t>
            </w:r>
            <w:r w:rsidRPr="00015C4E">
              <w:rPr>
                <w:sz w:val="28"/>
                <w:szCs w:val="24"/>
                <w:lang w:val="uk-UA"/>
              </w:rPr>
              <w:t>сприяє</w:t>
            </w:r>
            <w:r w:rsidRPr="00015C4E">
              <w:rPr>
                <w:spacing w:val="1"/>
                <w:sz w:val="28"/>
                <w:szCs w:val="24"/>
                <w:lang w:val="uk-UA"/>
              </w:rPr>
              <w:t xml:space="preserve"> </w:t>
            </w:r>
            <w:r w:rsidRPr="00015C4E">
              <w:rPr>
                <w:sz w:val="28"/>
                <w:szCs w:val="24"/>
                <w:lang w:val="uk-UA"/>
              </w:rPr>
              <w:t>розвитку</w:t>
            </w:r>
            <w:r w:rsidRPr="00015C4E">
              <w:rPr>
                <w:spacing w:val="1"/>
                <w:sz w:val="28"/>
                <w:szCs w:val="24"/>
                <w:lang w:val="uk-UA"/>
              </w:rPr>
              <w:t xml:space="preserve"> </w:t>
            </w:r>
            <w:r w:rsidRPr="00015C4E">
              <w:rPr>
                <w:sz w:val="28"/>
                <w:szCs w:val="24"/>
                <w:lang w:val="uk-UA"/>
              </w:rPr>
              <w:t>бережливого</w:t>
            </w:r>
            <w:r w:rsidRPr="00015C4E">
              <w:rPr>
                <w:spacing w:val="1"/>
                <w:sz w:val="28"/>
                <w:szCs w:val="24"/>
                <w:lang w:val="uk-UA"/>
              </w:rPr>
              <w:t xml:space="preserve"> </w:t>
            </w:r>
            <w:r w:rsidRPr="00015C4E">
              <w:rPr>
                <w:sz w:val="28"/>
                <w:szCs w:val="24"/>
                <w:lang w:val="uk-UA"/>
              </w:rPr>
              <w:t>ставлення</w:t>
            </w:r>
            <w:r w:rsidRPr="00015C4E">
              <w:rPr>
                <w:spacing w:val="1"/>
                <w:sz w:val="28"/>
                <w:szCs w:val="24"/>
                <w:lang w:val="uk-UA"/>
              </w:rPr>
              <w:t xml:space="preserve"> </w:t>
            </w:r>
            <w:r w:rsidRPr="00015C4E">
              <w:rPr>
                <w:sz w:val="28"/>
                <w:szCs w:val="24"/>
                <w:lang w:val="uk-UA"/>
              </w:rPr>
              <w:t>до</w:t>
            </w:r>
            <w:r w:rsidRPr="00015C4E">
              <w:rPr>
                <w:spacing w:val="1"/>
                <w:sz w:val="28"/>
                <w:szCs w:val="24"/>
                <w:lang w:val="uk-UA"/>
              </w:rPr>
              <w:t xml:space="preserve"> </w:t>
            </w:r>
            <w:r w:rsidRPr="00015C4E">
              <w:rPr>
                <w:sz w:val="28"/>
                <w:szCs w:val="24"/>
                <w:lang w:val="uk-UA"/>
              </w:rPr>
              <w:t>навколишнього</w:t>
            </w:r>
            <w:r w:rsidRPr="00015C4E">
              <w:rPr>
                <w:spacing w:val="1"/>
                <w:sz w:val="28"/>
                <w:szCs w:val="24"/>
                <w:lang w:val="uk-UA"/>
              </w:rPr>
              <w:t xml:space="preserve"> </w:t>
            </w:r>
            <w:r w:rsidRPr="00015C4E">
              <w:rPr>
                <w:sz w:val="28"/>
                <w:szCs w:val="24"/>
                <w:lang w:val="uk-UA"/>
              </w:rPr>
              <w:t>середовища,</w:t>
            </w:r>
            <w:r w:rsidRPr="00015C4E">
              <w:rPr>
                <w:spacing w:val="1"/>
                <w:sz w:val="28"/>
                <w:szCs w:val="24"/>
                <w:lang w:val="uk-UA"/>
              </w:rPr>
              <w:t xml:space="preserve"> </w:t>
            </w:r>
            <w:r w:rsidRPr="00015C4E">
              <w:rPr>
                <w:sz w:val="28"/>
                <w:szCs w:val="24"/>
                <w:lang w:val="uk-UA"/>
              </w:rPr>
              <w:t>екології,</w:t>
            </w:r>
            <w:r w:rsidRPr="00015C4E">
              <w:rPr>
                <w:spacing w:val="1"/>
                <w:sz w:val="28"/>
                <w:szCs w:val="24"/>
                <w:lang w:val="uk-UA"/>
              </w:rPr>
              <w:t xml:space="preserve"> </w:t>
            </w:r>
            <w:r w:rsidRPr="00015C4E">
              <w:rPr>
                <w:sz w:val="28"/>
                <w:szCs w:val="24"/>
                <w:lang w:val="uk-UA"/>
              </w:rPr>
              <w:t>формуванню</w:t>
            </w:r>
            <w:r w:rsidRPr="00015C4E">
              <w:rPr>
                <w:spacing w:val="67"/>
                <w:sz w:val="28"/>
                <w:szCs w:val="24"/>
                <w:lang w:val="uk-UA"/>
              </w:rPr>
              <w:t xml:space="preserve"> </w:t>
            </w:r>
            <w:r w:rsidRPr="00015C4E">
              <w:rPr>
                <w:sz w:val="28"/>
                <w:szCs w:val="24"/>
                <w:lang w:val="uk-UA"/>
              </w:rPr>
              <w:t>критичного</w:t>
            </w:r>
            <w:r w:rsidRPr="00015C4E">
              <w:rPr>
                <w:spacing w:val="68"/>
                <w:sz w:val="28"/>
                <w:szCs w:val="24"/>
                <w:lang w:val="uk-UA"/>
              </w:rPr>
              <w:t xml:space="preserve"> </w:t>
            </w:r>
            <w:r w:rsidRPr="00015C4E">
              <w:rPr>
                <w:sz w:val="28"/>
                <w:szCs w:val="24"/>
                <w:lang w:val="uk-UA"/>
              </w:rPr>
              <w:t>мислення,</w:t>
            </w:r>
            <w:r w:rsidRPr="00015C4E">
              <w:rPr>
                <w:spacing w:val="68"/>
                <w:sz w:val="28"/>
                <w:szCs w:val="24"/>
                <w:lang w:val="uk-UA"/>
              </w:rPr>
              <w:t xml:space="preserve"> </w:t>
            </w:r>
            <w:r w:rsidRPr="00015C4E">
              <w:rPr>
                <w:sz w:val="28"/>
                <w:szCs w:val="24"/>
                <w:lang w:val="uk-UA"/>
              </w:rPr>
              <w:t>вміння</w:t>
            </w:r>
            <w:r w:rsidRPr="00015C4E">
              <w:rPr>
                <w:spacing w:val="67"/>
                <w:sz w:val="28"/>
                <w:szCs w:val="24"/>
                <w:lang w:val="uk-UA"/>
              </w:rPr>
              <w:t xml:space="preserve"> </w:t>
            </w:r>
            <w:r w:rsidRPr="00015C4E">
              <w:rPr>
                <w:sz w:val="28"/>
                <w:szCs w:val="24"/>
                <w:lang w:val="uk-UA"/>
              </w:rPr>
              <w:t>вирішувати</w:t>
            </w:r>
            <w:r w:rsidRPr="00015C4E">
              <w:rPr>
                <w:spacing w:val="68"/>
                <w:sz w:val="28"/>
                <w:szCs w:val="24"/>
                <w:lang w:val="uk-UA"/>
              </w:rPr>
              <w:t xml:space="preserve"> </w:t>
            </w:r>
            <w:r w:rsidRPr="00015C4E">
              <w:rPr>
                <w:sz w:val="28"/>
                <w:szCs w:val="24"/>
                <w:lang w:val="uk-UA"/>
              </w:rPr>
              <w:t>проблеми,</w:t>
            </w:r>
          </w:p>
          <w:p w:rsidR="007932AA" w:rsidRPr="00015C4E" w:rsidRDefault="007932AA" w:rsidP="001715EB">
            <w:pPr>
              <w:pStyle w:val="TableParagraph"/>
              <w:spacing w:line="322" w:lineRule="exact"/>
              <w:ind w:right="97"/>
              <w:jc w:val="both"/>
              <w:rPr>
                <w:sz w:val="28"/>
                <w:szCs w:val="24"/>
                <w:lang w:val="uk-UA"/>
              </w:rPr>
            </w:pPr>
            <w:r w:rsidRPr="00015C4E">
              <w:rPr>
                <w:sz w:val="28"/>
                <w:szCs w:val="24"/>
                <w:lang w:val="uk-UA"/>
              </w:rPr>
              <w:t>критично</w:t>
            </w:r>
            <w:r w:rsidRPr="00015C4E">
              <w:rPr>
                <w:spacing w:val="1"/>
                <w:sz w:val="28"/>
                <w:szCs w:val="24"/>
                <w:lang w:val="uk-UA"/>
              </w:rPr>
              <w:t xml:space="preserve"> </w:t>
            </w:r>
            <w:r w:rsidRPr="00015C4E">
              <w:rPr>
                <w:sz w:val="28"/>
                <w:szCs w:val="24"/>
                <w:lang w:val="uk-UA"/>
              </w:rPr>
              <w:t>оцінювати</w:t>
            </w:r>
            <w:r w:rsidRPr="00015C4E">
              <w:rPr>
                <w:spacing w:val="1"/>
                <w:sz w:val="28"/>
                <w:szCs w:val="24"/>
                <w:lang w:val="uk-UA"/>
              </w:rPr>
              <w:t xml:space="preserve"> </w:t>
            </w:r>
            <w:r w:rsidRPr="00015C4E">
              <w:rPr>
                <w:sz w:val="28"/>
                <w:szCs w:val="24"/>
                <w:lang w:val="uk-UA"/>
              </w:rPr>
              <w:t>перспективи</w:t>
            </w:r>
            <w:r w:rsidRPr="00015C4E">
              <w:rPr>
                <w:spacing w:val="1"/>
                <w:sz w:val="28"/>
                <w:szCs w:val="24"/>
                <w:lang w:val="uk-UA"/>
              </w:rPr>
              <w:t xml:space="preserve"> </w:t>
            </w:r>
            <w:r w:rsidRPr="00015C4E">
              <w:rPr>
                <w:sz w:val="28"/>
                <w:szCs w:val="24"/>
                <w:lang w:val="uk-UA"/>
              </w:rPr>
              <w:t>розвитку</w:t>
            </w:r>
            <w:r w:rsidRPr="00015C4E">
              <w:rPr>
                <w:spacing w:val="1"/>
                <w:sz w:val="28"/>
                <w:szCs w:val="24"/>
                <w:lang w:val="uk-UA"/>
              </w:rPr>
              <w:t xml:space="preserve"> </w:t>
            </w:r>
            <w:r w:rsidRPr="00015C4E">
              <w:rPr>
                <w:sz w:val="28"/>
                <w:szCs w:val="24"/>
                <w:lang w:val="uk-UA"/>
              </w:rPr>
              <w:t>навколишнього</w:t>
            </w:r>
            <w:r w:rsidRPr="00015C4E">
              <w:rPr>
                <w:spacing w:val="1"/>
                <w:sz w:val="28"/>
                <w:szCs w:val="24"/>
                <w:lang w:val="uk-UA"/>
              </w:rPr>
              <w:t xml:space="preserve"> </w:t>
            </w:r>
            <w:r w:rsidRPr="00015C4E">
              <w:rPr>
                <w:sz w:val="28"/>
                <w:szCs w:val="24"/>
                <w:lang w:val="uk-UA"/>
              </w:rPr>
              <w:t>середовища</w:t>
            </w:r>
            <w:r w:rsidRPr="00015C4E">
              <w:rPr>
                <w:spacing w:val="-4"/>
                <w:sz w:val="28"/>
                <w:szCs w:val="24"/>
                <w:lang w:val="uk-UA"/>
              </w:rPr>
              <w:t xml:space="preserve"> </w:t>
            </w:r>
            <w:r w:rsidRPr="00015C4E">
              <w:rPr>
                <w:sz w:val="28"/>
                <w:szCs w:val="24"/>
                <w:lang w:val="uk-UA"/>
              </w:rPr>
              <w:t>і людини.</w:t>
            </w:r>
            <w:r w:rsidRPr="00015C4E">
              <w:rPr>
                <w:spacing w:val="-2"/>
                <w:sz w:val="28"/>
                <w:szCs w:val="24"/>
                <w:lang w:val="uk-UA"/>
              </w:rPr>
              <w:t xml:space="preserve"> </w:t>
            </w:r>
            <w:r w:rsidRPr="00015C4E">
              <w:rPr>
                <w:sz w:val="28"/>
                <w:szCs w:val="24"/>
                <w:lang w:val="uk-UA"/>
              </w:rPr>
              <w:t>Можливі уроки</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відкритому</w:t>
            </w:r>
            <w:r w:rsidRPr="00015C4E">
              <w:rPr>
                <w:spacing w:val="-5"/>
                <w:sz w:val="28"/>
                <w:szCs w:val="24"/>
                <w:lang w:val="uk-UA"/>
              </w:rPr>
              <w:t xml:space="preserve"> </w:t>
            </w:r>
            <w:r w:rsidRPr="00015C4E">
              <w:rPr>
                <w:sz w:val="28"/>
                <w:szCs w:val="24"/>
                <w:lang w:val="uk-UA"/>
              </w:rPr>
              <w:t>повітрі.</w:t>
            </w:r>
          </w:p>
        </w:tc>
      </w:tr>
      <w:tr w:rsidR="007932AA" w:rsidRPr="00015C4E" w:rsidTr="001715EB">
        <w:trPr>
          <w:trHeight w:val="3799"/>
        </w:trPr>
        <w:tc>
          <w:tcPr>
            <w:tcW w:w="1134" w:type="dxa"/>
            <w:textDirection w:val="btLr"/>
          </w:tcPr>
          <w:p w:rsidR="007932AA" w:rsidRPr="00015C4E" w:rsidRDefault="007932AA" w:rsidP="001715EB">
            <w:pPr>
              <w:pStyle w:val="TableParagraph"/>
              <w:spacing w:before="111"/>
              <w:ind w:left="112"/>
              <w:jc w:val="left"/>
              <w:rPr>
                <w:sz w:val="28"/>
                <w:szCs w:val="24"/>
                <w:lang w:val="uk-UA"/>
              </w:rPr>
            </w:pPr>
            <w:r w:rsidRPr="00015C4E">
              <w:rPr>
                <w:sz w:val="28"/>
                <w:szCs w:val="24"/>
                <w:lang w:val="uk-UA"/>
              </w:rPr>
              <w:lastRenderedPageBreak/>
              <w:t>Громадянська</w:t>
            </w:r>
            <w:r w:rsidRPr="00015C4E">
              <w:rPr>
                <w:spacing w:val="-5"/>
                <w:sz w:val="28"/>
                <w:szCs w:val="24"/>
                <w:lang w:val="uk-UA"/>
              </w:rPr>
              <w:t xml:space="preserve"> </w:t>
            </w:r>
            <w:r w:rsidRPr="00015C4E">
              <w:rPr>
                <w:sz w:val="28"/>
                <w:szCs w:val="24"/>
                <w:lang w:val="uk-UA"/>
              </w:rPr>
              <w:t>відповідальність</w:t>
            </w:r>
          </w:p>
        </w:tc>
        <w:tc>
          <w:tcPr>
            <w:tcW w:w="8505" w:type="dxa"/>
          </w:tcPr>
          <w:p w:rsidR="007932AA" w:rsidRPr="00015C4E" w:rsidRDefault="007932AA" w:rsidP="001715EB">
            <w:pPr>
              <w:pStyle w:val="TableParagraph"/>
              <w:ind w:right="98" w:firstLine="573"/>
              <w:jc w:val="both"/>
              <w:rPr>
                <w:sz w:val="28"/>
                <w:szCs w:val="24"/>
                <w:lang w:val="uk-UA"/>
              </w:rPr>
            </w:pPr>
            <w:r w:rsidRPr="00015C4E">
              <w:rPr>
                <w:sz w:val="28"/>
                <w:szCs w:val="24"/>
                <w:lang w:val="uk-UA"/>
              </w:rPr>
              <w:t>Сприятиме</w:t>
            </w:r>
            <w:r w:rsidRPr="00015C4E">
              <w:rPr>
                <w:spacing w:val="1"/>
                <w:sz w:val="28"/>
                <w:szCs w:val="24"/>
                <w:lang w:val="uk-UA"/>
              </w:rPr>
              <w:t xml:space="preserve"> </w:t>
            </w:r>
            <w:r w:rsidRPr="00015C4E">
              <w:rPr>
                <w:sz w:val="28"/>
                <w:szCs w:val="24"/>
                <w:lang w:val="uk-UA"/>
              </w:rPr>
              <w:t>формуванню</w:t>
            </w:r>
            <w:r w:rsidRPr="00015C4E">
              <w:rPr>
                <w:spacing w:val="1"/>
                <w:sz w:val="28"/>
                <w:szCs w:val="24"/>
                <w:lang w:val="uk-UA"/>
              </w:rPr>
              <w:t xml:space="preserve"> </w:t>
            </w:r>
            <w:r w:rsidRPr="00015C4E">
              <w:rPr>
                <w:sz w:val="28"/>
                <w:szCs w:val="24"/>
                <w:lang w:val="uk-UA"/>
              </w:rPr>
              <w:t>відповідального</w:t>
            </w:r>
            <w:r w:rsidRPr="00015C4E">
              <w:rPr>
                <w:spacing w:val="1"/>
                <w:sz w:val="28"/>
                <w:szCs w:val="24"/>
                <w:lang w:val="uk-UA"/>
              </w:rPr>
              <w:t xml:space="preserve"> </w:t>
            </w:r>
            <w:r w:rsidRPr="00015C4E">
              <w:rPr>
                <w:sz w:val="28"/>
                <w:szCs w:val="24"/>
                <w:lang w:val="uk-UA"/>
              </w:rPr>
              <w:t>члена</w:t>
            </w:r>
            <w:r w:rsidRPr="00015C4E">
              <w:rPr>
                <w:spacing w:val="1"/>
                <w:sz w:val="28"/>
                <w:szCs w:val="24"/>
                <w:lang w:val="uk-UA"/>
              </w:rPr>
              <w:t xml:space="preserve"> </w:t>
            </w:r>
            <w:r w:rsidRPr="00015C4E">
              <w:rPr>
                <w:sz w:val="28"/>
                <w:szCs w:val="24"/>
                <w:lang w:val="uk-UA"/>
              </w:rPr>
              <w:t>громади</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суспільства,</w:t>
            </w:r>
            <w:r w:rsidRPr="00015C4E">
              <w:rPr>
                <w:spacing w:val="1"/>
                <w:sz w:val="28"/>
                <w:szCs w:val="24"/>
                <w:lang w:val="uk-UA"/>
              </w:rPr>
              <w:t xml:space="preserve"> </w:t>
            </w:r>
            <w:r w:rsidRPr="00015C4E">
              <w:rPr>
                <w:sz w:val="28"/>
                <w:szCs w:val="24"/>
                <w:lang w:val="uk-UA"/>
              </w:rPr>
              <w:t>що</w:t>
            </w:r>
            <w:r w:rsidRPr="00015C4E">
              <w:rPr>
                <w:spacing w:val="1"/>
                <w:sz w:val="28"/>
                <w:szCs w:val="24"/>
                <w:lang w:val="uk-UA"/>
              </w:rPr>
              <w:t xml:space="preserve"> </w:t>
            </w:r>
            <w:r w:rsidRPr="00015C4E">
              <w:rPr>
                <w:sz w:val="28"/>
                <w:szCs w:val="24"/>
                <w:lang w:val="uk-UA"/>
              </w:rPr>
              <w:t>розуміє</w:t>
            </w:r>
            <w:r w:rsidRPr="00015C4E">
              <w:rPr>
                <w:spacing w:val="1"/>
                <w:sz w:val="28"/>
                <w:szCs w:val="24"/>
                <w:lang w:val="uk-UA"/>
              </w:rPr>
              <w:t xml:space="preserve"> </w:t>
            </w:r>
            <w:r w:rsidRPr="00015C4E">
              <w:rPr>
                <w:sz w:val="28"/>
                <w:szCs w:val="24"/>
                <w:lang w:val="uk-UA"/>
              </w:rPr>
              <w:t>принципи</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механізми</w:t>
            </w:r>
            <w:r w:rsidRPr="00015C4E">
              <w:rPr>
                <w:spacing w:val="1"/>
                <w:sz w:val="28"/>
                <w:szCs w:val="24"/>
                <w:lang w:val="uk-UA"/>
              </w:rPr>
              <w:t xml:space="preserve"> </w:t>
            </w:r>
            <w:r w:rsidRPr="00015C4E">
              <w:rPr>
                <w:sz w:val="28"/>
                <w:szCs w:val="24"/>
                <w:lang w:val="uk-UA"/>
              </w:rPr>
              <w:t>функціонування</w:t>
            </w:r>
            <w:r w:rsidRPr="00015C4E">
              <w:rPr>
                <w:spacing w:val="1"/>
                <w:sz w:val="28"/>
                <w:szCs w:val="24"/>
                <w:lang w:val="uk-UA"/>
              </w:rPr>
              <w:t xml:space="preserve"> </w:t>
            </w:r>
            <w:r w:rsidRPr="00015C4E">
              <w:rPr>
                <w:sz w:val="28"/>
                <w:szCs w:val="24"/>
                <w:lang w:val="uk-UA"/>
              </w:rPr>
              <w:t>суспільства.</w:t>
            </w:r>
            <w:r w:rsidRPr="00015C4E">
              <w:rPr>
                <w:spacing w:val="1"/>
                <w:sz w:val="28"/>
                <w:szCs w:val="24"/>
                <w:lang w:val="uk-UA"/>
              </w:rPr>
              <w:t xml:space="preserve"> </w:t>
            </w:r>
            <w:r w:rsidRPr="00015C4E">
              <w:rPr>
                <w:sz w:val="28"/>
                <w:szCs w:val="24"/>
                <w:lang w:val="uk-UA"/>
              </w:rPr>
              <w:t>Ця</w:t>
            </w:r>
            <w:r w:rsidRPr="00015C4E">
              <w:rPr>
                <w:spacing w:val="1"/>
                <w:sz w:val="28"/>
                <w:szCs w:val="24"/>
                <w:lang w:val="uk-UA"/>
              </w:rPr>
              <w:t xml:space="preserve"> </w:t>
            </w:r>
            <w:r w:rsidRPr="00015C4E">
              <w:rPr>
                <w:sz w:val="28"/>
                <w:szCs w:val="24"/>
                <w:lang w:val="uk-UA"/>
              </w:rPr>
              <w:t>наскрізна</w:t>
            </w:r>
            <w:r w:rsidRPr="00015C4E">
              <w:rPr>
                <w:spacing w:val="1"/>
                <w:sz w:val="28"/>
                <w:szCs w:val="24"/>
                <w:lang w:val="uk-UA"/>
              </w:rPr>
              <w:t xml:space="preserve"> </w:t>
            </w:r>
            <w:r w:rsidRPr="00015C4E">
              <w:rPr>
                <w:sz w:val="28"/>
                <w:szCs w:val="24"/>
                <w:lang w:val="uk-UA"/>
              </w:rPr>
              <w:t>лінія</w:t>
            </w:r>
            <w:r w:rsidRPr="00015C4E">
              <w:rPr>
                <w:spacing w:val="1"/>
                <w:sz w:val="28"/>
                <w:szCs w:val="24"/>
                <w:lang w:val="uk-UA"/>
              </w:rPr>
              <w:t xml:space="preserve"> </w:t>
            </w:r>
            <w:r w:rsidRPr="00015C4E">
              <w:rPr>
                <w:sz w:val="28"/>
                <w:szCs w:val="24"/>
                <w:lang w:val="uk-UA"/>
              </w:rPr>
              <w:t>освоюється</w:t>
            </w:r>
            <w:r w:rsidRPr="00015C4E">
              <w:rPr>
                <w:spacing w:val="1"/>
                <w:sz w:val="28"/>
                <w:szCs w:val="24"/>
                <w:lang w:val="uk-UA"/>
              </w:rPr>
              <w:t xml:space="preserve"> </w:t>
            </w:r>
            <w:r w:rsidRPr="00015C4E">
              <w:rPr>
                <w:sz w:val="28"/>
                <w:szCs w:val="24"/>
                <w:lang w:val="uk-UA"/>
              </w:rPr>
              <w:t>в</w:t>
            </w:r>
            <w:r w:rsidRPr="00015C4E">
              <w:rPr>
                <w:spacing w:val="1"/>
                <w:sz w:val="28"/>
                <w:szCs w:val="24"/>
                <w:lang w:val="uk-UA"/>
              </w:rPr>
              <w:t xml:space="preserve"> </w:t>
            </w:r>
            <w:r w:rsidRPr="00015C4E">
              <w:rPr>
                <w:sz w:val="28"/>
                <w:szCs w:val="24"/>
                <w:lang w:val="uk-UA"/>
              </w:rPr>
              <w:t>основному</w:t>
            </w:r>
            <w:r w:rsidRPr="00015C4E">
              <w:rPr>
                <w:spacing w:val="1"/>
                <w:sz w:val="28"/>
                <w:szCs w:val="24"/>
                <w:lang w:val="uk-UA"/>
              </w:rPr>
              <w:t xml:space="preserve"> </w:t>
            </w:r>
            <w:r w:rsidRPr="00015C4E">
              <w:rPr>
                <w:sz w:val="28"/>
                <w:szCs w:val="24"/>
                <w:lang w:val="uk-UA"/>
              </w:rPr>
              <w:t>через</w:t>
            </w:r>
            <w:r w:rsidRPr="00015C4E">
              <w:rPr>
                <w:spacing w:val="1"/>
                <w:sz w:val="28"/>
                <w:szCs w:val="24"/>
                <w:lang w:val="uk-UA"/>
              </w:rPr>
              <w:t xml:space="preserve"> </w:t>
            </w:r>
            <w:r w:rsidRPr="00015C4E">
              <w:rPr>
                <w:sz w:val="28"/>
                <w:szCs w:val="24"/>
                <w:lang w:val="uk-UA"/>
              </w:rPr>
              <w:t>колективну діяльність (дослідницькі роботи, роботи в групі, проекти</w:t>
            </w:r>
            <w:r w:rsidRPr="00015C4E">
              <w:rPr>
                <w:spacing w:val="-67"/>
                <w:sz w:val="28"/>
                <w:szCs w:val="24"/>
                <w:lang w:val="uk-UA"/>
              </w:rPr>
              <w:t xml:space="preserve"> </w:t>
            </w:r>
            <w:r w:rsidRPr="00015C4E">
              <w:rPr>
                <w:sz w:val="28"/>
                <w:szCs w:val="24"/>
                <w:lang w:val="uk-UA"/>
              </w:rPr>
              <w:t>тощо), яка поєднує окремі предмети між собою і розвиває в учнів</w:t>
            </w:r>
            <w:r w:rsidRPr="00015C4E">
              <w:rPr>
                <w:spacing w:val="1"/>
                <w:sz w:val="28"/>
                <w:szCs w:val="24"/>
                <w:lang w:val="uk-UA"/>
              </w:rPr>
              <w:t xml:space="preserve"> </w:t>
            </w:r>
            <w:r w:rsidRPr="00015C4E">
              <w:rPr>
                <w:sz w:val="28"/>
                <w:szCs w:val="24"/>
                <w:lang w:val="uk-UA"/>
              </w:rPr>
              <w:t>готовність до співпраці, толерантність щодо різноманітних способів</w:t>
            </w:r>
            <w:r w:rsidRPr="00015C4E">
              <w:rPr>
                <w:spacing w:val="1"/>
                <w:sz w:val="28"/>
                <w:szCs w:val="24"/>
                <w:lang w:val="uk-UA"/>
              </w:rPr>
              <w:t xml:space="preserve"> </w:t>
            </w:r>
            <w:r w:rsidRPr="00015C4E">
              <w:rPr>
                <w:sz w:val="28"/>
                <w:szCs w:val="24"/>
                <w:lang w:val="uk-UA"/>
              </w:rPr>
              <w:t>діяльності</w:t>
            </w:r>
            <w:r w:rsidRPr="00015C4E">
              <w:rPr>
                <w:spacing w:val="-4"/>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думок.</w:t>
            </w:r>
          </w:p>
          <w:p w:rsidR="007932AA" w:rsidRPr="00015C4E" w:rsidRDefault="007932AA" w:rsidP="001715EB">
            <w:pPr>
              <w:pStyle w:val="TableParagraph"/>
              <w:spacing w:line="322" w:lineRule="exact"/>
              <w:ind w:right="95" w:firstLine="573"/>
              <w:jc w:val="both"/>
              <w:rPr>
                <w:sz w:val="28"/>
                <w:szCs w:val="24"/>
                <w:lang w:val="uk-UA"/>
              </w:rPr>
            </w:pPr>
            <w:r w:rsidRPr="00015C4E">
              <w:rPr>
                <w:sz w:val="28"/>
                <w:szCs w:val="24"/>
                <w:lang w:val="uk-UA"/>
              </w:rPr>
              <w:t>Вивчення окремого предмета має викликати в учнів якомога</w:t>
            </w:r>
            <w:r w:rsidRPr="00015C4E">
              <w:rPr>
                <w:spacing w:val="1"/>
                <w:sz w:val="28"/>
                <w:szCs w:val="24"/>
                <w:lang w:val="uk-UA"/>
              </w:rPr>
              <w:t xml:space="preserve"> </w:t>
            </w:r>
            <w:r w:rsidRPr="00015C4E">
              <w:rPr>
                <w:sz w:val="28"/>
                <w:szCs w:val="24"/>
                <w:lang w:val="uk-UA"/>
              </w:rPr>
              <w:t>більше</w:t>
            </w:r>
            <w:r w:rsidRPr="00015C4E">
              <w:rPr>
                <w:spacing w:val="1"/>
                <w:sz w:val="28"/>
                <w:szCs w:val="24"/>
                <w:lang w:val="uk-UA"/>
              </w:rPr>
              <w:t xml:space="preserve"> </w:t>
            </w:r>
            <w:r w:rsidRPr="00015C4E">
              <w:rPr>
                <w:sz w:val="28"/>
                <w:szCs w:val="24"/>
                <w:lang w:val="uk-UA"/>
              </w:rPr>
              <w:t>позитивних</w:t>
            </w:r>
            <w:r w:rsidRPr="00015C4E">
              <w:rPr>
                <w:spacing w:val="1"/>
                <w:sz w:val="28"/>
                <w:szCs w:val="24"/>
                <w:lang w:val="uk-UA"/>
              </w:rPr>
              <w:t xml:space="preserve"> </w:t>
            </w:r>
            <w:r w:rsidRPr="00015C4E">
              <w:rPr>
                <w:sz w:val="28"/>
                <w:szCs w:val="24"/>
                <w:lang w:val="uk-UA"/>
              </w:rPr>
              <w:t>емоцій,</w:t>
            </w:r>
            <w:r w:rsidRPr="00015C4E">
              <w:rPr>
                <w:spacing w:val="1"/>
                <w:sz w:val="28"/>
                <w:szCs w:val="24"/>
                <w:lang w:val="uk-UA"/>
              </w:rPr>
              <w:t xml:space="preserve"> </w:t>
            </w:r>
            <w:r w:rsidRPr="00015C4E">
              <w:rPr>
                <w:sz w:val="28"/>
                <w:szCs w:val="24"/>
                <w:lang w:val="uk-UA"/>
              </w:rPr>
              <w:t>а</w:t>
            </w:r>
            <w:r w:rsidRPr="00015C4E">
              <w:rPr>
                <w:spacing w:val="1"/>
                <w:sz w:val="28"/>
                <w:szCs w:val="24"/>
                <w:lang w:val="uk-UA"/>
              </w:rPr>
              <w:t xml:space="preserve"> </w:t>
            </w:r>
            <w:r w:rsidRPr="00015C4E">
              <w:rPr>
                <w:sz w:val="28"/>
                <w:szCs w:val="24"/>
                <w:lang w:val="uk-UA"/>
              </w:rPr>
              <w:t>її</w:t>
            </w:r>
            <w:r w:rsidRPr="00015C4E">
              <w:rPr>
                <w:spacing w:val="1"/>
                <w:sz w:val="28"/>
                <w:szCs w:val="24"/>
                <w:lang w:val="uk-UA"/>
              </w:rPr>
              <w:t xml:space="preserve"> </w:t>
            </w:r>
            <w:r w:rsidRPr="00015C4E">
              <w:rPr>
                <w:sz w:val="28"/>
                <w:szCs w:val="24"/>
                <w:lang w:val="uk-UA"/>
              </w:rPr>
              <w:t>зміст</w:t>
            </w:r>
            <w:r w:rsidRPr="00015C4E">
              <w:rPr>
                <w:spacing w:val="1"/>
                <w:sz w:val="28"/>
                <w:szCs w:val="24"/>
                <w:lang w:val="uk-UA"/>
              </w:rPr>
              <w:t xml:space="preserve"> </w:t>
            </w:r>
            <w:r w:rsidRPr="00015C4E">
              <w:rPr>
                <w:sz w:val="28"/>
                <w:szCs w:val="24"/>
                <w:lang w:val="uk-UA"/>
              </w:rPr>
              <w:t>—</w:t>
            </w:r>
            <w:r w:rsidRPr="00015C4E">
              <w:rPr>
                <w:spacing w:val="1"/>
                <w:sz w:val="28"/>
                <w:szCs w:val="24"/>
                <w:lang w:val="uk-UA"/>
              </w:rPr>
              <w:t xml:space="preserve"> </w:t>
            </w:r>
            <w:r w:rsidRPr="00015C4E">
              <w:rPr>
                <w:sz w:val="28"/>
                <w:szCs w:val="24"/>
                <w:lang w:val="uk-UA"/>
              </w:rPr>
              <w:t>бути</w:t>
            </w:r>
            <w:r w:rsidRPr="00015C4E">
              <w:rPr>
                <w:spacing w:val="1"/>
                <w:sz w:val="28"/>
                <w:szCs w:val="24"/>
                <w:lang w:val="uk-UA"/>
              </w:rPr>
              <w:t xml:space="preserve"> </w:t>
            </w:r>
            <w:r w:rsidRPr="00015C4E">
              <w:rPr>
                <w:sz w:val="28"/>
                <w:szCs w:val="24"/>
                <w:lang w:val="uk-UA"/>
              </w:rPr>
              <w:t>націленим</w:t>
            </w:r>
            <w:r w:rsidRPr="00015C4E">
              <w:rPr>
                <w:spacing w:val="71"/>
                <w:sz w:val="28"/>
                <w:szCs w:val="24"/>
                <w:lang w:val="uk-UA"/>
              </w:rPr>
              <w:t xml:space="preserve"> </w:t>
            </w:r>
            <w:r w:rsidRPr="00015C4E">
              <w:rPr>
                <w:sz w:val="28"/>
                <w:szCs w:val="24"/>
                <w:lang w:val="uk-UA"/>
              </w:rPr>
              <w:t>на</w:t>
            </w:r>
            <w:r w:rsidRPr="00015C4E">
              <w:rPr>
                <w:spacing w:val="-67"/>
                <w:sz w:val="28"/>
                <w:szCs w:val="24"/>
                <w:lang w:val="uk-UA"/>
              </w:rPr>
              <w:t xml:space="preserve"> </w:t>
            </w:r>
            <w:r w:rsidRPr="00015C4E">
              <w:rPr>
                <w:sz w:val="28"/>
                <w:szCs w:val="24"/>
                <w:lang w:val="uk-UA"/>
              </w:rPr>
              <w:t>виховання порядності, старанності, систематичності, послідовності,</w:t>
            </w:r>
            <w:r w:rsidRPr="00015C4E">
              <w:rPr>
                <w:spacing w:val="1"/>
                <w:sz w:val="28"/>
                <w:szCs w:val="24"/>
                <w:lang w:val="uk-UA"/>
              </w:rPr>
              <w:t xml:space="preserve"> </w:t>
            </w:r>
            <w:r w:rsidRPr="00015C4E">
              <w:rPr>
                <w:sz w:val="28"/>
                <w:szCs w:val="24"/>
                <w:lang w:val="uk-UA"/>
              </w:rPr>
              <w:t>посидючості</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чесності.</w:t>
            </w:r>
            <w:r w:rsidRPr="00015C4E">
              <w:rPr>
                <w:spacing w:val="1"/>
                <w:sz w:val="28"/>
                <w:szCs w:val="24"/>
                <w:lang w:val="uk-UA"/>
              </w:rPr>
              <w:t xml:space="preserve"> </w:t>
            </w:r>
            <w:r w:rsidRPr="00015C4E">
              <w:rPr>
                <w:sz w:val="28"/>
                <w:szCs w:val="24"/>
                <w:lang w:val="uk-UA"/>
              </w:rPr>
              <w:t>Приклад</w:t>
            </w:r>
            <w:r w:rsidRPr="00015C4E">
              <w:rPr>
                <w:spacing w:val="1"/>
                <w:sz w:val="28"/>
                <w:szCs w:val="24"/>
                <w:lang w:val="uk-UA"/>
              </w:rPr>
              <w:t xml:space="preserve"> </w:t>
            </w:r>
            <w:r w:rsidRPr="00015C4E">
              <w:rPr>
                <w:sz w:val="28"/>
                <w:szCs w:val="24"/>
                <w:lang w:val="uk-UA"/>
              </w:rPr>
              <w:t>вчителя</w:t>
            </w:r>
            <w:r w:rsidRPr="00015C4E">
              <w:rPr>
                <w:spacing w:val="1"/>
                <w:sz w:val="28"/>
                <w:szCs w:val="24"/>
                <w:lang w:val="uk-UA"/>
              </w:rPr>
              <w:t xml:space="preserve"> </w:t>
            </w:r>
            <w:r w:rsidRPr="00015C4E">
              <w:rPr>
                <w:sz w:val="28"/>
                <w:szCs w:val="24"/>
                <w:lang w:val="uk-UA"/>
              </w:rPr>
              <w:t>покликаний</w:t>
            </w:r>
            <w:r w:rsidRPr="00015C4E">
              <w:rPr>
                <w:spacing w:val="1"/>
                <w:sz w:val="28"/>
                <w:szCs w:val="24"/>
                <w:lang w:val="uk-UA"/>
              </w:rPr>
              <w:t xml:space="preserve"> </w:t>
            </w:r>
            <w:r w:rsidRPr="00015C4E">
              <w:rPr>
                <w:sz w:val="28"/>
                <w:szCs w:val="24"/>
                <w:lang w:val="uk-UA"/>
              </w:rPr>
              <w:t>зіграти</w:t>
            </w:r>
            <w:r w:rsidRPr="00015C4E">
              <w:rPr>
                <w:spacing w:val="1"/>
                <w:sz w:val="28"/>
                <w:szCs w:val="24"/>
                <w:lang w:val="uk-UA"/>
              </w:rPr>
              <w:t xml:space="preserve"> </w:t>
            </w:r>
            <w:r w:rsidRPr="00015C4E">
              <w:rPr>
                <w:sz w:val="28"/>
                <w:szCs w:val="24"/>
                <w:lang w:val="uk-UA"/>
              </w:rPr>
              <w:t>важливу роль у формуванні толерантного ставлення до товаришів,</w:t>
            </w:r>
            <w:r w:rsidRPr="00015C4E">
              <w:rPr>
                <w:spacing w:val="1"/>
                <w:sz w:val="28"/>
                <w:szCs w:val="24"/>
                <w:lang w:val="uk-UA"/>
              </w:rPr>
              <w:t xml:space="preserve"> </w:t>
            </w:r>
            <w:r w:rsidRPr="00015C4E">
              <w:rPr>
                <w:sz w:val="28"/>
                <w:szCs w:val="24"/>
                <w:lang w:val="uk-UA"/>
              </w:rPr>
              <w:t>незалежно від</w:t>
            </w:r>
            <w:r w:rsidRPr="00015C4E">
              <w:rPr>
                <w:spacing w:val="-2"/>
                <w:sz w:val="28"/>
                <w:szCs w:val="24"/>
                <w:lang w:val="uk-UA"/>
              </w:rPr>
              <w:t xml:space="preserve"> </w:t>
            </w:r>
            <w:r w:rsidRPr="00015C4E">
              <w:rPr>
                <w:sz w:val="28"/>
                <w:szCs w:val="24"/>
                <w:lang w:val="uk-UA"/>
              </w:rPr>
              <w:t>рівня</w:t>
            </w:r>
            <w:r w:rsidRPr="00015C4E">
              <w:rPr>
                <w:spacing w:val="-3"/>
                <w:sz w:val="28"/>
                <w:szCs w:val="24"/>
                <w:lang w:val="uk-UA"/>
              </w:rPr>
              <w:t xml:space="preserve"> </w:t>
            </w:r>
            <w:r w:rsidRPr="00015C4E">
              <w:rPr>
                <w:sz w:val="28"/>
                <w:szCs w:val="24"/>
                <w:lang w:val="uk-UA"/>
              </w:rPr>
              <w:t>навчальних</w:t>
            </w:r>
            <w:r w:rsidRPr="00015C4E">
              <w:rPr>
                <w:spacing w:val="1"/>
                <w:sz w:val="28"/>
                <w:szCs w:val="24"/>
                <w:lang w:val="uk-UA"/>
              </w:rPr>
              <w:t xml:space="preserve"> </w:t>
            </w:r>
            <w:r w:rsidRPr="00015C4E">
              <w:rPr>
                <w:sz w:val="28"/>
                <w:szCs w:val="24"/>
                <w:lang w:val="uk-UA"/>
              </w:rPr>
              <w:t>досягнень.</w:t>
            </w:r>
          </w:p>
        </w:tc>
      </w:tr>
      <w:tr w:rsidR="007932AA" w:rsidRPr="00015C4E" w:rsidTr="001715EB">
        <w:trPr>
          <w:trHeight w:val="3218"/>
        </w:trPr>
        <w:tc>
          <w:tcPr>
            <w:tcW w:w="1134" w:type="dxa"/>
            <w:textDirection w:val="btLr"/>
          </w:tcPr>
          <w:p w:rsidR="007932AA" w:rsidRPr="00015C4E" w:rsidRDefault="007932AA" w:rsidP="001715EB">
            <w:pPr>
              <w:pStyle w:val="TableParagraph"/>
              <w:spacing w:before="111"/>
              <w:ind w:left="112"/>
              <w:jc w:val="left"/>
              <w:rPr>
                <w:sz w:val="28"/>
                <w:szCs w:val="24"/>
                <w:lang w:val="uk-UA"/>
              </w:rPr>
            </w:pPr>
            <w:r w:rsidRPr="00015C4E">
              <w:rPr>
                <w:sz w:val="28"/>
                <w:szCs w:val="24"/>
                <w:lang w:val="uk-UA"/>
              </w:rPr>
              <w:t>Здоров'я</w:t>
            </w:r>
            <w:r w:rsidRPr="00015C4E">
              <w:rPr>
                <w:spacing w:val="-6"/>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безпека</w:t>
            </w:r>
          </w:p>
        </w:tc>
        <w:tc>
          <w:tcPr>
            <w:tcW w:w="8505" w:type="dxa"/>
          </w:tcPr>
          <w:p w:rsidR="007932AA" w:rsidRPr="00015C4E" w:rsidRDefault="007932AA" w:rsidP="001715EB">
            <w:pPr>
              <w:pStyle w:val="TableParagraph"/>
              <w:ind w:right="100" w:firstLine="573"/>
              <w:jc w:val="both"/>
              <w:rPr>
                <w:sz w:val="28"/>
                <w:szCs w:val="24"/>
                <w:lang w:val="uk-UA"/>
              </w:rPr>
            </w:pPr>
            <w:r w:rsidRPr="00015C4E">
              <w:rPr>
                <w:sz w:val="28"/>
                <w:szCs w:val="24"/>
                <w:lang w:val="uk-UA"/>
              </w:rPr>
              <w:t>Завданням</w:t>
            </w:r>
            <w:r w:rsidRPr="00015C4E">
              <w:rPr>
                <w:spacing w:val="1"/>
                <w:sz w:val="28"/>
                <w:szCs w:val="24"/>
                <w:lang w:val="uk-UA"/>
              </w:rPr>
              <w:t xml:space="preserve"> </w:t>
            </w:r>
            <w:r w:rsidRPr="00015C4E">
              <w:rPr>
                <w:sz w:val="28"/>
                <w:szCs w:val="24"/>
                <w:lang w:val="uk-UA"/>
              </w:rPr>
              <w:t>наскрізної</w:t>
            </w:r>
            <w:r w:rsidRPr="00015C4E">
              <w:rPr>
                <w:spacing w:val="1"/>
                <w:sz w:val="28"/>
                <w:szCs w:val="24"/>
                <w:lang w:val="uk-UA"/>
              </w:rPr>
              <w:t xml:space="preserve"> </w:t>
            </w:r>
            <w:r w:rsidRPr="00015C4E">
              <w:rPr>
                <w:sz w:val="28"/>
                <w:szCs w:val="24"/>
                <w:lang w:val="uk-UA"/>
              </w:rPr>
              <w:t>лінії</w:t>
            </w:r>
            <w:r w:rsidRPr="00015C4E">
              <w:rPr>
                <w:spacing w:val="1"/>
                <w:sz w:val="28"/>
                <w:szCs w:val="24"/>
                <w:lang w:val="uk-UA"/>
              </w:rPr>
              <w:t xml:space="preserve"> </w:t>
            </w:r>
            <w:r w:rsidRPr="00015C4E">
              <w:rPr>
                <w:sz w:val="28"/>
                <w:szCs w:val="24"/>
                <w:lang w:val="uk-UA"/>
              </w:rPr>
              <w:t>є</w:t>
            </w:r>
            <w:r w:rsidRPr="00015C4E">
              <w:rPr>
                <w:spacing w:val="1"/>
                <w:sz w:val="28"/>
                <w:szCs w:val="24"/>
                <w:lang w:val="uk-UA"/>
              </w:rPr>
              <w:t xml:space="preserve"> </w:t>
            </w:r>
            <w:r w:rsidRPr="00015C4E">
              <w:rPr>
                <w:sz w:val="28"/>
                <w:szCs w:val="24"/>
                <w:lang w:val="uk-UA"/>
              </w:rPr>
              <w:t>становлення</w:t>
            </w:r>
            <w:r w:rsidRPr="00015C4E">
              <w:rPr>
                <w:spacing w:val="1"/>
                <w:sz w:val="28"/>
                <w:szCs w:val="24"/>
                <w:lang w:val="uk-UA"/>
              </w:rPr>
              <w:t xml:space="preserve"> </w:t>
            </w:r>
            <w:r w:rsidRPr="00015C4E">
              <w:rPr>
                <w:sz w:val="28"/>
                <w:szCs w:val="24"/>
                <w:lang w:val="uk-UA"/>
              </w:rPr>
              <w:t>учня</w:t>
            </w:r>
            <w:r w:rsidRPr="00015C4E">
              <w:rPr>
                <w:spacing w:val="1"/>
                <w:sz w:val="28"/>
                <w:szCs w:val="24"/>
                <w:lang w:val="uk-UA"/>
              </w:rPr>
              <w:t xml:space="preserve"> </w:t>
            </w:r>
            <w:r w:rsidRPr="00015C4E">
              <w:rPr>
                <w:sz w:val="28"/>
                <w:szCs w:val="24"/>
                <w:lang w:val="uk-UA"/>
              </w:rPr>
              <w:t>як</w:t>
            </w:r>
            <w:r w:rsidRPr="00015C4E">
              <w:rPr>
                <w:spacing w:val="1"/>
                <w:sz w:val="28"/>
                <w:szCs w:val="24"/>
                <w:lang w:val="uk-UA"/>
              </w:rPr>
              <w:t xml:space="preserve"> </w:t>
            </w:r>
            <w:r w:rsidRPr="00015C4E">
              <w:rPr>
                <w:sz w:val="28"/>
                <w:szCs w:val="24"/>
                <w:lang w:val="uk-UA"/>
              </w:rPr>
              <w:t>емоційно</w:t>
            </w:r>
            <w:r w:rsidRPr="00015C4E">
              <w:rPr>
                <w:spacing w:val="1"/>
                <w:sz w:val="28"/>
                <w:szCs w:val="24"/>
                <w:lang w:val="uk-UA"/>
              </w:rPr>
              <w:t xml:space="preserve"> </w:t>
            </w:r>
            <w:r w:rsidRPr="00015C4E">
              <w:rPr>
                <w:sz w:val="28"/>
                <w:szCs w:val="24"/>
                <w:lang w:val="uk-UA"/>
              </w:rPr>
              <w:t>стійкого члена суспільства, здатного вести здоровий спосіб життя і</w:t>
            </w:r>
            <w:r w:rsidRPr="00015C4E">
              <w:rPr>
                <w:spacing w:val="1"/>
                <w:sz w:val="28"/>
                <w:szCs w:val="24"/>
                <w:lang w:val="uk-UA"/>
              </w:rPr>
              <w:t xml:space="preserve"> </w:t>
            </w:r>
            <w:r w:rsidRPr="00015C4E">
              <w:rPr>
                <w:sz w:val="28"/>
                <w:szCs w:val="24"/>
                <w:lang w:val="uk-UA"/>
              </w:rPr>
              <w:t>формувати</w:t>
            </w:r>
            <w:r w:rsidRPr="00015C4E">
              <w:rPr>
                <w:spacing w:val="-1"/>
                <w:sz w:val="28"/>
                <w:szCs w:val="24"/>
                <w:lang w:val="uk-UA"/>
              </w:rPr>
              <w:t xml:space="preserve"> </w:t>
            </w:r>
            <w:r w:rsidRPr="00015C4E">
              <w:rPr>
                <w:sz w:val="28"/>
                <w:szCs w:val="24"/>
                <w:lang w:val="uk-UA"/>
              </w:rPr>
              <w:t>навколо</w:t>
            </w:r>
            <w:r w:rsidRPr="00015C4E">
              <w:rPr>
                <w:spacing w:val="-3"/>
                <w:sz w:val="28"/>
                <w:szCs w:val="24"/>
                <w:lang w:val="uk-UA"/>
              </w:rPr>
              <w:t xml:space="preserve"> </w:t>
            </w:r>
            <w:r w:rsidRPr="00015C4E">
              <w:rPr>
                <w:sz w:val="28"/>
                <w:szCs w:val="24"/>
                <w:lang w:val="uk-UA"/>
              </w:rPr>
              <w:t>себе</w:t>
            </w:r>
            <w:r w:rsidRPr="00015C4E">
              <w:rPr>
                <w:spacing w:val="-4"/>
                <w:sz w:val="28"/>
                <w:szCs w:val="24"/>
                <w:lang w:val="uk-UA"/>
              </w:rPr>
              <w:t xml:space="preserve"> </w:t>
            </w:r>
            <w:r w:rsidRPr="00015C4E">
              <w:rPr>
                <w:sz w:val="28"/>
                <w:szCs w:val="24"/>
                <w:lang w:val="uk-UA"/>
              </w:rPr>
              <w:t>безпечне життєве</w:t>
            </w:r>
            <w:r w:rsidRPr="00015C4E">
              <w:rPr>
                <w:spacing w:val="-3"/>
                <w:sz w:val="28"/>
                <w:szCs w:val="24"/>
                <w:lang w:val="uk-UA"/>
              </w:rPr>
              <w:t xml:space="preserve"> </w:t>
            </w:r>
            <w:r w:rsidRPr="00015C4E">
              <w:rPr>
                <w:sz w:val="28"/>
                <w:szCs w:val="24"/>
                <w:lang w:val="uk-UA"/>
              </w:rPr>
              <w:t>середовище.</w:t>
            </w:r>
          </w:p>
          <w:p w:rsidR="007932AA" w:rsidRPr="00015C4E" w:rsidRDefault="007932AA" w:rsidP="001715EB">
            <w:pPr>
              <w:pStyle w:val="TableParagraph"/>
              <w:ind w:right="97" w:firstLine="573"/>
              <w:jc w:val="both"/>
              <w:rPr>
                <w:sz w:val="28"/>
                <w:szCs w:val="24"/>
                <w:lang w:val="uk-UA"/>
              </w:rPr>
            </w:pPr>
            <w:r w:rsidRPr="00015C4E">
              <w:rPr>
                <w:sz w:val="28"/>
                <w:szCs w:val="24"/>
                <w:lang w:val="uk-UA"/>
              </w:rPr>
              <w:t>Реалізується через завдання з реальними даними про безпеку і</w:t>
            </w:r>
            <w:r w:rsidRPr="00015C4E">
              <w:rPr>
                <w:spacing w:val="1"/>
                <w:sz w:val="28"/>
                <w:szCs w:val="24"/>
                <w:lang w:val="uk-UA"/>
              </w:rPr>
              <w:t xml:space="preserve"> </w:t>
            </w:r>
            <w:r w:rsidRPr="00015C4E">
              <w:rPr>
                <w:sz w:val="28"/>
                <w:szCs w:val="24"/>
                <w:lang w:val="uk-UA"/>
              </w:rPr>
              <w:t>охорону</w:t>
            </w:r>
            <w:r w:rsidRPr="00015C4E">
              <w:rPr>
                <w:spacing w:val="1"/>
                <w:sz w:val="28"/>
                <w:szCs w:val="24"/>
                <w:lang w:val="uk-UA"/>
              </w:rPr>
              <w:t xml:space="preserve"> </w:t>
            </w:r>
            <w:r w:rsidRPr="00015C4E">
              <w:rPr>
                <w:sz w:val="28"/>
                <w:szCs w:val="24"/>
                <w:lang w:val="uk-UA"/>
              </w:rPr>
              <w:t>здоров’я</w:t>
            </w:r>
            <w:r w:rsidRPr="00015C4E">
              <w:rPr>
                <w:spacing w:val="1"/>
                <w:sz w:val="28"/>
                <w:szCs w:val="24"/>
                <w:lang w:val="uk-UA"/>
              </w:rPr>
              <w:t xml:space="preserve"> </w:t>
            </w:r>
            <w:r w:rsidRPr="00015C4E">
              <w:rPr>
                <w:sz w:val="28"/>
                <w:szCs w:val="24"/>
                <w:lang w:val="uk-UA"/>
              </w:rPr>
              <w:t>(текстові</w:t>
            </w:r>
            <w:r w:rsidRPr="00015C4E">
              <w:rPr>
                <w:spacing w:val="1"/>
                <w:sz w:val="28"/>
                <w:szCs w:val="24"/>
                <w:lang w:val="uk-UA"/>
              </w:rPr>
              <w:t xml:space="preserve"> </w:t>
            </w:r>
            <w:r w:rsidRPr="00015C4E">
              <w:rPr>
                <w:sz w:val="28"/>
                <w:szCs w:val="24"/>
                <w:lang w:val="uk-UA"/>
              </w:rPr>
              <w:t>завдання,</w:t>
            </w:r>
            <w:r w:rsidRPr="00015C4E">
              <w:rPr>
                <w:spacing w:val="1"/>
                <w:sz w:val="28"/>
                <w:szCs w:val="24"/>
                <w:lang w:val="uk-UA"/>
              </w:rPr>
              <w:t xml:space="preserve"> </w:t>
            </w:r>
            <w:r w:rsidRPr="00015C4E">
              <w:rPr>
                <w:sz w:val="28"/>
                <w:szCs w:val="24"/>
                <w:lang w:val="uk-UA"/>
              </w:rPr>
              <w:t>пов’язані</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середовищем</w:t>
            </w:r>
            <w:r w:rsidRPr="00015C4E">
              <w:rPr>
                <w:spacing w:val="1"/>
                <w:sz w:val="28"/>
                <w:szCs w:val="24"/>
                <w:lang w:val="uk-UA"/>
              </w:rPr>
              <w:t xml:space="preserve"> </w:t>
            </w:r>
            <w:r w:rsidRPr="00015C4E">
              <w:rPr>
                <w:sz w:val="28"/>
                <w:szCs w:val="24"/>
                <w:lang w:val="uk-UA"/>
              </w:rPr>
              <w:t>дорожнього руху, рухом пішоходів і транспортних засобів). Варто</w:t>
            </w:r>
            <w:r w:rsidRPr="00015C4E">
              <w:rPr>
                <w:spacing w:val="1"/>
                <w:sz w:val="28"/>
                <w:szCs w:val="24"/>
                <w:lang w:val="uk-UA"/>
              </w:rPr>
              <w:t xml:space="preserve"> </w:t>
            </w:r>
            <w:r w:rsidRPr="00015C4E">
              <w:rPr>
                <w:sz w:val="28"/>
                <w:szCs w:val="24"/>
                <w:lang w:val="uk-UA"/>
              </w:rPr>
              <w:t>звернути</w:t>
            </w:r>
            <w:r w:rsidRPr="00015C4E">
              <w:rPr>
                <w:spacing w:val="1"/>
                <w:sz w:val="28"/>
                <w:szCs w:val="24"/>
                <w:lang w:val="uk-UA"/>
              </w:rPr>
              <w:t xml:space="preserve"> </w:t>
            </w:r>
            <w:r w:rsidRPr="00015C4E">
              <w:rPr>
                <w:sz w:val="28"/>
                <w:szCs w:val="24"/>
                <w:lang w:val="uk-UA"/>
              </w:rPr>
              <w:t>увагу</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проблеми,</w:t>
            </w:r>
            <w:r w:rsidRPr="00015C4E">
              <w:rPr>
                <w:spacing w:val="1"/>
                <w:sz w:val="28"/>
                <w:szCs w:val="24"/>
                <w:lang w:val="uk-UA"/>
              </w:rPr>
              <w:t xml:space="preserve"> </w:t>
            </w:r>
            <w:r w:rsidRPr="00015C4E">
              <w:rPr>
                <w:sz w:val="28"/>
                <w:szCs w:val="24"/>
                <w:lang w:val="uk-UA"/>
              </w:rPr>
              <w:t>пов’язані</w:t>
            </w:r>
            <w:r w:rsidRPr="00015C4E">
              <w:rPr>
                <w:spacing w:val="1"/>
                <w:sz w:val="28"/>
                <w:szCs w:val="24"/>
                <w:lang w:val="uk-UA"/>
              </w:rPr>
              <w:t xml:space="preserve"> </w:t>
            </w:r>
            <w:r w:rsidRPr="00015C4E">
              <w:rPr>
                <w:sz w:val="28"/>
                <w:szCs w:val="24"/>
                <w:lang w:val="uk-UA"/>
              </w:rPr>
              <w:t>із</w:t>
            </w:r>
            <w:r w:rsidRPr="00015C4E">
              <w:rPr>
                <w:spacing w:val="1"/>
                <w:sz w:val="28"/>
                <w:szCs w:val="24"/>
                <w:lang w:val="uk-UA"/>
              </w:rPr>
              <w:t xml:space="preserve"> </w:t>
            </w:r>
            <w:r w:rsidRPr="00015C4E">
              <w:rPr>
                <w:sz w:val="28"/>
                <w:szCs w:val="24"/>
                <w:lang w:val="uk-UA"/>
              </w:rPr>
              <w:t>ризиками</w:t>
            </w:r>
            <w:r w:rsidRPr="00015C4E">
              <w:rPr>
                <w:spacing w:val="1"/>
                <w:sz w:val="28"/>
                <w:szCs w:val="24"/>
                <w:lang w:val="uk-UA"/>
              </w:rPr>
              <w:t xml:space="preserve"> </w:t>
            </w:r>
            <w:r w:rsidRPr="00015C4E">
              <w:rPr>
                <w:sz w:val="28"/>
                <w:szCs w:val="24"/>
                <w:lang w:val="uk-UA"/>
              </w:rPr>
              <w:t>для</w:t>
            </w:r>
            <w:r w:rsidRPr="00015C4E">
              <w:rPr>
                <w:spacing w:val="1"/>
                <w:sz w:val="28"/>
                <w:szCs w:val="24"/>
                <w:lang w:val="uk-UA"/>
              </w:rPr>
              <w:t xml:space="preserve"> </w:t>
            </w:r>
            <w:r w:rsidRPr="00015C4E">
              <w:rPr>
                <w:sz w:val="28"/>
                <w:szCs w:val="24"/>
                <w:lang w:val="uk-UA"/>
              </w:rPr>
              <w:t>життя</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здоров’я.</w:t>
            </w:r>
            <w:r w:rsidRPr="00015C4E">
              <w:rPr>
                <w:spacing w:val="66"/>
                <w:sz w:val="28"/>
                <w:szCs w:val="24"/>
                <w:lang w:val="uk-UA"/>
              </w:rPr>
              <w:t xml:space="preserve"> </w:t>
            </w:r>
            <w:r w:rsidRPr="00015C4E">
              <w:rPr>
                <w:sz w:val="28"/>
                <w:szCs w:val="24"/>
                <w:lang w:val="uk-UA"/>
              </w:rPr>
              <w:t>Вирішення</w:t>
            </w:r>
            <w:r w:rsidRPr="00015C4E">
              <w:rPr>
                <w:spacing w:val="67"/>
                <w:sz w:val="28"/>
                <w:szCs w:val="24"/>
                <w:lang w:val="uk-UA"/>
              </w:rPr>
              <w:t xml:space="preserve"> </w:t>
            </w:r>
            <w:r w:rsidRPr="00015C4E">
              <w:rPr>
                <w:sz w:val="28"/>
                <w:szCs w:val="24"/>
                <w:lang w:val="uk-UA"/>
              </w:rPr>
              <w:t>проблем,</w:t>
            </w:r>
            <w:r w:rsidRPr="00015C4E">
              <w:rPr>
                <w:spacing w:val="67"/>
                <w:sz w:val="28"/>
                <w:szCs w:val="24"/>
                <w:lang w:val="uk-UA"/>
              </w:rPr>
              <w:t xml:space="preserve"> </w:t>
            </w:r>
            <w:r w:rsidRPr="00015C4E">
              <w:rPr>
                <w:sz w:val="28"/>
                <w:szCs w:val="24"/>
                <w:lang w:val="uk-UA"/>
              </w:rPr>
              <w:t>знайдених</w:t>
            </w:r>
            <w:r w:rsidRPr="00015C4E">
              <w:rPr>
                <w:spacing w:val="67"/>
                <w:sz w:val="28"/>
                <w:szCs w:val="24"/>
                <w:lang w:val="uk-UA"/>
              </w:rPr>
              <w:t xml:space="preserve"> </w:t>
            </w:r>
            <w:r w:rsidRPr="00015C4E">
              <w:rPr>
                <w:sz w:val="28"/>
                <w:szCs w:val="24"/>
                <w:lang w:val="uk-UA"/>
              </w:rPr>
              <w:t>з</w:t>
            </w:r>
            <w:r w:rsidRPr="00015C4E">
              <w:rPr>
                <w:spacing w:val="67"/>
                <w:sz w:val="28"/>
                <w:szCs w:val="24"/>
                <w:lang w:val="uk-UA"/>
              </w:rPr>
              <w:t xml:space="preserve"> </w:t>
            </w:r>
            <w:r w:rsidRPr="00015C4E">
              <w:rPr>
                <w:sz w:val="28"/>
                <w:szCs w:val="24"/>
                <w:lang w:val="uk-UA"/>
              </w:rPr>
              <w:t>«ага-ефектом»,</w:t>
            </w:r>
            <w:r w:rsidRPr="00015C4E">
              <w:rPr>
                <w:spacing w:val="66"/>
                <w:sz w:val="28"/>
                <w:szCs w:val="24"/>
                <w:lang w:val="uk-UA"/>
              </w:rPr>
              <w:t xml:space="preserve"> </w:t>
            </w:r>
            <w:r w:rsidRPr="00015C4E">
              <w:rPr>
                <w:sz w:val="28"/>
                <w:szCs w:val="24"/>
                <w:lang w:val="uk-UA"/>
              </w:rPr>
              <w:t>пошук</w:t>
            </w:r>
          </w:p>
          <w:p w:rsidR="007932AA" w:rsidRPr="00015C4E" w:rsidRDefault="007932AA" w:rsidP="001715EB">
            <w:pPr>
              <w:pStyle w:val="TableParagraph"/>
              <w:spacing w:line="322" w:lineRule="exact"/>
              <w:ind w:right="97"/>
              <w:jc w:val="both"/>
              <w:rPr>
                <w:sz w:val="28"/>
                <w:szCs w:val="24"/>
                <w:lang w:val="uk-UA"/>
              </w:rPr>
            </w:pPr>
            <w:r w:rsidRPr="00015C4E">
              <w:rPr>
                <w:sz w:val="28"/>
                <w:szCs w:val="24"/>
                <w:lang w:val="uk-UA"/>
              </w:rPr>
              <w:t>оптимальних методів вирішення і розв’язування задач тощо, здатні</w:t>
            </w:r>
            <w:r w:rsidRPr="00015C4E">
              <w:rPr>
                <w:spacing w:val="1"/>
                <w:sz w:val="28"/>
                <w:szCs w:val="24"/>
                <w:lang w:val="uk-UA"/>
              </w:rPr>
              <w:t xml:space="preserve"> </w:t>
            </w:r>
            <w:r w:rsidRPr="00015C4E">
              <w:rPr>
                <w:sz w:val="28"/>
                <w:szCs w:val="24"/>
                <w:lang w:val="uk-UA"/>
              </w:rPr>
              <w:t>викликати</w:t>
            </w:r>
            <w:r w:rsidRPr="00015C4E">
              <w:rPr>
                <w:spacing w:val="-1"/>
                <w:sz w:val="28"/>
                <w:szCs w:val="24"/>
                <w:lang w:val="uk-UA"/>
              </w:rPr>
              <w:t xml:space="preserve"> </w:t>
            </w:r>
            <w:r w:rsidRPr="00015C4E">
              <w:rPr>
                <w:sz w:val="28"/>
                <w:szCs w:val="24"/>
                <w:lang w:val="uk-UA"/>
              </w:rPr>
              <w:t>в</w:t>
            </w:r>
            <w:r w:rsidRPr="00015C4E">
              <w:rPr>
                <w:spacing w:val="-1"/>
                <w:sz w:val="28"/>
                <w:szCs w:val="24"/>
                <w:lang w:val="uk-UA"/>
              </w:rPr>
              <w:t xml:space="preserve"> </w:t>
            </w:r>
            <w:r w:rsidRPr="00015C4E">
              <w:rPr>
                <w:sz w:val="28"/>
                <w:szCs w:val="24"/>
                <w:lang w:val="uk-UA"/>
              </w:rPr>
              <w:t>учнів</w:t>
            </w:r>
            <w:r w:rsidRPr="00015C4E">
              <w:rPr>
                <w:spacing w:val="-2"/>
                <w:sz w:val="28"/>
                <w:szCs w:val="24"/>
                <w:lang w:val="uk-UA"/>
              </w:rPr>
              <w:t xml:space="preserve"> </w:t>
            </w:r>
            <w:r w:rsidRPr="00015C4E">
              <w:rPr>
                <w:sz w:val="28"/>
                <w:szCs w:val="24"/>
                <w:lang w:val="uk-UA"/>
              </w:rPr>
              <w:t>чимало</w:t>
            </w:r>
            <w:r w:rsidRPr="00015C4E">
              <w:rPr>
                <w:spacing w:val="-4"/>
                <w:sz w:val="28"/>
                <w:szCs w:val="24"/>
                <w:lang w:val="uk-UA"/>
              </w:rPr>
              <w:t xml:space="preserve"> </w:t>
            </w:r>
            <w:r w:rsidRPr="00015C4E">
              <w:rPr>
                <w:sz w:val="28"/>
                <w:szCs w:val="24"/>
                <w:lang w:val="uk-UA"/>
              </w:rPr>
              <w:t>радісних</w:t>
            </w:r>
            <w:r w:rsidRPr="00015C4E">
              <w:rPr>
                <w:spacing w:val="1"/>
                <w:sz w:val="28"/>
                <w:szCs w:val="24"/>
                <w:lang w:val="uk-UA"/>
              </w:rPr>
              <w:t xml:space="preserve"> </w:t>
            </w:r>
            <w:r w:rsidRPr="00015C4E">
              <w:rPr>
                <w:sz w:val="28"/>
                <w:szCs w:val="24"/>
                <w:lang w:val="uk-UA"/>
              </w:rPr>
              <w:t>емоцій.</w:t>
            </w:r>
          </w:p>
        </w:tc>
      </w:tr>
      <w:tr w:rsidR="007932AA" w:rsidRPr="00015C4E" w:rsidTr="001715EB">
        <w:trPr>
          <w:trHeight w:val="2898"/>
        </w:trPr>
        <w:tc>
          <w:tcPr>
            <w:tcW w:w="1134" w:type="dxa"/>
            <w:textDirection w:val="btLr"/>
          </w:tcPr>
          <w:p w:rsidR="007932AA" w:rsidRPr="00015C4E" w:rsidRDefault="007932AA" w:rsidP="001715EB">
            <w:pPr>
              <w:pStyle w:val="TableParagraph"/>
              <w:tabs>
                <w:tab w:val="left" w:pos="2705"/>
              </w:tabs>
              <w:spacing w:before="111" w:line="244" w:lineRule="auto"/>
              <w:ind w:left="112" w:right="112"/>
              <w:jc w:val="left"/>
              <w:rPr>
                <w:sz w:val="28"/>
                <w:szCs w:val="24"/>
                <w:lang w:val="uk-UA"/>
              </w:rPr>
            </w:pPr>
            <w:r w:rsidRPr="00015C4E">
              <w:rPr>
                <w:sz w:val="28"/>
                <w:szCs w:val="24"/>
                <w:lang w:val="uk-UA"/>
              </w:rPr>
              <w:t xml:space="preserve">Підприємливість </w:t>
            </w:r>
            <w:r w:rsidRPr="00015C4E">
              <w:rPr>
                <w:spacing w:val="-4"/>
                <w:sz w:val="28"/>
                <w:szCs w:val="24"/>
                <w:lang w:val="uk-UA"/>
              </w:rPr>
              <w:t>і</w:t>
            </w:r>
            <w:r w:rsidRPr="00015C4E">
              <w:rPr>
                <w:spacing w:val="-67"/>
                <w:sz w:val="28"/>
                <w:szCs w:val="24"/>
                <w:lang w:val="uk-UA"/>
              </w:rPr>
              <w:t xml:space="preserve"> </w:t>
            </w:r>
            <w:r w:rsidRPr="00015C4E">
              <w:rPr>
                <w:sz w:val="28"/>
                <w:szCs w:val="24"/>
                <w:lang w:val="uk-UA"/>
              </w:rPr>
              <w:t>фінансова грамотність</w:t>
            </w:r>
          </w:p>
        </w:tc>
        <w:tc>
          <w:tcPr>
            <w:tcW w:w="8505" w:type="dxa"/>
          </w:tcPr>
          <w:p w:rsidR="007932AA" w:rsidRPr="00015C4E" w:rsidRDefault="007932AA" w:rsidP="001715EB">
            <w:pPr>
              <w:pStyle w:val="TableParagraph"/>
              <w:ind w:right="98" w:firstLine="573"/>
              <w:jc w:val="both"/>
              <w:rPr>
                <w:sz w:val="28"/>
                <w:szCs w:val="24"/>
                <w:lang w:val="uk-UA"/>
              </w:rPr>
            </w:pPr>
            <w:r w:rsidRPr="00015C4E">
              <w:rPr>
                <w:sz w:val="28"/>
                <w:szCs w:val="24"/>
                <w:lang w:val="uk-UA"/>
              </w:rPr>
              <w:t>Наскрізна</w:t>
            </w:r>
            <w:r w:rsidRPr="00015C4E">
              <w:rPr>
                <w:spacing w:val="1"/>
                <w:sz w:val="28"/>
                <w:szCs w:val="24"/>
                <w:lang w:val="uk-UA"/>
              </w:rPr>
              <w:t xml:space="preserve"> </w:t>
            </w:r>
            <w:r w:rsidRPr="00015C4E">
              <w:rPr>
                <w:sz w:val="28"/>
                <w:szCs w:val="24"/>
                <w:lang w:val="uk-UA"/>
              </w:rPr>
              <w:t>лінія</w:t>
            </w:r>
            <w:r w:rsidRPr="00015C4E">
              <w:rPr>
                <w:spacing w:val="1"/>
                <w:sz w:val="28"/>
                <w:szCs w:val="24"/>
                <w:lang w:val="uk-UA"/>
              </w:rPr>
              <w:t xml:space="preserve"> </w:t>
            </w:r>
            <w:r w:rsidRPr="00015C4E">
              <w:rPr>
                <w:sz w:val="28"/>
                <w:szCs w:val="24"/>
                <w:lang w:val="uk-UA"/>
              </w:rPr>
              <w:t>націлена</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розвиток</w:t>
            </w:r>
            <w:r w:rsidRPr="00015C4E">
              <w:rPr>
                <w:spacing w:val="1"/>
                <w:sz w:val="28"/>
                <w:szCs w:val="24"/>
                <w:lang w:val="uk-UA"/>
              </w:rPr>
              <w:t xml:space="preserve"> </w:t>
            </w:r>
            <w:r w:rsidRPr="00015C4E">
              <w:rPr>
                <w:sz w:val="28"/>
                <w:szCs w:val="24"/>
                <w:lang w:val="uk-UA"/>
              </w:rPr>
              <w:t>лідерських</w:t>
            </w:r>
            <w:r w:rsidRPr="00015C4E">
              <w:rPr>
                <w:spacing w:val="1"/>
                <w:sz w:val="28"/>
                <w:szCs w:val="24"/>
                <w:lang w:val="uk-UA"/>
              </w:rPr>
              <w:t xml:space="preserve"> </w:t>
            </w:r>
            <w:r w:rsidRPr="00015C4E">
              <w:rPr>
                <w:sz w:val="28"/>
                <w:szCs w:val="24"/>
                <w:lang w:val="uk-UA"/>
              </w:rPr>
              <w:t>ініціатив,</w:t>
            </w:r>
            <w:r w:rsidRPr="00015C4E">
              <w:rPr>
                <w:spacing w:val="1"/>
                <w:sz w:val="28"/>
                <w:szCs w:val="24"/>
                <w:lang w:val="uk-UA"/>
              </w:rPr>
              <w:t xml:space="preserve"> </w:t>
            </w:r>
            <w:r w:rsidRPr="00015C4E">
              <w:rPr>
                <w:sz w:val="28"/>
                <w:szCs w:val="24"/>
                <w:lang w:val="uk-UA"/>
              </w:rPr>
              <w:t>здатність</w:t>
            </w:r>
            <w:r w:rsidRPr="00015C4E">
              <w:rPr>
                <w:spacing w:val="1"/>
                <w:sz w:val="28"/>
                <w:szCs w:val="24"/>
                <w:lang w:val="uk-UA"/>
              </w:rPr>
              <w:t xml:space="preserve"> </w:t>
            </w:r>
            <w:r w:rsidRPr="00015C4E">
              <w:rPr>
                <w:sz w:val="28"/>
                <w:szCs w:val="24"/>
                <w:lang w:val="uk-UA"/>
              </w:rPr>
              <w:t>успішно</w:t>
            </w:r>
            <w:r w:rsidRPr="00015C4E">
              <w:rPr>
                <w:spacing w:val="1"/>
                <w:sz w:val="28"/>
                <w:szCs w:val="24"/>
                <w:lang w:val="uk-UA"/>
              </w:rPr>
              <w:t xml:space="preserve"> </w:t>
            </w:r>
            <w:r w:rsidRPr="00015C4E">
              <w:rPr>
                <w:sz w:val="28"/>
                <w:szCs w:val="24"/>
                <w:lang w:val="uk-UA"/>
              </w:rPr>
              <w:t>діяти</w:t>
            </w:r>
            <w:r w:rsidRPr="00015C4E">
              <w:rPr>
                <w:spacing w:val="1"/>
                <w:sz w:val="28"/>
                <w:szCs w:val="24"/>
                <w:lang w:val="uk-UA"/>
              </w:rPr>
              <w:t xml:space="preserve"> </w:t>
            </w:r>
            <w:r w:rsidRPr="00015C4E">
              <w:rPr>
                <w:sz w:val="28"/>
                <w:szCs w:val="24"/>
                <w:lang w:val="uk-UA"/>
              </w:rPr>
              <w:t>в</w:t>
            </w:r>
            <w:r w:rsidRPr="00015C4E">
              <w:rPr>
                <w:spacing w:val="1"/>
                <w:sz w:val="28"/>
                <w:szCs w:val="24"/>
                <w:lang w:val="uk-UA"/>
              </w:rPr>
              <w:t xml:space="preserve"> </w:t>
            </w:r>
            <w:r w:rsidRPr="00015C4E">
              <w:rPr>
                <w:sz w:val="28"/>
                <w:szCs w:val="24"/>
                <w:lang w:val="uk-UA"/>
              </w:rPr>
              <w:t>технологічному</w:t>
            </w:r>
            <w:r w:rsidRPr="00015C4E">
              <w:rPr>
                <w:spacing w:val="1"/>
                <w:sz w:val="28"/>
                <w:szCs w:val="24"/>
                <w:lang w:val="uk-UA"/>
              </w:rPr>
              <w:t xml:space="preserve"> </w:t>
            </w:r>
            <w:r w:rsidRPr="00015C4E">
              <w:rPr>
                <w:sz w:val="28"/>
                <w:szCs w:val="24"/>
                <w:lang w:val="uk-UA"/>
              </w:rPr>
              <w:t>швидкозмінному</w:t>
            </w:r>
            <w:r w:rsidRPr="00015C4E">
              <w:rPr>
                <w:spacing w:val="1"/>
                <w:sz w:val="28"/>
                <w:szCs w:val="24"/>
                <w:lang w:val="uk-UA"/>
              </w:rPr>
              <w:t xml:space="preserve"> </w:t>
            </w:r>
            <w:r w:rsidRPr="00015C4E">
              <w:rPr>
                <w:sz w:val="28"/>
                <w:szCs w:val="24"/>
                <w:lang w:val="uk-UA"/>
              </w:rPr>
              <w:t>середовищі,</w:t>
            </w:r>
            <w:r w:rsidRPr="00015C4E">
              <w:rPr>
                <w:spacing w:val="1"/>
                <w:sz w:val="28"/>
                <w:szCs w:val="24"/>
                <w:lang w:val="uk-UA"/>
              </w:rPr>
              <w:t xml:space="preserve"> </w:t>
            </w:r>
            <w:r w:rsidRPr="00015C4E">
              <w:rPr>
                <w:sz w:val="28"/>
                <w:szCs w:val="24"/>
                <w:lang w:val="uk-UA"/>
              </w:rPr>
              <w:t>забезпечення</w:t>
            </w:r>
            <w:r w:rsidRPr="00015C4E">
              <w:rPr>
                <w:spacing w:val="1"/>
                <w:sz w:val="28"/>
                <w:szCs w:val="24"/>
                <w:lang w:val="uk-UA"/>
              </w:rPr>
              <w:t xml:space="preserve"> </w:t>
            </w:r>
            <w:r w:rsidRPr="00015C4E">
              <w:rPr>
                <w:sz w:val="28"/>
                <w:szCs w:val="24"/>
                <w:lang w:val="uk-UA"/>
              </w:rPr>
              <w:t>кращого</w:t>
            </w:r>
            <w:r w:rsidRPr="00015C4E">
              <w:rPr>
                <w:spacing w:val="1"/>
                <w:sz w:val="28"/>
                <w:szCs w:val="24"/>
                <w:lang w:val="uk-UA"/>
              </w:rPr>
              <w:t xml:space="preserve"> </w:t>
            </w:r>
            <w:r w:rsidRPr="00015C4E">
              <w:rPr>
                <w:sz w:val="28"/>
                <w:szCs w:val="24"/>
                <w:lang w:val="uk-UA"/>
              </w:rPr>
              <w:t>розуміння</w:t>
            </w:r>
            <w:r w:rsidRPr="00015C4E">
              <w:rPr>
                <w:spacing w:val="1"/>
                <w:sz w:val="28"/>
                <w:szCs w:val="24"/>
                <w:lang w:val="uk-UA"/>
              </w:rPr>
              <w:t xml:space="preserve"> </w:t>
            </w:r>
            <w:r w:rsidRPr="00015C4E">
              <w:rPr>
                <w:sz w:val="28"/>
                <w:szCs w:val="24"/>
                <w:lang w:val="uk-UA"/>
              </w:rPr>
              <w:t>учнями</w:t>
            </w:r>
            <w:r w:rsidRPr="00015C4E">
              <w:rPr>
                <w:spacing w:val="1"/>
                <w:sz w:val="28"/>
                <w:szCs w:val="24"/>
                <w:lang w:val="uk-UA"/>
              </w:rPr>
              <w:t xml:space="preserve"> </w:t>
            </w:r>
            <w:r w:rsidRPr="00015C4E">
              <w:rPr>
                <w:sz w:val="28"/>
                <w:szCs w:val="24"/>
                <w:lang w:val="uk-UA"/>
              </w:rPr>
              <w:t>практичних</w:t>
            </w:r>
            <w:r w:rsidRPr="00015C4E">
              <w:rPr>
                <w:spacing w:val="-67"/>
                <w:sz w:val="28"/>
                <w:szCs w:val="24"/>
                <w:lang w:val="uk-UA"/>
              </w:rPr>
              <w:t xml:space="preserve"> </w:t>
            </w:r>
            <w:r w:rsidRPr="00015C4E">
              <w:rPr>
                <w:sz w:val="28"/>
                <w:szCs w:val="24"/>
                <w:lang w:val="uk-UA"/>
              </w:rPr>
              <w:t>аспектів фінансових питань (здійснення заощаджень, інвестування,</w:t>
            </w:r>
            <w:r w:rsidRPr="00015C4E">
              <w:rPr>
                <w:spacing w:val="1"/>
                <w:sz w:val="28"/>
                <w:szCs w:val="24"/>
                <w:lang w:val="uk-UA"/>
              </w:rPr>
              <w:t xml:space="preserve"> </w:t>
            </w:r>
            <w:r w:rsidRPr="00015C4E">
              <w:rPr>
                <w:sz w:val="28"/>
                <w:szCs w:val="24"/>
                <w:lang w:val="uk-UA"/>
              </w:rPr>
              <w:t>запозичення,</w:t>
            </w:r>
            <w:r w:rsidRPr="00015C4E">
              <w:rPr>
                <w:spacing w:val="-1"/>
                <w:sz w:val="28"/>
                <w:szCs w:val="24"/>
                <w:lang w:val="uk-UA"/>
              </w:rPr>
              <w:t xml:space="preserve"> </w:t>
            </w:r>
            <w:r w:rsidRPr="00015C4E">
              <w:rPr>
                <w:sz w:val="28"/>
                <w:szCs w:val="24"/>
                <w:lang w:val="uk-UA"/>
              </w:rPr>
              <w:t>страхування, кредитування</w:t>
            </w:r>
            <w:r w:rsidRPr="00015C4E">
              <w:rPr>
                <w:spacing w:val="-1"/>
                <w:sz w:val="28"/>
                <w:szCs w:val="24"/>
                <w:lang w:val="uk-UA"/>
              </w:rPr>
              <w:t xml:space="preserve"> </w:t>
            </w:r>
            <w:r w:rsidRPr="00015C4E">
              <w:rPr>
                <w:sz w:val="28"/>
                <w:szCs w:val="24"/>
                <w:lang w:val="uk-UA"/>
              </w:rPr>
              <w:t>тощо).</w:t>
            </w:r>
          </w:p>
          <w:p w:rsidR="007932AA" w:rsidRPr="00015C4E" w:rsidRDefault="007932AA" w:rsidP="001715EB">
            <w:pPr>
              <w:pStyle w:val="TableParagraph"/>
              <w:ind w:right="94" w:firstLine="573"/>
              <w:jc w:val="both"/>
              <w:rPr>
                <w:sz w:val="28"/>
                <w:szCs w:val="24"/>
                <w:lang w:val="uk-UA"/>
              </w:rPr>
            </w:pPr>
            <w:r w:rsidRPr="00015C4E">
              <w:rPr>
                <w:sz w:val="28"/>
                <w:szCs w:val="24"/>
                <w:lang w:val="uk-UA"/>
              </w:rPr>
              <w:t>Ця</w:t>
            </w:r>
            <w:r w:rsidRPr="00015C4E">
              <w:rPr>
                <w:spacing w:val="1"/>
                <w:sz w:val="28"/>
                <w:szCs w:val="24"/>
                <w:lang w:val="uk-UA"/>
              </w:rPr>
              <w:t xml:space="preserve"> </w:t>
            </w:r>
            <w:r w:rsidRPr="00015C4E">
              <w:rPr>
                <w:sz w:val="28"/>
                <w:szCs w:val="24"/>
                <w:lang w:val="uk-UA"/>
              </w:rPr>
              <w:t>наскрізна</w:t>
            </w:r>
            <w:r w:rsidRPr="00015C4E">
              <w:rPr>
                <w:spacing w:val="1"/>
                <w:sz w:val="28"/>
                <w:szCs w:val="24"/>
                <w:lang w:val="uk-UA"/>
              </w:rPr>
              <w:t xml:space="preserve"> </w:t>
            </w:r>
            <w:r w:rsidRPr="00015C4E">
              <w:rPr>
                <w:sz w:val="28"/>
                <w:szCs w:val="24"/>
                <w:lang w:val="uk-UA"/>
              </w:rPr>
              <w:t>лінія</w:t>
            </w:r>
            <w:r w:rsidRPr="00015C4E">
              <w:rPr>
                <w:spacing w:val="1"/>
                <w:sz w:val="28"/>
                <w:szCs w:val="24"/>
                <w:lang w:val="uk-UA"/>
              </w:rPr>
              <w:t xml:space="preserve"> </w:t>
            </w:r>
            <w:r w:rsidRPr="00015C4E">
              <w:rPr>
                <w:sz w:val="28"/>
                <w:szCs w:val="24"/>
                <w:lang w:val="uk-UA"/>
              </w:rPr>
              <w:t>пов'язана</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розв'язуванням</w:t>
            </w:r>
            <w:r w:rsidRPr="00015C4E">
              <w:rPr>
                <w:spacing w:val="1"/>
                <w:sz w:val="28"/>
                <w:szCs w:val="24"/>
                <w:lang w:val="uk-UA"/>
              </w:rPr>
              <w:t xml:space="preserve"> </w:t>
            </w:r>
            <w:r w:rsidRPr="00015C4E">
              <w:rPr>
                <w:sz w:val="28"/>
                <w:szCs w:val="24"/>
                <w:lang w:val="uk-UA"/>
              </w:rPr>
              <w:t>практичних</w:t>
            </w:r>
            <w:r w:rsidRPr="00015C4E">
              <w:rPr>
                <w:spacing w:val="1"/>
                <w:sz w:val="28"/>
                <w:szCs w:val="24"/>
                <w:lang w:val="uk-UA"/>
              </w:rPr>
              <w:t xml:space="preserve"> </w:t>
            </w:r>
            <w:r w:rsidRPr="00015C4E">
              <w:rPr>
                <w:sz w:val="28"/>
                <w:szCs w:val="24"/>
                <w:lang w:val="uk-UA"/>
              </w:rPr>
              <w:t>завдань</w:t>
            </w:r>
            <w:r w:rsidRPr="00015C4E">
              <w:rPr>
                <w:spacing w:val="1"/>
                <w:sz w:val="28"/>
                <w:szCs w:val="24"/>
                <w:lang w:val="uk-UA"/>
              </w:rPr>
              <w:t xml:space="preserve"> </w:t>
            </w:r>
            <w:r w:rsidRPr="00015C4E">
              <w:rPr>
                <w:sz w:val="28"/>
                <w:szCs w:val="24"/>
                <w:lang w:val="uk-UA"/>
              </w:rPr>
              <w:t>щодо</w:t>
            </w:r>
            <w:r w:rsidRPr="00015C4E">
              <w:rPr>
                <w:spacing w:val="1"/>
                <w:sz w:val="28"/>
                <w:szCs w:val="24"/>
                <w:lang w:val="uk-UA"/>
              </w:rPr>
              <w:t xml:space="preserve"> </w:t>
            </w:r>
            <w:r w:rsidRPr="00015C4E">
              <w:rPr>
                <w:sz w:val="28"/>
                <w:szCs w:val="24"/>
                <w:lang w:val="uk-UA"/>
              </w:rPr>
              <w:t>планування</w:t>
            </w:r>
            <w:r w:rsidRPr="00015C4E">
              <w:rPr>
                <w:spacing w:val="1"/>
                <w:sz w:val="28"/>
                <w:szCs w:val="24"/>
                <w:lang w:val="uk-UA"/>
              </w:rPr>
              <w:t xml:space="preserve"> </w:t>
            </w:r>
            <w:r w:rsidRPr="00015C4E">
              <w:rPr>
                <w:sz w:val="28"/>
                <w:szCs w:val="24"/>
                <w:lang w:val="uk-UA"/>
              </w:rPr>
              <w:t>господарської</w:t>
            </w:r>
            <w:r w:rsidRPr="00015C4E">
              <w:rPr>
                <w:spacing w:val="1"/>
                <w:sz w:val="28"/>
                <w:szCs w:val="24"/>
                <w:lang w:val="uk-UA"/>
              </w:rPr>
              <w:t xml:space="preserve"> </w:t>
            </w:r>
            <w:r w:rsidRPr="00015C4E">
              <w:rPr>
                <w:sz w:val="28"/>
                <w:szCs w:val="24"/>
                <w:lang w:val="uk-UA"/>
              </w:rPr>
              <w:t>діяльності</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реальної</w:t>
            </w:r>
            <w:r w:rsidRPr="00015C4E">
              <w:rPr>
                <w:spacing w:val="1"/>
                <w:sz w:val="28"/>
                <w:szCs w:val="24"/>
                <w:lang w:val="uk-UA"/>
              </w:rPr>
              <w:t xml:space="preserve"> </w:t>
            </w:r>
            <w:r w:rsidRPr="00015C4E">
              <w:rPr>
                <w:sz w:val="28"/>
                <w:szCs w:val="24"/>
                <w:lang w:val="uk-UA"/>
              </w:rPr>
              <w:t>оцінки</w:t>
            </w:r>
            <w:r w:rsidRPr="00015C4E">
              <w:rPr>
                <w:spacing w:val="46"/>
                <w:sz w:val="28"/>
                <w:szCs w:val="24"/>
                <w:lang w:val="uk-UA"/>
              </w:rPr>
              <w:t xml:space="preserve"> </w:t>
            </w:r>
            <w:r w:rsidRPr="00015C4E">
              <w:rPr>
                <w:sz w:val="28"/>
                <w:szCs w:val="24"/>
                <w:lang w:val="uk-UA"/>
              </w:rPr>
              <w:t>власних</w:t>
            </w:r>
            <w:r w:rsidRPr="00015C4E">
              <w:rPr>
                <w:spacing w:val="45"/>
                <w:sz w:val="28"/>
                <w:szCs w:val="24"/>
                <w:lang w:val="uk-UA"/>
              </w:rPr>
              <w:t xml:space="preserve"> </w:t>
            </w:r>
            <w:r w:rsidRPr="00015C4E">
              <w:rPr>
                <w:sz w:val="28"/>
                <w:szCs w:val="24"/>
                <w:lang w:val="uk-UA"/>
              </w:rPr>
              <w:t>можливостей,</w:t>
            </w:r>
            <w:r w:rsidRPr="00015C4E">
              <w:rPr>
                <w:spacing w:val="44"/>
                <w:sz w:val="28"/>
                <w:szCs w:val="24"/>
                <w:lang w:val="uk-UA"/>
              </w:rPr>
              <w:t xml:space="preserve"> </w:t>
            </w:r>
            <w:r w:rsidRPr="00015C4E">
              <w:rPr>
                <w:sz w:val="28"/>
                <w:szCs w:val="24"/>
                <w:lang w:val="uk-UA"/>
              </w:rPr>
              <w:t>складання</w:t>
            </w:r>
            <w:r w:rsidRPr="00015C4E">
              <w:rPr>
                <w:spacing w:val="45"/>
                <w:sz w:val="28"/>
                <w:szCs w:val="24"/>
                <w:lang w:val="uk-UA"/>
              </w:rPr>
              <w:t xml:space="preserve"> </w:t>
            </w:r>
            <w:r w:rsidRPr="00015C4E">
              <w:rPr>
                <w:sz w:val="28"/>
                <w:szCs w:val="24"/>
                <w:lang w:val="uk-UA"/>
              </w:rPr>
              <w:t>сімейного</w:t>
            </w:r>
            <w:r w:rsidRPr="00015C4E">
              <w:rPr>
                <w:spacing w:val="45"/>
                <w:sz w:val="28"/>
                <w:szCs w:val="24"/>
                <w:lang w:val="uk-UA"/>
              </w:rPr>
              <w:t xml:space="preserve"> </w:t>
            </w:r>
            <w:r w:rsidRPr="00015C4E">
              <w:rPr>
                <w:sz w:val="28"/>
                <w:szCs w:val="24"/>
                <w:lang w:val="uk-UA"/>
              </w:rPr>
              <w:t>бюджету,</w:t>
            </w:r>
          </w:p>
          <w:p w:rsidR="007932AA" w:rsidRPr="00015C4E" w:rsidRDefault="007932AA" w:rsidP="001715EB">
            <w:pPr>
              <w:pStyle w:val="TableParagraph"/>
              <w:spacing w:line="308" w:lineRule="exact"/>
              <w:jc w:val="both"/>
              <w:rPr>
                <w:sz w:val="28"/>
                <w:szCs w:val="24"/>
                <w:lang w:val="uk-UA"/>
              </w:rPr>
            </w:pPr>
            <w:r w:rsidRPr="00015C4E">
              <w:rPr>
                <w:sz w:val="28"/>
                <w:szCs w:val="24"/>
                <w:lang w:val="uk-UA"/>
              </w:rPr>
              <w:t>формування</w:t>
            </w:r>
            <w:r w:rsidRPr="00015C4E">
              <w:rPr>
                <w:spacing w:val="-5"/>
                <w:sz w:val="28"/>
                <w:szCs w:val="24"/>
                <w:lang w:val="uk-UA"/>
              </w:rPr>
              <w:t xml:space="preserve"> </w:t>
            </w:r>
            <w:r w:rsidRPr="00015C4E">
              <w:rPr>
                <w:sz w:val="28"/>
                <w:szCs w:val="24"/>
                <w:lang w:val="uk-UA"/>
              </w:rPr>
              <w:t>економного</w:t>
            </w:r>
            <w:r w:rsidRPr="00015C4E">
              <w:rPr>
                <w:spacing w:val="-3"/>
                <w:sz w:val="28"/>
                <w:szCs w:val="24"/>
                <w:lang w:val="uk-UA"/>
              </w:rPr>
              <w:t xml:space="preserve"> </w:t>
            </w:r>
            <w:r w:rsidRPr="00015C4E">
              <w:rPr>
                <w:sz w:val="28"/>
                <w:szCs w:val="24"/>
                <w:lang w:val="uk-UA"/>
              </w:rPr>
              <w:t>ставлення</w:t>
            </w:r>
            <w:r w:rsidRPr="00015C4E">
              <w:rPr>
                <w:spacing w:val="-5"/>
                <w:sz w:val="28"/>
                <w:szCs w:val="24"/>
                <w:lang w:val="uk-UA"/>
              </w:rPr>
              <w:t xml:space="preserve"> </w:t>
            </w:r>
            <w:r w:rsidRPr="00015C4E">
              <w:rPr>
                <w:sz w:val="28"/>
                <w:szCs w:val="24"/>
                <w:lang w:val="uk-UA"/>
              </w:rPr>
              <w:t>до</w:t>
            </w:r>
            <w:r w:rsidRPr="00015C4E">
              <w:rPr>
                <w:spacing w:val="-3"/>
                <w:sz w:val="28"/>
                <w:szCs w:val="24"/>
                <w:lang w:val="uk-UA"/>
              </w:rPr>
              <w:t xml:space="preserve"> </w:t>
            </w:r>
            <w:r w:rsidRPr="00015C4E">
              <w:rPr>
                <w:sz w:val="28"/>
                <w:szCs w:val="24"/>
                <w:lang w:val="uk-UA"/>
              </w:rPr>
              <w:t>природних</w:t>
            </w:r>
            <w:r w:rsidRPr="00015C4E">
              <w:rPr>
                <w:spacing w:val="-3"/>
                <w:sz w:val="28"/>
                <w:szCs w:val="24"/>
                <w:lang w:val="uk-UA"/>
              </w:rPr>
              <w:t xml:space="preserve"> </w:t>
            </w:r>
            <w:r w:rsidRPr="00015C4E">
              <w:rPr>
                <w:sz w:val="28"/>
                <w:szCs w:val="24"/>
                <w:lang w:val="uk-UA"/>
              </w:rPr>
              <w:t>ресурсів.</w:t>
            </w:r>
          </w:p>
        </w:tc>
      </w:tr>
    </w:tbl>
    <w:p w:rsidR="007932AA" w:rsidRPr="00015C4E" w:rsidRDefault="007932AA" w:rsidP="007932AA">
      <w:pPr>
        <w:spacing w:after="0" w:line="276" w:lineRule="auto"/>
        <w:ind w:firstLine="709"/>
        <w:jc w:val="both"/>
        <w:rPr>
          <w:rFonts w:ascii="Times New Roman" w:hAnsi="Times New Roman" w:cs="Times New Roman"/>
          <w:sz w:val="28"/>
          <w:szCs w:val="24"/>
        </w:rPr>
      </w:pP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Враховуючи призначення і місце закладу в освітньому просторі </w:t>
      </w:r>
      <w:r>
        <w:rPr>
          <w:rFonts w:ascii="Times New Roman" w:hAnsi="Times New Roman" w:cs="Times New Roman"/>
          <w:sz w:val="28"/>
          <w:szCs w:val="24"/>
        </w:rPr>
        <w:t>заклад освіти</w:t>
      </w:r>
      <w:r w:rsidRPr="00015C4E">
        <w:rPr>
          <w:rFonts w:ascii="Times New Roman" w:hAnsi="Times New Roman" w:cs="Times New Roman"/>
          <w:sz w:val="28"/>
          <w:szCs w:val="24"/>
        </w:rPr>
        <w:t xml:space="preserve"> працює над досягненням таких цілей та задач:</w:t>
      </w:r>
    </w:p>
    <w:p w:rsidR="007932AA" w:rsidRPr="00015C4E" w:rsidRDefault="00B77B71"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7932AA" w:rsidRPr="00015C4E">
        <w:rPr>
          <w:rFonts w:ascii="Times New Roman" w:hAnsi="Times New Roman" w:cs="Times New Roman"/>
          <w:sz w:val="28"/>
          <w:szCs w:val="24"/>
        </w:rPr>
        <w:t>забезпечити засвоєння учнями обов'язкового мінімуму змісту базової та повної загальної середньої освіти на рівні вимог державного освітнього стандарту;</w:t>
      </w:r>
    </w:p>
    <w:p w:rsidR="007932AA" w:rsidRPr="00015C4E" w:rsidRDefault="00B77B71"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7932AA" w:rsidRPr="00015C4E">
        <w:rPr>
          <w:rFonts w:ascii="Times New Roman" w:hAnsi="Times New Roman" w:cs="Times New Roman"/>
          <w:sz w:val="28"/>
          <w:szCs w:val="24"/>
        </w:rPr>
        <w:t>гарантувати наступність освітніх програм усіх рівнів;</w:t>
      </w:r>
    </w:p>
    <w:p w:rsidR="007932AA" w:rsidRPr="00015C4E" w:rsidRDefault="00B77B71"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7932AA" w:rsidRPr="00015C4E">
        <w:rPr>
          <w:rFonts w:ascii="Times New Roman" w:hAnsi="Times New Roman" w:cs="Times New Roman"/>
          <w:sz w:val="28"/>
          <w:szCs w:val="24"/>
        </w:rPr>
        <w:t>створити основу для адаптації учнів до життя в суспільстві, для усвідомленого вибору та наступного засвоєння  освітніх програм;</w:t>
      </w:r>
    </w:p>
    <w:p w:rsidR="007932AA" w:rsidRPr="00015C4E" w:rsidRDefault="00B77B71"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7932AA" w:rsidRPr="00015C4E">
        <w:rPr>
          <w:rFonts w:ascii="Times New Roman" w:hAnsi="Times New Roman" w:cs="Times New Roman"/>
          <w:sz w:val="28"/>
          <w:szCs w:val="24"/>
        </w:rPr>
        <w:t>формувати позитивну мотивацію учнів до навчальної діяльності;</w:t>
      </w:r>
    </w:p>
    <w:p w:rsidR="007932AA" w:rsidRPr="00015C4E" w:rsidRDefault="00B77B71" w:rsidP="007932AA">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w:t>
      </w:r>
      <w:r w:rsidR="007932AA" w:rsidRPr="00015C4E">
        <w:rPr>
          <w:rFonts w:ascii="Times New Roman" w:hAnsi="Times New Roman" w:cs="Times New Roman"/>
          <w:sz w:val="28"/>
          <w:szCs w:val="24"/>
        </w:rPr>
        <w:t>забезпечити соціально-педагогічні відносини, що зберігають фізичне, психічне та соціальне здоров'я учнів.</w:t>
      </w:r>
    </w:p>
    <w:p w:rsidR="007932AA" w:rsidRPr="00015C4E" w:rsidRDefault="007932AA" w:rsidP="007932AA">
      <w:pPr>
        <w:spacing w:after="0" w:line="276" w:lineRule="auto"/>
        <w:ind w:firstLine="709"/>
        <w:jc w:val="both"/>
        <w:rPr>
          <w:rFonts w:ascii="Times New Roman" w:hAnsi="Times New Roman" w:cs="Times New Roman"/>
          <w:sz w:val="28"/>
          <w:szCs w:val="24"/>
        </w:rPr>
      </w:pPr>
    </w:p>
    <w:p w:rsidR="007932AA" w:rsidRPr="00B77B71" w:rsidRDefault="00B77B71" w:rsidP="00B77B71">
      <w:pPr>
        <w:spacing w:after="0" w:line="276" w:lineRule="auto"/>
        <w:jc w:val="both"/>
        <w:rPr>
          <w:rFonts w:ascii="Times New Roman" w:hAnsi="Times New Roman" w:cs="Times New Roman"/>
          <w:sz w:val="28"/>
          <w:szCs w:val="24"/>
        </w:rPr>
      </w:pPr>
      <w:r>
        <w:rPr>
          <w:rFonts w:ascii="Times New Roman" w:hAnsi="Times New Roman" w:cs="Times New Roman"/>
          <w:sz w:val="28"/>
          <w:szCs w:val="24"/>
        </w:rPr>
        <w:t>4.</w:t>
      </w:r>
      <w:r w:rsidR="007932AA" w:rsidRPr="00B77B71">
        <w:rPr>
          <w:rFonts w:ascii="Times New Roman" w:hAnsi="Times New Roman" w:cs="Times New Roman"/>
          <w:sz w:val="28"/>
          <w:szCs w:val="24"/>
        </w:rPr>
        <w:t>Перелік варіантів типових навчальних планів та модельних програм</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 xml:space="preserve">Навчальний план дає цілісне уявлення про зміст і структуру другого та третього рівнів освіти, встановлює погодинне співвідношення між окремими предметами за роками навчання, визначає гранично допустиме тижневе навантаження учнів. 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 </w:t>
      </w:r>
    </w:p>
    <w:p w:rsidR="007932AA" w:rsidRPr="00B77B71" w:rsidRDefault="007932AA" w:rsidP="007932AA">
      <w:pPr>
        <w:pStyle w:val="x-scope"/>
        <w:spacing w:before="0" w:beforeAutospacing="0" w:after="0" w:afterAutospacing="0" w:line="276" w:lineRule="auto"/>
        <w:ind w:firstLine="709"/>
        <w:rPr>
          <w:rFonts w:eastAsia="Calibri"/>
          <w:sz w:val="28"/>
        </w:rPr>
      </w:pPr>
      <w:r w:rsidRPr="00B77B71">
        <w:rPr>
          <w:sz w:val="28"/>
        </w:rPr>
        <w:t xml:space="preserve">Навчальний план для учнів 8-9 класів розроблено на основі </w:t>
      </w:r>
      <w:r w:rsidRPr="00B77B71">
        <w:rPr>
          <w:rFonts w:eastAsia="Calibri"/>
          <w:sz w:val="28"/>
        </w:rPr>
        <w:t>таблиці 10 (</w:t>
      </w:r>
      <w:r w:rsidRPr="00B77B71">
        <w:rPr>
          <w:rStyle w:val="qowt-font1-timesnewroman"/>
          <w:bCs/>
          <w:color w:val="000000"/>
          <w:sz w:val="28"/>
          <w:szCs w:val="28"/>
        </w:rPr>
        <w:t xml:space="preserve">Навчальний план закладів загальної середньої освіти з навчанням українською мовою </w:t>
      </w:r>
      <w:r w:rsidRPr="00B77B71">
        <w:rPr>
          <w:rFonts w:eastAsia="Calibri"/>
          <w:sz w:val="28"/>
        </w:rPr>
        <w:t>) Типової освітньої програми.</w:t>
      </w:r>
    </w:p>
    <w:p w:rsidR="007932AA" w:rsidRPr="00B77B71" w:rsidRDefault="007932AA" w:rsidP="007932AA">
      <w:pPr>
        <w:spacing w:after="0" w:line="276" w:lineRule="auto"/>
        <w:jc w:val="center"/>
        <w:rPr>
          <w:rFonts w:ascii="Times New Roman" w:eastAsia="Calibri" w:hAnsi="Times New Roman" w:cs="Times New Roman"/>
          <w:sz w:val="28"/>
          <w:szCs w:val="24"/>
        </w:rPr>
      </w:pPr>
      <w:r w:rsidRPr="00B77B71">
        <w:rPr>
          <w:rFonts w:ascii="Times New Roman" w:hAnsi="Times New Roman" w:cs="Times New Roman"/>
          <w:sz w:val="28"/>
          <w:szCs w:val="24"/>
        </w:rPr>
        <w:t>Навчальний план для учнів 8-9 класів.</w:t>
      </w:r>
    </w:p>
    <w:p w:rsidR="007932AA" w:rsidRPr="00B77B71" w:rsidRDefault="007932AA" w:rsidP="007932AA">
      <w:pPr>
        <w:spacing w:after="0" w:line="240" w:lineRule="auto"/>
        <w:jc w:val="center"/>
        <w:rPr>
          <w:rFonts w:ascii="Times New Roman" w:eastAsia="Calibri" w:hAnsi="Times New Roman" w:cs="Times New Roman"/>
          <w:b/>
          <w:bCs/>
          <w:sz w:val="32"/>
          <w:szCs w:val="2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3686"/>
        <w:gridCol w:w="1417"/>
        <w:gridCol w:w="1276"/>
      </w:tblGrid>
      <w:tr w:rsidR="007932AA" w:rsidRPr="00015C4E" w:rsidTr="001715EB">
        <w:trPr>
          <w:trHeight w:val="330"/>
        </w:trPr>
        <w:tc>
          <w:tcPr>
            <w:tcW w:w="2835" w:type="dxa"/>
            <w:vMerge w:val="restart"/>
            <w:tcBorders>
              <w:top w:val="single" w:sz="4" w:space="0" w:color="auto"/>
              <w:left w:val="single" w:sz="4" w:space="0" w:color="auto"/>
              <w:bottom w:val="single" w:sz="4" w:space="0" w:color="auto"/>
              <w:right w:val="single" w:sz="4" w:space="0" w:color="auto"/>
            </w:tcBorders>
          </w:tcPr>
          <w:p w:rsidR="007932AA" w:rsidRPr="00B77B71" w:rsidRDefault="007932AA" w:rsidP="001715EB">
            <w:pPr>
              <w:spacing w:after="0" w:line="240" w:lineRule="auto"/>
              <w:jc w:val="center"/>
              <w:rPr>
                <w:rFonts w:ascii="Times New Roman" w:eastAsia="Calibri" w:hAnsi="Times New Roman" w:cs="Times New Roman"/>
                <w:b/>
                <w:bCs/>
                <w:sz w:val="28"/>
                <w:szCs w:val="24"/>
              </w:rPr>
            </w:pPr>
            <w:r w:rsidRPr="00B77B71">
              <w:rPr>
                <w:rFonts w:ascii="Times New Roman" w:eastAsia="Calibri" w:hAnsi="Times New Roman" w:cs="Times New Roman"/>
                <w:b/>
                <w:bCs/>
                <w:sz w:val="28"/>
                <w:szCs w:val="24"/>
              </w:rPr>
              <w:t>Освітні галузі</w:t>
            </w:r>
          </w:p>
        </w:tc>
        <w:tc>
          <w:tcPr>
            <w:tcW w:w="3686" w:type="dxa"/>
            <w:vMerge w:val="restart"/>
            <w:tcBorders>
              <w:top w:val="single" w:sz="4" w:space="0" w:color="auto"/>
              <w:left w:val="single" w:sz="4" w:space="0" w:color="auto"/>
              <w:bottom w:val="single" w:sz="4" w:space="0" w:color="auto"/>
              <w:right w:val="single" w:sz="4" w:space="0" w:color="auto"/>
            </w:tcBorders>
          </w:tcPr>
          <w:p w:rsidR="007932AA" w:rsidRPr="00B77B71" w:rsidRDefault="007932AA" w:rsidP="001715EB">
            <w:pPr>
              <w:spacing w:after="0" w:line="240" w:lineRule="auto"/>
              <w:jc w:val="center"/>
              <w:rPr>
                <w:rFonts w:ascii="Times New Roman" w:eastAsia="Calibri" w:hAnsi="Times New Roman" w:cs="Times New Roman"/>
                <w:b/>
                <w:bCs/>
                <w:sz w:val="28"/>
                <w:szCs w:val="24"/>
              </w:rPr>
            </w:pPr>
            <w:r w:rsidRPr="00B77B71">
              <w:rPr>
                <w:rFonts w:ascii="Times New Roman" w:eastAsia="Calibri" w:hAnsi="Times New Roman" w:cs="Times New Roman"/>
                <w:b/>
                <w:bCs/>
                <w:sz w:val="28"/>
                <w:szCs w:val="24"/>
              </w:rPr>
              <w:t>Предмети</w:t>
            </w:r>
          </w:p>
        </w:tc>
        <w:tc>
          <w:tcPr>
            <w:tcW w:w="2693" w:type="dxa"/>
            <w:gridSpan w:val="2"/>
          </w:tcPr>
          <w:p w:rsidR="007932AA" w:rsidRPr="00B77B71" w:rsidRDefault="007932AA" w:rsidP="001715EB">
            <w:pPr>
              <w:rPr>
                <w:rFonts w:ascii="Times New Roman" w:eastAsia="Microsoft Sans Serif" w:hAnsi="Times New Roman" w:cs="Times New Roman"/>
                <w:color w:val="000000"/>
                <w:sz w:val="28"/>
                <w:szCs w:val="24"/>
                <w:lang w:bidi="en-US"/>
              </w:rPr>
            </w:pPr>
            <w:r w:rsidRPr="00B77B71">
              <w:rPr>
                <w:rFonts w:ascii="Times New Roman" w:eastAsia="Calibri" w:hAnsi="Times New Roman" w:cs="Times New Roman"/>
                <w:b/>
                <w:bCs/>
                <w:sz w:val="28"/>
                <w:szCs w:val="24"/>
              </w:rPr>
              <w:t>Кількість годин на тиждень у класах</w:t>
            </w:r>
          </w:p>
        </w:tc>
      </w:tr>
      <w:tr w:rsidR="007932AA" w:rsidRPr="00015C4E" w:rsidTr="001715EB">
        <w:trPr>
          <w:trHeight w:val="300"/>
        </w:trPr>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b/>
                <w:bCs/>
                <w:sz w:val="28"/>
                <w:szCs w:val="24"/>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b/>
                <w:bCs/>
                <w:sz w:val="28"/>
                <w:szCs w:val="24"/>
              </w:rPr>
            </w:pP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8</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9</w:t>
            </w:r>
          </w:p>
        </w:tc>
      </w:tr>
      <w:tr w:rsidR="007932AA" w:rsidRPr="00015C4E" w:rsidTr="001715EB">
        <w:tc>
          <w:tcPr>
            <w:tcW w:w="2835" w:type="dxa"/>
            <w:vMerge w:val="restart"/>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Мови і літератури</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B77B71" w:rsidP="001715EB">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І</w:t>
            </w:r>
            <w:r w:rsidR="007932AA" w:rsidRPr="00015C4E">
              <w:rPr>
                <w:rFonts w:ascii="Times New Roman" w:eastAsia="Calibri" w:hAnsi="Times New Roman" w:cs="Times New Roman"/>
                <w:sz w:val="28"/>
                <w:szCs w:val="24"/>
              </w:rPr>
              <w:t>ноземна мова(англ)</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val="restart"/>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Суспільствознавство</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Історія України</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Всесвітня історія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 xml:space="preserve">Основи правознавства </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932AA" w:rsidRPr="00015C4E" w:rsidTr="001715EB">
        <w:tc>
          <w:tcPr>
            <w:tcW w:w="2835" w:type="dxa"/>
            <w:vMerge w:val="restart"/>
            <w:tcBorders>
              <w:top w:val="single" w:sz="4" w:space="0" w:color="auto"/>
              <w:left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Мистецтво*</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Музичне мистецтво</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7932AA" w:rsidRPr="00015C4E" w:rsidTr="001715EB">
        <w:tc>
          <w:tcPr>
            <w:tcW w:w="2835" w:type="dxa"/>
            <w:vMerge/>
            <w:tcBorders>
              <w:left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Образотворче мистецтво</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7932AA" w:rsidRPr="00015C4E" w:rsidTr="001715EB">
        <w:tc>
          <w:tcPr>
            <w:tcW w:w="2835" w:type="dxa"/>
            <w:vMerge/>
            <w:tcBorders>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Мистецтво</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932AA" w:rsidRPr="00015C4E" w:rsidTr="001715EB">
        <w:tc>
          <w:tcPr>
            <w:tcW w:w="2835" w:type="dxa"/>
            <w:vMerge w:val="restart"/>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Математика</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Математика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Алгебра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Геометрія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val="restart"/>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Природознавство</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Природознавство</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Біологія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Географія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Фізика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Хімія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val="restart"/>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Технології</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Трудове навчання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Інформатика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932AA" w:rsidRPr="00015C4E" w:rsidTr="001715EB">
        <w:tc>
          <w:tcPr>
            <w:tcW w:w="2835" w:type="dxa"/>
            <w:vMerge w:val="restart"/>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Здоров’я і фізична культура</w:t>
            </w: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Основи здоров’я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932AA" w:rsidRPr="00015C4E" w:rsidTr="001715EB">
        <w:tc>
          <w:tcPr>
            <w:tcW w:w="2835" w:type="dxa"/>
            <w:vMerge/>
            <w:tcBorders>
              <w:top w:val="single" w:sz="4" w:space="0" w:color="auto"/>
              <w:left w:val="single" w:sz="4" w:space="0" w:color="auto"/>
              <w:bottom w:val="single" w:sz="4" w:space="0" w:color="auto"/>
              <w:right w:val="single" w:sz="4" w:space="0" w:color="auto"/>
            </w:tcBorders>
            <w:vAlign w:val="center"/>
          </w:tcPr>
          <w:p w:rsidR="007932AA" w:rsidRPr="00015C4E" w:rsidRDefault="007932AA" w:rsidP="001715EB">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Фізична культура**</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r>
      <w:tr w:rsidR="007932AA" w:rsidRPr="00015C4E" w:rsidTr="001715EB">
        <w:tc>
          <w:tcPr>
            <w:tcW w:w="6521" w:type="dxa"/>
            <w:gridSpan w:val="2"/>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Разом</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B77B71" w:rsidP="001715EB">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28</w:t>
            </w:r>
            <w:r w:rsidR="007932AA" w:rsidRPr="00015C4E">
              <w:rPr>
                <w:rFonts w:ascii="Times New Roman" w:eastAsia="Calibri" w:hAnsi="Times New Roman" w:cs="Times New Roman"/>
                <w:sz w:val="28"/>
                <w:szCs w:val="24"/>
              </w:rPr>
              <w:t>,5+3</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B77B71" w:rsidP="001715EB">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30</w:t>
            </w:r>
            <w:r w:rsidR="007932AA" w:rsidRPr="00015C4E">
              <w:rPr>
                <w:rFonts w:ascii="Times New Roman" w:eastAsia="Calibri" w:hAnsi="Times New Roman" w:cs="Times New Roman"/>
                <w:sz w:val="28"/>
                <w:szCs w:val="24"/>
              </w:rPr>
              <w:t>+3</w:t>
            </w:r>
          </w:p>
        </w:tc>
      </w:tr>
      <w:tr w:rsidR="007932AA" w:rsidRPr="00015C4E" w:rsidTr="001715EB">
        <w:trPr>
          <w:trHeight w:val="824"/>
        </w:trPr>
        <w:tc>
          <w:tcPr>
            <w:tcW w:w="6521" w:type="dxa"/>
            <w:gridSpan w:val="2"/>
            <w:tcBorders>
              <w:top w:val="single" w:sz="4" w:space="0" w:color="auto"/>
              <w:left w:val="single" w:sz="4" w:space="0" w:color="auto"/>
              <w:right w:val="single" w:sz="4" w:space="0" w:color="auto"/>
            </w:tcBorders>
          </w:tcPr>
          <w:p w:rsidR="007932AA" w:rsidRPr="00015C4E" w:rsidRDefault="007932AA" w:rsidP="001715EB">
            <w:pPr>
              <w:spacing w:after="0" w:line="240" w:lineRule="auto"/>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Додатковий час на предмети, факультативи, індивідуальні заняття та консультації</w:t>
            </w:r>
          </w:p>
        </w:tc>
        <w:tc>
          <w:tcPr>
            <w:tcW w:w="1417" w:type="dxa"/>
            <w:tcBorders>
              <w:top w:val="single" w:sz="4" w:space="0" w:color="auto"/>
              <w:left w:val="single" w:sz="4" w:space="0" w:color="auto"/>
              <w:right w:val="single" w:sz="4" w:space="0" w:color="auto"/>
            </w:tcBorders>
          </w:tcPr>
          <w:p w:rsidR="007932AA" w:rsidRPr="00015C4E" w:rsidRDefault="00B77B71" w:rsidP="001715EB">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1</w:t>
            </w:r>
          </w:p>
        </w:tc>
        <w:tc>
          <w:tcPr>
            <w:tcW w:w="1276" w:type="dxa"/>
            <w:tcBorders>
              <w:top w:val="single" w:sz="4" w:space="0" w:color="auto"/>
              <w:left w:val="single" w:sz="4" w:space="0" w:color="auto"/>
              <w:right w:val="single" w:sz="4" w:space="0" w:color="auto"/>
            </w:tcBorders>
          </w:tcPr>
          <w:p w:rsidR="007932AA" w:rsidRPr="00015C4E" w:rsidRDefault="00B77B71" w:rsidP="001715EB">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1</w:t>
            </w:r>
          </w:p>
        </w:tc>
      </w:tr>
      <w:tr w:rsidR="007932AA" w:rsidRPr="00015C4E" w:rsidTr="001715EB">
        <w:tc>
          <w:tcPr>
            <w:tcW w:w="6521" w:type="dxa"/>
            <w:gridSpan w:val="2"/>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Гранично допустиме навчальне навантаження</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7932AA" w:rsidP="00B77B71">
            <w:pPr>
              <w:spacing w:after="0" w:line="240" w:lineRule="auto"/>
              <w:rPr>
                <w:rFonts w:ascii="Times New Roman" w:eastAsia="Calibri" w:hAnsi="Times New Roman" w:cs="Times New Roman"/>
                <w:sz w:val="28"/>
                <w:szCs w:val="24"/>
              </w:rPr>
            </w:pPr>
          </w:p>
        </w:tc>
      </w:tr>
      <w:tr w:rsidR="007932AA" w:rsidRPr="00015C4E" w:rsidTr="001715EB">
        <w:tc>
          <w:tcPr>
            <w:tcW w:w="6521" w:type="dxa"/>
            <w:gridSpan w:val="2"/>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Всього (без урахування поділу класів на групи)</w:t>
            </w:r>
          </w:p>
        </w:tc>
        <w:tc>
          <w:tcPr>
            <w:tcW w:w="1417" w:type="dxa"/>
            <w:tcBorders>
              <w:top w:val="single" w:sz="4" w:space="0" w:color="auto"/>
              <w:left w:val="single" w:sz="4" w:space="0" w:color="auto"/>
              <w:bottom w:val="single" w:sz="4" w:space="0" w:color="auto"/>
              <w:right w:val="single" w:sz="4" w:space="0" w:color="auto"/>
            </w:tcBorders>
          </w:tcPr>
          <w:p w:rsidR="007932AA" w:rsidRPr="00015C4E" w:rsidRDefault="007932AA" w:rsidP="001715EB">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r w:rsidR="00B77B71">
              <w:rPr>
                <w:rFonts w:ascii="Times New Roman" w:eastAsia="Calibri" w:hAnsi="Times New Roman" w:cs="Times New Roman"/>
                <w:sz w:val="28"/>
                <w:szCs w:val="24"/>
              </w:rPr>
              <w:t>29,5</w:t>
            </w:r>
          </w:p>
        </w:tc>
        <w:tc>
          <w:tcPr>
            <w:tcW w:w="1276" w:type="dxa"/>
            <w:tcBorders>
              <w:top w:val="single" w:sz="4" w:space="0" w:color="auto"/>
              <w:left w:val="single" w:sz="4" w:space="0" w:color="auto"/>
              <w:bottom w:val="single" w:sz="4" w:space="0" w:color="auto"/>
              <w:right w:val="single" w:sz="4" w:space="0" w:color="auto"/>
            </w:tcBorders>
          </w:tcPr>
          <w:p w:rsidR="007932AA" w:rsidRPr="00015C4E" w:rsidRDefault="00B77B71" w:rsidP="001715EB">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31</w:t>
            </w:r>
            <w:r w:rsidR="007932AA" w:rsidRPr="00015C4E">
              <w:rPr>
                <w:rFonts w:ascii="Times New Roman" w:eastAsia="Calibri" w:hAnsi="Times New Roman" w:cs="Times New Roman"/>
                <w:sz w:val="28"/>
                <w:szCs w:val="24"/>
              </w:rPr>
              <w:t>+3</w:t>
            </w:r>
          </w:p>
        </w:tc>
      </w:tr>
    </w:tbl>
    <w:p w:rsidR="007932AA" w:rsidRPr="009751CC" w:rsidRDefault="007932AA" w:rsidP="007932AA">
      <w:pPr>
        <w:spacing w:after="0" w:line="276" w:lineRule="auto"/>
        <w:jc w:val="both"/>
        <w:rPr>
          <w:rFonts w:ascii="Times New Roman" w:hAnsi="Times New Roman" w:cs="Times New Roman"/>
          <w:sz w:val="16"/>
          <w:szCs w:val="24"/>
        </w:rPr>
      </w:pPr>
    </w:p>
    <w:p w:rsidR="00E704CE" w:rsidRPr="00E704CE" w:rsidRDefault="00E704CE" w:rsidP="00E704CE">
      <w:pPr>
        <w:spacing w:after="0" w:line="240" w:lineRule="auto"/>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Перелік навчальних програм</w:t>
      </w:r>
    </w:p>
    <w:p w:rsidR="00E704CE" w:rsidRPr="00E704CE" w:rsidRDefault="00E704CE" w:rsidP="00E704CE">
      <w:pPr>
        <w:spacing w:after="0" w:line="240" w:lineRule="auto"/>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i/>
          <w:iCs/>
          <w:color w:val="000000"/>
          <w:sz w:val="28"/>
          <w:szCs w:val="28"/>
          <w:u w:val="single"/>
          <w:lang w:eastAsia="uk-UA"/>
        </w:rPr>
        <w:t>Інваріантна складова</w:t>
      </w:r>
    </w:p>
    <w:tbl>
      <w:tblPr>
        <w:tblW w:w="0" w:type="auto"/>
        <w:jc w:val="center"/>
        <w:tblCellMar>
          <w:top w:w="15" w:type="dxa"/>
          <w:left w:w="15" w:type="dxa"/>
          <w:bottom w:w="15" w:type="dxa"/>
          <w:right w:w="15" w:type="dxa"/>
        </w:tblCellMar>
        <w:tblLook w:val="04A0"/>
      </w:tblPr>
      <w:tblGrid>
        <w:gridCol w:w="4572"/>
        <w:gridCol w:w="3319"/>
        <w:gridCol w:w="1777"/>
      </w:tblGrid>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Найменування навчальних програм</w:t>
            </w:r>
          </w:p>
          <w:p w:rsidR="00E704CE" w:rsidRPr="00E704CE" w:rsidRDefault="00E704CE" w:rsidP="00E704CE">
            <w:pPr>
              <w:spacing w:after="0" w:line="15" w:lineRule="atLeast"/>
              <w:ind w:left="142"/>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 навчальних дисциплін</w:t>
            </w:r>
          </w:p>
        </w:tc>
        <w:tc>
          <w:tcPr>
            <w:tcW w:w="0" w:type="auto"/>
            <w:tcBorders>
              <w:top w:val="single" w:sz="6" w:space="0" w:color="000000"/>
              <w:left w:val="single" w:sz="6" w:space="0" w:color="000000"/>
              <w:bottom w:val="single" w:sz="6" w:space="0" w:color="000000"/>
              <w:right w:val="single" w:sz="6" w:space="0" w:color="000000"/>
            </w:tcBorders>
            <w:hideMark/>
          </w:tcPr>
          <w:p w:rsidR="00E704CE" w:rsidRPr="00E704CE" w:rsidRDefault="00E704CE" w:rsidP="00E704CE">
            <w:pPr>
              <w:spacing w:after="0" w:line="15" w:lineRule="atLeast"/>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Ким затверджено</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Рік затвердження</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Українська мова.</w:t>
            </w:r>
          </w:p>
          <w:p w:rsidR="00E704CE" w:rsidRPr="00E704CE" w:rsidRDefault="00E704CE" w:rsidP="00353777">
            <w:pPr>
              <w:spacing w:after="0" w:line="15" w:lineRule="atLeast"/>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Українська мова. 7–9 класи. Програма для загальноосвітніх навчальних закладів.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Українська література.</w:t>
            </w:r>
          </w:p>
          <w:p w:rsidR="00E704CE" w:rsidRPr="00E704CE" w:rsidRDefault="00E704CE" w:rsidP="00E704CE">
            <w:pPr>
              <w:spacing w:after="0" w:line="15" w:lineRule="atLeast"/>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Українська література. 7–9 класи. Програма для загальноосвітніх навчальних закладів.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Зарубіжна література.</w:t>
            </w:r>
          </w:p>
          <w:p w:rsidR="00E704CE" w:rsidRPr="00E704CE" w:rsidRDefault="00E704CE" w:rsidP="00E704CE">
            <w:pPr>
              <w:spacing w:after="0" w:line="15" w:lineRule="atLeast"/>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Зарубіжна література. 7-9 класи. Програма для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№698 від 03.08.2022</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2022</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Англійська мова</w:t>
            </w:r>
            <w:r w:rsidRPr="00E704CE">
              <w:rPr>
                <w:rFonts w:ascii="Times New Roman" w:eastAsia="Times New Roman" w:hAnsi="Times New Roman" w:cs="Times New Roman"/>
                <w:color w:val="000000"/>
                <w:sz w:val="28"/>
                <w:szCs w:val="28"/>
                <w:lang w:eastAsia="uk-UA"/>
              </w:rPr>
              <w:t>.</w:t>
            </w:r>
          </w:p>
          <w:p w:rsidR="00E704CE" w:rsidRPr="00E704CE" w:rsidRDefault="00E704CE" w:rsidP="00E704CE">
            <w:pPr>
              <w:spacing w:after="0" w:line="15" w:lineRule="atLeast"/>
              <w:ind w:left="142"/>
              <w:rPr>
                <w:rFonts w:ascii="Times New Roman" w:eastAsia="Times New Roman" w:hAnsi="Times New Roman" w:cs="Times New Roman"/>
                <w:sz w:val="24"/>
                <w:szCs w:val="24"/>
                <w:lang w:eastAsia="uk-UA"/>
              </w:rPr>
            </w:pPr>
            <w:r w:rsidRPr="00E704CE">
              <w:rPr>
                <w:rFonts w:ascii="Times New Roman" w:hAnsi="Times New Roman" w:cs="Times New Roman"/>
                <w:sz w:val="28"/>
                <w:szCs w:val="24"/>
              </w:rPr>
              <w:t>ІНОЗЕМНІ МОВИ. 5–9 класи. Програма для загальноосвітніх навчальних</w:t>
            </w:r>
            <w:r w:rsidRPr="00E704CE">
              <w:rPr>
                <w:rFonts w:ascii="Times New Roman" w:hAnsi="Times New Roman" w:cs="Times New Roman"/>
                <w:spacing w:val="-67"/>
                <w:sz w:val="28"/>
                <w:szCs w:val="24"/>
              </w:rPr>
              <w:t xml:space="preserve"> </w:t>
            </w:r>
            <w:r w:rsidRPr="00E704CE">
              <w:rPr>
                <w:rFonts w:ascii="Times New Roman" w:hAnsi="Times New Roman" w:cs="Times New Roman"/>
                <w:sz w:val="28"/>
                <w:szCs w:val="24"/>
              </w:rPr>
              <w:t>закладів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Математика</w:t>
            </w:r>
          </w:p>
          <w:p w:rsidR="00E704CE" w:rsidRPr="00E704CE" w:rsidRDefault="00E704CE" w:rsidP="00E704CE">
            <w:pPr>
              <w:spacing w:after="0" w:line="15" w:lineRule="atLeast"/>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Математика. 7-9 класи. Програма для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Математика.  </w:t>
            </w:r>
          </w:p>
          <w:p w:rsidR="00E704CE" w:rsidRPr="00E704CE" w:rsidRDefault="00E704CE" w:rsidP="00353777">
            <w:pPr>
              <w:spacing w:after="0" w:line="15" w:lineRule="atLeast"/>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Навчальна програма для для учнів 8-9 класів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87"/>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Інформатика.</w:t>
            </w:r>
          </w:p>
          <w:p w:rsidR="00E704CE" w:rsidRPr="00E704CE" w:rsidRDefault="00E704CE" w:rsidP="00E704CE">
            <w:pPr>
              <w:spacing w:after="0" w:line="15" w:lineRule="atLeast"/>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Інформатика. 7-9 класи. Програма для учнів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Історія України. Всесвітня історія.</w:t>
            </w:r>
          </w:p>
          <w:p w:rsidR="00E704CE" w:rsidRPr="00E704CE" w:rsidRDefault="00E704CE" w:rsidP="00E704CE">
            <w:pPr>
              <w:spacing w:after="0" w:line="15" w:lineRule="atLeast"/>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lastRenderedPageBreak/>
              <w:t>Історія України. Всесвітня історія. 7-9 класи. Навчальна програма для загальноосвітніх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lastRenderedPageBreak/>
              <w:t xml:space="preserve">Міністерство освіти і науки України наказ </w:t>
            </w:r>
            <w:r w:rsidRPr="00E704CE">
              <w:rPr>
                <w:rFonts w:ascii="Times New Roman" w:eastAsia="Times New Roman" w:hAnsi="Times New Roman" w:cs="Times New Roman"/>
                <w:color w:val="000000"/>
                <w:sz w:val="28"/>
                <w:szCs w:val="28"/>
                <w:lang w:eastAsia="uk-UA"/>
              </w:rPr>
              <w:lastRenderedPageBreak/>
              <w:t>№698 від 03.08.2022</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lastRenderedPageBreak/>
              <w:t>2022</w:t>
            </w:r>
          </w:p>
        </w:tc>
      </w:tr>
      <w:tr w:rsidR="00E704CE" w:rsidRPr="00E704CE" w:rsidTr="00E704CE">
        <w:trPr>
          <w:trHeight w:val="269"/>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lastRenderedPageBreak/>
              <w:t>Правознавство.</w:t>
            </w:r>
          </w:p>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Навчальна програма з основ правознавства для 9 класу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240" w:lineRule="auto"/>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№698 від 03.08.2022</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240" w:lineRule="auto"/>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2022</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353777">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Географія.</w:t>
            </w:r>
          </w:p>
          <w:p w:rsidR="00E704CE" w:rsidRPr="00E704CE" w:rsidRDefault="00E704CE" w:rsidP="00353777">
            <w:pPr>
              <w:spacing w:after="0" w:line="15" w:lineRule="atLeast"/>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Географія.7-9 класи.</w:t>
            </w:r>
            <w:r w:rsidR="00353777">
              <w:rPr>
                <w:rFonts w:ascii="Times New Roman" w:eastAsia="Times New Roman" w:hAnsi="Times New Roman" w:cs="Times New Roman"/>
                <w:color w:val="000000"/>
                <w:sz w:val="28"/>
                <w:szCs w:val="28"/>
                <w:lang w:eastAsia="uk-UA"/>
              </w:rPr>
              <w:t xml:space="preserve">    </w:t>
            </w:r>
            <w:r w:rsidRPr="00E704CE">
              <w:rPr>
                <w:rFonts w:ascii="Times New Roman" w:eastAsia="Times New Roman" w:hAnsi="Times New Roman" w:cs="Times New Roman"/>
                <w:color w:val="000000"/>
                <w:sz w:val="28"/>
                <w:szCs w:val="28"/>
                <w:lang w:eastAsia="uk-UA"/>
              </w:rPr>
              <w:t>Навчальна програма для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№698 від 03.08.2022</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2022</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Біологія.</w:t>
            </w:r>
          </w:p>
          <w:p w:rsidR="00E704CE" w:rsidRPr="00E704CE" w:rsidRDefault="00E704CE" w:rsidP="00353777">
            <w:pPr>
              <w:spacing w:after="0" w:line="15" w:lineRule="atLeast"/>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Біологія. 7-9 класи. Навчальна програма для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851"/>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Фізика.</w:t>
            </w:r>
          </w:p>
          <w:p w:rsidR="00E704CE" w:rsidRPr="00E704CE" w:rsidRDefault="00E704CE" w:rsidP="00353777">
            <w:pPr>
              <w:spacing w:after="0" w:line="240" w:lineRule="auto"/>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Фізика.  7-9 класи.   Програма для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240" w:lineRule="auto"/>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240" w:lineRule="auto"/>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889"/>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jc w:val="both"/>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Хімія.</w:t>
            </w:r>
          </w:p>
          <w:p w:rsidR="00E704CE" w:rsidRPr="00E704CE" w:rsidRDefault="00E704CE" w:rsidP="00353777">
            <w:pPr>
              <w:spacing w:after="0" w:line="240" w:lineRule="auto"/>
              <w:ind w:left="141"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Хімія. 7-9 класи. Програма для загальноосвітніх навчальних закладів.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240" w:lineRule="auto"/>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240" w:lineRule="auto"/>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Фізична культура.</w:t>
            </w:r>
          </w:p>
          <w:p w:rsidR="00E704CE" w:rsidRPr="00E704CE" w:rsidRDefault="00E704CE" w:rsidP="00353777">
            <w:pPr>
              <w:spacing w:after="0" w:line="15" w:lineRule="atLeast"/>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Навчальна програма з фізичної культури для загальноосвітніх навчальних закладів. 7 - 9 класи.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№698 від 03.08.2022</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2022</w:t>
            </w:r>
          </w:p>
        </w:tc>
      </w:tr>
      <w:tr w:rsidR="00E704CE" w:rsidRPr="00E704CE" w:rsidTr="00E704CE">
        <w:trPr>
          <w:trHeight w:val="15"/>
          <w:jc w:val="center"/>
        </w:trPr>
        <w:tc>
          <w:tcPr>
            <w:tcW w:w="0" w:type="auto"/>
            <w:tcBorders>
              <w:top w:val="single" w:sz="6" w:space="0" w:color="000000"/>
              <w:left w:val="single" w:sz="4" w:space="0" w:color="000000"/>
              <w:bottom w:val="single" w:sz="6"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Трудове навчання.</w:t>
            </w:r>
          </w:p>
          <w:p w:rsidR="00E704CE" w:rsidRPr="00E704CE" w:rsidRDefault="00E704CE" w:rsidP="00353777">
            <w:pPr>
              <w:spacing w:after="0" w:line="15" w:lineRule="atLeast"/>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Навчальна програма з трудового навчання для загальноосвітніх закладів.7-9 класи.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04CE" w:rsidRPr="00E704CE" w:rsidRDefault="00E704CE" w:rsidP="00E704CE">
            <w:pPr>
              <w:spacing w:after="0" w:line="15" w:lineRule="atLeast"/>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6" w:space="0" w:color="000000"/>
              <w:right w:val="single" w:sz="4" w:space="0" w:color="000000"/>
            </w:tcBorders>
            <w:vAlign w:val="center"/>
            <w:hideMark/>
          </w:tcPr>
          <w:p w:rsidR="00E704CE" w:rsidRPr="00E704CE" w:rsidRDefault="00E704CE" w:rsidP="00E704CE">
            <w:pPr>
              <w:spacing w:after="0" w:line="15" w:lineRule="atLeast"/>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848"/>
          <w:jc w:val="center"/>
        </w:trPr>
        <w:tc>
          <w:tcPr>
            <w:tcW w:w="0" w:type="auto"/>
            <w:tcBorders>
              <w:top w:val="single" w:sz="6" w:space="0" w:color="000000"/>
              <w:left w:val="single" w:sz="4" w:space="0" w:color="000000"/>
              <w:bottom w:val="single" w:sz="4" w:space="0" w:color="000000"/>
              <w:right w:val="single" w:sz="6" w:space="0" w:color="000000"/>
            </w:tcBorders>
            <w:hideMark/>
          </w:tcPr>
          <w:p w:rsidR="00E704CE" w:rsidRPr="00E704CE" w:rsidRDefault="00E704CE" w:rsidP="00E704CE">
            <w:pPr>
              <w:spacing w:after="0" w:line="240" w:lineRule="auto"/>
              <w:ind w:lef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Мистецтво.</w:t>
            </w:r>
          </w:p>
          <w:p w:rsidR="00E704CE" w:rsidRPr="00E704CE" w:rsidRDefault="00E704CE" w:rsidP="00353777">
            <w:pPr>
              <w:spacing w:after="0" w:line="240" w:lineRule="auto"/>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Мистецтво.7-9 класи. Навчальна програма для загальноосвітніх навчальних закладів. </w:t>
            </w:r>
          </w:p>
        </w:tc>
        <w:tc>
          <w:tcPr>
            <w:tcW w:w="0" w:type="auto"/>
            <w:tcBorders>
              <w:top w:val="single" w:sz="6" w:space="0" w:color="000000"/>
              <w:left w:val="single" w:sz="6" w:space="0" w:color="000000"/>
              <w:bottom w:val="single" w:sz="4" w:space="0" w:color="000000"/>
              <w:right w:val="single" w:sz="6" w:space="0" w:color="000000"/>
            </w:tcBorders>
            <w:vAlign w:val="center"/>
            <w:hideMark/>
          </w:tcPr>
          <w:p w:rsidR="00E704CE" w:rsidRPr="00E704CE" w:rsidRDefault="00E704CE" w:rsidP="00E704CE">
            <w:pPr>
              <w:spacing w:after="0" w:line="240" w:lineRule="auto"/>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№804 від 07.06.2017</w:t>
            </w:r>
          </w:p>
        </w:tc>
        <w:tc>
          <w:tcPr>
            <w:tcW w:w="0" w:type="auto"/>
            <w:tcBorders>
              <w:top w:val="single" w:sz="6" w:space="0" w:color="000000"/>
              <w:left w:val="single" w:sz="6" w:space="0" w:color="000000"/>
              <w:bottom w:val="single" w:sz="4" w:space="0" w:color="000000"/>
              <w:right w:val="single" w:sz="4" w:space="0" w:color="000000"/>
            </w:tcBorders>
            <w:vAlign w:val="center"/>
            <w:hideMark/>
          </w:tcPr>
          <w:p w:rsidR="00E704CE" w:rsidRPr="00E704CE" w:rsidRDefault="00E704CE" w:rsidP="00E704CE">
            <w:pPr>
              <w:spacing w:after="0" w:line="240" w:lineRule="auto"/>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2017</w:t>
            </w:r>
          </w:p>
        </w:tc>
      </w:tr>
      <w:tr w:rsidR="00E704CE" w:rsidRPr="00E704CE" w:rsidTr="00E704CE">
        <w:trPr>
          <w:trHeight w:val="837"/>
          <w:jc w:val="center"/>
        </w:trPr>
        <w:tc>
          <w:tcPr>
            <w:tcW w:w="0" w:type="auto"/>
            <w:tcBorders>
              <w:top w:val="single" w:sz="4" w:space="0" w:color="000000"/>
              <w:left w:val="single" w:sz="4" w:space="0" w:color="000000"/>
              <w:bottom w:val="single" w:sz="4" w:space="0" w:color="000000"/>
              <w:right w:val="single" w:sz="6" w:space="0" w:color="000000"/>
            </w:tcBorders>
            <w:hideMark/>
          </w:tcPr>
          <w:p w:rsidR="00E704CE" w:rsidRPr="00E704CE" w:rsidRDefault="00E704CE" w:rsidP="00353777">
            <w:pPr>
              <w:spacing w:after="0" w:line="240" w:lineRule="auto"/>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b/>
                <w:bCs/>
                <w:color w:val="000000"/>
                <w:sz w:val="28"/>
                <w:szCs w:val="28"/>
                <w:lang w:eastAsia="uk-UA"/>
              </w:rPr>
              <w:t>Основи здоров'я.</w:t>
            </w:r>
          </w:p>
          <w:p w:rsidR="00E704CE" w:rsidRPr="00E704CE" w:rsidRDefault="00E704CE" w:rsidP="00353777">
            <w:pPr>
              <w:spacing w:after="0" w:line="240" w:lineRule="auto"/>
              <w:ind w:left="142" w:right="142"/>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Основи здоров’я. 7-9 класи. Програма для загальноосвітніх навчальних закладів.</w:t>
            </w:r>
          </w:p>
        </w:tc>
        <w:tc>
          <w:tcPr>
            <w:tcW w:w="0" w:type="auto"/>
            <w:tcBorders>
              <w:top w:val="single" w:sz="4" w:space="0" w:color="000000"/>
              <w:left w:val="single" w:sz="6" w:space="0" w:color="000000"/>
              <w:bottom w:val="single" w:sz="4" w:space="0" w:color="000000"/>
              <w:right w:val="single" w:sz="6" w:space="0" w:color="000000"/>
            </w:tcBorders>
            <w:vAlign w:val="center"/>
            <w:hideMark/>
          </w:tcPr>
          <w:p w:rsidR="00E704CE" w:rsidRPr="00E704CE" w:rsidRDefault="00E704CE" w:rsidP="00E704CE">
            <w:pPr>
              <w:spacing w:after="0" w:line="240" w:lineRule="auto"/>
              <w:ind w:left="145" w:right="141"/>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Міністерство освіти і науки України наказ №698 від 03.08.2022</w:t>
            </w:r>
          </w:p>
        </w:tc>
        <w:tc>
          <w:tcPr>
            <w:tcW w:w="0" w:type="auto"/>
            <w:tcBorders>
              <w:top w:val="single" w:sz="4" w:space="0" w:color="000000"/>
              <w:left w:val="single" w:sz="6" w:space="0" w:color="000000"/>
              <w:bottom w:val="single" w:sz="4" w:space="0" w:color="000000"/>
              <w:right w:val="single" w:sz="4" w:space="0" w:color="000000"/>
            </w:tcBorders>
            <w:vAlign w:val="center"/>
            <w:hideMark/>
          </w:tcPr>
          <w:p w:rsidR="00E704CE" w:rsidRPr="00E704CE" w:rsidRDefault="00E704CE" w:rsidP="00E704CE">
            <w:pPr>
              <w:spacing w:after="0" w:line="240" w:lineRule="auto"/>
              <w:ind w:left="146"/>
              <w:jc w:val="center"/>
              <w:rPr>
                <w:rFonts w:ascii="Times New Roman" w:eastAsia="Times New Roman" w:hAnsi="Times New Roman" w:cs="Times New Roman"/>
                <w:sz w:val="24"/>
                <w:szCs w:val="24"/>
                <w:lang w:eastAsia="uk-UA"/>
              </w:rPr>
            </w:pPr>
            <w:r w:rsidRPr="00E704CE">
              <w:rPr>
                <w:rFonts w:ascii="Times New Roman" w:eastAsia="Times New Roman" w:hAnsi="Times New Roman" w:cs="Times New Roman"/>
                <w:color w:val="000000"/>
                <w:sz w:val="28"/>
                <w:szCs w:val="28"/>
                <w:lang w:eastAsia="uk-UA"/>
              </w:rPr>
              <w:t>2022</w:t>
            </w:r>
          </w:p>
        </w:tc>
      </w:tr>
    </w:tbl>
    <w:p w:rsidR="007932AA" w:rsidRDefault="007932AA" w:rsidP="007932AA">
      <w:pPr>
        <w:spacing w:after="0" w:line="276" w:lineRule="auto"/>
        <w:jc w:val="both"/>
        <w:rPr>
          <w:rFonts w:ascii="Times New Roman" w:hAnsi="Times New Roman" w:cs="Times New Roman"/>
          <w:sz w:val="28"/>
          <w:szCs w:val="24"/>
          <w:highlight w:val="cyan"/>
        </w:rPr>
      </w:pPr>
    </w:p>
    <w:p w:rsidR="0045470E" w:rsidRDefault="0045470E" w:rsidP="007932AA">
      <w:pPr>
        <w:spacing w:after="0" w:line="276" w:lineRule="auto"/>
        <w:jc w:val="both"/>
        <w:rPr>
          <w:rFonts w:ascii="Times New Roman" w:hAnsi="Times New Roman" w:cs="Times New Roman"/>
          <w:sz w:val="28"/>
          <w:szCs w:val="24"/>
          <w:highlight w:val="cyan"/>
        </w:rPr>
      </w:pPr>
    </w:p>
    <w:p w:rsidR="0045470E" w:rsidRPr="005740D6" w:rsidRDefault="0045470E" w:rsidP="007932AA">
      <w:pPr>
        <w:spacing w:after="0" w:line="276" w:lineRule="auto"/>
        <w:jc w:val="both"/>
        <w:rPr>
          <w:rFonts w:ascii="Times New Roman" w:hAnsi="Times New Roman" w:cs="Times New Roman"/>
          <w:sz w:val="28"/>
          <w:szCs w:val="24"/>
          <w:highlight w:val="cyan"/>
        </w:rPr>
      </w:pPr>
    </w:p>
    <w:p w:rsidR="007932AA" w:rsidRDefault="007932AA"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r w:rsidRPr="004F66C5">
        <w:rPr>
          <w:rFonts w:ascii="Times New Roman" w:eastAsia="Times New Roman" w:hAnsi="Times New Roman" w:cs="Times New Roman"/>
          <w:color w:val="000000" w:themeColor="text1"/>
          <w:sz w:val="28"/>
          <w:szCs w:val="28"/>
        </w:rPr>
        <w:lastRenderedPageBreak/>
        <w:t xml:space="preserve">Години варіативної складової робочого навчального плану учнів школи використано на </w:t>
      </w:r>
      <w:r w:rsidR="00712F00">
        <w:rPr>
          <w:rFonts w:ascii="Times New Roman" w:eastAsia="Times New Roman" w:hAnsi="Times New Roman" w:cs="Times New Roman"/>
          <w:color w:val="000000" w:themeColor="text1"/>
          <w:sz w:val="28"/>
          <w:szCs w:val="28"/>
        </w:rPr>
        <w:t>основи християнської етики</w:t>
      </w:r>
    </w:p>
    <w:p w:rsidR="00353777" w:rsidRDefault="00353777" w:rsidP="00712F00">
      <w:pPr>
        <w:shd w:val="clear" w:color="auto" w:fill="FFFFFF"/>
        <w:spacing w:after="0" w:line="276" w:lineRule="auto"/>
        <w:ind w:right="85" w:firstLine="567"/>
        <w:jc w:val="both"/>
        <w:rPr>
          <w:rFonts w:ascii="Times New Roman" w:hAnsi="Times New Roman" w:cs="Times New Roman"/>
          <w:sz w:val="28"/>
          <w:szCs w:val="24"/>
        </w:rPr>
      </w:pPr>
    </w:p>
    <w:p w:rsidR="007932AA" w:rsidRPr="00353777" w:rsidRDefault="00353777" w:rsidP="007932AA">
      <w:pPr>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6.</w:t>
      </w:r>
      <w:r w:rsidR="007932AA" w:rsidRPr="00353777">
        <w:rPr>
          <w:rFonts w:ascii="Times New Roman" w:hAnsi="Times New Roman" w:cs="Times New Roman"/>
          <w:b/>
          <w:sz w:val="28"/>
          <w:szCs w:val="24"/>
        </w:rPr>
        <w:t>Форми організації освітнього процесу та методи навчання</w:t>
      </w:r>
    </w:p>
    <w:p w:rsidR="007932AA"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Pr>
          <w:rFonts w:ascii="Times New Roman" w:hAnsi="Times New Roman" w:cs="Times New Roman"/>
          <w:sz w:val="28"/>
          <w:szCs w:val="24"/>
        </w:rPr>
        <w:t>. Оглядова конференція (для 8-9</w:t>
      </w:r>
      <w:r w:rsidRPr="00015C4E">
        <w:rPr>
          <w:rFonts w:ascii="Times New Roman" w:hAnsi="Times New Roman" w:cs="Times New Roman"/>
          <w:sz w:val="28"/>
          <w:szCs w:val="24"/>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lastRenderedPageBreak/>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ab/>
        <w:t>За необхідності освітній процес може відбуватися в дистанційному та змішаному режимах із використанням сучасних освіт</w:t>
      </w:r>
      <w:r w:rsidR="00712F00">
        <w:rPr>
          <w:rFonts w:ascii="Times New Roman" w:hAnsi="Times New Roman" w:cs="Times New Roman"/>
          <w:sz w:val="28"/>
          <w:szCs w:val="24"/>
        </w:rPr>
        <w:t>ніх інструментів</w:t>
      </w:r>
      <w:r w:rsidRPr="00015C4E">
        <w:rPr>
          <w:rFonts w:ascii="Times New Roman" w:hAnsi="Times New Roman" w:cs="Times New Roman"/>
          <w:sz w:val="28"/>
          <w:szCs w:val="24"/>
        </w:rPr>
        <w:t>;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w:t>
      </w:r>
      <w:r w:rsidR="00712F00">
        <w:rPr>
          <w:rFonts w:ascii="Times New Roman" w:hAnsi="Times New Roman" w:cs="Times New Roman"/>
          <w:sz w:val="28"/>
          <w:szCs w:val="24"/>
        </w:rPr>
        <w:t xml:space="preserve">икористанням платформи </w:t>
      </w:r>
      <w:r w:rsidR="00712F00" w:rsidRPr="00712F00">
        <w:rPr>
          <w:rFonts w:ascii="Times New Roman" w:hAnsi="Times New Roman" w:cs="Times New Roman"/>
          <w:sz w:val="28"/>
          <w:szCs w:val="24"/>
        </w:rPr>
        <w:t xml:space="preserve"> </w:t>
      </w:r>
      <w:r w:rsidR="00712F00">
        <w:rPr>
          <w:rFonts w:ascii="Times New Roman" w:hAnsi="Times New Roman" w:cs="Times New Roman"/>
          <w:sz w:val="28"/>
          <w:szCs w:val="24"/>
          <w:lang w:val="en-US"/>
        </w:rPr>
        <w:t>Moodle</w:t>
      </w:r>
      <w:r w:rsidRPr="00015C4E">
        <w:rPr>
          <w:rFonts w:ascii="Times New Roman" w:hAnsi="Times New Roman" w:cs="Times New Roman"/>
          <w:sz w:val="28"/>
          <w:szCs w:val="24"/>
        </w:rPr>
        <w:t>.</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932AA" w:rsidRPr="00015C4E" w:rsidRDefault="007932AA" w:rsidP="007932AA">
      <w:pPr>
        <w:spacing w:after="0" w:line="276" w:lineRule="auto"/>
        <w:jc w:val="both"/>
        <w:rPr>
          <w:rFonts w:ascii="Times New Roman" w:hAnsi="Times New Roman" w:cs="Times New Roman"/>
          <w:sz w:val="28"/>
          <w:szCs w:val="24"/>
        </w:rPr>
      </w:pPr>
    </w:p>
    <w:p w:rsidR="007932AA" w:rsidRPr="0045470E" w:rsidRDefault="00712F00" w:rsidP="007932AA">
      <w:pPr>
        <w:spacing w:after="0" w:line="276" w:lineRule="auto"/>
        <w:jc w:val="both"/>
        <w:rPr>
          <w:rFonts w:ascii="Times New Roman" w:hAnsi="Times New Roman" w:cs="Times New Roman"/>
          <w:b/>
          <w:sz w:val="28"/>
          <w:szCs w:val="24"/>
        </w:rPr>
      </w:pPr>
      <w:r w:rsidRPr="0045470E">
        <w:rPr>
          <w:rFonts w:ascii="Times New Roman" w:hAnsi="Times New Roman" w:cs="Times New Roman"/>
          <w:b/>
          <w:sz w:val="28"/>
          <w:szCs w:val="24"/>
        </w:rPr>
        <w:t>5.</w:t>
      </w:r>
      <w:r w:rsidR="007932AA" w:rsidRPr="0045470E">
        <w:rPr>
          <w:rFonts w:ascii="Times New Roman" w:hAnsi="Times New Roman" w:cs="Times New Roman"/>
          <w:b/>
          <w:sz w:val="28"/>
          <w:szCs w:val="24"/>
        </w:rPr>
        <w:t>Опис інструментів оцінювання</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w:t>
      </w:r>
      <w:r>
        <w:rPr>
          <w:rFonts w:ascii="Times New Roman" w:hAnsi="Times New Roman" w:cs="Times New Roman"/>
          <w:sz w:val="28"/>
          <w:szCs w:val="24"/>
        </w:rPr>
        <w:t>.04.</w:t>
      </w:r>
      <w:r w:rsidRPr="00015C4E">
        <w:rPr>
          <w:rFonts w:ascii="Times New Roman" w:hAnsi="Times New Roman" w:cs="Times New Roman"/>
          <w:sz w:val="28"/>
          <w:szCs w:val="24"/>
        </w:rPr>
        <w:t>2011</w:t>
      </w:r>
      <w:r>
        <w:rPr>
          <w:rFonts w:ascii="Times New Roman" w:hAnsi="Times New Roman" w:cs="Times New Roman"/>
          <w:sz w:val="28"/>
          <w:szCs w:val="24"/>
        </w:rPr>
        <w:t xml:space="preserve"> </w:t>
      </w:r>
      <w:r w:rsidRPr="00015C4E">
        <w:rPr>
          <w:rFonts w:ascii="Times New Roman" w:hAnsi="Times New Roman" w:cs="Times New Roman"/>
          <w:sz w:val="28"/>
          <w:szCs w:val="24"/>
        </w:rPr>
        <w:t>№ 329 (зареєстровано в Міністерстві юстиції України від 11</w:t>
      </w:r>
      <w:r>
        <w:rPr>
          <w:rFonts w:ascii="Times New Roman" w:hAnsi="Times New Roman" w:cs="Times New Roman"/>
          <w:sz w:val="28"/>
          <w:szCs w:val="24"/>
        </w:rPr>
        <w:t>.05.</w:t>
      </w:r>
      <w:r w:rsidRPr="00015C4E">
        <w:rPr>
          <w:rFonts w:ascii="Times New Roman" w:hAnsi="Times New Roman" w:cs="Times New Roman"/>
          <w:sz w:val="28"/>
          <w:szCs w:val="24"/>
        </w:rPr>
        <w:t>2011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w:t>
      </w:r>
      <w:r>
        <w:rPr>
          <w:rFonts w:ascii="Times New Roman" w:hAnsi="Times New Roman" w:cs="Times New Roman"/>
          <w:sz w:val="28"/>
          <w:szCs w:val="24"/>
        </w:rPr>
        <w:t>.08.</w:t>
      </w:r>
      <w:r w:rsidRPr="00015C4E">
        <w:rPr>
          <w:rFonts w:ascii="Times New Roman" w:hAnsi="Times New Roman" w:cs="Times New Roman"/>
          <w:sz w:val="28"/>
          <w:szCs w:val="24"/>
        </w:rPr>
        <w:t>2013 № 1222.</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lastRenderedPageBreak/>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w:t>
      </w:r>
      <w:r w:rsidR="00712F00">
        <w:rPr>
          <w:rFonts w:ascii="Times New Roman" w:hAnsi="Times New Roman" w:cs="Times New Roman"/>
          <w:sz w:val="28"/>
          <w:szCs w:val="24"/>
        </w:rPr>
        <w:t xml:space="preserve">                      </w:t>
      </w:r>
      <w:r w:rsidRPr="00015C4E">
        <w:rPr>
          <w:rFonts w:ascii="Times New Roman" w:hAnsi="Times New Roman" w:cs="Times New Roman"/>
          <w:sz w:val="28"/>
          <w:szCs w:val="24"/>
        </w:rPr>
        <w:t>№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Критерії оцінювання навчальних досягнень учнів з усіх предметів розміщені на офіційному сайті закладу.</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Тематичному оцінюванню навчальних досягнень підлягають основні результати вивчення теми (розділу).</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Тематичне оцінювання навчальних досягнень учнів забезпечує:</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усунення безсистемності в оцінюванні;</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підвищення об’єктивності оцінки знань, навичок і вмінь;</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індивідуальний та диференційований підхід до організації навчання;</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систематизацію й узагальнення навчального матеріалу;</w:t>
      </w:r>
    </w:p>
    <w:p w:rsidR="007932AA" w:rsidRPr="00015C4E" w:rsidRDefault="007932AA" w:rsidP="007932AA">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концентрацію уваги учнів до найсуттєвішого в системі знань з кожного предмета.</w:t>
      </w:r>
    </w:p>
    <w:p w:rsidR="007932AA" w:rsidRPr="00015C4E" w:rsidRDefault="007932AA" w:rsidP="007932AA">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w:t>
      </w:r>
      <w:r w:rsidRPr="00015C4E">
        <w:rPr>
          <w:rFonts w:ascii="Times New Roman" w:hAnsi="Times New Roman" w:cs="Times New Roman"/>
          <w:sz w:val="28"/>
          <w:szCs w:val="24"/>
        </w:rPr>
        <w:lastRenderedPageBreak/>
        <w:t>різних видів навчальних робіт (практичних, лабораторних, контрольних робіт) та навчальної активності школярів.</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7932AA" w:rsidRPr="00015C4E"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7932AA" w:rsidRDefault="007932AA" w:rsidP="007932AA">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w:t>
      </w:r>
      <w:r>
        <w:rPr>
          <w:rFonts w:ascii="Times New Roman" w:hAnsi="Times New Roman" w:cs="Times New Roman"/>
          <w:sz w:val="28"/>
          <w:szCs w:val="24"/>
        </w:rPr>
        <w:t>ення класного журналу 5-11(12)</w:t>
      </w:r>
      <w:r w:rsidRPr="00015C4E">
        <w:rPr>
          <w:rFonts w:ascii="Times New Roman" w:hAnsi="Times New Roman" w:cs="Times New Roman"/>
          <w:sz w:val="28"/>
          <w:szCs w:val="24"/>
        </w:rPr>
        <w:t xml:space="preserve">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w:t>
      </w:r>
      <w:r>
        <w:rPr>
          <w:rFonts w:ascii="Times New Roman" w:hAnsi="Times New Roman" w:cs="Times New Roman"/>
          <w:sz w:val="28"/>
          <w:szCs w:val="24"/>
        </w:rPr>
        <w:t>ти і науки України 14.07 2015 № </w:t>
      </w:r>
      <w:r w:rsidRPr="00015C4E">
        <w:rPr>
          <w:rFonts w:ascii="Times New Roman" w:hAnsi="Times New Roman" w:cs="Times New Roman"/>
          <w:sz w:val="28"/>
          <w:szCs w:val="24"/>
        </w:rPr>
        <w:t>762 (у редакції від 08</w:t>
      </w:r>
      <w:r>
        <w:rPr>
          <w:rFonts w:ascii="Times New Roman" w:hAnsi="Times New Roman" w:cs="Times New Roman"/>
          <w:sz w:val="28"/>
          <w:szCs w:val="24"/>
        </w:rPr>
        <w:t>.05.</w:t>
      </w:r>
      <w:r w:rsidRPr="00015C4E">
        <w:rPr>
          <w:rFonts w:ascii="Times New Roman" w:hAnsi="Times New Roman" w:cs="Times New Roman"/>
          <w:sz w:val="28"/>
          <w:szCs w:val="24"/>
        </w:rPr>
        <w:t>2019 № 621).</w:t>
      </w:r>
    </w:p>
    <w:p w:rsidR="00712F00" w:rsidRDefault="00712F00" w:rsidP="007932AA">
      <w:pPr>
        <w:spacing w:after="0" w:line="276" w:lineRule="auto"/>
        <w:ind w:firstLine="708"/>
        <w:jc w:val="both"/>
        <w:rPr>
          <w:rFonts w:ascii="Times New Roman" w:hAnsi="Times New Roman" w:cs="Times New Roman"/>
          <w:sz w:val="28"/>
          <w:szCs w:val="24"/>
        </w:rPr>
      </w:pPr>
    </w:p>
    <w:p w:rsidR="00712F00" w:rsidRDefault="00712F00" w:rsidP="007932AA">
      <w:pPr>
        <w:spacing w:after="0" w:line="276" w:lineRule="auto"/>
        <w:ind w:firstLine="708"/>
        <w:jc w:val="both"/>
        <w:rPr>
          <w:rFonts w:ascii="Times New Roman" w:hAnsi="Times New Roman" w:cs="Times New Roman"/>
          <w:sz w:val="28"/>
          <w:szCs w:val="24"/>
        </w:rPr>
      </w:pPr>
    </w:p>
    <w:p w:rsidR="00712F00" w:rsidRDefault="00712F00" w:rsidP="007932AA">
      <w:pPr>
        <w:spacing w:after="0" w:line="276" w:lineRule="auto"/>
        <w:ind w:firstLine="708"/>
        <w:jc w:val="both"/>
        <w:rPr>
          <w:rFonts w:ascii="Times New Roman" w:hAnsi="Times New Roman" w:cs="Times New Roman"/>
          <w:sz w:val="28"/>
          <w:szCs w:val="24"/>
        </w:rPr>
      </w:pPr>
    </w:p>
    <w:p w:rsidR="00712F00" w:rsidRDefault="00712F00" w:rsidP="007932AA">
      <w:pPr>
        <w:spacing w:after="0" w:line="276" w:lineRule="auto"/>
        <w:ind w:firstLine="708"/>
        <w:jc w:val="both"/>
        <w:rPr>
          <w:rFonts w:ascii="Times New Roman" w:hAnsi="Times New Roman" w:cs="Times New Roman"/>
          <w:sz w:val="28"/>
          <w:szCs w:val="24"/>
        </w:rPr>
      </w:pPr>
    </w:p>
    <w:p w:rsidR="007932AA" w:rsidRPr="00015C4E" w:rsidRDefault="007932AA" w:rsidP="0045470E">
      <w:pPr>
        <w:spacing w:after="0" w:line="276" w:lineRule="auto"/>
        <w:jc w:val="both"/>
        <w:rPr>
          <w:rFonts w:ascii="Times New Roman" w:hAnsi="Times New Roman" w:cs="Times New Roman"/>
          <w:sz w:val="28"/>
          <w:szCs w:val="24"/>
        </w:rPr>
      </w:pPr>
    </w:p>
    <w:p w:rsidR="007932AA" w:rsidRPr="00015C4E" w:rsidRDefault="007932AA" w:rsidP="00353777">
      <w:pPr>
        <w:spacing w:after="0" w:line="276" w:lineRule="auto"/>
        <w:jc w:val="both"/>
        <w:rPr>
          <w:rFonts w:ascii="Times New Roman" w:hAnsi="Times New Roman" w:cs="Times New Roman"/>
          <w:sz w:val="28"/>
          <w:szCs w:val="24"/>
        </w:rPr>
      </w:pPr>
    </w:p>
    <w:p w:rsidR="00372F28" w:rsidRPr="000112E8" w:rsidRDefault="00372F28" w:rsidP="00372F28">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0112E8">
        <w:rPr>
          <w:rFonts w:ascii="Times New Roman" w:eastAsia="Times New Roman" w:hAnsi="Times New Roman" w:cs="Times New Roman"/>
          <w:color w:val="000000" w:themeColor="text1"/>
          <w:sz w:val="28"/>
          <w:szCs w:val="28"/>
        </w:rPr>
        <w:lastRenderedPageBreak/>
        <w:t>СХВАЛЕНО</w:t>
      </w:r>
      <w:r>
        <w:rPr>
          <w:rFonts w:ascii="Times New Roman" w:eastAsia="Times New Roman" w:hAnsi="Times New Roman" w:cs="Times New Roman"/>
          <w:color w:val="000000" w:themeColor="text1"/>
          <w:sz w:val="28"/>
          <w:szCs w:val="28"/>
        </w:rPr>
        <w:t xml:space="preserve">                                                               </w:t>
      </w:r>
      <w:r w:rsidRPr="00B01D80">
        <w:rPr>
          <w:rFonts w:ascii="Times New Roman" w:eastAsia="Times New Roman" w:hAnsi="Times New Roman" w:cs="Times New Roman"/>
          <w:color w:val="000000" w:themeColor="text1"/>
          <w:sz w:val="28"/>
          <w:szCs w:val="28"/>
        </w:rPr>
        <w:t xml:space="preserve"> </w:t>
      </w:r>
      <w:r w:rsidRPr="00015C4E">
        <w:rPr>
          <w:rFonts w:ascii="Times New Roman" w:eastAsia="Times New Roman" w:hAnsi="Times New Roman" w:cs="Times New Roman"/>
          <w:color w:val="000000" w:themeColor="text1"/>
          <w:sz w:val="28"/>
          <w:szCs w:val="28"/>
        </w:rPr>
        <w:t>ЗАТВЕРДЖЕНО</w:t>
      </w:r>
    </w:p>
    <w:p w:rsidR="00372F28" w:rsidRDefault="00372F28" w:rsidP="00372F28">
      <w:pPr>
        <w:autoSpaceDE w:val="0"/>
        <w:autoSpaceDN w:val="0"/>
        <w:adjustRightInd w:val="0"/>
        <w:spacing w:after="0" w:line="360" w:lineRule="auto"/>
        <w:rPr>
          <w:rFonts w:ascii="TimesNewRomanPSMT" w:hAnsi="TimesNewRomanPSMT" w:cs="TimesNewRomanPSMT"/>
          <w:sz w:val="28"/>
          <w:szCs w:val="28"/>
        </w:rPr>
      </w:pPr>
      <w:r>
        <w:rPr>
          <w:rFonts w:ascii="TimesNewRomanPSMT" w:hAnsi="TimesNewRomanPSMT" w:cs="TimesNewRomanPSMT"/>
          <w:sz w:val="28"/>
          <w:szCs w:val="28"/>
        </w:rPr>
        <w:t>на засіданні</w:t>
      </w:r>
      <w:r w:rsidRPr="000112E8">
        <w:rPr>
          <w:rFonts w:ascii="TimesNewRomanPSMT" w:hAnsi="TimesNewRomanPSMT" w:cs="TimesNewRomanPSMT"/>
          <w:sz w:val="28"/>
          <w:szCs w:val="28"/>
        </w:rPr>
        <w:t xml:space="preserve"> педагогічної ради</w:t>
      </w:r>
      <w:r>
        <w:rPr>
          <w:rFonts w:ascii="TimesNewRomanPSMT" w:hAnsi="TimesNewRomanPSMT" w:cs="TimesNewRomanPSMT"/>
          <w:sz w:val="28"/>
          <w:szCs w:val="28"/>
        </w:rPr>
        <w:t xml:space="preserve">                      Директор           Валерій Куцериб</w:t>
      </w:r>
    </w:p>
    <w:p w:rsidR="00372F28" w:rsidRDefault="00372F28" w:rsidP="00372F28">
      <w:pPr>
        <w:shd w:val="clear" w:color="auto" w:fill="FFFFFF"/>
        <w:spacing w:after="0" w:line="360" w:lineRule="auto"/>
        <w:jc w:val="both"/>
        <w:rPr>
          <w:rFonts w:ascii="TimesNewRomanPSMT" w:hAnsi="TimesNewRomanPSMT" w:cs="TimesNewRomanPSMT"/>
          <w:sz w:val="28"/>
          <w:szCs w:val="28"/>
        </w:rPr>
      </w:pPr>
      <w:r>
        <w:rPr>
          <w:rFonts w:ascii="TimesNewRomanPSMT" w:hAnsi="TimesNewRomanPSMT" w:cs="TimesNewRomanPSMT"/>
          <w:sz w:val="28"/>
          <w:szCs w:val="28"/>
        </w:rPr>
        <w:t>від 29.08.2024 року</w:t>
      </w:r>
    </w:p>
    <w:p w:rsidR="00372F28" w:rsidRPr="000112E8" w:rsidRDefault="00372F28" w:rsidP="00372F28">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 xml:space="preserve"> </w:t>
      </w:r>
      <w:r w:rsidRPr="000112E8">
        <w:rPr>
          <w:rFonts w:ascii="TimesNewRomanPSMT" w:hAnsi="TimesNewRomanPSMT" w:cs="TimesNewRomanPSMT"/>
          <w:sz w:val="28"/>
          <w:szCs w:val="28"/>
        </w:rPr>
        <w:t>Протокол</w:t>
      </w:r>
      <w:r>
        <w:rPr>
          <w:rFonts w:ascii="TimesNewRomanPSMT" w:hAnsi="TimesNewRomanPSMT" w:cs="TimesNewRomanPSMT"/>
          <w:sz w:val="28"/>
          <w:szCs w:val="28"/>
        </w:rPr>
        <w:t xml:space="preserve"> №7</w:t>
      </w:r>
      <w:r w:rsidRPr="000112E8">
        <w:rPr>
          <w:rFonts w:ascii="TimesNewRomanPSMT" w:hAnsi="TimesNewRomanPSMT" w:cs="TimesNewRomanPSMT"/>
          <w:sz w:val="28"/>
          <w:szCs w:val="28"/>
        </w:rPr>
        <w:t xml:space="preserve"> </w:t>
      </w:r>
      <w:r>
        <w:rPr>
          <w:rFonts w:ascii="TimesNewRomanPSMT" w:hAnsi="TimesNewRomanPSMT" w:cs="TimesNewRomanPSMT"/>
          <w:sz w:val="28"/>
          <w:szCs w:val="28"/>
        </w:rPr>
        <w:t xml:space="preserve">                                          </w:t>
      </w:r>
    </w:p>
    <w:p w:rsidR="007932AA" w:rsidRPr="00015C4E" w:rsidRDefault="007932AA" w:rsidP="007932AA">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p>
    <w:p w:rsidR="007932AA" w:rsidRPr="00015C4E" w:rsidRDefault="007932AA" w:rsidP="007932AA">
      <w:pPr>
        <w:spacing w:after="0" w:line="276" w:lineRule="auto"/>
        <w:ind w:firstLine="708"/>
        <w:jc w:val="both"/>
        <w:rPr>
          <w:rFonts w:ascii="Times New Roman" w:hAnsi="Times New Roman" w:cs="Times New Roman"/>
          <w:sz w:val="28"/>
          <w:szCs w:val="24"/>
        </w:rPr>
      </w:pPr>
    </w:p>
    <w:p w:rsidR="007932AA" w:rsidRDefault="007932AA" w:rsidP="007932AA"/>
    <w:p w:rsidR="007932AA" w:rsidRPr="001715EB" w:rsidRDefault="007932AA" w:rsidP="007932AA">
      <w:pPr>
        <w:shd w:val="clear" w:color="auto" w:fill="FFFFFF"/>
        <w:spacing w:after="0" w:line="360" w:lineRule="auto"/>
        <w:ind w:left="5670"/>
        <w:jc w:val="both"/>
        <w:rPr>
          <w:rFonts w:ascii="Times New Roman" w:eastAsia="Times New Roman" w:hAnsi="Times New Roman" w:cs="Times New Roman"/>
          <w:color w:val="000000" w:themeColor="text1"/>
          <w:sz w:val="28"/>
          <w:szCs w:val="28"/>
          <w:lang w:val="ru-RU"/>
        </w:rPr>
      </w:pPr>
    </w:p>
    <w:p w:rsidR="007932AA" w:rsidRPr="009E64A1" w:rsidRDefault="007932AA" w:rsidP="007932AA">
      <w:pPr>
        <w:spacing w:after="0" w:line="276" w:lineRule="auto"/>
        <w:jc w:val="both"/>
        <w:rPr>
          <w:rFonts w:ascii="Times New Roman" w:eastAsia="Times New Roman" w:hAnsi="Times New Roman" w:cs="Times New Roman"/>
          <w:color w:val="000000" w:themeColor="text1"/>
          <w:sz w:val="28"/>
          <w:szCs w:val="28"/>
        </w:rPr>
      </w:pPr>
    </w:p>
    <w:p w:rsidR="007932AA" w:rsidRPr="009E64A1" w:rsidRDefault="007932AA" w:rsidP="007932AA">
      <w:pPr>
        <w:spacing w:after="0" w:line="276" w:lineRule="auto"/>
        <w:jc w:val="both"/>
        <w:rPr>
          <w:rFonts w:ascii="Times New Roman" w:eastAsia="Times New Roman" w:hAnsi="Times New Roman" w:cs="Times New Roman"/>
          <w:color w:val="000000" w:themeColor="text1"/>
          <w:sz w:val="28"/>
          <w:szCs w:val="28"/>
        </w:rPr>
      </w:pPr>
    </w:p>
    <w:p w:rsidR="007932AA" w:rsidRPr="00712F00" w:rsidRDefault="00712F00" w:rsidP="00712F00">
      <w:pPr>
        <w:shd w:val="clear" w:color="auto" w:fill="FFFFFF"/>
        <w:spacing w:after="0" w:line="276" w:lineRule="auto"/>
        <w:rPr>
          <w:rFonts w:ascii="Times New Roman" w:eastAsia="Times New Roman" w:hAnsi="Times New Roman" w:cs="Times New Roman"/>
          <w:color w:val="000000" w:themeColor="text1"/>
          <w:sz w:val="40"/>
          <w:szCs w:val="28"/>
        </w:rPr>
      </w:pPr>
      <w:r>
        <w:rPr>
          <w:rFonts w:ascii="Times New Roman" w:eastAsia="Times New Roman" w:hAnsi="Times New Roman" w:cs="Times New Roman"/>
          <w:b/>
          <w:color w:val="000000" w:themeColor="text1"/>
          <w:sz w:val="40"/>
          <w:szCs w:val="28"/>
        </w:rPr>
        <w:t xml:space="preserve">                               </w:t>
      </w:r>
      <w:r w:rsidR="007932AA" w:rsidRPr="00BF09E5">
        <w:rPr>
          <w:rFonts w:ascii="Times New Roman" w:eastAsia="Times New Roman" w:hAnsi="Times New Roman" w:cs="Times New Roman"/>
          <w:b/>
          <w:color w:val="000000" w:themeColor="text1"/>
          <w:sz w:val="40"/>
          <w:szCs w:val="28"/>
        </w:rPr>
        <w:t>Освітня програма</w:t>
      </w:r>
    </w:p>
    <w:p w:rsidR="007932AA" w:rsidRPr="00BF09E5" w:rsidRDefault="007932AA" w:rsidP="007932AA">
      <w:pPr>
        <w:shd w:val="clear" w:color="auto" w:fill="FFFFFF"/>
        <w:spacing w:after="0" w:line="276" w:lineRule="auto"/>
        <w:jc w:val="center"/>
        <w:rPr>
          <w:rFonts w:ascii="Times New Roman" w:eastAsia="Times New Roman" w:hAnsi="Times New Roman" w:cs="Times New Roman"/>
          <w:color w:val="000000" w:themeColor="text1"/>
          <w:sz w:val="36"/>
          <w:szCs w:val="28"/>
        </w:rPr>
      </w:pPr>
      <w:r>
        <w:rPr>
          <w:rFonts w:ascii="Times New Roman" w:eastAsia="Times New Roman" w:hAnsi="Times New Roman" w:cs="Times New Roman"/>
          <w:color w:val="000000" w:themeColor="text1"/>
          <w:sz w:val="36"/>
          <w:szCs w:val="28"/>
        </w:rPr>
        <w:t>(перший-другий цикл початкової освіти)</w:t>
      </w:r>
    </w:p>
    <w:p w:rsidR="007932AA" w:rsidRPr="00BF09E5" w:rsidRDefault="00712F00" w:rsidP="007932AA">
      <w:pPr>
        <w:shd w:val="clear" w:color="auto" w:fill="FFFFFF"/>
        <w:spacing w:after="0" w:line="276" w:lineRule="auto"/>
        <w:jc w:val="center"/>
        <w:rPr>
          <w:rFonts w:ascii="Times New Roman" w:eastAsia="Times New Roman" w:hAnsi="Times New Roman" w:cs="Times New Roman"/>
          <w:color w:val="000000" w:themeColor="text1"/>
          <w:sz w:val="36"/>
          <w:szCs w:val="28"/>
        </w:rPr>
      </w:pPr>
      <w:r>
        <w:rPr>
          <w:rFonts w:ascii="Times New Roman" w:eastAsia="Times New Roman" w:hAnsi="Times New Roman" w:cs="Times New Roman"/>
          <w:color w:val="000000" w:themeColor="text1"/>
          <w:sz w:val="36"/>
          <w:szCs w:val="28"/>
        </w:rPr>
        <w:t>на 2024</w:t>
      </w:r>
      <w:r w:rsidRPr="00712F00">
        <w:rPr>
          <w:rFonts w:ascii="Times New Roman" w:eastAsia="Times New Roman" w:hAnsi="Times New Roman" w:cs="Times New Roman"/>
          <w:color w:val="000000" w:themeColor="text1"/>
          <w:sz w:val="36"/>
          <w:szCs w:val="28"/>
          <w:lang w:val="ru-RU"/>
        </w:rPr>
        <w:t>/</w:t>
      </w:r>
      <w:r>
        <w:rPr>
          <w:rFonts w:ascii="Times New Roman" w:eastAsia="Times New Roman" w:hAnsi="Times New Roman" w:cs="Times New Roman"/>
          <w:color w:val="000000" w:themeColor="text1"/>
          <w:sz w:val="36"/>
          <w:szCs w:val="28"/>
        </w:rPr>
        <w:t xml:space="preserve">2025 </w:t>
      </w:r>
      <w:r w:rsidR="007932AA">
        <w:rPr>
          <w:rFonts w:ascii="Times New Roman" w:eastAsia="Times New Roman" w:hAnsi="Times New Roman" w:cs="Times New Roman"/>
          <w:color w:val="000000" w:themeColor="text1"/>
          <w:sz w:val="36"/>
          <w:szCs w:val="28"/>
        </w:rPr>
        <w:t xml:space="preserve"> </w:t>
      </w:r>
      <w:r w:rsidR="007932AA" w:rsidRPr="00BF09E5">
        <w:rPr>
          <w:rFonts w:ascii="Times New Roman" w:eastAsia="Times New Roman" w:hAnsi="Times New Roman" w:cs="Times New Roman"/>
          <w:color w:val="000000" w:themeColor="text1"/>
          <w:sz w:val="36"/>
          <w:szCs w:val="28"/>
        </w:rPr>
        <w:t>навчальний рік</w:t>
      </w:r>
    </w:p>
    <w:p w:rsidR="007932AA" w:rsidRPr="009E64A1" w:rsidRDefault="007932AA" w:rsidP="007932A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tabs>
          <w:tab w:val="left" w:pos="5647"/>
        </w:tabs>
        <w:spacing w:after="0" w:line="276" w:lineRule="auto"/>
        <w:ind w:left="5760" w:right="4819"/>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ind w:right="4819"/>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ind w:right="4819"/>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ind w:right="4819"/>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932AA">
      <w:pPr>
        <w:shd w:val="clear" w:color="auto" w:fill="FFFFFF"/>
        <w:spacing w:after="0" w:line="276" w:lineRule="auto"/>
        <w:ind w:right="4819"/>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rsidR="007932AA" w:rsidRPr="009E64A1" w:rsidRDefault="007932AA" w:rsidP="00712F00">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3868E9" w:rsidRPr="003868E9" w:rsidRDefault="003868E9" w:rsidP="003868E9">
      <w:pPr>
        <w:pStyle w:val="ae"/>
        <w:spacing w:before="0" w:beforeAutospacing="0" w:after="0" w:afterAutospacing="0"/>
        <w:ind w:firstLine="567"/>
        <w:jc w:val="both"/>
        <w:rPr>
          <w:sz w:val="28"/>
          <w:szCs w:val="28"/>
        </w:rPr>
      </w:pPr>
      <w:r w:rsidRPr="003868E9">
        <w:rPr>
          <w:b/>
          <w:color w:val="000000" w:themeColor="text1"/>
          <w:sz w:val="28"/>
          <w:szCs w:val="28"/>
        </w:rPr>
        <w:lastRenderedPageBreak/>
        <w:tab/>
      </w:r>
      <w:r w:rsidRPr="003868E9">
        <w:rPr>
          <w:color w:val="000000"/>
          <w:sz w:val="28"/>
          <w:szCs w:val="28"/>
        </w:rPr>
        <w:t xml:space="preserve">Освітня програма </w:t>
      </w:r>
      <w:r w:rsidRPr="003868E9">
        <w:rPr>
          <w:color w:val="000000"/>
          <w:sz w:val="28"/>
          <w:szCs w:val="28"/>
          <w:lang w:val="uk-UA"/>
        </w:rPr>
        <w:t>Берегівської гімназії</w:t>
      </w:r>
      <w:r w:rsidRPr="003868E9">
        <w:rPr>
          <w:color w:val="000000"/>
          <w:sz w:val="28"/>
          <w:szCs w:val="28"/>
        </w:rPr>
        <w:t xml:space="preserve"> для початкової ланки освіти на 202</w:t>
      </w:r>
      <w:r w:rsidRPr="003868E9">
        <w:rPr>
          <w:color w:val="000000"/>
          <w:sz w:val="28"/>
          <w:szCs w:val="28"/>
          <w:lang w:val="uk-UA"/>
        </w:rPr>
        <w:t>4</w:t>
      </w:r>
      <w:r w:rsidRPr="003868E9">
        <w:rPr>
          <w:color w:val="000000"/>
          <w:sz w:val="28"/>
          <w:szCs w:val="28"/>
        </w:rPr>
        <w:t>/202</w:t>
      </w:r>
      <w:r w:rsidRPr="003868E9">
        <w:rPr>
          <w:color w:val="000000"/>
          <w:sz w:val="28"/>
          <w:szCs w:val="28"/>
          <w:lang w:val="uk-UA"/>
        </w:rPr>
        <w:t>5</w:t>
      </w:r>
      <w:r w:rsidRPr="003868E9">
        <w:rPr>
          <w:color w:val="000000"/>
          <w:sz w:val="28"/>
          <w:szCs w:val="28"/>
        </w:rPr>
        <w:t xml:space="preserve"> навчальний рік розроблена відповідно:</w:t>
      </w:r>
    </w:p>
    <w:p w:rsidR="003868E9" w:rsidRPr="003868E9" w:rsidRDefault="003868E9" w:rsidP="003868E9">
      <w:pPr>
        <w:pStyle w:val="ae"/>
        <w:numPr>
          <w:ilvl w:val="0"/>
          <w:numId w:val="13"/>
        </w:numPr>
        <w:spacing w:before="0" w:beforeAutospacing="0" w:after="0" w:afterAutospacing="0"/>
        <w:ind w:left="360"/>
        <w:jc w:val="both"/>
        <w:textAlignment w:val="baseline"/>
        <w:rPr>
          <w:color w:val="000000"/>
          <w:sz w:val="28"/>
          <w:szCs w:val="28"/>
        </w:rPr>
      </w:pPr>
      <w:r w:rsidRPr="003868E9">
        <w:rPr>
          <w:color w:val="000000"/>
          <w:sz w:val="28"/>
          <w:szCs w:val="28"/>
        </w:rPr>
        <w:t>Конституції України (ст.53);</w:t>
      </w:r>
    </w:p>
    <w:p w:rsidR="003868E9" w:rsidRPr="003868E9" w:rsidRDefault="003868E9" w:rsidP="003868E9">
      <w:pPr>
        <w:pStyle w:val="ae"/>
        <w:numPr>
          <w:ilvl w:val="0"/>
          <w:numId w:val="13"/>
        </w:numPr>
        <w:spacing w:before="0" w:beforeAutospacing="0" w:after="0" w:afterAutospacing="0"/>
        <w:ind w:left="360"/>
        <w:jc w:val="both"/>
        <w:textAlignment w:val="baseline"/>
        <w:rPr>
          <w:color w:val="000000"/>
          <w:sz w:val="28"/>
          <w:szCs w:val="28"/>
        </w:rPr>
      </w:pPr>
      <w:r w:rsidRPr="003868E9">
        <w:rPr>
          <w:color w:val="000000"/>
          <w:sz w:val="28"/>
          <w:szCs w:val="28"/>
        </w:rPr>
        <w:t>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3868E9" w:rsidRPr="003868E9" w:rsidRDefault="003868E9" w:rsidP="003868E9">
      <w:pPr>
        <w:pStyle w:val="ae"/>
        <w:numPr>
          <w:ilvl w:val="0"/>
          <w:numId w:val="13"/>
        </w:numPr>
        <w:spacing w:before="0" w:beforeAutospacing="0" w:after="0" w:afterAutospacing="0"/>
        <w:ind w:left="360"/>
        <w:jc w:val="both"/>
        <w:textAlignment w:val="baseline"/>
        <w:rPr>
          <w:color w:val="000000"/>
          <w:sz w:val="28"/>
          <w:szCs w:val="28"/>
        </w:rPr>
      </w:pPr>
      <w:r w:rsidRPr="003868E9">
        <w:rPr>
          <w:color w:val="000000"/>
          <w:sz w:val="28"/>
          <w:szCs w:val="28"/>
        </w:rPr>
        <w:t>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3868E9" w:rsidRPr="003868E9" w:rsidRDefault="003868E9" w:rsidP="003868E9">
      <w:pPr>
        <w:pStyle w:val="ae"/>
        <w:numPr>
          <w:ilvl w:val="0"/>
          <w:numId w:val="13"/>
        </w:numPr>
        <w:spacing w:before="0" w:beforeAutospacing="0" w:after="0" w:afterAutospacing="0"/>
        <w:ind w:left="360"/>
        <w:jc w:val="both"/>
        <w:textAlignment w:val="baseline"/>
        <w:rPr>
          <w:color w:val="000000"/>
          <w:sz w:val="28"/>
          <w:szCs w:val="28"/>
        </w:rPr>
      </w:pPr>
      <w:r w:rsidRPr="003868E9">
        <w:rPr>
          <w:color w:val="000000"/>
          <w:sz w:val="28"/>
          <w:szCs w:val="28"/>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3868E9" w:rsidRPr="003868E9" w:rsidRDefault="003868E9" w:rsidP="003868E9">
      <w:pPr>
        <w:pStyle w:val="ae"/>
        <w:numPr>
          <w:ilvl w:val="0"/>
          <w:numId w:val="13"/>
        </w:numPr>
        <w:spacing w:before="0" w:beforeAutospacing="0" w:after="0" w:afterAutospacing="0"/>
        <w:ind w:left="360"/>
        <w:jc w:val="both"/>
        <w:textAlignment w:val="baseline"/>
        <w:rPr>
          <w:color w:val="000000"/>
          <w:sz w:val="28"/>
          <w:szCs w:val="28"/>
        </w:rPr>
      </w:pPr>
      <w:r w:rsidRPr="003868E9">
        <w:rPr>
          <w:color w:val="000000"/>
          <w:sz w:val="28"/>
          <w:szCs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3868E9" w:rsidRPr="003868E9" w:rsidRDefault="003868E9" w:rsidP="003868E9">
      <w:pPr>
        <w:pStyle w:val="ae"/>
        <w:numPr>
          <w:ilvl w:val="0"/>
          <w:numId w:val="13"/>
        </w:numPr>
        <w:spacing w:before="0" w:beforeAutospacing="0" w:after="0" w:afterAutospacing="0"/>
        <w:ind w:left="360"/>
        <w:jc w:val="both"/>
        <w:textAlignment w:val="baseline"/>
        <w:rPr>
          <w:color w:val="000000"/>
          <w:sz w:val="28"/>
          <w:szCs w:val="28"/>
        </w:rPr>
      </w:pPr>
      <w:r w:rsidRPr="003868E9">
        <w:rPr>
          <w:color w:val="000000"/>
          <w:sz w:val="28"/>
          <w:szCs w:val="28"/>
        </w:rPr>
        <w:t>постанови Кабінету Міністрів України від 24 червня 2022 року №711 «Про початок навчального року під час дії правового режиму воєнного стану в Україні»;</w:t>
      </w:r>
    </w:p>
    <w:p w:rsidR="003868E9" w:rsidRPr="003868E9" w:rsidRDefault="003868E9" w:rsidP="003868E9">
      <w:pPr>
        <w:pStyle w:val="ae"/>
        <w:numPr>
          <w:ilvl w:val="0"/>
          <w:numId w:val="14"/>
        </w:numPr>
        <w:spacing w:before="0" w:beforeAutospacing="0" w:after="0" w:afterAutospacing="0"/>
        <w:ind w:left="360"/>
        <w:jc w:val="both"/>
        <w:textAlignment w:val="baseline"/>
        <w:rPr>
          <w:color w:val="000000"/>
          <w:sz w:val="28"/>
          <w:szCs w:val="28"/>
        </w:rPr>
      </w:pPr>
      <w:r w:rsidRPr="003868E9">
        <w:rPr>
          <w:color w:val="000000"/>
          <w:sz w:val="28"/>
          <w:szCs w:val="28"/>
        </w:rPr>
        <w:t>Державного стандарту початкової освіти, затвердженого Постановою КМУ від 21 лютого 2018 року № 87; </w:t>
      </w:r>
    </w:p>
    <w:p w:rsidR="003868E9" w:rsidRPr="003868E9" w:rsidRDefault="003868E9" w:rsidP="003868E9">
      <w:pPr>
        <w:pStyle w:val="ae"/>
        <w:numPr>
          <w:ilvl w:val="0"/>
          <w:numId w:val="14"/>
        </w:numPr>
        <w:spacing w:before="0" w:beforeAutospacing="0" w:after="0" w:afterAutospacing="0"/>
        <w:ind w:left="360"/>
        <w:jc w:val="both"/>
        <w:textAlignment w:val="baseline"/>
        <w:rPr>
          <w:color w:val="000000"/>
          <w:sz w:val="28"/>
          <w:szCs w:val="28"/>
        </w:rPr>
      </w:pPr>
      <w:r w:rsidRPr="003868E9">
        <w:rPr>
          <w:color w:val="000000"/>
          <w:sz w:val="28"/>
          <w:szCs w:val="28"/>
        </w:rPr>
        <w:t>Типових освітніх програм для закладів загальної середньої освіти:</w:t>
      </w:r>
    </w:p>
    <w:p w:rsidR="003868E9" w:rsidRPr="003868E9" w:rsidRDefault="003868E9" w:rsidP="003868E9">
      <w:pPr>
        <w:pStyle w:val="ae"/>
        <w:numPr>
          <w:ilvl w:val="0"/>
          <w:numId w:val="15"/>
        </w:numPr>
        <w:spacing w:before="0" w:beforeAutospacing="0" w:after="0" w:afterAutospacing="0"/>
        <w:ind w:left="644"/>
        <w:jc w:val="both"/>
        <w:textAlignment w:val="baseline"/>
        <w:rPr>
          <w:color w:val="000000"/>
          <w:sz w:val="28"/>
          <w:szCs w:val="28"/>
        </w:rPr>
      </w:pPr>
      <w:r w:rsidRPr="003868E9">
        <w:rPr>
          <w:color w:val="000000"/>
          <w:sz w:val="28"/>
          <w:szCs w:val="28"/>
        </w:rPr>
        <w:t>наказу МОН України від  12.08.2022 № 743-22 «Про затвердження типових освітніх та навчальних програм для 1-2-х класів закладів загальної середньої освіти»; </w:t>
      </w:r>
    </w:p>
    <w:p w:rsidR="003868E9" w:rsidRPr="003868E9" w:rsidRDefault="003868E9" w:rsidP="003868E9">
      <w:pPr>
        <w:pStyle w:val="ae"/>
        <w:numPr>
          <w:ilvl w:val="0"/>
          <w:numId w:val="15"/>
        </w:numPr>
        <w:spacing w:before="0" w:beforeAutospacing="0" w:after="0" w:afterAutospacing="0"/>
        <w:ind w:left="644"/>
        <w:jc w:val="both"/>
        <w:textAlignment w:val="baseline"/>
        <w:rPr>
          <w:color w:val="000000"/>
          <w:sz w:val="28"/>
          <w:szCs w:val="28"/>
        </w:rPr>
      </w:pPr>
      <w:r w:rsidRPr="003868E9">
        <w:rPr>
          <w:color w:val="000000"/>
          <w:sz w:val="28"/>
          <w:szCs w:val="28"/>
        </w:rPr>
        <w:t>наказу МОН України від  12.08.2022 №743-22 «Про затвердження типових освітніх програм для 3-4-х класів закладів загальної середньої освіти»;</w:t>
      </w:r>
    </w:p>
    <w:p w:rsidR="003868E9" w:rsidRPr="003868E9" w:rsidRDefault="003868E9" w:rsidP="003868E9">
      <w:pPr>
        <w:pStyle w:val="ae"/>
        <w:numPr>
          <w:ilvl w:val="0"/>
          <w:numId w:val="16"/>
        </w:numPr>
        <w:spacing w:before="0" w:beforeAutospacing="0" w:after="0" w:afterAutospacing="0"/>
        <w:ind w:left="360"/>
        <w:jc w:val="both"/>
        <w:textAlignment w:val="baseline"/>
        <w:rPr>
          <w:color w:val="000000"/>
          <w:sz w:val="28"/>
          <w:szCs w:val="28"/>
        </w:rPr>
      </w:pPr>
      <w:r w:rsidRPr="003868E9">
        <w:rPr>
          <w:color w:val="000000"/>
          <w:sz w:val="28"/>
          <w:szCs w:val="28"/>
        </w:rPr>
        <w:t>Наказів Міністерства освіти і науки України:</w:t>
      </w:r>
    </w:p>
    <w:p w:rsidR="003868E9" w:rsidRPr="003868E9" w:rsidRDefault="003868E9" w:rsidP="003868E9">
      <w:pPr>
        <w:pStyle w:val="ae"/>
        <w:numPr>
          <w:ilvl w:val="0"/>
          <w:numId w:val="17"/>
        </w:numPr>
        <w:spacing w:before="0" w:beforeAutospacing="0" w:after="0" w:afterAutospacing="0"/>
        <w:ind w:left="644"/>
        <w:jc w:val="both"/>
        <w:textAlignment w:val="baseline"/>
        <w:rPr>
          <w:color w:val="000000"/>
          <w:sz w:val="28"/>
          <w:szCs w:val="28"/>
        </w:rPr>
      </w:pPr>
      <w:r w:rsidRPr="003868E9">
        <w:rPr>
          <w:color w:val="000000"/>
          <w:sz w:val="28"/>
          <w:szCs w:val="28"/>
        </w:rPr>
        <w:t>від 28.03.2022 № 274 «Про деякі питання здобуття загальної середньої освіти та освітнього процесу в умовах воєнного стану»,</w:t>
      </w:r>
    </w:p>
    <w:p w:rsidR="003868E9" w:rsidRPr="003868E9" w:rsidRDefault="003868E9" w:rsidP="003868E9">
      <w:pPr>
        <w:pStyle w:val="ae"/>
        <w:numPr>
          <w:ilvl w:val="0"/>
          <w:numId w:val="18"/>
        </w:numPr>
        <w:spacing w:before="0" w:beforeAutospacing="0" w:after="0" w:afterAutospacing="0"/>
        <w:ind w:left="644"/>
        <w:jc w:val="both"/>
        <w:textAlignment w:val="baseline"/>
        <w:rPr>
          <w:color w:val="000000"/>
          <w:sz w:val="28"/>
          <w:szCs w:val="28"/>
        </w:rPr>
      </w:pPr>
      <w:r w:rsidRPr="003868E9">
        <w:rPr>
          <w:color w:val="000000"/>
          <w:sz w:val="28"/>
          <w:szCs w:val="28"/>
        </w:rPr>
        <w:t>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w:t>
      </w:r>
    </w:p>
    <w:p w:rsidR="003868E9" w:rsidRPr="003868E9" w:rsidRDefault="003868E9" w:rsidP="003868E9">
      <w:pPr>
        <w:pStyle w:val="ae"/>
        <w:numPr>
          <w:ilvl w:val="0"/>
          <w:numId w:val="18"/>
        </w:numPr>
        <w:spacing w:before="0" w:beforeAutospacing="0" w:after="0" w:afterAutospacing="0"/>
        <w:ind w:left="644"/>
        <w:jc w:val="both"/>
        <w:textAlignment w:val="baseline"/>
        <w:rPr>
          <w:color w:val="000000"/>
          <w:sz w:val="28"/>
          <w:szCs w:val="28"/>
        </w:rPr>
      </w:pPr>
      <w:r w:rsidRPr="003868E9">
        <w:rPr>
          <w:color w:val="000000"/>
          <w:sz w:val="28"/>
          <w:szCs w:val="28"/>
        </w:rPr>
        <w:t>від 13.07.2021 № 813 “Про затвердження методичних рекомендацій щодо оцінювання результатів навчання учнів 1-4 класів закладів загальної середньої освіти”;</w:t>
      </w:r>
    </w:p>
    <w:p w:rsidR="003868E9" w:rsidRDefault="003868E9" w:rsidP="003868E9">
      <w:pPr>
        <w:pStyle w:val="ae"/>
        <w:spacing w:before="0" w:beforeAutospacing="0" w:after="0" w:afterAutospacing="0"/>
        <w:jc w:val="both"/>
        <w:textAlignment w:val="baseline"/>
        <w:rPr>
          <w:color w:val="000000"/>
          <w:sz w:val="28"/>
          <w:szCs w:val="28"/>
          <w:lang w:val="uk-UA"/>
        </w:rPr>
      </w:pPr>
    </w:p>
    <w:p w:rsidR="003868E9" w:rsidRPr="003868E9" w:rsidRDefault="003868E9" w:rsidP="003868E9">
      <w:pPr>
        <w:pStyle w:val="ae"/>
        <w:spacing w:before="0" w:beforeAutospacing="0" w:after="0" w:afterAutospacing="0"/>
        <w:jc w:val="both"/>
        <w:textAlignment w:val="baseline"/>
        <w:rPr>
          <w:color w:val="000000"/>
          <w:sz w:val="28"/>
          <w:szCs w:val="28"/>
        </w:rPr>
      </w:pPr>
    </w:p>
    <w:p w:rsidR="003868E9" w:rsidRPr="003868E9" w:rsidRDefault="003868E9" w:rsidP="003868E9">
      <w:pPr>
        <w:pStyle w:val="ae"/>
        <w:numPr>
          <w:ilvl w:val="0"/>
          <w:numId w:val="19"/>
        </w:numPr>
        <w:spacing w:before="0" w:beforeAutospacing="0" w:after="0" w:afterAutospacing="0"/>
        <w:ind w:left="360"/>
        <w:jc w:val="both"/>
        <w:textAlignment w:val="baseline"/>
        <w:rPr>
          <w:color w:val="000000"/>
          <w:sz w:val="28"/>
          <w:szCs w:val="28"/>
        </w:rPr>
      </w:pPr>
      <w:r w:rsidRPr="003868E9">
        <w:rPr>
          <w:color w:val="000000"/>
          <w:sz w:val="28"/>
          <w:szCs w:val="28"/>
        </w:rPr>
        <w:t>Положень:</w:t>
      </w:r>
    </w:p>
    <w:p w:rsidR="003868E9" w:rsidRPr="003868E9" w:rsidRDefault="003868E9" w:rsidP="003868E9">
      <w:pPr>
        <w:pStyle w:val="ae"/>
        <w:numPr>
          <w:ilvl w:val="0"/>
          <w:numId w:val="20"/>
        </w:numPr>
        <w:spacing w:before="0" w:beforeAutospacing="0" w:after="0" w:afterAutospacing="0"/>
        <w:ind w:left="644"/>
        <w:jc w:val="both"/>
        <w:textAlignment w:val="baseline"/>
        <w:rPr>
          <w:color w:val="000000"/>
          <w:sz w:val="28"/>
          <w:szCs w:val="28"/>
        </w:rPr>
      </w:pPr>
      <w:r w:rsidRPr="003868E9">
        <w:rPr>
          <w:color w:val="000000"/>
          <w:sz w:val="28"/>
          <w:szCs w:val="28"/>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3868E9" w:rsidRPr="003868E9" w:rsidRDefault="003868E9" w:rsidP="003868E9">
      <w:pPr>
        <w:pStyle w:val="ae"/>
        <w:numPr>
          <w:ilvl w:val="0"/>
          <w:numId w:val="20"/>
        </w:numPr>
        <w:spacing w:before="0" w:beforeAutospacing="0" w:after="0" w:afterAutospacing="0"/>
        <w:ind w:left="644"/>
        <w:jc w:val="both"/>
        <w:textAlignment w:val="baseline"/>
        <w:rPr>
          <w:color w:val="000000"/>
          <w:sz w:val="28"/>
          <w:szCs w:val="28"/>
        </w:rPr>
      </w:pPr>
      <w:r w:rsidRPr="003868E9">
        <w:rPr>
          <w:color w:val="000000"/>
          <w:sz w:val="28"/>
          <w:szCs w:val="28"/>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3868E9" w:rsidRPr="003868E9" w:rsidRDefault="003868E9" w:rsidP="003868E9">
      <w:pPr>
        <w:pStyle w:val="ae"/>
        <w:numPr>
          <w:ilvl w:val="0"/>
          <w:numId w:val="20"/>
        </w:numPr>
        <w:spacing w:before="0" w:beforeAutospacing="0" w:after="0" w:afterAutospacing="0"/>
        <w:ind w:left="644"/>
        <w:jc w:val="both"/>
        <w:textAlignment w:val="baseline"/>
        <w:rPr>
          <w:color w:val="000000"/>
          <w:sz w:val="28"/>
          <w:szCs w:val="28"/>
        </w:rPr>
      </w:pPr>
      <w:r w:rsidRPr="003868E9">
        <w:rPr>
          <w:color w:val="000000"/>
          <w:sz w:val="28"/>
          <w:szCs w:val="28"/>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3868E9" w:rsidRPr="003868E9" w:rsidRDefault="003868E9" w:rsidP="003868E9">
      <w:pPr>
        <w:pStyle w:val="ae"/>
        <w:numPr>
          <w:ilvl w:val="0"/>
          <w:numId w:val="20"/>
        </w:numPr>
        <w:spacing w:before="0" w:beforeAutospacing="0" w:after="0" w:afterAutospacing="0"/>
        <w:ind w:left="644"/>
        <w:jc w:val="both"/>
        <w:textAlignment w:val="baseline"/>
        <w:rPr>
          <w:color w:val="000000"/>
          <w:sz w:val="28"/>
          <w:szCs w:val="28"/>
        </w:rPr>
      </w:pPr>
      <w:r w:rsidRPr="003868E9">
        <w:rPr>
          <w:color w:val="000000"/>
          <w:sz w:val="28"/>
          <w:szCs w:val="28"/>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w:t>
      </w:r>
    </w:p>
    <w:p w:rsidR="003868E9" w:rsidRPr="003868E9" w:rsidRDefault="003868E9" w:rsidP="003868E9">
      <w:pPr>
        <w:pStyle w:val="ae"/>
        <w:numPr>
          <w:ilvl w:val="0"/>
          <w:numId w:val="20"/>
        </w:numPr>
        <w:spacing w:before="0" w:beforeAutospacing="0" w:after="0" w:afterAutospacing="0"/>
        <w:ind w:left="644"/>
        <w:jc w:val="both"/>
        <w:textAlignment w:val="baseline"/>
        <w:rPr>
          <w:color w:val="000000"/>
          <w:sz w:val="28"/>
          <w:szCs w:val="28"/>
        </w:rPr>
      </w:pPr>
      <w:r w:rsidRPr="003868E9">
        <w:rPr>
          <w:color w:val="000000"/>
          <w:sz w:val="28"/>
          <w:szCs w:val="28"/>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3868E9" w:rsidRPr="003868E9" w:rsidRDefault="003868E9" w:rsidP="003868E9">
      <w:pPr>
        <w:pStyle w:val="ae"/>
        <w:numPr>
          <w:ilvl w:val="0"/>
          <w:numId w:val="21"/>
        </w:numPr>
        <w:spacing w:before="0" w:beforeAutospacing="0" w:after="0" w:afterAutospacing="0"/>
        <w:ind w:left="360"/>
        <w:jc w:val="both"/>
        <w:textAlignment w:val="baseline"/>
        <w:rPr>
          <w:color w:val="000000"/>
          <w:sz w:val="28"/>
          <w:szCs w:val="28"/>
        </w:rPr>
      </w:pPr>
      <w:r w:rsidRPr="003868E9">
        <w:rPr>
          <w:color w:val="000000"/>
          <w:sz w:val="28"/>
          <w:szCs w:val="28"/>
        </w:rPr>
        <w:t>Листів Міністерства освіти і науки України:</w:t>
      </w:r>
    </w:p>
    <w:p w:rsidR="003868E9" w:rsidRPr="003868E9" w:rsidRDefault="003868E9" w:rsidP="003868E9">
      <w:pPr>
        <w:pStyle w:val="ae"/>
        <w:numPr>
          <w:ilvl w:val="0"/>
          <w:numId w:val="22"/>
        </w:numPr>
        <w:spacing w:before="0" w:beforeAutospacing="0" w:after="0" w:afterAutospacing="0"/>
        <w:ind w:left="644"/>
        <w:jc w:val="both"/>
        <w:textAlignment w:val="baseline"/>
        <w:rPr>
          <w:color w:val="000000"/>
          <w:sz w:val="28"/>
          <w:szCs w:val="28"/>
        </w:rPr>
      </w:pPr>
      <w:r w:rsidRPr="003868E9">
        <w:rPr>
          <w:color w:val="000000"/>
          <w:sz w:val="28"/>
          <w:szCs w:val="28"/>
        </w:rPr>
        <w:t>від 02.04.2018 р. №1/9-190 «Щодо скороченої тривалості уроку для учнів початкової школи»;</w:t>
      </w:r>
    </w:p>
    <w:p w:rsidR="003868E9" w:rsidRPr="003868E9" w:rsidRDefault="003868E9" w:rsidP="003868E9">
      <w:pPr>
        <w:pStyle w:val="ae"/>
        <w:numPr>
          <w:ilvl w:val="0"/>
          <w:numId w:val="22"/>
        </w:numPr>
        <w:spacing w:before="0" w:beforeAutospacing="0" w:after="0" w:afterAutospacing="0"/>
        <w:ind w:left="644"/>
        <w:jc w:val="both"/>
        <w:textAlignment w:val="baseline"/>
        <w:rPr>
          <w:color w:val="000000"/>
          <w:sz w:val="28"/>
          <w:szCs w:val="28"/>
        </w:rPr>
      </w:pPr>
      <w:r w:rsidRPr="003868E9">
        <w:rPr>
          <w:color w:val="000000"/>
          <w:sz w:val="28"/>
          <w:szCs w:val="28"/>
        </w:rPr>
        <w:t>від 16.03.2022 №1/3472-22 «Про виконання Указу Президента України Володимира ЗЕЛЕНСЬКОГО від 16.03.2022 №143/2022»</w:t>
      </w:r>
    </w:p>
    <w:p w:rsidR="003868E9" w:rsidRPr="003868E9" w:rsidRDefault="003868E9" w:rsidP="003868E9">
      <w:pPr>
        <w:pStyle w:val="ae"/>
        <w:numPr>
          <w:ilvl w:val="0"/>
          <w:numId w:val="22"/>
        </w:numPr>
        <w:spacing w:before="0" w:beforeAutospacing="0" w:after="0" w:afterAutospacing="0"/>
        <w:ind w:left="644"/>
        <w:jc w:val="both"/>
        <w:textAlignment w:val="baseline"/>
        <w:rPr>
          <w:color w:val="000000"/>
          <w:sz w:val="28"/>
          <w:szCs w:val="28"/>
        </w:rPr>
      </w:pPr>
      <w:r w:rsidRPr="003868E9">
        <w:rPr>
          <w:color w:val="000000"/>
          <w:sz w:val="28"/>
          <w:szCs w:val="28"/>
        </w:rPr>
        <w:t>від 18.05.2018 №1/9-322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rsidR="003868E9" w:rsidRPr="003868E9" w:rsidRDefault="003868E9" w:rsidP="003868E9">
      <w:pPr>
        <w:pStyle w:val="ae"/>
        <w:numPr>
          <w:ilvl w:val="0"/>
          <w:numId w:val="23"/>
        </w:numPr>
        <w:spacing w:before="0" w:beforeAutospacing="0" w:after="0" w:afterAutospacing="0"/>
        <w:ind w:left="360"/>
        <w:jc w:val="both"/>
        <w:textAlignment w:val="baseline"/>
        <w:rPr>
          <w:color w:val="000000"/>
          <w:sz w:val="28"/>
          <w:szCs w:val="28"/>
        </w:rPr>
      </w:pPr>
      <w:r w:rsidRPr="003868E9">
        <w:rPr>
          <w:color w:val="000000"/>
          <w:sz w:val="28"/>
          <w:szCs w:val="28"/>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 xml:space="preserve">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w:t>
      </w:r>
      <w:r w:rsidRPr="003868E9">
        <w:rPr>
          <w:color w:val="000000"/>
          <w:sz w:val="28"/>
          <w:szCs w:val="28"/>
        </w:rPr>
        <w:lastRenderedPageBreak/>
        <w:t>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868E9" w:rsidRPr="003868E9" w:rsidRDefault="003868E9" w:rsidP="003868E9">
      <w:pPr>
        <w:pStyle w:val="ae"/>
        <w:spacing w:before="0" w:beforeAutospacing="0" w:after="0" w:afterAutospacing="0"/>
        <w:ind w:firstLine="567"/>
        <w:jc w:val="both"/>
        <w:rPr>
          <w:sz w:val="28"/>
          <w:szCs w:val="28"/>
        </w:rPr>
      </w:pPr>
      <w:r w:rsidRPr="003868E9">
        <w:rPr>
          <w:b/>
          <w:bCs/>
          <w:color w:val="000000"/>
          <w:sz w:val="28"/>
          <w:szCs w:val="28"/>
        </w:rPr>
        <w:t>Програму побудовано із врахуванням таких принципів:</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дитиноцентрованості і природовідповідності; </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узгодження цілей, змісту і очікуваних результатів навчання;</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науковості, доступності і практичної спрямованості змісту; </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наступності і перспективності навчання; - взаємозв’язаного формування ключових і предметних компетентностей; </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логічної послідовності і достатності засвоєння учнями предметних компетентностей; </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можливостей реалізації змісту освіти через предмети або інтегровані курси; </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творчого використання вчителем програми залежно від умов навчання; </w:t>
      </w:r>
    </w:p>
    <w:p w:rsidR="003868E9" w:rsidRPr="003868E9" w:rsidRDefault="003868E9" w:rsidP="003868E9">
      <w:pPr>
        <w:pStyle w:val="ae"/>
        <w:numPr>
          <w:ilvl w:val="0"/>
          <w:numId w:val="24"/>
        </w:numPr>
        <w:spacing w:before="0" w:beforeAutospacing="0" w:after="0" w:afterAutospacing="0"/>
        <w:ind w:left="644"/>
        <w:jc w:val="both"/>
        <w:textAlignment w:val="baseline"/>
        <w:rPr>
          <w:color w:val="000000"/>
          <w:sz w:val="28"/>
          <w:szCs w:val="28"/>
        </w:rPr>
      </w:pPr>
      <w:r w:rsidRPr="003868E9">
        <w:rPr>
          <w:color w:val="000000"/>
          <w:sz w:val="28"/>
          <w:szCs w:val="28"/>
        </w:rPr>
        <w:t>адаптації до індивідуальних особливостей, інтелектуальних і фізичних можливостей, потреб та інтересів дітей.</w:t>
      </w:r>
    </w:p>
    <w:p w:rsidR="003868E9" w:rsidRPr="003868E9" w:rsidRDefault="003868E9" w:rsidP="003868E9">
      <w:pPr>
        <w:pStyle w:val="ae"/>
        <w:spacing w:before="0" w:beforeAutospacing="0" w:after="0" w:afterAutospacing="0"/>
        <w:ind w:firstLine="567"/>
        <w:jc w:val="both"/>
        <w:rPr>
          <w:sz w:val="28"/>
          <w:szCs w:val="28"/>
        </w:rPr>
      </w:pPr>
      <w:r w:rsidRPr="003868E9">
        <w:rPr>
          <w:b/>
          <w:bCs/>
          <w:color w:val="000000"/>
          <w:sz w:val="28"/>
          <w:szCs w:val="28"/>
        </w:rPr>
        <w:t>Зміст програми має потенціал для формування у здобувачів таких ключових компетентностей: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1) вільне володіння державною мовою, що передбачає уміння усно і 2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lastRenderedPageBreak/>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9) громадянські та соціальні компетентності, пов’язанізідеями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3868E9" w:rsidRPr="003868E9" w:rsidRDefault="003868E9" w:rsidP="003868E9">
      <w:pPr>
        <w:pStyle w:val="ae"/>
        <w:spacing w:before="0" w:beforeAutospacing="0" w:after="0" w:afterAutospacing="0"/>
        <w:ind w:firstLine="567"/>
        <w:jc w:val="both"/>
        <w:rPr>
          <w:sz w:val="28"/>
          <w:szCs w:val="28"/>
        </w:rPr>
      </w:pPr>
      <w:r w:rsidRPr="003868E9">
        <w:rPr>
          <w:b/>
          <w:bCs/>
          <w:color w:val="000000"/>
          <w:sz w:val="28"/>
          <w:szCs w:val="28"/>
        </w:rPr>
        <w:t>Спільними для всіх ключових компетентностей є такі вміння:</w:t>
      </w:r>
      <w:r w:rsidRPr="003868E9">
        <w:rPr>
          <w:color w:val="000000"/>
          <w:sz w:val="28"/>
          <w:szCs w:val="28"/>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3868E9">
        <w:rPr>
          <w:b/>
          <w:bCs/>
          <w:color w:val="000000"/>
          <w:sz w:val="28"/>
          <w:szCs w:val="28"/>
        </w:rPr>
        <w:t>внутрішньопредметні і міжпредметні зв’язки,</w:t>
      </w:r>
      <w:r w:rsidRPr="003868E9">
        <w:rPr>
          <w:color w:val="000000"/>
          <w:sz w:val="28"/>
          <w:szCs w:val="28"/>
        </w:rPr>
        <w:t xml:space="preserve"> які сприяють цілісності результатів початкової освіти та переносу умінь у нові ситуації. </w:t>
      </w:r>
    </w:p>
    <w:p w:rsidR="003868E9" w:rsidRPr="003868E9" w:rsidRDefault="003868E9" w:rsidP="003868E9">
      <w:pPr>
        <w:pStyle w:val="ae"/>
        <w:spacing w:before="0" w:beforeAutospacing="0" w:after="0" w:afterAutospacing="0"/>
        <w:ind w:firstLine="567"/>
        <w:jc w:val="center"/>
        <w:rPr>
          <w:sz w:val="28"/>
          <w:szCs w:val="28"/>
        </w:rPr>
      </w:pPr>
      <w:r w:rsidRPr="003868E9">
        <w:rPr>
          <w:b/>
          <w:bCs/>
          <w:i/>
          <w:iCs/>
          <w:color w:val="000000"/>
          <w:sz w:val="28"/>
          <w:szCs w:val="28"/>
        </w:rPr>
        <w:lastRenderedPageBreak/>
        <w:t>Перелік та пропонований зміст освітніх галузей</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Освітню програму  укладено за такими освітніми галузями:</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«Мовно-літературна»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«Іншомовна»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«Математична»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«Природнича»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«Соціальна і здоров'язбережувальна»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«Громадянська та історична»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«Технологічна»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«Інформатична»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«Мистецька»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«Фізкультурна»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Освітня галузь «Мовно-літ</w:t>
      </w:r>
      <w:r>
        <w:rPr>
          <w:color w:val="000000"/>
          <w:sz w:val="28"/>
          <w:szCs w:val="28"/>
        </w:rPr>
        <w:t xml:space="preserve">ературна» реалізується  через </w:t>
      </w:r>
      <w:r>
        <w:rPr>
          <w:color w:val="000000"/>
          <w:sz w:val="28"/>
          <w:szCs w:val="28"/>
          <w:lang w:val="uk-UA"/>
        </w:rPr>
        <w:t xml:space="preserve"> предмет </w:t>
      </w:r>
      <w:r w:rsidRPr="003868E9">
        <w:rPr>
          <w:color w:val="000000"/>
          <w:sz w:val="28"/>
          <w:szCs w:val="28"/>
        </w:rPr>
        <w:t xml:space="preserve">«Українська мова» </w:t>
      </w:r>
    </w:p>
    <w:p w:rsidR="003868E9" w:rsidRPr="003868E9" w:rsidRDefault="003868E9" w:rsidP="003868E9">
      <w:pPr>
        <w:pStyle w:val="ae"/>
        <w:spacing w:before="1" w:beforeAutospacing="0" w:after="0" w:afterAutospacing="0"/>
        <w:ind w:firstLine="567"/>
        <w:jc w:val="both"/>
        <w:rPr>
          <w:sz w:val="28"/>
          <w:szCs w:val="28"/>
        </w:rPr>
      </w:pPr>
      <w:r w:rsidRPr="003868E9">
        <w:rPr>
          <w:color w:val="000000"/>
          <w:sz w:val="28"/>
          <w:szCs w:val="28"/>
        </w:rPr>
        <w:t>Освітня галузь «Іншомовна» реалізується через предмет «Англійська мова».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Освітня галузь «Мистецтво» реалізується через предмети «Мистецтво: музичне мистецтво», «Мистецтво: образотворче мистецтво». </w:t>
      </w:r>
    </w:p>
    <w:p w:rsidR="003868E9" w:rsidRPr="003868E9" w:rsidRDefault="003868E9" w:rsidP="003868E9">
      <w:pPr>
        <w:pStyle w:val="ae"/>
        <w:spacing w:before="1" w:beforeAutospacing="0" w:after="0" w:afterAutospacing="0"/>
        <w:ind w:firstLine="567"/>
        <w:jc w:val="both"/>
        <w:rPr>
          <w:sz w:val="28"/>
          <w:szCs w:val="28"/>
        </w:rPr>
      </w:pPr>
      <w:r w:rsidRPr="003868E9">
        <w:rPr>
          <w:color w:val="000000"/>
          <w:sz w:val="28"/>
          <w:szCs w:val="28"/>
        </w:rPr>
        <w:t>Освітня галузь «Математика» реалізується через предмет «Математика».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Освітні галузі «Природнича», «Соціальна і здоров’язбережувальна», «Громадянська та історична» реалізуються інтегрованим предметом «Я досліджую світ».</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Освітня галузь «Технології» у навчальному плані 1-4 класів реалізується ч</w:t>
      </w:r>
      <w:r>
        <w:rPr>
          <w:color w:val="000000"/>
          <w:sz w:val="28"/>
          <w:szCs w:val="28"/>
        </w:rPr>
        <w:t>ерез предмет «</w:t>
      </w:r>
      <w:r>
        <w:rPr>
          <w:color w:val="000000"/>
          <w:sz w:val="28"/>
          <w:szCs w:val="28"/>
          <w:lang w:val="uk-UA"/>
        </w:rPr>
        <w:t>Технології</w:t>
      </w:r>
      <w:r w:rsidRPr="003868E9">
        <w:rPr>
          <w:color w:val="000000"/>
          <w:sz w:val="28"/>
          <w:szCs w:val="28"/>
        </w:rPr>
        <w:t>».</w:t>
      </w:r>
    </w:p>
    <w:p w:rsidR="003868E9" w:rsidRPr="003868E9" w:rsidRDefault="003868E9" w:rsidP="003868E9">
      <w:pPr>
        <w:pStyle w:val="ae"/>
        <w:spacing w:before="1" w:beforeAutospacing="0" w:after="0" w:afterAutospacing="0"/>
        <w:ind w:firstLine="567"/>
        <w:jc w:val="both"/>
        <w:rPr>
          <w:sz w:val="28"/>
          <w:szCs w:val="28"/>
        </w:rPr>
      </w:pPr>
      <w:r w:rsidRPr="003868E9">
        <w:rPr>
          <w:color w:val="000000"/>
          <w:sz w:val="28"/>
          <w:szCs w:val="28"/>
        </w:rPr>
        <w:t>Освітня галузь   «Інформатичн</w:t>
      </w:r>
      <w:r>
        <w:rPr>
          <w:color w:val="000000"/>
          <w:sz w:val="28"/>
          <w:szCs w:val="28"/>
        </w:rPr>
        <w:t xml:space="preserve">а»   у   навчальному   плані   </w:t>
      </w:r>
      <w:r>
        <w:rPr>
          <w:color w:val="000000"/>
          <w:sz w:val="28"/>
          <w:szCs w:val="28"/>
          <w:lang w:val="uk-UA"/>
        </w:rPr>
        <w:t>3</w:t>
      </w:r>
      <w:r w:rsidRPr="003868E9">
        <w:rPr>
          <w:color w:val="000000"/>
          <w:sz w:val="28"/>
          <w:szCs w:val="28"/>
        </w:rPr>
        <w:t>-4   класів   реалізується   через   предмет «Інформатика».</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Освітня галузь «Фізкультурна» у навчальному плані реалізується через навчальний предмет «Фізична культура». </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3868E9" w:rsidRPr="003868E9" w:rsidRDefault="003868E9" w:rsidP="003868E9">
      <w:pPr>
        <w:pStyle w:val="1"/>
        <w:spacing w:before="6"/>
        <w:jc w:val="center"/>
      </w:pPr>
      <w:r w:rsidRPr="003868E9">
        <w:rPr>
          <w:i/>
          <w:iCs/>
          <w:color w:val="000000"/>
        </w:rPr>
        <w:t>Структура вимог до обов’язкових результатів навчання здобувачів освіти</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 «Мовно-літературна» освітня галузь</w:t>
      </w:r>
    </w:p>
    <w:p w:rsidR="003868E9" w:rsidRPr="003868E9" w:rsidRDefault="003868E9" w:rsidP="003868E9">
      <w:pPr>
        <w:pStyle w:val="ae"/>
        <w:numPr>
          <w:ilvl w:val="0"/>
          <w:numId w:val="25"/>
        </w:numPr>
        <w:spacing w:before="0" w:beforeAutospacing="0" w:after="0" w:afterAutospacing="0"/>
        <w:ind w:left="360"/>
        <w:jc w:val="both"/>
        <w:textAlignment w:val="baseline"/>
        <w:rPr>
          <w:color w:val="000000"/>
          <w:sz w:val="28"/>
          <w:szCs w:val="28"/>
        </w:rPr>
      </w:pPr>
      <w:r w:rsidRPr="003868E9">
        <w:rPr>
          <w:color w:val="000000"/>
          <w:sz w:val="28"/>
          <w:szCs w:val="28"/>
        </w:rPr>
        <w:t>Взаємодія з іншими особами усно, сприйняття і використання інформації для досягнення життєвих цілей у різних комунікативних ситуаціях.</w:t>
      </w:r>
    </w:p>
    <w:p w:rsidR="003868E9" w:rsidRPr="003868E9" w:rsidRDefault="003868E9" w:rsidP="003868E9">
      <w:pPr>
        <w:pStyle w:val="ae"/>
        <w:numPr>
          <w:ilvl w:val="0"/>
          <w:numId w:val="25"/>
        </w:numPr>
        <w:spacing w:before="0" w:beforeAutospacing="0" w:after="0" w:afterAutospacing="0"/>
        <w:ind w:left="360"/>
        <w:jc w:val="both"/>
        <w:textAlignment w:val="baseline"/>
        <w:rPr>
          <w:color w:val="000000"/>
          <w:sz w:val="28"/>
          <w:szCs w:val="28"/>
        </w:rPr>
      </w:pPr>
      <w:r w:rsidRPr="003868E9">
        <w:rPr>
          <w:color w:val="000000"/>
          <w:sz w:val="28"/>
          <w:szCs w:val="28"/>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p w:rsidR="003868E9" w:rsidRPr="003868E9" w:rsidRDefault="003868E9" w:rsidP="003868E9">
      <w:pPr>
        <w:pStyle w:val="ae"/>
        <w:numPr>
          <w:ilvl w:val="0"/>
          <w:numId w:val="25"/>
        </w:numPr>
        <w:spacing w:before="0" w:beforeAutospacing="0" w:after="0" w:afterAutospacing="0"/>
        <w:ind w:left="360"/>
        <w:jc w:val="both"/>
        <w:textAlignment w:val="baseline"/>
        <w:rPr>
          <w:color w:val="000000"/>
          <w:sz w:val="28"/>
          <w:szCs w:val="28"/>
        </w:rPr>
      </w:pPr>
      <w:r w:rsidRPr="003868E9">
        <w:rPr>
          <w:color w:val="000000"/>
          <w:sz w:val="28"/>
          <w:szCs w:val="28"/>
        </w:rPr>
        <w:t>Висловлювання думок, почуттів та ставлення, взаємодія з іншими особами письмово та в режимі реального часу, дотримання норм літературної мови. Дослідження індивідуального мовлення, використання мови для власної мовної творчості, спостереження за мовними явищами, їх аналіз.</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 «Іншомовна» освітня галузь (англійська)</w:t>
      </w:r>
    </w:p>
    <w:p w:rsidR="003868E9" w:rsidRPr="003868E9" w:rsidRDefault="003868E9" w:rsidP="003868E9">
      <w:pPr>
        <w:pStyle w:val="ae"/>
        <w:numPr>
          <w:ilvl w:val="0"/>
          <w:numId w:val="26"/>
        </w:numPr>
        <w:spacing w:before="0" w:beforeAutospacing="0" w:after="0" w:afterAutospacing="0"/>
        <w:ind w:left="360"/>
        <w:jc w:val="both"/>
        <w:textAlignment w:val="baseline"/>
        <w:rPr>
          <w:color w:val="000000"/>
          <w:sz w:val="28"/>
          <w:szCs w:val="28"/>
        </w:rPr>
      </w:pPr>
      <w:r w:rsidRPr="003868E9">
        <w:rPr>
          <w:color w:val="000000"/>
          <w:sz w:val="28"/>
          <w:szCs w:val="28"/>
        </w:rPr>
        <w:lastRenderedPageBreak/>
        <w:t>Сприйняття</w:t>
      </w:r>
      <w:r w:rsidRPr="003868E9">
        <w:rPr>
          <w:rStyle w:val="apple-tab-span"/>
          <w:color w:val="000000"/>
          <w:sz w:val="28"/>
          <w:szCs w:val="28"/>
        </w:rPr>
        <w:tab/>
      </w:r>
      <w:r w:rsidRPr="003868E9">
        <w:rPr>
          <w:color w:val="000000"/>
          <w:sz w:val="28"/>
          <w:szCs w:val="28"/>
        </w:rPr>
        <w:t>інформації,</w:t>
      </w:r>
      <w:r w:rsidRPr="003868E9">
        <w:rPr>
          <w:rStyle w:val="apple-tab-span"/>
          <w:color w:val="000000"/>
          <w:sz w:val="28"/>
          <w:szCs w:val="28"/>
        </w:rPr>
        <w:tab/>
      </w:r>
      <w:r w:rsidRPr="003868E9">
        <w:rPr>
          <w:color w:val="000000"/>
          <w:sz w:val="28"/>
          <w:szCs w:val="28"/>
        </w:rPr>
        <w:t>висловленої   іноземною</w:t>
      </w:r>
      <w:r w:rsidRPr="003868E9">
        <w:rPr>
          <w:rStyle w:val="apple-tab-span"/>
          <w:color w:val="000000"/>
          <w:sz w:val="28"/>
          <w:szCs w:val="28"/>
        </w:rPr>
        <w:tab/>
      </w:r>
      <w:r w:rsidRPr="003868E9">
        <w:rPr>
          <w:color w:val="000000"/>
          <w:sz w:val="28"/>
          <w:szCs w:val="28"/>
        </w:rPr>
        <w:t>мовою (англійською) в</w:t>
      </w:r>
      <w:r w:rsidRPr="003868E9">
        <w:rPr>
          <w:rStyle w:val="apple-tab-span"/>
          <w:color w:val="000000"/>
          <w:sz w:val="28"/>
          <w:szCs w:val="28"/>
        </w:rPr>
        <w:tab/>
      </w:r>
      <w:r w:rsidRPr="003868E9">
        <w:rPr>
          <w:color w:val="000000"/>
          <w:sz w:val="28"/>
          <w:szCs w:val="28"/>
        </w:rPr>
        <w:t>умовах безпосереднього та опосередкованого міжкультурного спілкування, критичне оцінювання інформації.</w:t>
      </w:r>
    </w:p>
    <w:p w:rsidR="003868E9" w:rsidRPr="003868E9" w:rsidRDefault="003868E9" w:rsidP="003868E9">
      <w:pPr>
        <w:pStyle w:val="ae"/>
        <w:numPr>
          <w:ilvl w:val="0"/>
          <w:numId w:val="26"/>
        </w:numPr>
        <w:spacing w:before="0" w:beforeAutospacing="0" w:after="0" w:afterAutospacing="0"/>
        <w:ind w:left="360"/>
        <w:jc w:val="both"/>
        <w:textAlignment w:val="baseline"/>
        <w:rPr>
          <w:color w:val="000000"/>
          <w:sz w:val="28"/>
          <w:szCs w:val="28"/>
        </w:rPr>
      </w:pPr>
      <w:r w:rsidRPr="003868E9">
        <w:rPr>
          <w:color w:val="000000"/>
          <w:sz w:val="28"/>
          <w:szCs w:val="28"/>
        </w:rPr>
        <w:t>Розуміння прочитаних іншомовних текстів різних видів для здобуття інформації або для задоволення, використання прочитаної інформації та її критичне оцінювання.</w:t>
      </w:r>
    </w:p>
    <w:p w:rsidR="003868E9" w:rsidRPr="003868E9" w:rsidRDefault="003868E9" w:rsidP="003868E9">
      <w:pPr>
        <w:pStyle w:val="ae"/>
        <w:numPr>
          <w:ilvl w:val="0"/>
          <w:numId w:val="26"/>
        </w:numPr>
        <w:spacing w:before="0" w:beforeAutospacing="0" w:after="0" w:afterAutospacing="0"/>
        <w:ind w:left="360"/>
        <w:jc w:val="both"/>
        <w:textAlignment w:val="baseline"/>
        <w:rPr>
          <w:color w:val="000000"/>
          <w:sz w:val="28"/>
          <w:szCs w:val="28"/>
        </w:rPr>
      </w:pPr>
      <w:r w:rsidRPr="003868E9">
        <w:rPr>
          <w:color w:val="000000"/>
          <w:sz w:val="28"/>
          <w:szCs w:val="28"/>
        </w:rPr>
        <w:t>Надання інформації, висловлювання думок, почуттів та ставлення, взаємодія з іншими особами усно, письмово та в режимі реального часу, використовуючи іноземну мову.</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 Математична освітня галузь</w:t>
      </w:r>
    </w:p>
    <w:p w:rsidR="003868E9" w:rsidRPr="003868E9" w:rsidRDefault="003868E9" w:rsidP="003868E9">
      <w:pPr>
        <w:pStyle w:val="ae"/>
        <w:numPr>
          <w:ilvl w:val="0"/>
          <w:numId w:val="27"/>
        </w:numPr>
        <w:spacing w:before="0" w:beforeAutospacing="0" w:after="0" w:afterAutospacing="0"/>
        <w:ind w:left="360"/>
        <w:jc w:val="both"/>
        <w:textAlignment w:val="baseline"/>
        <w:rPr>
          <w:color w:val="000000"/>
          <w:sz w:val="28"/>
          <w:szCs w:val="28"/>
        </w:rPr>
      </w:pPr>
      <w:r w:rsidRPr="003868E9">
        <w:rPr>
          <w:color w:val="000000"/>
          <w:sz w:val="28"/>
          <w:szCs w:val="28"/>
        </w:rPr>
        <w:t>Дослідження ситуації і виокремлення проблем, які можна розв’язувати із застосуванням математичних методів. </w:t>
      </w:r>
    </w:p>
    <w:p w:rsidR="003868E9" w:rsidRPr="003868E9" w:rsidRDefault="003868E9" w:rsidP="003868E9">
      <w:pPr>
        <w:pStyle w:val="ae"/>
        <w:numPr>
          <w:ilvl w:val="0"/>
          <w:numId w:val="27"/>
        </w:numPr>
        <w:spacing w:before="47" w:beforeAutospacing="0" w:after="0" w:afterAutospacing="0"/>
        <w:ind w:left="360"/>
        <w:jc w:val="both"/>
        <w:textAlignment w:val="baseline"/>
        <w:rPr>
          <w:color w:val="000000"/>
          <w:sz w:val="28"/>
          <w:szCs w:val="28"/>
        </w:rPr>
      </w:pPr>
      <w:r w:rsidRPr="003868E9">
        <w:rPr>
          <w:color w:val="000000"/>
          <w:sz w:val="28"/>
          <w:szCs w:val="28"/>
        </w:rPr>
        <w:t>Моделювання процесів і ситуацій, розроблення стратегій (планів) дій для розв’язання різноманітних  задач.</w:t>
      </w:r>
    </w:p>
    <w:p w:rsidR="003868E9" w:rsidRPr="003868E9" w:rsidRDefault="003868E9" w:rsidP="003868E9">
      <w:pPr>
        <w:pStyle w:val="ae"/>
        <w:numPr>
          <w:ilvl w:val="0"/>
          <w:numId w:val="27"/>
        </w:numPr>
        <w:spacing w:before="47" w:beforeAutospacing="0" w:after="0" w:afterAutospacing="0"/>
        <w:ind w:left="360"/>
        <w:jc w:val="both"/>
        <w:textAlignment w:val="baseline"/>
        <w:rPr>
          <w:color w:val="000000"/>
          <w:sz w:val="28"/>
          <w:szCs w:val="28"/>
        </w:rPr>
      </w:pPr>
      <w:r w:rsidRPr="003868E9">
        <w:rPr>
          <w:color w:val="000000"/>
          <w:sz w:val="28"/>
          <w:szCs w:val="28"/>
        </w:rPr>
        <w:t>Критичне оцінювання даних, процесу та результату розв’язання навчальних і практичних задач.</w:t>
      </w:r>
    </w:p>
    <w:p w:rsidR="003868E9" w:rsidRPr="003868E9" w:rsidRDefault="003868E9" w:rsidP="003868E9">
      <w:pPr>
        <w:pStyle w:val="ae"/>
        <w:numPr>
          <w:ilvl w:val="0"/>
          <w:numId w:val="27"/>
        </w:numPr>
        <w:spacing w:before="0" w:beforeAutospacing="0" w:after="0" w:afterAutospacing="0"/>
        <w:ind w:left="360"/>
        <w:jc w:val="both"/>
        <w:textAlignment w:val="baseline"/>
        <w:rPr>
          <w:color w:val="000000"/>
          <w:sz w:val="28"/>
          <w:szCs w:val="28"/>
        </w:rPr>
      </w:pPr>
      <w:r w:rsidRPr="003868E9">
        <w:rPr>
          <w:color w:val="000000"/>
          <w:sz w:val="28"/>
          <w:szCs w:val="28"/>
        </w:rPr>
        <w:t>Застосування досвіду математичної діяльності для пізнання навколишнього світу.</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Технологічна освітня галузь</w:t>
      </w:r>
    </w:p>
    <w:p w:rsidR="003868E9" w:rsidRPr="003868E9" w:rsidRDefault="003868E9" w:rsidP="003868E9">
      <w:pPr>
        <w:pStyle w:val="ae"/>
        <w:numPr>
          <w:ilvl w:val="0"/>
          <w:numId w:val="29"/>
        </w:numPr>
        <w:spacing w:before="0" w:beforeAutospacing="0" w:after="0" w:afterAutospacing="0"/>
        <w:ind w:left="360"/>
        <w:jc w:val="both"/>
        <w:textAlignment w:val="baseline"/>
        <w:rPr>
          <w:color w:val="000000"/>
          <w:sz w:val="28"/>
          <w:szCs w:val="28"/>
        </w:rPr>
      </w:pPr>
      <w:r w:rsidRPr="003868E9">
        <w:rPr>
          <w:color w:val="000000"/>
          <w:sz w:val="28"/>
          <w:szCs w:val="28"/>
        </w:rPr>
        <w:t>Втілення творчого задуму в готовий виріб.</w:t>
      </w:r>
    </w:p>
    <w:p w:rsidR="003868E9" w:rsidRPr="003868E9" w:rsidRDefault="003868E9" w:rsidP="003868E9">
      <w:pPr>
        <w:pStyle w:val="ae"/>
        <w:numPr>
          <w:ilvl w:val="0"/>
          <w:numId w:val="30"/>
        </w:numPr>
        <w:spacing w:before="0" w:beforeAutospacing="0" w:after="0" w:afterAutospacing="0"/>
        <w:ind w:left="360"/>
        <w:jc w:val="both"/>
        <w:textAlignment w:val="baseline"/>
        <w:rPr>
          <w:color w:val="000000"/>
          <w:sz w:val="28"/>
          <w:szCs w:val="28"/>
        </w:rPr>
      </w:pPr>
      <w:r w:rsidRPr="003868E9">
        <w:rPr>
          <w:color w:val="000000"/>
          <w:sz w:val="28"/>
          <w:szCs w:val="28"/>
        </w:rPr>
        <w:t>Турбота про власний побут, задоволення власних потреб та потреб тих, хто оточує. </w:t>
      </w:r>
    </w:p>
    <w:p w:rsidR="003868E9" w:rsidRPr="003868E9" w:rsidRDefault="003868E9" w:rsidP="003868E9">
      <w:pPr>
        <w:pStyle w:val="ae"/>
        <w:numPr>
          <w:ilvl w:val="0"/>
          <w:numId w:val="30"/>
        </w:numPr>
        <w:spacing w:before="0" w:beforeAutospacing="0" w:after="0" w:afterAutospacing="0"/>
        <w:ind w:left="360"/>
        <w:jc w:val="both"/>
        <w:textAlignment w:val="baseline"/>
        <w:rPr>
          <w:color w:val="000000"/>
          <w:sz w:val="28"/>
          <w:szCs w:val="28"/>
        </w:rPr>
      </w:pPr>
      <w:r w:rsidRPr="003868E9">
        <w:rPr>
          <w:color w:val="000000"/>
          <w:sz w:val="28"/>
          <w:szCs w:val="28"/>
        </w:rPr>
        <w:t>Ефективне використання природних матеріалів, турбота про навколишній світ.</w:t>
      </w:r>
    </w:p>
    <w:p w:rsidR="003868E9" w:rsidRPr="003868E9" w:rsidRDefault="003868E9" w:rsidP="003868E9">
      <w:pPr>
        <w:pStyle w:val="ae"/>
        <w:numPr>
          <w:ilvl w:val="0"/>
          <w:numId w:val="30"/>
        </w:numPr>
        <w:spacing w:before="0" w:beforeAutospacing="0" w:after="0" w:afterAutospacing="0"/>
        <w:ind w:left="360"/>
        <w:jc w:val="both"/>
        <w:textAlignment w:val="baseline"/>
        <w:rPr>
          <w:color w:val="000000"/>
          <w:sz w:val="28"/>
          <w:szCs w:val="28"/>
        </w:rPr>
      </w:pPr>
      <w:r w:rsidRPr="003868E9">
        <w:rPr>
          <w:color w:val="000000"/>
          <w:sz w:val="28"/>
          <w:szCs w:val="28"/>
        </w:rPr>
        <w:t>Практичне і творче застосування традиційних та сучасних ремесел.</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Освітня галузь «Інформатична»</w:t>
      </w:r>
    </w:p>
    <w:p w:rsidR="003868E9" w:rsidRPr="003868E9" w:rsidRDefault="003868E9" w:rsidP="003868E9">
      <w:pPr>
        <w:pStyle w:val="ae"/>
        <w:numPr>
          <w:ilvl w:val="0"/>
          <w:numId w:val="31"/>
        </w:numPr>
        <w:spacing w:before="0" w:beforeAutospacing="0" w:after="0" w:afterAutospacing="0"/>
        <w:ind w:left="360"/>
        <w:jc w:val="both"/>
        <w:textAlignment w:val="baseline"/>
        <w:rPr>
          <w:color w:val="000000"/>
          <w:sz w:val="28"/>
          <w:szCs w:val="28"/>
        </w:rPr>
      </w:pPr>
      <w:r w:rsidRPr="003868E9">
        <w:rPr>
          <w:color w:val="000000"/>
          <w:sz w:val="28"/>
          <w:szCs w:val="28"/>
        </w:rPr>
        <w:t>Доступ до інформації (знання де шукати і як отримувати інформацію). </w:t>
      </w:r>
    </w:p>
    <w:p w:rsidR="003868E9" w:rsidRPr="003868E9" w:rsidRDefault="003868E9" w:rsidP="003868E9">
      <w:pPr>
        <w:pStyle w:val="ae"/>
        <w:numPr>
          <w:ilvl w:val="0"/>
          <w:numId w:val="31"/>
        </w:numPr>
        <w:spacing w:before="0" w:beforeAutospacing="0" w:after="0" w:afterAutospacing="0"/>
        <w:ind w:left="360"/>
        <w:jc w:val="both"/>
        <w:textAlignment w:val="baseline"/>
        <w:rPr>
          <w:color w:val="000000"/>
          <w:sz w:val="28"/>
          <w:szCs w:val="28"/>
        </w:rPr>
      </w:pPr>
      <w:r w:rsidRPr="003868E9">
        <w:rPr>
          <w:color w:val="000000"/>
          <w:sz w:val="28"/>
          <w:szCs w:val="28"/>
        </w:rPr>
        <w:t>Опрацювання інформації.</w:t>
      </w:r>
    </w:p>
    <w:p w:rsidR="003868E9" w:rsidRPr="003868E9" w:rsidRDefault="003868E9" w:rsidP="003868E9">
      <w:pPr>
        <w:pStyle w:val="ae"/>
        <w:numPr>
          <w:ilvl w:val="0"/>
          <w:numId w:val="31"/>
        </w:numPr>
        <w:spacing w:before="0" w:beforeAutospacing="0" w:after="0" w:afterAutospacing="0"/>
        <w:ind w:left="360"/>
        <w:jc w:val="both"/>
        <w:textAlignment w:val="baseline"/>
        <w:rPr>
          <w:color w:val="000000"/>
          <w:sz w:val="28"/>
          <w:szCs w:val="28"/>
        </w:rPr>
      </w:pPr>
      <w:r w:rsidRPr="003868E9">
        <w:rPr>
          <w:color w:val="000000"/>
          <w:sz w:val="28"/>
          <w:szCs w:val="28"/>
        </w:rPr>
        <w:t>Перетворення інформації із однієї форми в іншу. </w:t>
      </w:r>
    </w:p>
    <w:p w:rsidR="003868E9" w:rsidRPr="003868E9" w:rsidRDefault="003868E9" w:rsidP="003868E9">
      <w:pPr>
        <w:pStyle w:val="ae"/>
        <w:numPr>
          <w:ilvl w:val="0"/>
          <w:numId w:val="31"/>
        </w:numPr>
        <w:spacing w:before="0" w:beforeAutospacing="0" w:after="0" w:afterAutospacing="0"/>
        <w:ind w:left="360"/>
        <w:jc w:val="both"/>
        <w:textAlignment w:val="baseline"/>
        <w:rPr>
          <w:color w:val="000000"/>
          <w:sz w:val="28"/>
          <w:szCs w:val="28"/>
        </w:rPr>
      </w:pPr>
      <w:r w:rsidRPr="003868E9">
        <w:rPr>
          <w:color w:val="000000"/>
          <w:sz w:val="28"/>
          <w:szCs w:val="28"/>
        </w:rPr>
        <w:t>Створення інформаційних моделей.</w:t>
      </w:r>
    </w:p>
    <w:p w:rsidR="003868E9" w:rsidRPr="003868E9" w:rsidRDefault="003868E9" w:rsidP="003868E9">
      <w:pPr>
        <w:pStyle w:val="ae"/>
        <w:numPr>
          <w:ilvl w:val="0"/>
          <w:numId w:val="31"/>
        </w:numPr>
        <w:spacing w:before="0" w:beforeAutospacing="0" w:after="0" w:afterAutospacing="0"/>
        <w:ind w:left="360"/>
        <w:jc w:val="both"/>
        <w:textAlignment w:val="baseline"/>
        <w:rPr>
          <w:color w:val="000000"/>
          <w:sz w:val="28"/>
          <w:szCs w:val="28"/>
        </w:rPr>
      </w:pPr>
      <w:r w:rsidRPr="003868E9">
        <w:rPr>
          <w:color w:val="000000"/>
          <w:sz w:val="28"/>
          <w:szCs w:val="28"/>
        </w:rPr>
        <w:t>Оцінки інформації за її властивостями.</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Мистецька освітня галузь</w:t>
      </w:r>
    </w:p>
    <w:p w:rsidR="003868E9" w:rsidRPr="003868E9" w:rsidRDefault="003868E9" w:rsidP="003868E9">
      <w:pPr>
        <w:pStyle w:val="ae"/>
        <w:numPr>
          <w:ilvl w:val="0"/>
          <w:numId w:val="32"/>
        </w:numPr>
        <w:spacing w:before="0" w:beforeAutospacing="0" w:after="0" w:afterAutospacing="0"/>
        <w:ind w:left="360"/>
        <w:jc w:val="both"/>
        <w:textAlignment w:val="baseline"/>
        <w:rPr>
          <w:color w:val="000000"/>
          <w:sz w:val="28"/>
          <w:szCs w:val="28"/>
        </w:rPr>
      </w:pPr>
      <w:r w:rsidRPr="003868E9">
        <w:rPr>
          <w:color w:val="000000"/>
          <w:sz w:val="28"/>
          <w:szCs w:val="28"/>
        </w:rPr>
        <w:t>Художньо-образне, асоціативне мислення у процесі художньо-творчої діяльності через образотворче, музичне та інші види мистецтва.</w:t>
      </w:r>
    </w:p>
    <w:p w:rsidR="003868E9" w:rsidRPr="003868E9" w:rsidRDefault="003868E9" w:rsidP="003868E9">
      <w:pPr>
        <w:pStyle w:val="ae"/>
        <w:numPr>
          <w:ilvl w:val="0"/>
          <w:numId w:val="32"/>
        </w:numPr>
        <w:spacing w:before="0" w:beforeAutospacing="0" w:after="0" w:afterAutospacing="0"/>
        <w:ind w:left="360"/>
        <w:jc w:val="both"/>
        <w:textAlignment w:val="baseline"/>
        <w:rPr>
          <w:color w:val="000000"/>
          <w:sz w:val="28"/>
          <w:szCs w:val="28"/>
        </w:rPr>
      </w:pPr>
      <w:r w:rsidRPr="003868E9">
        <w:rPr>
          <w:color w:val="000000"/>
          <w:sz w:val="28"/>
          <w:szCs w:val="28"/>
        </w:rPr>
        <w:t>Пізнання мистецтва, інтерпретація художніх образів, досвід емоційних переживань, ціннісне ставлення до мистецтва.</w:t>
      </w:r>
    </w:p>
    <w:p w:rsidR="003868E9" w:rsidRPr="003868E9" w:rsidRDefault="003868E9" w:rsidP="003868E9">
      <w:pPr>
        <w:pStyle w:val="ae"/>
        <w:numPr>
          <w:ilvl w:val="0"/>
          <w:numId w:val="32"/>
        </w:numPr>
        <w:spacing w:before="0" w:beforeAutospacing="0" w:after="0" w:afterAutospacing="0"/>
        <w:ind w:left="360"/>
        <w:jc w:val="both"/>
        <w:textAlignment w:val="baseline"/>
        <w:rPr>
          <w:color w:val="000000"/>
          <w:sz w:val="28"/>
          <w:szCs w:val="28"/>
        </w:rPr>
      </w:pPr>
      <w:r w:rsidRPr="003868E9">
        <w:rPr>
          <w:color w:val="000000"/>
          <w:sz w:val="28"/>
          <w:szCs w:val="28"/>
        </w:rPr>
        <w:t>Пізнання себе через художньо-творчу діяльність та мистецтво.</w:t>
      </w:r>
    </w:p>
    <w:p w:rsidR="003868E9" w:rsidRPr="003868E9" w:rsidRDefault="003868E9" w:rsidP="003868E9">
      <w:pPr>
        <w:pStyle w:val="ae"/>
        <w:spacing w:before="0" w:beforeAutospacing="0" w:after="0" w:afterAutospacing="0"/>
        <w:jc w:val="both"/>
        <w:rPr>
          <w:sz w:val="28"/>
          <w:szCs w:val="28"/>
        </w:rPr>
      </w:pPr>
      <w:r w:rsidRPr="003868E9">
        <w:rPr>
          <w:i/>
          <w:iCs/>
          <w:color w:val="000000"/>
          <w:sz w:val="28"/>
          <w:szCs w:val="28"/>
        </w:rPr>
        <w:t>Фізкультурна освітня галузь</w:t>
      </w:r>
    </w:p>
    <w:p w:rsidR="003868E9" w:rsidRPr="003868E9" w:rsidRDefault="003868E9" w:rsidP="003868E9">
      <w:pPr>
        <w:pStyle w:val="ae"/>
        <w:numPr>
          <w:ilvl w:val="0"/>
          <w:numId w:val="33"/>
        </w:numPr>
        <w:spacing w:before="0" w:beforeAutospacing="0" w:after="0" w:afterAutospacing="0"/>
        <w:ind w:left="360"/>
        <w:jc w:val="both"/>
        <w:textAlignment w:val="baseline"/>
        <w:rPr>
          <w:color w:val="000000"/>
          <w:sz w:val="28"/>
          <w:szCs w:val="28"/>
        </w:rPr>
      </w:pPr>
      <w:r w:rsidRPr="003868E9">
        <w:rPr>
          <w:color w:val="000000"/>
          <w:sz w:val="28"/>
          <w:szCs w:val="28"/>
        </w:rPr>
        <w:t>Заняття руховою активністю, фізичною культурою та спортом, демонстрація рухових умінь та навичок, використання їх у різних життєвих ситуаціях.</w:t>
      </w:r>
    </w:p>
    <w:p w:rsidR="003868E9" w:rsidRPr="003868E9" w:rsidRDefault="003868E9" w:rsidP="003868E9">
      <w:pPr>
        <w:pStyle w:val="ae"/>
        <w:numPr>
          <w:ilvl w:val="0"/>
          <w:numId w:val="33"/>
        </w:numPr>
        <w:spacing w:before="0" w:beforeAutospacing="0" w:after="0" w:afterAutospacing="0"/>
        <w:ind w:left="360"/>
        <w:jc w:val="both"/>
        <w:textAlignment w:val="baseline"/>
        <w:rPr>
          <w:color w:val="000000"/>
          <w:sz w:val="28"/>
          <w:szCs w:val="28"/>
        </w:rPr>
      </w:pPr>
      <w:r w:rsidRPr="003868E9">
        <w:rPr>
          <w:color w:val="000000"/>
          <w:sz w:val="28"/>
          <w:szCs w:val="28"/>
        </w:rPr>
        <w:t>Вибір фізичних вправ для підвищення рівня фізичної підготовленості.</w:t>
      </w:r>
    </w:p>
    <w:p w:rsidR="003868E9" w:rsidRPr="003868E9" w:rsidRDefault="003868E9" w:rsidP="003868E9">
      <w:pPr>
        <w:pStyle w:val="ae"/>
        <w:numPr>
          <w:ilvl w:val="0"/>
          <w:numId w:val="33"/>
        </w:numPr>
        <w:spacing w:before="0" w:beforeAutospacing="0" w:after="0" w:afterAutospacing="0"/>
        <w:ind w:left="360"/>
        <w:jc w:val="both"/>
        <w:textAlignment w:val="baseline"/>
        <w:rPr>
          <w:color w:val="000000"/>
          <w:sz w:val="28"/>
          <w:szCs w:val="28"/>
        </w:rPr>
      </w:pPr>
      <w:r w:rsidRPr="003868E9">
        <w:rPr>
          <w:color w:val="000000"/>
          <w:sz w:val="28"/>
          <w:szCs w:val="28"/>
        </w:rPr>
        <w:t>Дотримання правил безпечної і чесної гри, вміння боротися, вигравати і програвати.</w:t>
      </w:r>
    </w:p>
    <w:p w:rsidR="003868E9" w:rsidRPr="003868E9" w:rsidRDefault="003868E9" w:rsidP="003868E9">
      <w:pPr>
        <w:pStyle w:val="ae"/>
        <w:numPr>
          <w:ilvl w:val="0"/>
          <w:numId w:val="33"/>
        </w:numPr>
        <w:spacing w:before="0" w:beforeAutospacing="0" w:after="0" w:afterAutospacing="0"/>
        <w:ind w:left="360"/>
        <w:jc w:val="both"/>
        <w:textAlignment w:val="baseline"/>
        <w:rPr>
          <w:color w:val="000000"/>
          <w:sz w:val="28"/>
          <w:szCs w:val="28"/>
        </w:rPr>
      </w:pPr>
      <w:r w:rsidRPr="003868E9">
        <w:rPr>
          <w:color w:val="000000"/>
          <w:sz w:val="28"/>
          <w:szCs w:val="28"/>
        </w:rPr>
        <w:lastRenderedPageBreak/>
        <w:t>Усвідомлення значення фізичних вправ для здоров’я, задоволення, гартування характеру, самовираження та соціальна взаємодія.</w:t>
      </w:r>
    </w:p>
    <w:p w:rsidR="003868E9" w:rsidRPr="003868E9" w:rsidRDefault="003868E9" w:rsidP="003868E9">
      <w:pPr>
        <w:pStyle w:val="ae"/>
        <w:spacing w:before="0" w:beforeAutospacing="0" w:after="0" w:afterAutospacing="0"/>
        <w:ind w:left="360"/>
        <w:jc w:val="both"/>
        <w:textAlignment w:val="baseline"/>
        <w:rPr>
          <w:color w:val="000000"/>
          <w:sz w:val="28"/>
          <w:szCs w:val="28"/>
        </w:rPr>
      </w:pPr>
    </w:p>
    <w:p w:rsidR="003868E9" w:rsidRPr="003868E9" w:rsidRDefault="003868E9" w:rsidP="003868E9">
      <w:pPr>
        <w:pStyle w:val="ae"/>
        <w:spacing w:before="0" w:beforeAutospacing="0" w:after="0" w:afterAutospacing="0"/>
        <w:ind w:firstLine="567"/>
        <w:jc w:val="both"/>
        <w:rPr>
          <w:sz w:val="28"/>
          <w:szCs w:val="28"/>
        </w:rPr>
      </w:pPr>
      <w:r w:rsidRPr="003868E9">
        <w:rPr>
          <w:b/>
          <w:bCs/>
          <w:color w:val="000000"/>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3868E9">
        <w:rPr>
          <w:color w:val="000000"/>
          <w:sz w:val="28"/>
          <w:szCs w:val="28"/>
        </w:rPr>
        <w:t>.</w:t>
      </w:r>
    </w:p>
    <w:p w:rsidR="003868E9" w:rsidRPr="003868E9" w:rsidRDefault="003868E9" w:rsidP="003868E9">
      <w:pPr>
        <w:pStyle w:val="ae"/>
        <w:spacing w:before="0" w:beforeAutospacing="0" w:after="0" w:afterAutospacing="0"/>
        <w:ind w:firstLine="567"/>
        <w:jc w:val="both"/>
        <w:rPr>
          <w:sz w:val="28"/>
          <w:szCs w:val="28"/>
        </w:rPr>
      </w:pPr>
      <w:r w:rsidRPr="003868E9">
        <w:rPr>
          <w:color w:val="000000"/>
          <w:sz w:val="28"/>
          <w:szCs w:val="28"/>
        </w:rPr>
        <w:t>Загальний обсяг навчального навантаження для здобувачів освіти 1-х класів складає 770 годин/навчальний рік, 2-х класів складає 840 годин/навчальний рік, 3-х класів складає 875 годин/навчальний рік, 4-х класів складає 875 годин/навчальний рік.</w:t>
      </w:r>
      <w:r w:rsidRPr="003868E9">
        <w:rPr>
          <w:b/>
          <w:bCs/>
          <w:color w:val="000000"/>
          <w:sz w:val="28"/>
          <w:szCs w:val="28"/>
        </w:rPr>
        <w:t> </w:t>
      </w:r>
    </w:p>
    <w:p w:rsidR="003868E9" w:rsidRDefault="003868E9" w:rsidP="003868E9">
      <w:pPr>
        <w:pStyle w:val="ae"/>
        <w:spacing w:before="0" w:beforeAutospacing="0" w:after="0" w:afterAutospacing="0"/>
        <w:ind w:firstLine="567"/>
        <w:jc w:val="both"/>
        <w:rPr>
          <w:color w:val="000000"/>
          <w:sz w:val="28"/>
          <w:szCs w:val="28"/>
          <w:lang w:val="uk-UA"/>
        </w:rPr>
      </w:pPr>
      <w:r w:rsidRPr="003868E9">
        <w:rPr>
          <w:b/>
          <w:bCs/>
          <w:color w:val="000000"/>
          <w:sz w:val="28"/>
          <w:szCs w:val="28"/>
        </w:rPr>
        <w:t>Логічна послідовність вивчення предметів</w:t>
      </w:r>
      <w:r w:rsidRPr="003868E9">
        <w:rPr>
          <w:color w:val="000000"/>
          <w:sz w:val="28"/>
          <w:szCs w:val="28"/>
        </w:rPr>
        <w:t xml:space="preserve"> розкривається у відповідних навчальних програмах.</w:t>
      </w:r>
    </w:p>
    <w:p w:rsidR="0045470E" w:rsidRPr="0045470E" w:rsidRDefault="0045470E" w:rsidP="003868E9">
      <w:pPr>
        <w:pStyle w:val="ae"/>
        <w:spacing w:before="0" w:beforeAutospacing="0" w:after="0" w:afterAutospacing="0"/>
        <w:ind w:firstLine="567"/>
        <w:jc w:val="both"/>
        <w:rPr>
          <w:sz w:val="28"/>
          <w:szCs w:val="28"/>
          <w:lang w:val="uk-UA"/>
        </w:rPr>
      </w:pPr>
    </w:p>
    <w:p w:rsidR="007932AA" w:rsidRPr="009E64A1" w:rsidRDefault="003868E9" w:rsidP="003868E9">
      <w:pPr>
        <w:shd w:val="clear" w:color="auto" w:fill="FFFFFF"/>
        <w:tabs>
          <w:tab w:val="left" w:pos="800"/>
          <w:tab w:val="center" w:pos="4819"/>
        </w:tabs>
        <w:spacing w:after="0"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b/>
      </w:r>
      <w:r w:rsidR="007932AA" w:rsidRPr="009E64A1">
        <w:rPr>
          <w:rFonts w:ascii="Times New Roman" w:eastAsia="Times New Roman" w:hAnsi="Times New Roman" w:cs="Times New Roman"/>
          <w:b/>
          <w:color w:val="000000" w:themeColor="text1"/>
          <w:sz w:val="28"/>
          <w:szCs w:val="28"/>
        </w:rPr>
        <w:t xml:space="preserve">НАВЧАЛЬНИЙ ПЛАН </w:t>
      </w:r>
      <w:r w:rsidR="007932AA">
        <w:rPr>
          <w:rFonts w:ascii="Times New Roman" w:eastAsia="Times New Roman" w:hAnsi="Times New Roman" w:cs="Times New Roman"/>
          <w:b/>
          <w:color w:val="000000" w:themeColor="text1"/>
          <w:sz w:val="28"/>
          <w:szCs w:val="28"/>
        </w:rPr>
        <w:t>ТА ЙОГО ОБГРУНТУВАННЯ</w:t>
      </w:r>
    </w:p>
    <w:p w:rsidR="007932AA" w:rsidRPr="009E64A1" w:rsidRDefault="007932AA" w:rsidP="007932AA">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Навчальний план</w:t>
      </w:r>
      <w:r w:rsidRPr="009E64A1">
        <w:rPr>
          <w:rFonts w:ascii="Times New Roman" w:eastAsia="Times New Roman" w:hAnsi="Times New Roman" w:cs="Times New Roman"/>
          <w:b/>
          <w:color w:val="000000" w:themeColor="text1"/>
          <w:sz w:val="28"/>
          <w:szCs w:val="28"/>
        </w:rPr>
        <w:t xml:space="preserve"> </w:t>
      </w:r>
      <w:r w:rsidRPr="009E64A1">
        <w:rPr>
          <w:rFonts w:ascii="Times New Roman" w:eastAsia="Times New Roman" w:hAnsi="Times New Roman" w:cs="Times New Roman"/>
          <w:color w:val="000000" w:themeColor="text1"/>
          <w:sz w:val="28"/>
          <w:szCs w:val="28"/>
        </w:rPr>
        <w:t>на  навчальний рік складено відповідно до вимог Закону України «Про освіту»; Постанови Кабінету Міністрів України від 21.02.2018 № 87 «Про затвердження Державного стандарту початкової освіти».</w:t>
      </w:r>
    </w:p>
    <w:p w:rsidR="007932AA" w:rsidRPr="00712F00" w:rsidRDefault="007932AA" w:rsidP="007932AA">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Навчальний план  </w:t>
      </w:r>
      <w:r w:rsidRPr="009E64A1">
        <w:rPr>
          <w:rFonts w:ascii="Times New Roman" w:eastAsia="Times New Roman" w:hAnsi="Times New Roman" w:cs="Times New Roman"/>
          <w:color w:val="000000" w:themeColor="text1"/>
          <w:sz w:val="28"/>
          <w:szCs w:val="28"/>
        </w:rPr>
        <w:t xml:space="preserve">для першого та другого класів розроблено на основі типової освітньої програми </w:t>
      </w:r>
      <w:r w:rsidRPr="00C50041">
        <w:rPr>
          <w:rFonts w:ascii="Times New Roman" w:eastAsia="Times New Roman" w:hAnsi="Times New Roman" w:cs="Times New Roman"/>
          <w:color w:val="000000" w:themeColor="text1"/>
          <w:sz w:val="28"/>
          <w:szCs w:val="28"/>
        </w:rPr>
        <w:t>для 1-2 класів (під керівництвом Шияна Р. Б.), для третього та четвертого класів – на основі типової освітньої програми для 3-4 класів (під керівництвом Шияна Р. Б.),</w:t>
      </w:r>
      <w:r w:rsidRPr="009E64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затверджені</w:t>
      </w:r>
      <w:r w:rsidRPr="009E64A1">
        <w:rPr>
          <w:rFonts w:ascii="Times New Roman" w:eastAsia="Times New Roman" w:hAnsi="Times New Roman" w:cs="Times New Roman"/>
          <w:color w:val="000000" w:themeColor="text1"/>
          <w:sz w:val="28"/>
          <w:szCs w:val="28"/>
        </w:rPr>
        <w:t xml:space="preserve"> наказом Міністерства освіти і науки України від </w:t>
      </w:r>
      <w:r>
        <w:rPr>
          <w:rFonts w:ascii="Times New Roman" w:eastAsia="Times New Roman" w:hAnsi="Times New Roman" w:cs="Times New Roman"/>
          <w:color w:val="000000" w:themeColor="text1"/>
          <w:sz w:val="28"/>
          <w:szCs w:val="28"/>
        </w:rPr>
        <w:t>12.08.2022</w:t>
      </w:r>
      <w:r w:rsidRPr="009E64A1">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 xml:space="preserve">743 </w:t>
      </w:r>
      <w:r w:rsidRPr="009E67AB">
        <w:rPr>
          <w:rFonts w:ascii="Times New Roman" w:eastAsia="Times New Roman" w:hAnsi="Times New Roman" w:cs="Times New Roman"/>
          <w:b/>
          <w:color w:val="000000" w:themeColor="text1"/>
          <w:sz w:val="28"/>
          <w:szCs w:val="28"/>
        </w:rPr>
        <w:t>«</w:t>
      </w:r>
      <w:r w:rsidRPr="009E67AB">
        <w:rPr>
          <w:rStyle w:val="a4"/>
          <w:rFonts w:ascii="Times New Roman" w:hAnsi="Times New Roman" w:cs="Times New Roman"/>
          <w:b w:val="0"/>
          <w:color w:val="000000"/>
          <w:sz w:val="28"/>
          <w:szCs w:val="28"/>
          <w:bdr w:val="none" w:sz="0" w:space="0" w:color="auto" w:frame="1"/>
          <w:shd w:val="clear" w:color="auto" w:fill="FFFFFF"/>
        </w:rPr>
        <w:t>Про затвердження типових освітніх</w:t>
      </w:r>
      <w:r>
        <w:rPr>
          <w:rStyle w:val="a4"/>
          <w:rFonts w:ascii="Times New Roman" w:hAnsi="Times New Roman" w:cs="Times New Roman"/>
          <w:b w:val="0"/>
          <w:color w:val="000000"/>
          <w:sz w:val="28"/>
          <w:szCs w:val="28"/>
          <w:bdr w:val="none" w:sz="0" w:space="0" w:color="auto" w:frame="1"/>
          <w:shd w:val="clear" w:color="auto" w:fill="FFFFFF"/>
        </w:rPr>
        <w:t xml:space="preserve"> </w:t>
      </w:r>
      <w:r w:rsidRPr="009E67AB">
        <w:rPr>
          <w:rStyle w:val="a4"/>
          <w:rFonts w:ascii="Times New Roman" w:hAnsi="Times New Roman" w:cs="Times New Roman"/>
          <w:b w:val="0"/>
          <w:color w:val="000000"/>
          <w:sz w:val="28"/>
          <w:szCs w:val="28"/>
          <w:bdr w:val="none" w:sz="0" w:space="0" w:color="auto" w:frame="1"/>
          <w:shd w:val="clear" w:color="auto" w:fill="FFFFFF"/>
        </w:rPr>
        <w:t>та навчальних програм для 1-2 та 3-4 класів</w:t>
      </w:r>
      <w:r>
        <w:rPr>
          <w:rStyle w:val="a4"/>
          <w:rFonts w:ascii="Times New Roman" w:hAnsi="Times New Roman" w:cs="Times New Roman"/>
          <w:b w:val="0"/>
          <w:color w:val="000000"/>
          <w:sz w:val="28"/>
          <w:szCs w:val="28"/>
          <w:bdr w:val="none" w:sz="0" w:space="0" w:color="auto" w:frame="1"/>
          <w:shd w:val="clear" w:color="auto" w:fill="FFFFFF"/>
        </w:rPr>
        <w:t xml:space="preserve"> </w:t>
      </w:r>
      <w:r w:rsidRPr="009E67AB">
        <w:rPr>
          <w:rStyle w:val="a4"/>
          <w:rFonts w:ascii="Times New Roman" w:hAnsi="Times New Roman" w:cs="Times New Roman"/>
          <w:b w:val="0"/>
          <w:color w:val="000000"/>
          <w:sz w:val="28"/>
          <w:szCs w:val="28"/>
          <w:bdr w:val="none" w:sz="0" w:space="0" w:color="auto" w:frame="1"/>
          <w:shd w:val="clear" w:color="auto" w:fill="FFFFFF"/>
        </w:rPr>
        <w:t>закладів загальної середньої освіти та визнання</w:t>
      </w:r>
      <w:r>
        <w:rPr>
          <w:rStyle w:val="a4"/>
          <w:rFonts w:ascii="Times New Roman" w:hAnsi="Times New Roman" w:cs="Times New Roman"/>
          <w:b w:val="0"/>
          <w:color w:val="000000"/>
          <w:sz w:val="28"/>
          <w:szCs w:val="28"/>
          <w:bdr w:val="none" w:sz="0" w:space="0" w:color="auto" w:frame="1"/>
          <w:shd w:val="clear" w:color="auto" w:fill="FFFFFF"/>
        </w:rPr>
        <w:t xml:space="preserve"> </w:t>
      </w:r>
      <w:r w:rsidRPr="009E67AB">
        <w:rPr>
          <w:rStyle w:val="a4"/>
          <w:rFonts w:ascii="Times New Roman" w:hAnsi="Times New Roman" w:cs="Times New Roman"/>
          <w:b w:val="0"/>
          <w:color w:val="000000"/>
          <w:sz w:val="28"/>
          <w:szCs w:val="28"/>
          <w:bdr w:val="none" w:sz="0" w:space="0" w:color="auto" w:frame="1"/>
          <w:shd w:val="clear" w:color="auto" w:fill="FFFFFF"/>
        </w:rPr>
        <w:t>такими, що втратили чинність, деяких наказів</w:t>
      </w:r>
      <w:r>
        <w:rPr>
          <w:rStyle w:val="a4"/>
          <w:rFonts w:ascii="Times New Roman" w:hAnsi="Times New Roman" w:cs="Times New Roman"/>
          <w:b w:val="0"/>
          <w:color w:val="000000"/>
          <w:sz w:val="28"/>
          <w:szCs w:val="28"/>
          <w:bdr w:val="none" w:sz="0" w:space="0" w:color="auto" w:frame="1"/>
          <w:shd w:val="clear" w:color="auto" w:fill="FFFFFF"/>
        </w:rPr>
        <w:t xml:space="preserve"> </w:t>
      </w:r>
      <w:r w:rsidRPr="009E67AB">
        <w:rPr>
          <w:rStyle w:val="a4"/>
          <w:rFonts w:ascii="Times New Roman" w:hAnsi="Times New Roman" w:cs="Times New Roman"/>
          <w:b w:val="0"/>
          <w:color w:val="000000"/>
          <w:sz w:val="28"/>
          <w:szCs w:val="28"/>
          <w:bdr w:val="none" w:sz="0" w:space="0" w:color="auto" w:frame="1"/>
          <w:shd w:val="clear" w:color="auto" w:fill="FFFFFF"/>
        </w:rPr>
        <w:t>Міністерства освіти і науки України</w:t>
      </w:r>
      <w:r w:rsidRPr="009E67AB">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w:t>
      </w:r>
    </w:p>
    <w:p w:rsidR="007932AA" w:rsidRPr="009E64A1" w:rsidRDefault="007932AA" w:rsidP="007932AA">
      <w:pPr>
        <w:shd w:val="clear" w:color="auto" w:fill="FFFFFF"/>
        <w:tabs>
          <w:tab w:val="left" w:pos="900"/>
        </w:tabs>
        <w:spacing w:after="0" w:line="276" w:lineRule="auto"/>
        <w:ind w:right="85"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9E64A1">
        <w:rPr>
          <w:rFonts w:ascii="Times New Roman" w:eastAsia="Times New Roman" w:hAnsi="Times New Roman" w:cs="Times New Roman"/>
          <w:color w:val="000000" w:themeColor="text1"/>
          <w:sz w:val="28"/>
          <w:szCs w:val="28"/>
        </w:rPr>
        <w:t xml:space="preserve">авчальний план </w:t>
      </w:r>
      <w:r>
        <w:rPr>
          <w:rFonts w:ascii="Times New Roman" w:eastAsia="Times New Roman" w:hAnsi="Times New Roman" w:cs="Times New Roman"/>
          <w:color w:val="000000" w:themeColor="text1"/>
          <w:sz w:val="28"/>
          <w:szCs w:val="28"/>
        </w:rPr>
        <w:t>закладу</w:t>
      </w:r>
      <w:r w:rsidRPr="009E64A1">
        <w:rPr>
          <w:rFonts w:ascii="Times New Roman" w:eastAsia="Times New Roman" w:hAnsi="Times New Roman" w:cs="Times New Roman"/>
          <w:b/>
          <w:color w:val="000000" w:themeColor="text1"/>
          <w:sz w:val="28"/>
          <w:szCs w:val="28"/>
        </w:rPr>
        <w:t xml:space="preserve"> </w:t>
      </w:r>
      <w:r w:rsidRPr="009E64A1">
        <w:rPr>
          <w:rFonts w:ascii="Times New Roman" w:eastAsia="Times New Roman" w:hAnsi="Times New Roman" w:cs="Times New Roman"/>
          <w:color w:val="000000" w:themeColor="text1"/>
          <w:sz w:val="28"/>
          <w:szCs w:val="28"/>
        </w:rPr>
        <w:t>охоплює інваріантну складову, сформовану на державному рівні, та 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7932AA" w:rsidRPr="009E64A1" w:rsidRDefault="007932AA" w:rsidP="007932AA">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7932AA" w:rsidRDefault="007932AA"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r w:rsidRPr="004F66C5">
        <w:rPr>
          <w:rFonts w:ascii="Times New Roman" w:eastAsia="Times New Roman" w:hAnsi="Times New Roman" w:cs="Times New Roman"/>
          <w:color w:val="000000" w:themeColor="text1"/>
          <w:sz w:val="28"/>
          <w:szCs w:val="28"/>
        </w:rPr>
        <w:t>Години варіативної складової робочого навчального плану учнів початкової школи використано на введення</w:t>
      </w:r>
      <w:r w:rsidR="00712F00">
        <w:rPr>
          <w:rFonts w:ascii="Times New Roman" w:eastAsia="Times New Roman" w:hAnsi="Times New Roman" w:cs="Times New Roman"/>
          <w:color w:val="000000" w:themeColor="text1"/>
          <w:sz w:val="28"/>
          <w:szCs w:val="28"/>
        </w:rPr>
        <w:t xml:space="preserve"> основ християнської етики.</w:t>
      </w:r>
    </w:p>
    <w:p w:rsidR="003868E9" w:rsidRDefault="003868E9"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p>
    <w:p w:rsidR="003868E9" w:rsidRDefault="003868E9"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p>
    <w:p w:rsidR="003868E9" w:rsidRDefault="003868E9"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p>
    <w:p w:rsidR="003868E9" w:rsidRDefault="003868E9"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p>
    <w:p w:rsidR="003868E9" w:rsidRDefault="003868E9" w:rsidP="00712F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p>
    <w:p w:rsidR="00712F00" w:rsidRDefault="00712F00" w:rsidP="00712F00">
      <w:pPr>
        <w:pStyle w:val="4"/>
        <w:spacing w:before="0" w:beforeAutospacing="0" w:after="0" w:afterAutospacing="0" w:line="295" w:lineRule="atLeast"/>
        <w:rPr>
          <w:rFonts w:cs="Arial"/>
          <w:color w:val="000000"/>
        </w:rPr>
      </w:pPr>
      <w:r>
        <w:rPr>
          <w:rFonts w:cs="Arial"/>
          <w:color w:val="000000"/>
        </w:rPr>
        <w:t xml:space="preserve">                                                        </w:t>
      </w:r>
      <w:r>
        <w:rPr>
          <w:rFonts w:cs="Arial"/>
          <w:b w:val="0"/>
          <w:bCs w:val="0"/>
          <w:color w:val="000000"/>
        </w:rPr>
        <w:t xml:space="preserve">    </w:t>
      </w:r>
      <w:r w:rsidRPr="00696A6B">
        <w:rPr>
          <w:rFonts w:cs="Arial"/>
          <w:color w:val="000000"/>
        </w:rPr>
        <w:t>НАВЧАЛ</w:t>
      </w:r>
      <w:r>
        <w:rPr>
          <w:rFonts w:cs="Arial"/>
          <w:color w:val="000000"/>
        </w:rPr>
        <w:t>ЬНИЙ ПЛАН</w:t>
      </w:r>
    </w:p>
    <w:p w:rsidR="00712F00" w:rsidRDefault="00712F00" w:rsidP="00712F00">
      <w:pPr>
        <w:pStyle w:val="4"/>
        <w:spacing w:before="0" w:beforeAutospacing="0" w:after="0" w:afterAutospacing="0" w:line="295" w:lineRule="atLeast"/>
        <w:jc w:val="center"/>
      </w:pPr>
      <w:r>
        <w:t>1-4 класи</w:t>
      </w:r>
    </w:p>
    <w:p w:rsidR="00712F00" w:rsidRPr="00F359A0" w:rsidRDefault="00712F00" w:rsidP="00712F00">
      <w:pPr>
        <w:pStyle w:val="4"/>
        <w:spacing w:before="0" w:beforeAutospacing="0" w:after="0" w:afterAutospacing="0" w:line="295" w:lineRule="atLeast"/>
        <w:jc w:val="center"/>
        <w:rPr>
          <w:rFonts w:cs="Arial"/>
          <w:color w:val="000000"/>
        </w:rPr>
      </w:pPr>
      <w:r>
        <w:t xml:space="preserve">  2024/2025 навчальний рік</w:t>
      </w:r>
    </w:p>
    <w:p w:rsidR="00712F00" w:rsidRPr="00202C3F" w:rsidRDefault="00712F00" w:rsidP="00712F00">
      <w:pPr>
        <w:pStyle w:val="centered"/>
        <w:shd w:val="clear" w:color="auto" w:fill="FFFFFF"/>
        <w:spacing w:before="0" w:beforeAutospacing="0" w:after="0" w:afterAutospacing="0" w:line="360" w:lineRule="atLeast"/>
        <w:rPr>
          <w:rFonts w:cs="Calibri"/>
          <w:color w:val="222222"/>
        </w:rPr>
      </w:pPr>
    </w:p>
    <w:tbl>
      <w:tblPr>
        <w:tblW w:w="4900" w:type="pct"/>
        <w:shd w:val="clear" w:color="auto" w:fill="FFFFFF"/>
        <w:tblCellMar>
          <w:left w:w="0" w:type="dxa"/>
          <w:right w:w="0" w:type="dxa"/>
        </w:tblCellMar>
        <w:tblLook w:val="0000"/>
      </w:tblPr>
      <w:tblGrid>
        <w:gridCol w:w="1635"/>
        <w:gridCol w:w="3577"/>
        <w:gridCol w:w="939"/>
        <w:gridCol w:w="880"/>
        <w:gridCol w:w="880"/>
        <w:gridCol w:w="880"/>
        <w:gridCol w:w="1031"/>
      </w:tblGrid>
      <w:tr w:rsidR="00712F00" w:rsidRPr="00252BAF" w:rsidTr="00E704CE">
        <w:tc>
          <w:tcPr>
            <w:tcW w:w="2653"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Навчальні предмети</w:t>
            </w:r>
          </w:p>
        </w:tc>
        <w:tc>
          <w:tcPr>
            <w:tcW w:w="2347" w:type="pct"/>
            <w:gridSpan w:val="5"/>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Кількість годин на тиждень у класах</w:t>
            </w:r>
          </w:p>
        </w:tc>
      </w:tr>
      <w:tr w:rsidR="00712F00" w:rsidRPr="00252BAF" w:rsidTr="00E704CE">
        <w:tc>
          <w:tcPr>
            <w:tcW w:w="2653"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712F00" w:rsidRPr="00252BAF" w:rsidRDefault="00712F00" w:rsidP="00E704CE">
            <w:pPr>
              <w:rPr>
                <w:rFonts w:cs="Calibri"/>
                <w:color w:val="222222"/>
                <w:sz w:val="20"/>
                <w:szCs w:val="20"/>
              </w:rPr>
            </w:pP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2</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4</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b/>
                <w:bCs/>
                <w:color w:val="222222"/>
                <w:sz w:val="20"/>
                <w:szCs w:val="20"/>
              </w:rPr>
              <w:t>Разом</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Українська мова</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5</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5</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5</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5</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20</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Іноземна мова</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11</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Математика</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4</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4</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14</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Я досліджую світ</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7</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8</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7</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7</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29</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Інформатика</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0</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0</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w:t>
            </w:r>
          </w:p>
        </w:tc>
      </w:tr>
      <w:tr w:rsidR="00712F00" w:rsidRPr="00252BAF" w:rsidTr="00E704CE">
        <w:trPr>
          <w:trHeight w:val="195"/>
        </w:trPr>
        <w:tc>
          <w:tcPr>
            <w:tcW w:w="832" w:type="pct"/>
            <w:vMerge w:val="restart"/>
            <w:tcBorders>
              <w:top w:val="single" w:sz="6" w:space="0" w:color="auto"/>
              <w:left w:val="single" w:sz="6" w:space="0" w:color="auto"/>
              <w:right w:val="single" w:sz="4" w:space="0" w:color="auto"/>
            </w:tcBorders>
            <w:shd w:val="clear" w:color="auto" w:fill="FFFFFF"/>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Мистецтво</w:t>
            </w:r>
          </w:p>
        </w:tc>
        <w:tc>
          <w:tcPr>
            <w:tcW w:w="1821" w:type="pct"/>
            <w:tcBorders>
              <w:top w:val="single" w:sz="6" w:space="0" w:color="auto"/>
              <w:left w:val="single" w:sz="4" w:space="0" w:color="auto"/>
              <w:bottom w:val="single" w:sz="4" w:space="0" w:color="auto"/>
              <w:right w:val="single" w:sz="6" w:space="0" w:color="auto"/>
            </w:tcBorders>
            <w:shd w:val="clear" w:color="auto" w:fill="FFFFFF"/>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Образотворче мистецтво</w:t>
            </w:r>
          </w:p>
        </w:tc>
        <w:tc>
          <w:tcPr>
            <w:tcW w:w="478" w:type="pct"/>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525" w:type="pct"/>
            <w:vMerge w:val="restart"/>
            <w:tcBorders>
              <w:top w:val="single" w:sz="6" w:space="0" w:color="auto"/>
              <w:left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8</w:t>
            </w:r>
          </w:p>
        </w:tc>
      </w:tr>
      <w:tr w:rsidR="00712F00" w:rsidRPr="00252BAF" w:rsidTr="00E704CE">
        <w:trPr>
          <w:trHeight w:val="165"/>
        </w:trPr>
        <w:tc>
          <w:tcPr>
            <w:tcW w:w="832" w:type="pct"/>
            <w:vMerge/>
            <w:tcBorders>
              <w:left w:val="single" w:sz="6" w:space="0" w:color="auto"/>
              <w:bottom w:val="single" w:sz="6" w:space="0" w:color="auto"/>
              <w:right w:val="single" w:sz="4" w:space="0" w:color="auto"/>
            </w:tcBorders>
            <w:shd w:val="clear" w:color="auto" w:fill="FFFFFF"/>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p>
        </w:tc>
        <w:tc>
          <w:tcPr>
            <w:tcW w:w="1821" w:type="pct"/>
            <w:tcBorders>
              <w:top w:val="single" w:sz="4" w:space="0" w:color="auto"/>
              <w:left w:val="single" w:sz="4" w:space="0" w:color="auto"/>
              <w:bottom w:val="single" w:sz="6" w:space="0" w:color="auto"/>
              <w:right w:val="single" w:sz="6" w:space="0" w:color="auto"/>
            </w:tcBorders>
            <w:shd w:val="clear" w:color="auto" w:fill="FFFFFF"/>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 xml:space="preserve"> Музичне мистецтво</w:t>
            </w:r>
          </w:p>
        </w:tc>
        <w:tc>
          <w:tcPr>
            <w:tcW w:w="478" w:type="pct"/>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rPr>
                <w:rFonts w:cs="Calibri"/>
                <w:color w:val="222222"/>
                <w:sz w:val="20"/>
                <w:szCs w:val="20"/>
              </w:rPr>
            </w:pPr>
            <w:r w:rsidRPr="00252BAF">
              <w:rPr>
                <w:rFonts w:cs="Calibri"/>
                <w:color w:val="222222"/>
                <w:sz w:val="20"/>
                <w:szCs w:val="20"/>
              </w:rPr>
              <w:t xml:space="preserve">   1</w:t>
            </w:r>
          </w:p>
        </w:tc>
        <w:tc>
          <w:tcPr>
            <w:tcW w:w="448" w:type="pct"/>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line="360" w:lineRule="atLeast"/>
              <w:jc w:val="center"/>
              <w:rPr>
                <w:rFonts w:cs="Calibri"/>
                <w:color w:val="222222"/>
                <w:sz w:val="20"/>
                <w:szCs w:val="20"/>
              </w:rPr>
            </w:pPr>
            <w:r w:rsidRPr="00252BAF">
              <w:rPr>
                <w:rFonts w:cs="Calibri"/>
                <w:color w:val="222222"/>
                <w:sz w:val="20"/>
                <w:szCs w:val="20"/>
              </w:rPr>
              <w:t>1</w:t>
            </w:r>
          </w:p>
        </w:tc>
        <w:tc>
          <w:tcPr>
            <w:tcW w:w="525" w:type="pct"/>
            <w:vMerge/>
            <w:tcBorders>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Фізична культура</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3</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12</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Усього</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 19+3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21+3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22+3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22+3</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84+12</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Основи християнської етики</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ae"/>
              <w:spacing w:before="0" w:beforeAutospacing="0" w:after="0" w:afterAutospacing="0" w:line="360" w:lineRule="atLeast"/>
              <w:rPr>
                <w:rFonts w:cs="Calibri"/>
                <w:color w:val="222222"/>
                <w:sz w:val="20"/>
                <w:szCs w:val="20"/>
              </w:rPr>
            </w:pPr>
            <w:r w:rsidRPr="00252BAF">
              <w:rPr>
                <w:rFonts w:cs="Calibri"/>
                <w:color w:val="222222"/>
                <w:sz w:val="20"/>
                <w:szCs w:val="20"/>
              </w:rPr>
              <w:t>Гранично допустиме тижневе навчальне навантаження на учня</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20</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22</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23</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Pr>
                <w:rFonts w:cs="Calibri"/>
                <w:color w:val="222222"/>
                <w:sz w:val="20"/>
                <w:szCs w:val="20"/>
              </w:rPr>
              <w:t>88</w:t>
            </w:r>
          </w:p>
        </w:tc>
      </w:tr>
      <w:tr w:rsidR="00712F00" w:rsidRPr="00252BAF" w:rsidTr="00E704CE">
        <w:tc>
          <w:tcPr>
            <w:tcW w:w="2653"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712F00" w:rsidRDefault="00712F00" w:rsidP="00E704CE">
            <w:pPr>
              <w:pStyle w:val="ae"/>
              <w:spacing w:before="0" w:beforeAutospacing="0" w:after="0" w:afterAutospacing="0" w:line="360" w:lineRule="atLeast"/>
              <w:rPr>
                <w:rFonts w:cs="Calibri"/>
                <w:color w:val="222222"/>
                <w:sz w:val="20"/>
                <w:szCs w:val="20"/>
                <w:lang w:val="uk-UA"/>
              </w:rPr>
            </w:pPr>
            <w:r w:rsidRPr="00712F00">
              <w:rPr>
                <w:rFonts w:cs="Calibri"/>
                <w:color w:val="222222"/>
                <w:sz w:val="20"/>
                <w:szCs w:val="20"/>
                <w:lang w:val="uk-UA"/>
              </w:rPr>
              <w:t>Сумарна кількість навчальних годин інваріантної і варіативної  складових,що фінансується з бюджету(без урахування поділу на групи)</w:t>
            </w:r>
          </w:p>
        </w:tc>
        <w:tc>
          <w:tcPr>
            <w:tcW w:w="4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23</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25</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26</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26</w:t>
            </w:r>
          </w:p>
        </w:tc>
        <w:tc>
          <w:tcPr>
            <w:tcW w:w="52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rsidR="00712F00" w:rsidRPr="00252BAF" w:rsidRDefault="00712F00" w:rsidP="00E704CE">
            <w:pPr>
              <w:pStyle w:val="centered"/>
              <w:spacing w:before="0" w:beforeAutospacing="0" w:after="0" w:afterAutospacing="0" w:line="360" w:lineRule="atLeast"/>
              <w:jc w:val="center"/>
              <w:rPr>
                <w:rFonts w:cs="Calibri"/>
                <w:color w:val="222222"/>
                <w:sz w:val="20"/>
                <w:szCs w:val="20"/>
              </w:rPr>
            </w:pPr>
            <w:r w:rsidRPr="00252BAF">
              <w:rPr>
                <w:rFonts w:cs="Calibri"/>
                <w:color w:val="222222"/>
                <w:sz w:val="20"/>
                <w:szCs w:val="20"/>
              </w:rPr>
              <w:t>100</w:t>
            </w:r>
          </w:p>
        </w:tc>
      </w:tr>
    </w:tbl>
    <w:p w:rsidR="00712F00" w:rsidRPr="003868E9" w:rsidRDefault="00712F00" w:rsidP="003868E9"/>
    <w:p w:rsidR="00712F00" w:rsidRDefault="00712F00" w:rsidP="007932AA">
      <w:pPr>
        <w:spacing w:after="0" w:line="276" w:lineRule="auto"/>
        <w:ind w:firstLine="567"/>
        <w:jc w:val="both"/>
        <w:rPr>
          <w:rFonts w:ascii="Times New Roman" w:hAnsi="Times New Roman" w:cs="Times New Roman"/>
          <w:sz w:val="28"/>
          <w:szCs w:val="28"/>
        </w:rPr>
      </w:pPr>
    </w:p>
    <w:p w:rsidR="007932AA" w:rsidRPr="00BF4496" w:rsidRDefault="007932AA" w:rsidP="007932AA">
      <w:pPr>
        <w:spacing w:after="0" w:line="276" w:lineRule="auto"/>
        <w:jc w:val="center"/>
        <w:rPr>
          <w:rFonts w:ascii="Times New Roman" w:eastAsia="Times New Roman" w:hAnsi="Times New Roman" w:cs="Times New Roman"/>
          <w:b/>
          <w:color w:val="000000" w:themeColor="text1"/>
          <w:sz w:val="28"/>
          <w:szCs w:val="28"/>
        </w:rPr>
      </w:pPr>
      <w:r w:rsidRPr="00BF4496">
        <w:rPr>
          <w:rFonts w:ascii="Times New Roman" w:eastAsia="Times New Roman" w:hAnsi="Times New Roman" w:cs="Times New Roman"/>
          <w:b/>
          <w:color w:val="000000" w:themeColor="text1"/>
          <w:sz w:val="28"/>
          <w:szCs w:val="28"/>
        </w:rPr>
        <w:t>ФОРМИ ОРГАНІЗАЦІЇ ОСВІТНЬОГО ПРОЦЕСУ.</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BF4496">
        <w:rPr>
          <w:rFonts w:ascii="Times New Roman" w:eastAsia="Times New Roman" w:hAnsi="Times New Roman" w:cs="Times New Roman"/>
          <w:color w:val="000000" w:themeColor="text1"/>
          <w:sz w:val="28"/>
          <w:szCs w:val="28"/>
        </w:rPr>
        <w:t>Основними формами організації освітнього процесу є різні типи уроку: формування компетентностей; розвитку</w:t>
      </w:r>
      <w:r w:rsidRPr="009E64A1">
        <w:rPr>
          <w:rFonts w:ascii="Times New Roman" w:eastAsia="Times New Roman" w:hAnsi="Times New Roman" w:cs="Times New Roman"/>
          <w:color w:val="000000" w:themeColor="text1"/>
          <w:sz w:val="28"/>
          <w:szCs w:val="28"/>
        </w:rPr>
        <w:t xml:space="preserve"> компетентностей; перевірки та/або оцінювання досягнення компетентностей; корекції основних компетентностей; комбінований урок; використання технологій дистанційного навчання.</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xml:space="preserve">Також передбачені екскурсії, віртуальні подорожі, уроки-семінари, квести, інтерактивні уроки (уроки-«суди», урок-дискусійна група, уроки з навчанням </w:t>
      </w:r>
      <w:r w:rsidRPr="009E64A1">
        <w:rPr>
          <w:rFonts w:ascii="Times New Roman" w:eastAsia="Times New Roman" w:hAnsi="Times New Roman" w:cs="Times New Roman"/>
          <w:color w:val="000000" w:themeColor="text1"/>
          <w:sz w:val="28"/>
          <w:szCs w:val="28"/>
        </w:rPr>
        <w:lastRenderedPageBreak/>
        <w:t>одних учнів іншими), інтегровані уроки, відео-уроки,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У закладі широко впроваджуються інформаційно-комунікативні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Серед засобів, що можуть використовуватися, мультимедійні презентації, проекти, онлайн тести, програмні засоби навчання та інше. Це дозволяє формувати позитивну мотивацію учнів до навчальної діяльності, критичне і логічне</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мислення, вміння приймати рішення, співпрацювати в команді, бути</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конкурентоздатними та впевненими особистостями.</w:t>
      </w:r>
    </w:p>
    <w:p w:rsidR="007932AA" w:rsidRPr="008F00B3" w:rsidRDefault="007932AA" w:rsidP="007932AA">
      <w:pPr>
        <w:spacing w:after="0" w:line="276" w:lineRule="auto"/>
        <w:ind w:firstLine="709"/>
        <w:jc w:val="both"/>
        <w:rPr>
          <w:rFonts w:ascii="Times New Roman" w:hAnsi="Times New Roman" w:cs="Times New Roman"/>
          <w:sz w:val="28"/>
          <w:szCs w:val="28"/>
        </w:rPr>
      </w:pPr>
      <w:r w:rsidRPr="00D1045B">
        <w:rPr>
          <w:rFonts w:ascii="Times New Roman" w:hAnsi="Times New Roman" w:cs="Times New Roman"/>
          <w:sz w:val="28"/>
          <w:szCs w:val="24"/>
        </w:rPr>
        <w:t xml:space="preserve">У закладі освіти </w:t>
      </w:r>
      <w:r w:rsidRPr="00D1045B">
        <w:rPr>
          <w:rFonts w:ascii="Times New Roman" w:hAnsi="Times New Roman" w:cs="Times New Roman"/>
          <w:sz w:val="28"/>
          <w:szCs w:val="28"/>
        </w:rPr>
        <w:t xml:space="preserve">реалізується </w:t>
      </w:r>
      <w:r w:rsidRPr="00D1045B">
        <w:rPr>
          <w:rFonts w:ascii="Times New Roman" w:hAnsi="Times New Roman" w:cs="Times New Roman"/>
          <w:sz w:val="28"/>
          <w:szCs w:val="28"/>
          <w:shd w:val="clear" w:color="auto" w:fill="FFFFFF"/>
        </w:rPr>
        <w:t>здобуття повної загальної середньої освіти за індивідуальною формою</w:t>
      </w:r>
      <w:r>
        <w:rPr>
          <w:rFonts w:ascii="Times New Roman" w:hAnsi="Times New Roman" w:cs="Times New Roman"/>
          <w:sz w:val="28"/>
          <w:szCs w:val="28"/>
          <w:shd w:val="clear" w:color="auto" w:fill="FFFFFF"/>
        </w:rPr>
        <w:t xml:space="preserve">: екстернатною, сімейною (домашньою), педагогічний патронаж. </w:t>
      </w:r>
    </w:p>
    <w:p w:rsidR="007932AA" w:rsidRDefault="007932AA" w:rsidP="007932AA">
      <w:pPr>
        <w:spacing w:after="0" w:line="276" w:lineRule="auto"/>
        <w:ind w:firstLine="709"/>
        <w:jc w:val="both"/>
        <w:rPr>
          <w:rFonts w:ascii="Times New Roman" w:hAnsi="Times New Roman" w:cs="Times New Roman"/>
          <w:sz w:val="28"/>
          <w:szCs w:val="24"/>
        </w:rPr>
      </w:pPr>
      <w:r w:rsidRPr="008F00B3">
        <w:rPr>
          <w:rFonts w:ascii="Times New Roman" w:hAnsi="Times New Roman" w:cs="Times New Roman"/>
          <w:sz w:val="28"/>
          <w:szCs w:val="24"/>
        </w:rPr>
        <w:t xml:space="preserve">За заявою батьків заклад освіти може організувати здобуття освіти за індивідуальною освітньою траєкторією. Індивідуальна </w:t>
      </w:r>
      <w:r w:rsidRPr="005A5B43">
        <w:rPr>
          <w:rFonts w:ascii="Times New Roman" w:hAnsi="Times New Roman" w:cs="Times New Roman"/>
          <w:sz w:val="28"/>
          <w:szCs w:val="24"/>
        </w:rPr>
        <w:t>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7932AA" w:rsidRDefault="007932AA" w:rsidP="007932AA">
      <w:pPr>
        <w:spacing w:after="0" w:line="276" w:lineRule="auto"/>
        <w:ind w:firstLine="567"/>
        <w:jc w:val="both"/>
        <w:rPr>
          <w:rFonts w:ascii="Times New Roman" w:hAnsi="Times New Roman" w:cs="Times New Roman"/>
          <w:sz w:val="28"/>
          <w:szCs w:val="24"/>
        </w:rPr>
      </w:pPr>
      <w:r w:rsidRPr="009E64A1">
        <w:rPr>
          <w:rFonts w:ascii="Times New Roman" w:eastAsia="Times New Roman" w:hAnsi="Times New Roman" w:cs="Times New Roman"/>
          <w:color w:val="000000" w:themeColor="text1"/>
          <w:sz w:val="28"/>
          <w:szCs w:val="28"/>
        </w:rPr>
        <w:t>Освітня програма передбачає освітні компоненти для вільного вибору здобувачів освіти; має корекційно-розвитковий складник для осіб з особливими освітніми потребами.</w:t>
      </w:r>
      <w:r>
        <w:rPr>
          <w:rFonts w:ascii="Times New Roman" w:eastAsia="Times New Roman" w:hAnsi="Times New Roman" w:cs="Times New Roman"/>
          <w:color w:val="000000" w:themeColor="text1"/>
          <w:sz w:val="28"/>
          <w:szCs w:val="28"/>
        </w:rPr>
        <w:t xml:space="preserve"> </w:t>
      </w:r>
      <w:r w:rsidRPr="005A5B43">
        <w:rPr>
          <w:rFonts w:ascii="Times New Roman" w:hAnsi="Times New Roman" w:cs="Times New Roman"/>
          <w:sz w:val="28"/>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712F00" w:rsidRDefault="00712F00" w:rsidP="007932AA">
      <w:pPr>
        <w:spacing w:after="0" w:line="276" w:lineRule="auto"/>
        <w:ind w:firstLine="567"/>
        <w:jc w:val="both"/>
        <w:rPr>
          <w:rFonts w:ascii="Times New Roman" w:hAnsi="Times New Roman" w:cs="Times New Roman"/>
          <w:sz w:val="28"/>
          <w:szCs w:val="24"/>
        </w:rPr>
      </w:pPr>
    </w:p>
    <w:p w:rsidR="00712F00" w:rsidRPr="009E64A1" w:rsidRDefault="00712F00" w:rsidP="003868E9">
      <w:pPr>
        <w:spacing w:after="0" w:line="276" w:lineRule="auto"/>
        <w:jc w:val="both"/>
        <w:rPr>
          <w:rFonts w:ascii="Times New Roman" w:eastAsia="Times New Roman" w:hAnsi="Times New Roman" w:cs="Times New Roman"/>
          <w:color w:val="000000" w:themeColor="text1"/>
          <w:sz w:val="28"/>
          <w:szCs w:val="28"/>
        </w:rPr>
      </w:pPr>
    </w:p>
    <w:p w:rsidR="007932AA" w:rsidRPr="009E64A1" w:rsidRDefault="007932AA" w:rsidP="007932AA">
      <w:pPr>
        <w:spacing w:after="0" w:line="276" w:lineRule="auto"/>
        <w:jc w:val="center"/>
        <w:rPr>
          <w:rFonts w:ascii="Times New Roman" w:eastAsia="Times New Roman" w:hAnsi="Times New Roman" w:cs="Times New Roman"/>
          <w:b/>
          <w:color w:val="000000" w:themeColor="text1"/>
          <w:sz w:val="28"/>
          <w:szCs w:val="28"/>
        </w:rPr>
      </w:pPr>
      <w:r w:rsidRPr="009E64A1">
        <w:rPr>
          <w:rFonts w:ascii="Times New Roman" w:eastAsia="Times New Roman" w:hAnsi="Times New Roman" w:cs="Times New Roman"/>
          <w:b/>
          <w:color w:val="000000" w:themeColor="text1"/>
          <w:sz w:val="28"/>
          <w:szCs w:val="28"/>
        </w:rPr>
        <w:t>ІНСТРУМЕНТАРІЙ ОЦІНЮВАННЯ НАВЧАЛЬНИХ ДОСЯГНЕНЬ ЗДОБУВАЧІВ ОСВІТИ</w:t>
      </w:r>
    </w:p>
    <w:p w:rsidR="007932AA"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Вимірювання результатів навчання здобувачів освіти відбувається шляхом: формувального оцінювання, яке допомагає відстежувати особистісний розвиток здобувачів освіти і хі опанування ними навчального досвіду як основи компетентності, вибудувати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 на основі якої розроблену цю.</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lastRenderedPageBreak/>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Навчальні досягнення здобувачів освіти у 1-</w:t>
      </w:r>
      <w:r w:rsidR="0045470E">
        <w:rPr>
          <w:rFonts w:ascii="Times New Roman" w:eastAsia="Times New Roman" w:hAnsi="Times New Roman" w:cs="Times New Roman"/>
          <w:color w:val="000000" w:themeColor="text1"/>
          <w:sz w:val="28"/>
          <w:szCs w:val="28"/>
        </w:rPr>
        <w:t xml:space="preserve">4 класах підлягають </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формувальному</w:t>
      </w:r>
      <w:r w:rsidR="0045470E">
        <w:rPr>
          <w:rFonts w:ascii="Times New Roman" w:eastAsia="Times New Roman" w:hAnsi="Times New Roman" w:cs="Times New Roman"/>
          <w:color w:val="000000" w:themeColor="text1"/>
          <w:sz w:val="28"/>
          <w:szCs w:val="28"/>
        </w:rPr>
        <w:t xml:space="preserve"> та підсумковому </w:t>
      </w:r>
      <w:r w:rsidRPr="009E64A1">
        <w:rPr>
          <w:rFonts w:ascii="Times New Roman" w:eastAsia="Times New Roman" w:hAnsi="Times New Roman" w:cs="Times New Roman"/>
          <w:color w:val="000000" w:themeColor="text1"/>
          <w:sz w:val="28"/>
          <w:szCs w:val="28"/>
        </w:rPr>
        <w:t xml:space="preserve"> оцінюванню.</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типовою освітньою програмою.</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Навчальні досягнення здобувачів у 3-4 класах підлягають формувальному</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та підсумковому (тематичному і завершальному) оцінюванню.</w:t>
      </w:r>
    </w:p>
    <w:p w:rsidR="007932AA" w:rsidRDefault="007932AA" w:rsidP="007932AA">
      <w:pPr>
        <w:spacing w:after="0" w:line="276" w:lineRule="auto"/>
        <w:ind w:firstLine="709"/>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xml:space="preserve">Формувальне оцінювання має на меті: </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відстежувати навчальний поступ учнів;</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вибудовувати індивідуальну траєкторію розвитку дитини;</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діагностувати досягнення на кожному з етапів навчання;</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вчасно виявляти проблеми ф запобігати їх нашарюванню;</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запобігати побоювання дитини помилитися;</w:t>
      </w:r>
    </w:p>
    <w:p w:rsidR="007932AA" w:rsidRDefault="007932AA" w:rsidP="007932AA">
      <w:pPr>
        <w:pStyle w:val="a5"/>
        <w:numPr>
          <w:ilvl w:val="0"/>
          <w:numId w:val="1"/>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плекати впевненість у власних можливості і здібностях.</w:t>
      </w:r>
    </w:p>
    <w:p w:rsidR="007932AA" w:rsidRPr="005118BC" w:rsidRDefault="007932AA" w:rsidP="007932AA">
      <w:pPr>
        <w:pStyle w:val="a5"/>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Орієнтирами</w:t>
      </w:r>
      <w:r w:rsidRPr="005118B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для оцінювання навчальних досягнень учнів (формувального і підсумкового) є окреслення очікуваних результатів навчання, об’єднаних за галузями та проіндексовані відповідно до обов’язкових результатів навчання Державного стандарту початкової освіти. </w:t>
      </w:r>
    </w:p>
    <w:p w:rsidR="007932AA" w:rsidRDefault="007932AA" w:rsidP="007932AA">
      <w:pPr>
        <w:spacing w:after="0" w:line="27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Очікувані результати навчання слід використовувати для:</w:t>
      </w:r>
    </w:p>
    <w:p w:rsidR="007932AA" w:rsidRDefault="007932AA" w:rsidP="007932AA">
      <w:pPr>
        <w:pStyle w:val="a5"/>
        <w:numPr>
          <w:ilvl w:val="0"/>
          <w:numId w:val="1"/>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встановлення цілей уроку, окремих видів діяльності учнів, вправ тощо;</w:t>
      </w:r>
    </w:p>
    <w:p w:rsidR="007932AA" w:rsidRDefault="007932AA" w:rsidP="007932AA">
      <w:pPr>
        <w:pStyle w:val="a5"/>
        <w:numPr>
          <w:ilvl w:val="0"/>
          <w:numId w:val="1"/>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постійного спостереження за навчальним поступом учня/учениці з боку вчителів, батьків і самих учнів;</w:t>
      </w:r>
    </w:p>
    <w:p w:rsidR="007932AA" w:rsidRDefault="007932AA" w:rsidP="007932AA">
      <w:pPr>
        <w:pStyle w:val="a5"/>
        <w:numPr>
          <w:ilvl w:val="0"/>
          <w:numId w:val="1"/>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поточного, зокрема й формувального, оцінювання;</w:t>
      </w:r>
    </w:p>
    <w:p w:rsidR="007932AA" w:rsidRDefault="007932AA" w:rsidP="007932AA">
      <w:pPr>
        <w:pStyle w:val="a5"/>
        <w:numPr>
          <w:ilvl w:val="0"/>
          <w:numId w:val="1"/>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підсумкового оцінювання (для другого циклу навчання).</w:t>
      </w:r>
    </w:p>
    <w:p w:rsidR="007932AA" w:rsidRDefault="007932AA" w:rsidP="007932AA">
      <w:pPr>
        <w:spacing w:after="0" w:line="27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основі очікуваних результатів навчання вчитель/учителька може формулювати індивідуальні результати навчання учня/учениці відповідно до опанування ним/нею конкретного вміння, таким чином відстежуючи поступ учня за конкретний проміжок часу (напр., за два місяці).</w:t>
      </w:r>
    </w:p>
    <w:p w:rsidR="007932AA" w:rsidRPr="007E0AB0" w:rsidRDefault="007932AA" w:rsidP="007932AA">
      <w:pPr>
        <w:spacing w:after="0" w:line="27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Підсумкове оцінювання передбачає зіставлення навчальних досягнень</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здобувачів з очікуваними результатами навчання, визначеними освітньою</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програмою.</w:t>
      </w:r>
    </w:p>
    <w:p w:rsidR="007932AA" w:rsidRPr="009E64A1" w:rsidRDefault="007932AA" w:rsidP="007932AA">
      <w:pPr>
        <w:tabs>
          <w:tab w:val="left" w:pos="540"/>
        </w:tabs>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Здобувачі початкової освіти проходять державну підсумкову атестацію,</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яка здійснюється лише з метою моніторингу якості освітньої діяльності закладів</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освіти та (або) якості освіти.</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Державна підсумкова атестація учнів 4-х класів проводиться відповідно до Порядку проведення державної підсумкової атестації, затвердженого наказом Міністерства освіти і науки України від 07.12.201</w:t>
      </w:r>
      <w:r>
        <w:rPr>
          <w:rFonts w:ascii="Times New Roman" w:eastAsia="Times New Roman" w:hAnsi="Times New Roman" w:cs="Times New Roman"/>
          <w:color w:val="000000" w:themeColor="text1"/>
          <w:sz w:val="28"/>
          <w:szCs w:val="28"/>
        </w:rPr>
        <w:t>8</w:t>
      </w:r>
      <w:r w:rsidRPr="009E64A1">
        <w:rPr>
          <w:rFonts w:ascii="Times New Roman" w:eastAsia="Times New Roman" w:hAnsi="Times New Roman" w:cs="Times New Roman"/>
          <w:color w:val="000000" w:themeColor="text1"/>
          <w:sz w:val="28"/>
          <w:szCs w:val="28"/>
        </w:rPr>
        <w:t xml:space="preserve"> №1369, зареєстрованого у Міністерстві юстиції України 02.01.2019 №</w:t>
      </w:r>
      <w:r w:rsidRPr="009E64A1">
        <w:rPr>
          <w:rFonts w:ascii="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8/32979.</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З метою неперервного відстеження результатів початкової освіти, їх</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прогнозування та коригування можуть проводитися моніторингові дослідження</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навчальних досягнень на національному, обласному, районному, шкільному</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рівнях, а також на рівні окремих класів. Аналіз результатів моніторингу дає</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можливість відстежувати стан реалізації мети і завдань початкової освіти та</w:t>
      </w:r>
      <w:r>
        <w:rPr>
          <w:rFonts w:ascii="Times New Roman" w:eastAsia="Times New Roman" w:hAnsi="Times New Roman" w:cs="Times New Roman"/>
          <w:color w:val="000000" w:themeColor="text1"/>
          <w:sz w:val="28"/>
          <w:szCs w:val="28"/>
        </w:rPr>
        <w:t xml:space="preserve"> </w:t>
      </w:r>
      <w:r w:rsidRPr="009E64A1">
        <w:rPr>
          <w:rFonts w:ascii="Times New Roman" w:eastAsia="Times New Roman" w:hAnsi="Times New Roman" w:cs="Times New Roman"/>
          <w:color w:val="000000" w:themeColor="text1"/>
          <w:sz w:val="28"/>
          <w:szCs w:val="28"/>
        </w:rPr>
        <w:t>вчасно приймати необхідні педагогічні рішення</w:t>
      </w:r>
    </w:p>
    <w:p w:rsidR="007932AA" w:rsidRPr="009E64A1" w:rsidRDefault="007932AA" w:rsidP="007932AA">
      <w:pPr>
        <w:spacing w:after="0" w:line="276" w:lineRule="auto"/>
        <w:jc w:val="both"/>
        <w:rPr>
          <w:rFonts w:ascii="Times New Roman" w:eastAsia="Times New Roman" w:hAnsi="Times New Roman" w:cs="Times New Roman"/>
          <w:color w:val="000000" w:themeColor="text1"/>
          <w:sz w:val="28"/>
          <w:szCs w:val="28"/>
        </w:rPr>
      </w:pPr>
    </w:p>
    <w:p w:rsidR="007932AA" w:rsidRPr="00F22B62" w:rsidRDefault="007932AA" w:rsidP="007932AA">
      <w:pPr>
        <w:spacing w:after="0" w:line="276" w:lineRule="auto"/>
        <w:jc w:val="center"/>
        <w:rPr>
          <w:rFonts w:ascii="Times New Roman" w:eastAsia="Times New Roman" w:hAnsi="Times New Roman" w:cs="Times New Roman"/>
          <w:b/>
          <w:color w:val="000000" w:themeColor="text1"/>
          <w:sz w:val="28"/>
          <w:szCs w:val="28"/>
        </w:rPr>
      </w:pPr>
      <w:r w:rsidRPr="00F22B62">
        <w:rPr>
          <w:rFonts w:ascii="Times New Roman" w:eastAsia="Times New Roman" w:hAnsi="Times New Roman" w:cs="Times New Roman"/>
          <w:b/>
          <w:color w:val="000000" w:themeColor="text1"/>
          <w:sz w:val="28"/>
          <w:szCs w:val="28"/>
        </w:rPr>
        <w:t>ПРОГРАМНО-МЕТОДИЧНЕ ЗАБЕЗПЕЧЕННЯ ОСВІТНЬОЇ ПРОГРАМИ</w:t>
      </w:r>
    </w:p>
    <w:p w:rsidR="007932AA" w:rsidRPr="009E64A1" w:rsidRDefault="007932AA" w:rsidP="007932AA">
      <w:pPr>
        <w:spacing w:after="0" w:line="276" w:lineRule="auto"/>
        <w:ind w:firstLine="567"/>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Для виконання освітньої програми закла</w:t>
      </w:r>
      <w:r>
        <w:rPr>
          <w:rFonts w:ascii="Times New Roman" w:eastAsia="Times New Roman" w:hAnsi="Times New Roman" w:cs="Times New Roman"/>
          <w:color w:val="000000" w:themeColor="text1"/>
          <w:sz w:val="28"/>
          <w:szCs w:val="28"/>
        </w:rPr>
        <w:t>ду на 2024/2025</w:t>
      </w:r>
      <w:r w:rsidRPr="009E64A1">
        <w:rPr>
          <w:rFonts w:ascii="Times New Roman" w:eastAsia="Times New Roman" w:hAnsi="Times New Roman" w:cs="Times New Roman"/>
          <w:color w:val="000000" w:themeColor="text1"/>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інваріантної частини; </w:t>
      </w:r>
      <w:r w:rsidRPr="009E64A1">
        <w:rPr>
          <w:rFonts w:ascii="Times New Roman" w:eastAsia="Times New Roman" w:hAnsi="Times New Roman" w:cs="Times New Roman"/>
          <w:color w:val="000000" w:themeColor="text1"/>
          <w:sz w:val="28"/>
          <w:szCs w:val="28"/>
        </w:rPr>
        <w:lastRenderedPageBreak/>
        <w:t xml:space="preserve">факультативів варіативної складової, що забезпечує інтеграцію загальноосвітніх програм, у єдину освітню програму, що дозволяє одержати запланований результат освіти. </w:t>
      </w:r>
    </w:p>
    <w:p w:rsidR="007932AA" w:rsidRPr="009E64A1" w:rsidRDefault="007932AA" w:rsidP="007932AA">
      <w:pPr>
        <w:spacing w:after="0" w:line="276" w:lineRule="auto"/>
        <w:jc w:val="center"/>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Перелік навчальних програм для 1-4-х класів (НУШ)</w:t>
      </w:r>
    </w:p>
    <w:tbl>
      <w:tblPr>
        <w:tblStyle w:val="a3"/>
        <w:tblW w:w="0" w:type="auto"/>
        <w:tblLook w:val="04A0"/>
      </w:tblPr>
      <w:tblGrid>
        <w:gridCol w:w="529"/>
        <w:gridCol w:w="9100"/>
      </w:tblGrid>
      <w:tr w:rsidR="007932AA" w:rsidRPr="009E64A1" w:rsidTr="001715EB">
        <w:tc>
          <w:tcPr>
            <w:tcW w:w="529" w:type="dxa"/>
          </w:tcPr>
          <w:p w:rsidR="007932AA" w:rsidRPr="009E64A1" w:rsidRDefault="007932AA" w:rsidP="001715EB">
            <w:pPr>
              <w:spacing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w:t>
            </w:r>
          </w:p>
        </w:tc>
        <w:tc>
          <w:tcPr>
            <w:tcW w:w="9100" w:type="dxa"/>
          </w:tcPr>
          <w:p w:rsidR="007932AA" w:rsidRPr="009E64A1" w:rsidRDefault="007932AA" w:rsidP="001715EB">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Назва</w:t>
            </w:r>
            <w:r w:rsidRPr="009E64A1">
              <w:rPr>
                <w:rFonts w:ascii="Times New Roman" w:eastAsia="Times New Roman" w:hAnsi="Times New Roman" w:cs="Times New Roman"/>
                <w:color w:val="000000" w:themeColor="text1"/>
                <w:sz w:val="28"/>
                <w:szCs w:val="28"/>
              </w:rPr>
              <w:t xml:space="preserve"> програми</w:t>
            </w:r>
          </w:p>
        </w:tc>
      </w:tr>
      <w:tr w:rsidR="007932AA" w:rsidRPr="009E64A1" w:rsidTr="001715EB">
        <w:tc>
          <w:tcPr>
            <w:tcW w:w="529" w:type="dxa"/>
          </w:tcPr>
          <w:p w:rsidR="007932AA" w:rsidRPr="009E64A1" w:rsidRDefault="007932AA" w:rsidP="001715EB">
            <w:pPr>
              <w:spacing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1.</w:t>
            </w:r>
          </w:p>
        </w:tc>
        <w:tc>
          <w:tcPr>
            <w:tcW w:w="9100" w:type="dxa"/>
          </w:tcPr>
          <w:p w:rsidR="007932AA" w:rsidRPr="00CC12D7" w:rsidRDefault="007932AA" w:rsidP="001715EB">
            <w:pPr>
              <w:spacing w:line="276" w:lineRule="auto"/>
              <w:jc w:val="both"/>
              <w:rPr>
                <w:rFonts w:ascii="Times New Roman" w:eastAsia="Times New Roman" w:hAnsi="Times New Roman" w:cs="Times New Roman"/>
                <w:color w:val="000000" w:themeColor="text1"/>
                <w:sz w:val="28"/>
                <w:szCs w:val="28"/>
                <w:highlight w:val="yellow"/>
              </w:rPr>
            </w:pPr>
            <w:r w:rsidRPr="00082714">
              <w:rPr>
                <w:rFonts w:ascii="Times New Roman" w:eastAsia="Times New Roman" w:hAnsi="Times New Roman" w:cs="Times New Roman"/>
                <w:color w:val="000000" w:themeColor="text1"/>
                <w:sz w:val="28"/>
                <w:szCs w:val="28"/>
              </w:rPr>
              <w:t xml:space="preserve">Типова освітня програма розроблена під керівництвом Шияна Р. Б. </w:t>
            </w:r>
            <w:r>
              <w:rPr>
                <w:rFonts w:ascii="Times New Roman" w:eastAsia="Times New Roman" w:hAnsi="Times New Roman" w:cs="Times New Roman"/>
                <w:color w:val="000000" w:themeColor="text1"/>
                <w:sz w:val="28"/>
                <w:szCs w:val="28"/>
              </w:rPr>
              <w:t>1- 2 </w:t>
            </w:r>
            <w:r w:rsidRPr="00082714">
              <w:rPr>
                <w:rFonts w:ascii="Times New Roman" w:eastAsia="Times New Roman" w:hAnsi="Times New Roman" w:cs="Times New Roman"/>
                <w:color w:val="000000" w:themeColor="text1"/>
                <w:sz w:val="28"/>
                <w:szCs w:val="28"/>
              </w:rPr>
              <w:t xml:space="preserve">клас (затверджена наказом Міністерства освіти і науки України від 12.08.2022 № 743 </w:t>
            </w:r>
            <w:r w:rsidRPr="00082714">
              <w:rPr>
                <w:rFonts w:ascii="Times New Roman" w:eastAsia="Times New Roman" w:hAnsi="Times New Roman" w:cs="Times New Roman"/>
                <w:b/>
                <w:color w:val="000000" w:themeColor="text1"/>
                <w:sz w:val="28"/>
                <w:szCs w:val="28"/>
              </w:rPr>
              <w:t>«</w:t>
            </w:r>
            <w:r w:rsidRPr="00082714">
              <w:rPr>
                <w:rStyle w:val="a4"/>
                <w:rFonts w:ascii="Times New Roman" w:hAnsi="Times New Roman" w:cs="Times New Roman"/>
                <w:b w:val="0"/>
                <w:color w:val="000000"/>
                <w:sz w:val="28"/>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082714">
              <w:rPr>
                <w:rFonts w:ascii="Times New Roman" w:eastAsia="Times New Roman" w:hAnsi="Times New Roman" w:cs="Times New Roman"/>
                <w:b/>
                <w:color w:val="000000" w:themeColor="text1"/>
                <w:sz w:val="28"/>
                <w:szCs w:val="28"/>
              </w:rPr>
              <w:t>»</w:t>
            </w:r>
            <w:r w:rsidRPr="00082714">
              <w:rPr>
                <w:rFonts w:ascii="Times New Roman" w:eastAsia="Times New Roman" w:hAnsi="Times New Roman" w:cs="Times New Roman"/>
                <w:color w:val="000000" w:themeColor="text1"/>
                <w:sz w:val="28"/>
                <w:szCs w:val="28"/>
              </w:rPr>
              <w:t>)</w:t>
            </w:r>
          </w:p>
        </w:tc>
      </w:tr>
      <w:tr w:rsidR="007932AA" w:rsidRPr="009E64A1" w:rsidTr="001715EB">
        <w:tc>
          <w:tcPr>
            <w:tcW w:w="529" w:type="dxa"/>
          </w:tcPr>
          <w:p w:rsidR="007932AA" w:rsidRPr="009E64A1" w:rsidRDefault="007932AA" w:rsidP="001715EB">
            <w:pPr>
              <w:spacing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2.</w:t>
            </w:r>
          </w:p>
        </w:tc>
        <w:tc>
          <w:tcPr>
            <w:tcW w:w="9100" w:type="dxa"/>
          </w:tcPr>
          <w:p w:rsidR="007932AA" w:rsidRPr="00CC12D7" w:rsidRDefault="007932AA" w:rsidP="001715EB">
            <w:pPr>
              <w:spacing w:line="276" w:lineRule="auto"/>
              <w:jc w:val="both"/>
              <w:rPr>
                <w:rFonts w:ascii="Times New Roman" w:eastAsia="Times New Roman" w:hAnsi="Times New Roman" w:cs="Times New Roman"/>
                <w:color w:val="000000" w:themeColor="text1"/>
                <w:sz w:val="28"/>
                <w:szCs w:val="28"/>
                <w:highlight w:val="yellow"/>
              </w:rPr>
            </w:pPr>
            <w:r w:rsidRPr="00082714">
              <w:rPr>
                <w:rFonts w:ascii="Times New Roman" w:eastAsia="Times New Roman" w:hAnsi="Times New Roman" w:cs="Times New Roman"/>
                <w:color w:val="000000" w:themeColor="text1"/>
                <w:sz w:val="28"/>
                <w:szCs w:val="28"/>
              </w:rPr>
              <w:t xml:space="preserve">Типова освітня програма розроблена під керівництвом Шияна Р. Б. </w:t>
            </w:r>
            <w:r>
              <w:rPr>
                <w:rFonts w:ascii="Times New Roman" w:eastAsia="Times New Roman" w:hAnsi="Times New Roman" w:cs="Times New Roman"/>
                <w:color w:val="000000" w:themeColor="text1"/>
                <w:sz w:val="28"/>
                <w:szCs w:val="28"/>
              </w:rPr>
              <w:t>3- 4 </w:t>
            </w:r>
            <w:r w:rsidRPr="00082714">
              <w:rPr>
                <w:rFonts w:ascii="Times New Roman" w:eastAsia="Times New Roman" w:hAnsi="Times New Roman" w:cs="Times New Roman"/>
                <w:color w:val="000000" w:themeColor="text1"/>
                <w:sz w:val="28"/>
                <w:szCs w:val="28"/>
              </w:rPr>
              <w:t xml:space="preserve">клас (затверджена наказом Міністерства освіти і науки України від 12.08.2022 № 743 </w:t>
            </w:r>
            <w:r w:rsidRPr="00082714">
              <w:rPr>
                <w:rFonts w:ascii="Times New Roman" w:eastAsia="Times New Roman" w:hAnsi="Times New Roman" w:cs="Times New Roman"/>
                <w:b/>
                <w:color w:val="000000" w:themeColor="text1"/>
                <w:sz w:val="28"/>
                <w:szCs w:val="28"/>
              </w:rPr>
              <w:t>«</w:t>
            </w:r>
            <w:r w:rsidRPr="00082714">
              <w:rPr>
                <w:rStyle w:val="a4"/>
                <w:rFonts w:ascii="Times New Roman" w:hAnsi="Times New Roman" w:cs="Times New Roman"/>
                <w:b w:val="0"/>
                <w:color w:val="000000"/>
                <w:sz w:val="28"/>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082714">
              <w:rPr>
                <w:rFonts w:ascii="Times New Roman" w:eastAsia="Times New Roman" w:hAnsi="Times New Roman" w:cs="Times New Roman"/>
                <w:b/>
                <w:color w:val="000000" w:themeColor="text1"/>
                <w:sz w:val="28"/>
                <w:szCs w:val="28"/>
              </w:rPr>
              <w:t>»</w:t>
            </w:r>
            <w:r w:rsidRPr="00082714">
              <w:rPr>
                <w:rFonts w:ascii="Times New Roman" w:eastAsia="Times New Roman" w:hAnsi="Times New Roman" w:cs="Times New Roman"/>
                <w:color w:val="000000" w:themeColor="text1"/>
                <w:sz w:val="28"/>
                <w:szCs w:val="28"/>
              </w:rPr>
              <w:t>)</w:t>
            </w:r>
          </w:p>
        </w:tc>
      </w:tr>
    </w:tbl>
    <w:p w:rsidR="007932AA" w:rsidRDefault="007932AA"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Default="00712F00" w:rsidP="007932AA">
      <w:pPr>
        <w:spacing w:after="0" w:line="276" w:lineRule="auto"/>
        <w:jc w:val="both"/>
        <w:rPr>
          <w:rFonts w:ascii="Times New Roman" w:eastAsia="Times New Roman" w:hAnsi="Times New Roman" w:cs="Times New Roman"/>
          <w:color w:val="000000" w:themeColor="text1"/>
          <w:sz w:val="28"/>
          <w:szCs w:val="28"/>
        </w:rPr>
      </w:pPr>
    </w:p>
    <w:p w:rsidR="00712F00" w:rsidRPr="009E64A1" w:rsidRDefault="00712F00" w:rsidP="007932AA">
      <w:pPr>
        <w:spacing w:after="0" w:line="276" w:lineRule="auto"/>
        <w:jc w:val="both"/>
        <w:rPr>
          <w:rFonts w:ascii="Times New Roman" w:eastAsia="Times New Roman" w:hAnsi="Times New Roman" w:cs="Times New Roman"/>
          <w:color w:val="000000" w:themeColor="text1"/>
          <w:sz w:val="28"/>
          <w:szCs w:val="28"/>
        </w:rPr>
      </w:pPr>
    </w:p>
    <w:sectPr w:rsidR="00712F00" w:rsidRPr="009E64A1" w:rsidSect="00712F00">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23B" w:rsidRDefault="00C4023B" w:rsidP="007932AA">
      <w:pPr>
        <w:spacing w:after="0" w:line="240" w:lineRule="auto"/>
      </w:pPr>
      <w:r>
        <w:separator/>
      </w:r>
    </w:p>
  </w:endnote>
  <w:endnote w:type="continuationSeparator" w:id="0">
    <w:p w:rsidR="00C4023B" w:rsidRDefault="00C4023B" w:rsidP="00793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32094"/>
      <w:docPartObj>
        <w:docPartGallery w:val="Page Numbers (Bottom of Page)"/>
        <w:docPartUnique/>
      </w:docPartObj>
    </w:sdtPr>
    <w:sdtContent>
      <w:p w:rsidR="004A53CA" w:rsidRDefault="004A53CA">
        <w:pPr>
          <w:pStyle w:val="a9"/>
          <w:jc w:val="center"/>
        </w:pPr>
        <w:fldSimple w:instr=" PAGE   \* MERGEFORMAT ">
          <w:r>
            <w:rPr>
              <w:noProof/>
            </w:rPr>
            <w:t>32</w:t>
          </w:r>
        </w:fldSimple>
      </w:p>
    </w:sdtContent>
  </w:sdt>
  <w:p w:rsidR="004A53CA" w:rsidRDefault="004A53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23B" w:rsidRDefault="00C4023B" w:rsidP="007932AA">
      <w:pPr>
        <w:spacing w:after="0" w:line="240" w:lineRule="auto"/>
      </w:pPr>
      <w:r>
        <w:separator/>
      </w:r>
    </w:p>
  </w:footnote>
  <w:footnote w:type="continuationSeparator" w:id="0">
    <w:p w:rsidR="00C4023B" w:rsidRDefault="00C4023B" w:rsidP="00793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4EDF"/>
    <w:multiLevelType w:val="hybridMultilevel"/>
    <w:tmpl w:val="BE16F0FE"/>
    <w:lvl w:ilvl="0" w:tplc="7C0AE8C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740472B"/>
    <w:multiLevelType w:val="multilevel"/>
    <w:tmpl w:val="252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40E58"/>
    <w:multiLevelType w:val="multilevel"/>
    <w:tmpl w:val="FA8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F3602"/>
    <w:multiLevelType w:val="multilevel"/>
    <w:tmpl w:val="666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A28A8"/>
    <w:multiLevelType w:val="multilevel"/>
    <w:tmpl w:val="DCB4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A34B2"/>
    <w:multiLevelType w:val="multilevel"/>
    <w:tmpl w:val="C27E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56403"/>
    <w:multiLevelType w:val="multilevel"/>
    <w:tmpl w:val="1A20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C11DE"/>
    <w:multiLevelType w:val="hybridMultilevel"/>
    <w:tmpl w:val="2D6AA8AE"/>
    <w:lvl w:ilvl="0" w:tplc="945CF858">
      <w:numFmt w:val="bullet"/>
      <w:lvlText w:val="-"/>
      <w:lvlJc w:val="left"/>
      <w:pPr>
        <w:ind w:left="157" w:hanging="331"/>
      </w:pPr>
      <w:rPr>
        <w:rFonts w:ascii="Times New Roman" w:eastAsia="Times New Roman" w:hAnsi="Times New Roman" w:cs="Times New Roman" w:hint="default"/>
        <w:w w:val="99"/>
        <w:lang w:val="uk-UA" w:eastAsia="en-US" w:bidi="ar-SA"/>
      </w:rPr>
    </w:lvl>
    <w:lvl w:ilvl="1" w:tplc="D8CED910">
      <w:numFmt w:val="bullet"/>
      <w:lvlText w:val="•"/>
      <w:lvlJc w:val="left"/>
      <w:pPr>
        <w:ind w:left="1136" w:hanging="331"/>
      </w:pPr>
      <w:rPr>
        <w:rFonts w:hint="default"/>
        <w:lang w:val="uk-UA" w:eastAsia="en-US" w:bidi="ar-SA"/>
      </w:rPr>
    </w:lvl>
    <w:lvl w:ilvl="2" w:tplc="CC4865DC">
      <w:numFmt w:val="bullet"/>
      <w:lvlText w:val="•"/>
      <w:lvlJc w:val="left"/>
      <w:pPr>
        <w:ind w:left="2112" w:hanging="331"/>
      </w:pPr>
      <w:rPr>
        <w:rFonts w:hint="default"/>
        <w:lang w:val="uk-UA" w:eastAsia="en-US" w:bidi="ar-SA"/>
      </w:rPr>
    </w:lvl>
    <w:lvl w:ilvl="3" w:tplc="00F2B362">
      <w:numFmt w:val="bullet"/>
      <w:lvlText w:val="•"/>
      <w:lvlJc w:val="left"/>
      <w:pPr>
        <w:ind w:left="3088" w:hanging="331"/>
      </w:pPr>
      <w:rPr>
        <w:rFonts w:hint="default"/>
        <w:lang w:val="uk-UA" w:eastAsia="en-US" w:bidi="ar-SA"/>
      </w:rPr>
    </w:lvl>
    <w:lvl w:ilvl="4" w:tplc="46E4102C">
      <w:numFmt w:val="bullet"/>
      <w:lvlText w:val="•"/>
      <w:lvlJc w:val="left"/>
      <w:pPr>
        <w:ind w:left="4064" w:hanging="331"/>
      </w:pPr>
      <w:rPr>
        <w:rFonts w:hint="default"/>
        <w:lang w:val="uk-UA" w:eastAsia="en-US" w:bidi="ar-SA"/>
      </w:rPr>
    </w:lvl>
    <w:lvl w:ilvl="5" w:tplc="AB823BA6">
      <w:numFmt w:val="bullet"/>
      <w:lvlText w:val="•"/>
      <w:lvlJc w:val="left"/>
      <w:pPr>
        <w:ind w:left="5040" w:hanging="331"/>
      </w:pPr>
      <w:rPr>
        <w:rFonts w:hint="default"/>
        <w:lang w:val="uk-UA" w:eastAsia="en-US" w:bidi="ar-SA"/>
      </w:rPr>
    </w:lvl>
    <w:lvl w:ilvl="6" w:tplc="CD68C132">
      <w:numFmt w:val="bullet"/>
      <w:lvlText w:val="•"/>
      <w:lvlJc w:val="left"/>
      <w:pPr>
        <w:ind w:left="6016" w:hanging="331"/>
      </w:pPr>
      <w:rPr>
        <w:rFonts w:hint="default"/>
        <w:lang w:val="uk-UA" w:eastAsia="en-US" w:bidi="ar-SA"/>
      </w:rPr>
    </w:lvl>
    <w:lvl w:ilvl="7" w:tplc="0E24DDBE">
      <w:numFmt w:val="bullet"/>
      <w:lvlText w:val="•"/>
      <w:lvlJc w:val="left"/>
      <w:pPr>
        <w:ind w:left="6992" w:hanging="331"/>
      </w:pPr>
      <w:rPr>
        <w:rFonts w:hint="default"/>
        <w:lang w:val="uk-UA" w:eastAsia="en-US" w:bidi="ar-SA"/>
      </w:rPr>
    </w:lvl>
    <w:lvl w:ilvl="8" w:tplc="50B80C28">
      <w:numFmt w:val="bullet"/>
      <w:lvlText w:val="•"/>
      <w:lvlJc w:val="left"/>
      <w:pPr>
        <w:ind w:left="7968" w:hanging="331"/>
      </w:pPr>
      <w:rPr>
        <w:rFonts w:hint="default"/>
        <w:lang w:val="uk-UA" w:eastAsia="en-US" w:bidi="ar-SA"/>
      </w:rPr>
    </w:lvl>
  </w:abstractNum>
  <w:abstractNum w:abstractNumId="8">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5D04C3C"/>
    <w:multiLevelType w:val="multilevel"/>
    <w:tmpl w:val="B602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F7AC3"/>
    <w:multiLevelType w:val="multilevel"/>
    <w:tmpl w:val="973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E6860"/>
    <w:multiLevelType w:val="multilevel"/>
    <w:tmpl w:val="D3EA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6632A85"/>
    <w:multiLevelType w:val="hybridMultilevel"/>
    <w:tmpl w:val="E4960DBC"/>
    <w:lvl w:ilvl="0" w:tplc="221009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38AB4505"/>
    <w:multiLevelType w:val="hybridMultilevel"/>
    <w:tmpl w:val="21F65E78"/>
    <w:lvl w:ilvl="0" w:tplc="22D46130">
      <w:numFmt w:val="bullet"/>
      <w:lvlText w:val="-"/>
      <w:lvlJc w:val="left"/>
      <w:pPr>
        <w:ind w:left="1429"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DF0533B"/>
    <w:multiLevelType w:val="multilevel"/>
    <w:tmpl w:val="8B84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04324"/>
    <w:multiLevelType w:val="multilevel"/>
    <w:tmpl w:val="13CA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AB1064"/>
    <w:multiLevelType w:val="multilevel"/>
    <w:tmpl w:val="1F52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DE1742"/>
    <w:multiLevelType w:val="multilevel"/>
    <w:tmpl w:val="E9DA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F46B67"/>
    <w:multiLevelType w:val="multilevel"/>
    <w:tmpl w:val="4B02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6244D"/>
    <w:multiLevelType w:val="multilevel"/>
    <w:tmpl w:val="CD7E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B10BF"/>
    <w:multiLevelType w:val="multilevel"/>
    <w:tmpl w:val="5228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843174"/>
    <w:multiLevelType w:val="multilevel"/>
    <w:tmpl w:val="DB2A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84815"/>
    <w:multiLevelType w:val="multilevel"/>
    <w:tmpl w:val="281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5D3F42"/>
    <w:multiLevelType w:val="multilevel"/>
    <w:tmpl w:val="35E2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122D8A"/>
    <w:multiLevelType w:val="multilevel"/>
    <w:tmpl w:val="849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565685D"/>
    <w:multiLevelType w:val="multilevel"/>
    <w:tmpl w:val="0A6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9406E"/>
    <w:multiLevelType w:val="hybridMultilevel"/>
    <w:tmpl w:val="EDDE1766"/>
    <w:lvl w:ilvl="0" w:tplc="22D46130">
      <w:numFmt w:val="bullet"/>
      <w:lvlText w:val="-"/>
      <w:lvlJc w:val="left"/>
      <w:pPr>
        <w:ind w:left="720"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F5C3820"/>
    <w:multiLevelType w:val="hybridMultilevel"/>
    <w:tmpl w:val="C5B8C6CA"/>
    <w:lvl w:ilvl="0" w:tplc="477CF7B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6"/>
  </w:num>
  <w:num w:numId="3">
    <w:abstractNumId w:val="8"/>
  </w:num>
  <w:num w:numId="4">
    <w:abstractNumId w:val="13"/>
  </w:num>
  <w:num w:numId="5">
    <w:abstractNumId w:val="29"/>
  </w:num>
  <w:num w:numId="6">
    <w:abstractNumId w:val="12"/>
  </w:num>
  <w:num w:numId="7">
    <w:abstractNumId w:val="7"/>
  </w:num>
  <w:num w:numId="8">
    <w:abstractNumId w:val="24"/>
  </w:num>
  <w:num w:numId="9">
    <w:abstractNumId w:val="31"/>
  </w:num>
  <w:num w:numId="10">
    <w:abstractNumId w:val="14"/>
  </w:num>
  <w:num w:numId="11">
    <w:abstractNumId w:val="15"/>
  </w:num>
  <w:num w:numId="12">
    <w:abstractNumId w:val="32"/>
  </w:num>
  <w:num w:numId="13">
    <w:abstractNumId w:val="6"/>
  </w:num>
  <w:num w:numId="14">
    <w:abstractNumId w:val="2"/>
  </w:num>
  <w:num w:numId="15">
    <w:abstractNumId w:val="21"/>
  </w:num>
  <w:num w:numId="16">
    <w:abstractNumId w:val="11"/>
  </w:num>
  <w:num w:numId="17">
    <w:abstractNumId w:val="3"/>
  </w:num>
  <w:num w:numId="18">
    <w:abstractNumId w:val="19"/>
  </w:num>
  <w:num w:numId="19">
    <w:abstractNumId w:val="10"/>
  </w:num>
  <w:num w:numId="20">
    <w:abstractNumId w:val="4"/>
  </w:num>
  <w:num w:numId="21">
    <w:abstractNumId w:val="20"/>
  </w:num>
  <w:num w:numId="22">
    <w:abstractNumId w:val="26"/>
  </w:num>
  <w:num w:numId="23">
    <w:abstractNumId w:val="17"/>
  </w:num>
  <w:num w:numId="24">
    <w:abstractNumId w:val="23"/>
  </w:num>
  <w:num w:numId="25">
    <w:abstractNumId w:val="27"/>
  </w:num>
  <w:num w:numId="26">
    <w:abstractNumId w:val="25"/>
  </w:num>
  <w:num w:numId="27">
    <w:abstractNumId w:val="28"/>
  </w:num>
  <w:num w:numId="28">
    <w:abstractNumId w:val="1"/>
  </w:num>
  <w:num w:numId="29">
    <w:abstractNumId w:val="9"/>
  </w:num>
  <w:num w:numId="30">
    <w:abstractNumId w:val="22"/>
  </w:num>
  <w:num w:numId="31">
    <w:abstractNumId w:val="18"/>
  </w:num>
  <w:num w:numId="32">
    <w:abstractNumId w:val="3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24A52"/>
    <w:rsid w:val="000020C3"/>
    <w:rsid w:val="00010856"/>
    <w:rsid w:val="00054493"/>
    <w:rsid w:val="000A5407"/>
    <w:rsid w:val="001715EB"/>
    <w:rsid w:val="0017568E"/>
    <w:rsid w:val="002115D7"/>
    <w:rsid w:val="002157AA"/>
    <w:rsid w:val="00225E31"/>
    <w:rsid w:val="002757B3"/>
    <w:rsid w:val="00333088"/>
    <w:rsid w:val="003402C0"/>
    <w:rsid w:val="00343B49"/>
    <w:rsid w:val="00353777"/>
    <w:rsid w:val="003722D5"/>
    <w:rsid w:val="00372F28"/>
    <w:rsid w:val="003868E9"/>
    <w:rsid w:val="003D52C7"/>
    <w:rsid w:val="0045470E"/>
    <w:rsid w:val="00493560"/>
    <w:rsid w:val="004A53CA"/>
    <w:rsid w:val="00522D9B"/>
    <w:rsid w:val="00526562"/>
    <w:rsid w:val="005459A3"/>
    <w:rsid w:val="005B50C9"/>
    <w:rsid w:val="006125C1"/>
    <w:rsid w:val="006200CF"/>
    <w:rsid w:val="0063378D"/>
    <w:rsid w:val="00682595"/>
    <w:rsid w:val="00684D61"/>
    <w:rsid w:val="006B5815"/>
    <w:rsid w:val="006E05A8"/>
    <w:rsid w:val="006F373A"/>
    <w:rsid w:val="00711B63"/>
    <w:rsid w:val="00712F00"/>
    <w:rsid w:val="00767411"/>
    <w:rsid w:val="007932AA"/>
    <w:rsid w:val="007C01F5"/>
    <w:rsid w:val="007E1427"/>
    <w:rsid w:val="00810C7C"/>
    <w:rsid w:val="00831671"/>
    <w:rsid w:val="008502E6"/>
    <w:rsid w:val="008C0D89"/>
    <w:rsid w:val="008D5E1E"/>
    <w:rsid w:val="00924A52"/>
    <w:rsid w:val="00951D88"/>
    <w:rsid w:val="0096235D"/>
    <w:rsid w:val="009C60EA"/>
    <w:rsid w:val="009F4F67"/>
    <w:rsid w:val="00A836AC"/>
    <w:rsid w:val="00AE7215"/>
    <w:rsid w:val="00AF26C0"/>
    <w:rsid w:val="00B01D80"/>
    <w:rsid w:val="00B77B71"/>
    <w:rsid w:val="00B917E7"/>
    <w:rsid w:val="00BA4423"/>
    <w:rsid w:val="00BC750C"/>
    <w:rsid w:val="00C14549"/>
    <w:rsid w:val="00C36BD1"/>
    <w:rsid w:val="00C376D3"/>
    <w:rsid w:val="00C4023B"/>
    <w:rsid w:val="00C40FB0"/>
    <w:rsid w:val="00C44CB8"/>
    <w:rsid w:val="00CA012F"/>
    <w:rsid w:val="00CC17F5"/>
    <w:rsid w:val="00D23E7F"/>
    <w:rsid w:val="00D316EE"/>
    <w:rsid w:val="00DF009E"/>
    <w:rsid w:val="00E21CF1"/>
    <w:rsid w:val="00E704CE"/>
    <w:rsid w:val="00EA43CA"/>
    <w:rsid w:val="00F33806"/>
    <w:rsid w:val="00F636B5"/>
    <w:rsid w:val="00F91903"/>
    <w:rsid w:val="00FA17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AA"/>
    <w:pPr>
      <w:spacing w:after="160" w:line="259" w:lineRule="auto"/>
    </w:pPr>
  </w:style>
  <w:style w:type="paragraph" w:styleId="1">
    <w:name w:val="heading 1"/>
    <w:basedOn w:val="a"/>
    <w:next w:val="a"/>
    <w:link w:val="10"/>
    <w:uiPriority w:val="9"/>
    <w:qFormat/>
    <w:rsid w:val="00386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712F0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2AA"/>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932AA"/>
    <w:rPr>
      <w:b/>
      <w:bCs/>
    </w:rPr>
  </w:style>
  <w:style w:type="paragraph" w:styleId="a5">
    <w:name w:val="List Paragraph"/>
    <w:basedOn w:val="a"/>
    <w:uiPriority w:val="34"/>
    <w:qFormat/>
    <w:rsid w:val="007932AA"/>
    <w:pPr>
      <w:ind w:left="720"/>
      <w:contextualSpacing/>
    </w:pPr>
  </w:style>
  <w:style w:type="character" w:styleId="a6">
    <w:name w:val="Hyperlink"/>
    <w:basedOn w:val="a0"/>
    <w:uiPriority w:val="99"/>
    <w:unhideWhenUsed/>
    <w:rsid w:val="007932AA"/>
    <w:rPr>
      <w:color w:val="0000FF" w:themeColor="hyperlink"/>
      <w:u w:val="single"/>
    </w:rPr>
  </w:style>
  <w:style w:type="paragraph" w:styleId="a7">
    <w:name w:val="header"/>
    <w:basedOn w:val="a"/>
    <w:link w:val="a8"/>
    <w:uiPriority w:val="99"/>
    <w:unhideWhenUsed/>
    <w:rsid w:val="007932A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932AA"/>
  </w:style>
  <w:style w:type="paragraph" w:styleId="a9">
    <w:name w:val="footer"/>
    <w:basedOn w:val="a"/>
    <w:link w:val="aa"/>
    <w:uiPriority w:val="99"/>
    <w:unhideWhenUsed/>
    <w:rsid w:val="007932A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932AA"/>
  </w:style>
  <w:style w:type="table" w:customStyle="1" w:styleId="TableNormal">
    <w:name w:val="Table Normal"/>
    <w:uiPriority w:val="2"/>
    <w:semiHidden/>
    <w:unhideWhenUsed/>
    <w:qFormat/>
    <w:rsid w:val="00793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32AA"/>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b">
    <w:name w:val="Title"/>
    <w:basedOn w:val="a"/>
    <w:link w:val="ac"/>
    <w:uiPriority w:val="1"/>
    <w:qFormat/>
    <w:rsid w:val="007932AA"/>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c">
    <w:name w:val="Название Знак"/>
    <w:basedOn w:val="a0"/>
    <w:link w:val="ab"/>
    <w:uiPriority w:val="1"/>
    <w:rsid w:val="007932AA"/>
    <w:rPr>
      <w:rFonts w:ascii="Times New Roman" w:eastAsia="Times New Roman" w:hAnsi="Times New Roman" w:cs="Times New Roman"/>
      <w:b/>
      <w:bCs/>
      <w:sz w:val="72"/>
      <w:szCs w:val="72"/>
    </w:rPr>
  </w:style>
  <w:style w:type="character" w:styleId="ad">
    <w:name w:val="Placeholder Text"/>
    <w:basedOn w:val="a0"/>
    <w:uiPriority w:val="99"/>
    <w:semiHidden/>
    <w:rsid w:val="007932AA"/>
    <w:rPr>
      <w:color w:val="808080"/>
    </w:rPr>
  </w:style>
  <w:style w:type="paragraph" w:customStyle="1" w:styleId="x-scope">
    <w:name w:val="x-scope"/>
    <w:basedOn w:val="a"/>
    <w:rsid w:val="007932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1-timesnewroman">
    <w:name w:val="qowt-font1-timesnewroman"/>
    <w:basedOn w:val="a0"/>
    <w:rsid w:val="007932AA"/>
  </w:style>
  <w:style w:type="paragraph" w:customStyle="1" w:styleId="blockparagraph-544a408c">
    <w:name w:val="blockparagraph-544a408c"/>
    <w:basedOn w:val="a"/>
    <w:rsid w:val="007932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7932AA"/>
  </w:style>
  <w:style w:type="paragraph" w:styleId="ae">
    <w:name w:val="Normal (Web)"/>
    <w:basedOn w:val="a"/>
    <w:uiPriority w:val="99"/>
    <w:unhideWhenUsed/>
    <w:rsid w:val="00793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7932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932AA"/>
    <w:rPr>
      <w:rFonts w:ascii="Tahoma" w:hAnsi="Tahoma" w:cs="Tahoma"/>
      <w:sz w:val="16"/>
      <w:szCs w:val="16"/>
    </w:rPr>
  </w:style>
  <w:style w:type="paragraph" w:customStyle="1" w:styleId="Style3">
    <w:name w:val="Style3"/>
    <w:basedOn w:val="a"/>
    <w:rsid w:val="00BC750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rsid w:val="00BC750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BC750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1">
    <w:name w:val="Font Style11"/>
    <w:rsid w:val="00BC750C"/>
    <w:rPr>
      <w:rFonts w:ascii="Times New Roman" w:hAnsi="Times New Roman" w:cs="Times New Roman"/>
      <w:b/>
      <w:bCs/>
      <w:sz w:val="34"/>
      <w:szCs w:val="34"/>
    </w:rPr>
  </w:style>
  <w:style w:type="character" w:customStyle="1" w:styleId="FontStyle12">
    <w:name w:val="Font Style12"/>
    <w:rsid w:val="00BC750C"/>
    <w:rPr>
      <w:rFonts w:ascii="Times New Roman" w:hAnsi="Times New Roman" w:cs="Times New Roman"/>
      <w:sz w:val="34"/>
      <w:szCs w:val="34"/>
    </w:rPr>
  </w:style>
  <w:style w:type="paragraph" w:styleId="af1">
    <w:name w:val="No Spacing"/>
    <w:uiPriority w:val="1"/>
    <w:qFormat/>
    <w:rsid w:val="00F33806"/>
    <w:pPr>
      <w:spacing w:after="0" w:line="240" w:lineRule="auto"/>
    </w:pPr>
  </w:style>
  <w:style w:type="character" w:customStyle="1" w:styleId="40">
    <w:name w:val="Заголовок 4 Знак"/>
    <w:basedOn w:val="a0"/>
    <w:link w:val="4"/>
    <w:rsid w:val="00712F00"/>
    <w:rPr>
      <w:rFonts w:ascii="Times New Roman" w:eastAsia="Times New Roman" w:hAnsi="Times New Roman" w:cs="Times New Roman"/>
      <w:b/>
      <w:bCs/>
      <w:sz w:val="24"/>
      <w:szCs w:val="24"/>
      <w:lang w:eastAsia="uk-UA"/>
    </w:rPr>
  </w:style>
  <w:style w:type="paragraph" w:customStyle="1" w:styleId="centered">
    <w:name w:val="centered"/>
    <w:basedOn w:val="a"/>
    <w:rsid w:val="00712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868E9"/>
    <w:rPr>
      <w:rFonts w:asciiTheme="majorHAnsi" w:eastAsiaTheme="majorEastAsia" w:hAnsiTheme="majorHAnsi" w:cstheme="majorBidi"/>
      <w:b/>
      <w:bCs/>
      <w:color w:val="365F91" w:themeColor="accent1" w:themeShade="BF"/>
      <w:sz w:val="28"/>
      <w:szCs w:val="28"/>
    </w:rPr>
  </w:style>
  <w:style w:type="character" w:customStyle="1" w:styleId="apple-tab-span">
    <w:name w:val="apple-tab-span"/>
    <w:basedOn w:val="a0"/>
    <w:rsid w:val="003868E9"/>
  </w:style>
</w:styles>
</file>

<file path=word/webSettings.xml><?xml version="1.0" encoding="utf-8"?>
<w:webSettings xmlns:r="http://schemas.openxmlformats.org/officeDocument/2006/relationships" xmlns:w="http://schemas.openxmlformats.org/wordprocessingml/2006/main">
  <w:divs>
    <w:div w:id="328489780">
      <w:bodyDiv w:val="1"/>
      <w:marLeft w:val="0"/>
      <w:marRight w:val="0"/>
      <w:marTop w:val="0"/>
      <w:marBottom w:val="0"/>
      <w:divBdr>
        <w:top w:val="none" w:sz="0" w:space="0" w:color="auto"/>
        <w:left w:val="none" w:sz="0" w:space="0" w:color="auto"/>
        <w:bottom w:val="none" w:sz="0" w:space="0" w:color="auto"/>
        <w:right w:val="none" w:sz="0" w:space="0" w:color="auto"/>
      </w:divBdr>
    </w:div>
    <w:div w:id="804008633">
      <w:bodyDiv w:val="1"/>
      <w:marLeft w:val="0"/>
      <w:marRight w:val="0"/>
      <w:marTop w:val="0"/>
      <w:marBottom w:val="0"/>
      <w:divBdr>
        <w:top w:val="none" w:sz="0" w:space="0" w:color="auto"/>
        <w:left w:val="none" w:sz="0" w:space="0" w:color="auto"/>
        <w:bottom w:val="none" w:sz="0" w:space="0" w:color="auto"/>
        <w:right w:val="none" w:sz="0" w:space="0" w:color="auto"/>
      </w:divBdr>
    </w:div>
    <w:div w:id="1587955571">
      <w:bodyDiv w:val="1"/>
      <w:marLeft w:val="0"/>
      <w:marRight w:val="0"/>
      <w:marTop w:val="0"/>
      <w:marBottom w:val="0"/>
      <w:divBdr>
        <w:top w:val="none" w:sz="0" w:space="0" w:color="auto"/>
        <w:left w:val="none" w:sz="0" w:space="0" w:color="auto"/>
        <w:bottom w:val="none" w:sz="0" w:space="0" w:color="auto"/>
        <w:right w:val="none" w:sz="0" w:space="0" w:color="auto"/>
      </w:divBdr>
    </w:div>
    <w:div w:id="18122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vnesennia-zmin-do-typovoi-osvitnoi-prohramy-dlia-5-9-klasiv-zakladiv-zahalnoi-serednoi-osv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92715/" TargetMode="External"/><Relationship Id="rId5" Type="http://schemas.openxmlformats.org/officeDocument/2006/relationships/webSettings" Target="webSettings.xml"/><Relationship Id="rId10" Type="http://schemas.openxmlformats.org/officeDocument/2006/relationships/hyperlink" Target="https://zakon.rada.gov.ua/laws/show/841-2024-%D0%BF" TargetMode="External"/><Relationship Id="rId4" Type="http://schemas.openxmlformats.org/officeDocument/2006/relationships/settings" Target="settings.xml"/><Relationship Id="rId9" Type="http://schemas.openxmlformats.org/officeDocument/2006/relationships/hyperlink" Target="https://mon.gov.ua/npa/pro-zatverdzhennia-rekomendatsii-shchodo-otsiniuvannia-rezultativ-navchanni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F5398-E28D-4184-B8E7-D6CEBD24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62</Pages>
  <Words>71828</Words>
  <Characters>40943</Characters>
  <Application>Microsoft Office Word</Application>
  <DocSecurity>0</DocSecurity>
  <Lines>341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39</cp:revision>
  <dcterms:created xsi:type="dcterms:W3CDTF">2024-06-28T08:02:00Z</dcterms:created>
  <dcterms:modified xsi:type="dcterms:W3CDTF">2024-09-22T17:58:00Z</dcterms:modified>
</cp:coreProperties>
</file>