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480" w:lineRule="auto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(Поради психолога)</w:t>
      </w:r>
    </w:p>
    <w:p>
      <w:pPr>
        <w:spacing w:after="0" w:line="480" w:lineRule="auto"/>
        <w:jc w:val="center"/>
        <w:rPr>
          <w:rFonts w:eastAsia="Times New Roman" w:cs="Times New Roman"/>
          <w:sz w:val="40"/>
          <w:szCs w:val="40"/>
          <w:lang w:val="uk-UA" w:eastAsia="ru-RU"/>
        </w:rPr>
      </w:pPr>
      <w:r>
        <w:rPr>
          <w:rFonts w:eastAsia="Times New Roman" w:cs="Times New Roman"/>
          <w:b/>
          <w:bCs/>
          <w:sz w:val="40"/>
          <w:szCs w:val="40"/>
          <w:lang w:val="uk-UA" w:eastAsia="ru-RU"/>
        </w:rPr>
        <w:t>«Рекомендації вчителям, щодо підтримки дисципліни в класі»</w:t>
      </w:r>
    </w:p>
    <w:p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         </w:t>
      </w:r>
      <w:r>
        <w:rPr>
          <w:rFonts w:eastAsia="Times New Roman" w:cs="Times New Roman"/>
          <w:sz w:val="32"/>
          <w:szCs w:val="32"/>
          <w:lang w:val="uk-UA" w:eastAsia="ru-RU"/>
        </w:rPr>
        <w:t>Необхідно враховувати що дисципліну в класі обумовлюють раніше нагромаджений досвід поведінки учнів, організованість класу, ставлення до навчання, предмета, вчителя, дотримання єдиних вимог до учня всіма вчителями, які працюють у класі, загального порядку умов і традицій даної школи.</w:t>
      </w:r>
    </w:p>
    <w:p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         При роботі в класі і для підтримання дисципліни необхідно враховувати наступні правила: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Не відволікайтеся на незначні порушення, моралізування.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Поводьтеся так, щоб учні відчували, що ви керуєте навчальним процесом, при цьому стимулюйте їхню активність. 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Дотримуйтеся доброзичливого, мажорного тону, будьте уважні до кожного учня. Надавайте необхідну підтримку, відзначайте успіхи, створюйте життєрадісний оптимістичний настрій у класі.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Стежте за правильністю постави, проводьте </w:t>
      </w:r>
      <w:proofErr w:type="spellStart"/>
      <w:r>
        <w:rPr>
          <w:rFonts w:eastAsia="Times New Roman" w:cs="Times New Roman"/>
          <w:sz w:val="32"/>
          <w:szCs w:val="32"/>
          <w:lang w:val="uk-UA" w:eastAsia="ru-RU"/>
        </w:rPr>
        <w:t>фізкультхвилинки</w:t>
      </w:r>
      <w:proofErr w:type="spellEnd"/>
      <w:r>
        <w:rPr>
          <w:rFonts w:eastAsia="Times New Roman" w:cs="Times New Roman"/>
          <w:sz w:val="32"/>
          <w:szCs w:val="32"/>
          <w:lang w:val="uk-UA" w:eastAsia="ru-RU"/>
        </w:rPr>
        <w:t>; не допускайте перевтоми учнів.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Надавайте учням можливість частіше працювати у групах – це може бути стимулом до зайнятості кожного, хорошого настрою і поведінки.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lastRenderedPageBreak/>
        <w:t>Створюйте умови, щоб важкі, слабкі діти мали можливість відчути себе лідерами.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Не принижуйте учнів, не припускайте образ сарказму. Гнів, дратівливість, імпульсивність не сприяють зміцненню дисципліни й авторитету вчителя. 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Будьте привітними. 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Не виявляйте антипатій до важких учнів, сподіваючись від них поганої поведінки. Діти відчувають скептичне ставлення до них і часто поводяться згідно з вашими очікуваннями.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 Не припускайте появи </w:t>
      </w:r>
      <w:proofErr w:type="spellStart"/>
      <w:r>
        <w:rPr>
          <w:rFonts w:eastAsia="Times New Roman" w:cs="Times New Roman"/>
          <w:sz w:val="32"/>
          <w:szCs w:val="32"/>
          <w:lang w:val="uk-UA" w:eastAsia="ru-RU"/>
        </w:rPr>
        <w:t>„любимчиків”</w:t>
      </w:r>
      <w:proofErr w:type="spellEnd"/>
      <w:r>
        <w:rPr>
          <w:rFonts w:eastAsia="Times New Roman" w:cs="Times New Roman"/>
          <w:sz w:val="32"/>
          <w:szCs w:val="32"/>
          <w:lang w:val="uk-UA" w:eastAsia="ru-RU"/>
        </w:rPr>
        <w:t>, це створює зайві проблеми, ускладнює стосунки в колективі;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Умійте керувати емоціями, знайте ціну кожному слову, тонові. Не можна вимагати від дитини те, що під силу дорослому, будьте терплячими.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Не соромтеся виявляти почуття гумору. Можна посміятися і над собою, не вважайте себе досконалістю. Але не можна висміювати учнів. Дітям імпонує веселий, спритний, оптимістичний учитель.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Підтримуйте контакт з учнями поза уроками, на заняттях  гуртка, позакласних заходах, спільних походах. </w:t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851" w:hanging="851"/>
        <w:jc w:val="both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>Зміцнюйте зв’язки з батьками, намагайтеся отримати від них підтримку, але не сподівайтеся, що вони вирішать проблему з дисципліною в класі. Виявляйте коректність у взаєминах з батьками. Постійна негативна інформація, скарги псують відносини, викликають недовіру до вчителя, його можливостей, здібностей навчати й виховувати дітей.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6626"/>
    <w:multiLevelType w:val="multilevel"/>
    <w:tmpl w:val="2D12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</cp:lastModifiedBy>
  <cp:revision>2</cp:revision>
  <dcterms:created xsi:type="dcterms:W3CDTF">2025-01-17T19:15:00Z</dcterms:created>
  <dcterms:modified xsi:type="dcterms:W3CDTF">2025-01-17T19:15:00Z</dcterms:modified>
</cp:coreProperties>
</file>