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35" w:type="dxa"/>
        <w:tblInd w:w="-115" w:type="dxa"/>
        <w:tblLayout w:type="fixed"/>
        <w:tblLook w:val="0000"/>
      </w:tblPr>
      <w:tblGrid>
        <w:gridCol w:w="4562"/>
        <w:gridCol w:w="5673"/>
      </w:tblGrid>
      <w:tr w:rsidR="008624FF" w:rsidTr="00597A8D">
        <w:trPr>
          <w:trHeight w:val="2136"/>
        </w:trPr>
        <w:tc>
          <w:tcPr>
            <w:tcW w:w="4562" w:type="dxa"/>
            <w:shd w:val="clear" w:color="auto" w:fill="auto"/>
          </w:tcPr>
          <w:p w:rsidR="008624FF" w:rsidRPr="008624FF" w:rsidRDefault="008624FF" w:rsidP="008624FF">
            <w:pPr>
              <w:pStyle w:val="ac"/>
              <w:rPr>
                <w:rFonts w:ascii="Times New Roman" w:hAnsi="Times New Roman" w:cs="Times New Roman"/>
                <w:sz w:val="28"/>
                <w:szCs w:val="28"/>
                <w:highlight w:val="yellow"/>
              </w:rPr>
            </w:pPr>
          </w:p>
          <w:p w:rsidR="008624FF" w:rsidRPr="008624FF" w:rsidRDefault="008624FF" w:rsidP="008624FF">
            <w:pPr>
              <w:pStyle w:val="ac"/>
              <w:rPr>
                <w:rFonts w:ascii="Times New Roman" w:hAnsi="Times New Roman" w:cs="Times New Roman"/>
                <w:sz w:val="28"/>
                <w:szCs w:val="28"/>
              </w:rPr>
            </w:pPr>
            <w:r w:rsidRPr="008624FF">
              <w:rPr>
                <w:rFonts w:ascii="Times New Roman" w:hAnsi="Times New Roman" w:cs="Times New Roman"/>
                <w:sz w:val="28"/>
                <w:szCs w:val="28"/>
              </w:rPr>
              <w:t>СХВАЛЕНО</w:t>
            </w:r>
            <w:r w:rsidRPr="008624FF">
              <w:rPr>
                <w:rFonts w:ascii="Times New Roman" w:hAnsi="Times New Roman" w:cs="Times New Roman"/>
                <w:sz w:val="28"/>
                <w:szCs w:val="28"/>
              </w:rPr>
              <w:tab/>
            </w:r>
          </w:p>
          <w:p w:rsidR="008624FF" w:rsidRPr="008624FF" w:rsidRDefault="008624FF" w:rsidP="008624FF">
            <w:pPr>
              <w:pStyle w:val="ac"/>
              <w:rPr>
                <w:rFonts w:ascii="Times New Roman" w:hAnsi="Times New Roman" w:cs="Times New Roman"/>
                <w:sz w:val="28"/>
                <w:szCs w:val="28"/>
              </w:rPr>
            </w:pPr>
            <w:r w:rsidRPr="008624FF">
              <w:rPr>
                <w:rFonts w:ascii="Times New Roman" w:hAnsi="Times New Roman" w:cs="Times New Roman"/>
                <w:sz w:val="28"/>
                <w:szCs w:val="28"/>
              </w:rPr>
              <w:t xml:space="preserve">на засіданні педагогічної ради </w:t>
            </w:r>
          </w:p>
          <w:p w:rsidR="008624FF" w:rsidRPr="008624FF" w:rsidRDefault="008624FF" w:rsidP="008624FF">
            <w:pPr>
              <w:pStyle w:val="ac"/>
              <w:rPr>
                <w:rFonts w:ascii="Times New Roman" w:hAnsi="Times New Roman" w:cs="Times New Roman"/>
                <w:sz w:val="28"/>
                <w:szCs w:val="28"/>
              </w:rPr>
            </w:pPr>
            <w:proofErr w:type="spellStart"/>
            <w:r w:rsidRPr="008624FF">
              <w:rPr>
                <w:rFonts w:ascii="Times New Roman" w:hAnsi="Times New Roman" w:cs="Times New Roman"/>
                <w:sz w:val="28"/>
                <w:szCs w:val="28"/>
              </w:rPr>
              <w:t>Берегівської</w:t>
            </w:r>
            <w:proofErr w:type="spellEnd"/>
            <w:r w:rsidRPr="008624FF">
              <w:rPr>
                <w:rFonts w:ascii="Times New Roman" w:hAnsi="Times New Roman" w:cs="Times New Roman"/>
                <w:sz w:val="28"/>
                <w:szCs w:val="28"/>
              </w:rPr>
              <w:t xml:space="preserve"> гімназії</w:t>
            </w:r>
          </w:p>
          <w:p w:rsidR="008624FF" w:rsidRDefault="008624FF" w:rsidP="008624FF">
            <w:pPr>
              <w:pStyle w:val="ac"/>
              <w:rPr>
                <w:color w:val="434343"/>
                <w:highlight w:val="yellow"/>
              </w:rPr>
            </w:pPr>
            <w:r w:rsidRPr="008624FF">
              <w:rPr>
                <w:rFonts w:ascii="Times New Roman" w:hAnsi="Times New Roman" w:cs="Times New Roman"/>
                <w:sz w:val="28"/>
                <w:szCs w:val="28"/>
              </w:rPr>
              <w:t xml:space="preserve">Протокол №1 від </w:t>
            </w:r>
            <w:r w:rsidRPr="008624FF">
              <w:rPr>
                <w:rFonts w:ascii="Times New Roman" w:hAnsi="Times New Roman" w:cs="Times New Roman"/>
                <w:color w:val="434343"/>
                <w:sz w:val="28"/>
                <w:szCs w:val="28"/>
              </w:rPr>
              <w:t>29.08.2025</w:t>
            </w:r>
          </w:p>
        </w:tc>
        <w:tc>
          <w:tcPr>
            <w:tcW w:w="5673" w:type="dxa"/>
            <w:shd w:val="clear" w:color="auto" w:fill="auto"/>
          </w:tcPr>
          <w:p w:rsidR="008624FF" w:rsidRDefault="008624FF" w:rsidP="00597A8D">
            <w:pPr>
              <w:rPr>
                <w:rFonts w:ascii="Times New Roman" w:eastAsia="Times New Roman" w:hAnsi="Times New Roman" w:cs="Times New Roman"/>
                <w:b/>
                <w:sz w:val="26"/>
                <w:szCs w:val="26"/>
                <w:highlight w:val="yellow"/>
              </w:rPr>
            </w:pPr>
            <w:r>
              <w:rPr>
                <w:rFonts w:ascii="Times New Roman" w:eastAsia="Times New Roman" w:hAnsi="Times New Roman" w:cs="Times New Roman"/>
                <w:b/>
                <w:sz w:val="26"/>
                <w:szCs w:val="26"/>
                <w:highlight w:val="yellow"/>
              </w:rPr>
              <w:t xml:space="preserve">            </w:t>
            </w:r>
          </w:p>
          <w:p w:rsidR="008624FF" w:rsidRDefault="008624FF" w:rsidP="008624F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ЗАТВЕРДЖУЮ</w:t>
            </w:r>
          </w:p>
          <w:p w:rsidR="00D56990" w:rsidRDefault="00D56990" w:rsidP="00597A8D">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624F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Наказ №01-06/70 від 29.08.2025  </w:t>
            </w:r>
          </w:p>
          <w:p w:rsidR="008624FF" w:rsidRDefault="00D56990" w:rsidP="00597A8D">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624FF">
              <w:rPr>
                <w:rFonts w:ascii="Times New Roman" w:eastAsia="Times New Roman" w:hAnsi="Times New Roman" w:cs="Times New Roman"/>
                <w:sz w:val="26"/>
                <w:szCs w:val="26"/>
              </w:rPr>
              <w:t xml:space="preserve"> Директор    </w:t>
            </w:r>
            <w:r>
              <w:rPr>
                <w:rFonts w:ascii="Times New Roman" w:eastAsia="Times New Roman" w:hAnsi="Times New Roman" w:cs="Times New Roman"/>
                <w:sz w:val="26"/>
                <w:szCs w:val="26"/>
              </w:rPr>
              <w:t xml:space="preserve">  </w:t>
            </w:r>
            <w:r w:rsidR="008624FF">
              <w:rPr>
                <w:rFonts w:ascii="Times New Roman" w:eastAsia="Times New Roman" w:hAnsi="Times New Roman" w:cs="Times New Roman"/>
                <w:sz w:val="26"/>
                <w:szCs w:val="26"/>
              </w:rPr>
              <w:t xml:space="preserve">      Валерій КУЦЕРИБ           </w:t>
            </w:r>
          </w:p>
          <w:p w:rsidR="008624FF" w:rsidRPr="004B1AD9" w:rsidRDefault="008624FF" w:rsidP="00597A8D">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8624FF" w:rsidRDefault="008624FF" w:rsidP="00597A8D">
            <w:pPr>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 xml:space="preserve"> </w:t>
            </w:r>
          </w:p>
          <w:p w:rsidR="008624FF" w:rsidRDefault="008624FF" w:rsidP="00597A8D">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 xml:space="preserve">             </w:t>
            </w:r>
          </w:p>
        </w:tc>
      </w:tr>
    </w:tbl>
    <w:p w:rsidR="008624FF" w:rsidRDefault="008624FF" w:rsidP="008624FF">
      <w:pPr>
        <w:spacing w:after="0" w:line="240" w:lineRule="auto"/>
        <w:rPr>
          <w:rFonts w:ascii="Times New Roman" w:eastAsia="Times New Roman" w:hAnsi="Times New Roman" w:cs="Times New Roman"/>
          <w:sz w:val="24"/>
          <w:szCs w:val="24"/>
        </w:rPr>
      </w:pPr>
    </w:p>
    <w:p w:rsidR="008624FF" w:rsidRDefault="008624FF" w:rsidP="008624FF">
      <w:pPr>
        <w:spacing w:after="0" w:line="240" w:lineRule="auto"/>
        <w:rPr>
          <w:rFonts w:ascii="Arial" w:eastAsia="Arial" w:hAnsi="Arial" w:cs="Arial"/>
          <w:b/>
          <w:sz w:val="32"/>
          <w:szCs w:val="32"/>
        </w:rPr>
      </w:pPr>
    </w:p>
    <w:p w:rsidR="008624FF" w:rsidRDefault="008624FF" w:rsidP="008624FF">
      <w:pPr>
        <w:spacing w:after="0" w:line="240" w:lineRule="auto"/>
        <w:rPr>
          <w:rFonts w:ascii="Times New Roman" w:eastAsia="Times New Roman" w:hAnsi="Times New Roman" w:cs="Times New Roman"/>
          <w:b/>
          <w:sz w:val="32"/>
          <w:szCs w:val="32"/>
        </w:rPr>
      </w:pPr>
    </w:p>
    <w:p w:rsidR="008624FF" w:rsidRDefault="008624FF" w:rsidP="008624FF">
      <w:pPr>
        <w:spacing w:after="0" w:line="240" w:lineRule="auto"/>
        <w:jc w:val="center"/>
        <w:rPr>
          <w:rFonts w:ascii="Times New Roman" w:eastAsia="Times New Roman" w:hAnsi="Times New Roman" w:cs="Times New Roman"/>
          <w:b/>
          <w:sz w:val="48"/>
          <w:szCs w:val="48"/>
        </w:rPr>
      </w:pPr>
    </w:p>
    <w:p w:rsidR="008624FF" w:rsidRDefault="008624FF" w:rsidP="008624FF">
      <w:pPr>
        <w:spacing w:after="0" w:line="240" w:lineRule="auto"/>
        <w:jc w:val="center"/>
        <w:rPr>
          <w:rFonts w:ascii="Times New Roman" w:eastAsia="Times New Roman" w:hAnsi="Times New Roman" w:cs="Times New Roman"/>
          <w:b/>
          <w:sz w:val="48"/>
          <w:szCs w:val="48"/>
        </w:rPr>
      </w:pPr>
    </w:p>
    <w:p w:rsidR="008624FF" w:rsidRDefault="008624FF" w:rsidP="008624FF">
      <w:pPr>
        <w:spacing w:after="0" w:line="240" w:lineRule="auto"/>
        <w:rPr>
          <w:rFonts w:ascii="Times New Roman" w:eastAsia="Times New Roman" w:hAnsi="Times New Roman" w:cs="Times New Roman"/>
          <w:b/>
          <w:sz w:val="48"/>
          <w:szCs w:val="48"/>
        </w:rPr>
      </w:pPr>
    </w:p>
    <w:p w:rsidR="008624FF" w:rsidRDefault="008624FF" w:rsidP="008624FF">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ОСВІТНЯ ПРОГРАМА</w:t>
      </w:r>
    </w:p>
    <w:p w:rsidR="008624FF" w:rsidRDefault="008624FF" w:rsidP="008624FF">
      <w:pPr>
        <w:spacing w:after="0" w:line="240" w:lineRule="auto"/>
        <w:jc w:val="center"/>
        <w:rPr>
          <w:rFonts w:ascii="Times New Roman" w:eastAsia="Times New Roman" w:hAnsi="Times New Roman" w:cs="Times New Roman"/>
          <w:b/>
          <w:sz w:val="48"/>
          <w:szCs w:val="48"/>
        </w:rPr>
      </w:pPr>
      <w:proofErr w:type="spellStart"/>
      <w:r>
        <w:rPr>
          <w:rFonts w:ascii="Times New Roman" w:eastAsia="Times New Roman" w:hAnsi="Times New Roman" w:cs="Times New Roman"/>
          <w:b/>
          <w:sz w:val="48"/>
          <w:szCs w:val="48"/>
        </w:rPr>
        <w:t>Берегівської</w:t>
      </w:r>
      <w:proofErr w:type="spellEnd"/>
      <w:r>
        <w:rPr>
          <w:rFonts w:ascii="Times New Roman" w:eastAsia="Times New Roman" w:hAnsi="Times New Roman" w:cs="Times New Roman"/>
          <w:b/>
          <w:sz w:val="48"/>
          <w:szCs w:val="48"/>
        </w:rPr>
        <w:t xml:space="preserve"> гімназії </w:t>
      </w:r>
    </w:p>
    <w:p w:rsidR="008624FF" w:rsidRDefault="008624FF" w:rsidP="008624FF">
      <w:pPr>
        <w:spacing w:after="0" w:line="240" w:lineRule="auto"/>
        <w:jc w:val="center"/>
        <w:rPr>
          <w:rFonts w:ascii="Times New Roman" w:eastAsia="Times New Roman" w:hAnsi="Times New Roman" w:cs="Times New Roman"/>
          <w:b/>
          <w:sz w:val="48"/>
          <w:szCs w:val="48"/>
        </w:rPr>
      </w:pPr>
      <w:proofErr w:type="spellStart"/>
      <w:r>
        <w:rPr>
          <w:rFonts w:ascii="Times New Roman" w:eastAsia="Times New Roman" w:hAnsi="Times New Roman" w:cs="Times New Roman"/>
          <w:b/>
          <w:sz w:val="48"/>
          <w:szCs w:val="48"/>
        </w:rPr>
        <w:t>Мостиської</w:t>
      </w:r>
      <w:proofErr w:type="spellEnd"/>
      <w:r>
        <w:rPr>
          <w:rFonts w:ascii="Times New Roman" w:eastAsia="Times New Roman" w:hAnsi="Times New Roman" w:cs="Times New Roman"/>
          <w:b/>
          <w:sz w:val="48"/>
          <w:szCs w:val="48"/>
        </w:rPr>
        <w:t xml:space="preserve"> міської ради </w:t>
      </w:r>
      <w:r>
        <w:rPr>
          <w:rFonts w:ascii="Times New Roman" w:eastAsia="Times New Roman" w:hAnsi="Times New Roman" w:cs="Times New Roman"/>
          <w:b/>
          <w:sz w:val="48"/>
          <w:szCs w:val="48"/>
        </w:rPr>
        <w:br/>
        <w:t>Львівської області</w:t>
      </w:r>
    </w:p>
    <w:p w:rsidR="008624FF" w:rsidRDefault="008624FF" w:rsidP="008624FF">
      <w:pPr>
        <w:spacing w:after="0" w:line="240" w:lineRule="auto"/>
        <w:jc w:val="center"/>
        <w:rPr>
          <w:rFonts w:ascii="Times New Roman" w:eastAsia="Times New Roman" w:hAnsi="Times New Roman" w:cs="Times New Roman"/>
          <w:b/>
          <w:sz w:val="40"/>
          <w:szCs w:val="40"/>
          <w:u w:val="single"/>
        </w:rPr>
      </w:pPr>
    </w:p>
    <w:p w:rsidR="008624FF" w:rsidRDefault="008624FF" w:rsidP="008624FF">
      <w:pPr>
        <w:spacing w:after="0" w:line="24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5-9 класи</w:t>
      </w:r>
    </w:p>
    <w:p w:rsidR="008624FF" w:rsidRDefault="008624FF" w:rsidP="008624FF">
      <w:pPr>
        <w:spacing w:after="0" w:line="240" w:lineRule="auto"/>
        <w:jc w:val="center"/>
        <w:rPr>
          <w:rFonts w:ascii="Times New Roman" w:eastAsia="Times New Roman" w:hAnsi="Times New Roman" w:cs="Times New Roman"/>
          <w:b/>
          <w:sz w:val="32"/>
          <w:szCs w:val="32"/>
        </w:rPr>
      </w:pPr>
    </w:p>
    <w:p w:rsidR="008624FF" w:rsidRDefault="008624FF" w:rsidP="008624FF">
      <w:pPr>
        <w:spacing w:after="0" w:line="240" w:lineRule="auto"/>
        <w:jc w:val="center"/>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Default="008624FF" w:rsidP="008624FF">
      <w:pPr>
        <w:spacing w:after="0" w:line="240" w:lineRule="auto"/>
        <w:rPr>
          <w:rFonts w:ascii="Times New Roman" w:eastAsia="Times New Roman" w:hAnsi="Times New Roman" w:cs="Times New Roman"/>
          <w:b/>
          <w:sz w:val="36"/>
          <w:szCs w:val="36"/>
        </w:rPr>
      </w:pPr>
    </w:p>
    <w:p w:rsidR="008624FF" w:rsidRPr="00D56990" w:rsidRDefault="00F70CF1" w:rsidP="00F70CF1">
      <w:pPr>
        <w:spacing w:after="0" w:line="240" w:lineRule="auto"/>
        <w:rPr>
          <w:rFonts w:ascii="Times New Roman" w:eastAsia="Times New Roman" w:hAnsi="Times New Roman" w:cs="Times New Roman"/>
          <w:b/>
          <w:sz w:val="28"/>
          <w:szCs w:val="28"/>
        </w:rPr>
      </w:pPr>
      <w:r w:rsidRPr="00D56990">
        <w:rPr>
          <w:rFonts w:ascii="Times New Roman" w:eastAsia="Times New Roman" w:hAnsi="Times New Roman" w:cs="Times New Roman"/>
          <w:b/>
          <w:sz w:val="28"/>
          <w:szCs w:val="28"/>
        </w:rPr>
        <w:t xml:space="preserve">                                    </w:t>
      </w:r>
      <w:r w:rsidR="00D56990">
        <w:rPr>
          <w:rFonts w:ascii="Times New Roman" w:eastAsia="Times New Roman" w:hAnsi="Times New Roman" w:cs="Times New Roman"/>
          <w:b/>
          <w:sz w:val="28"/>
          <w:szCs w:val="28"/>
        </w:rPr>
        <w:t xml:space="preserve">               </w:t>
      </w:r>
      <w:r w:rsidR="008624FF" w:rsidRPr="00D56990">
        <w:rPr>
          <w:rFonts w:ascii="Times New Roman" w:eastAsia="Times New Roman" w:hAnsi="Times New Roman" w:cs="Times New Roman"/>
          <w:b/>
          <w:sz w:val="28"/>
          <w:szCs w:val="28"/>
        </w:rPr>
        <w:t>с.</w:t>
      </w:r>
      <w:r w:rsidRPr="00D56990">
        <w:rPr>
          <w:rFonts w:ascii="Times New Roman" w:eastAsia="Times New Roman" w:hAnsi="Times New Roman" w:cs="Times New Roman"/>
          <w:b/>
          <w:sz w:val="28"/>
          <w:szCs w:val="28"/>
        </w:rPr>
        <w:t xml:space="preserve">  </w:t>
      </w:r>
      <w:r w:rsidR="008624FF" w:rsidRPr="00D56990">
        <w:rPr>
          <w:rFonts w:ascii="Times New Roman" w:eastAsia="Times New Roman" w:hAnsi="Times New Roman" w:cs="Times New Roman"/>
          <w:b/>
          <w:sz w:val="28"/>
          <w:szCs w:val="28"/>
        </w:rPr>
        <w:t>Берегове</w:t>
      </w:r>
      <w:r w:rsidRPr="00D56990">
        <w:rPr>
          <w:rFonts w:ascii="Times New Roman" w:eastAsia="Times New Roman" w:hAnsi="Times New Roman" w:cs="Times New Roman"/>
          <w:b/>
          <w:sz w:val="28"/>
          <w:szCs w:val="28"/>
        </w:rPr>
        <w:t xml:space="preserve">     2025</w:t>
      </w:r>
      <w:r w:rsidR="008624FF" w:rsidRPr="00D56990">
        <w:rPr>
          <w:rFonts w:ascii="Times New Roman" w:eastAsia="Times New Roman" w:hAnsi="Times New Roman" w:cs="Times New Roman"/>
          <w:b/>
          <w:sz w:val="28"/>
          <w:szCs w:val="28"/>
        </w:rPr>
        <w:br/>
      </w:r>
      <w:r w:rsidRPr="00D56990">
        <w:rPr>
          <w:rFonts w:ascii="Times New Roman" w:eastAsia="Times New Roman" w:hAnsi="Times New Roman" w:cs="Times New Roman"/>
          <w:b/>
          <w:sz w:val="28"/>
          <w:szCs w:val="28"/>
        </w:rPr>
        <w:t xml:space="preserve">                                                               </w:t>
      </w:r>
    </w:p>
    <w:p w:rsidR="008624FF" w:rsidRPr="00597A8D" w:rsidRDefault="008624FF" w:rsidP="008624FF">
      <w:pPr>
        <w:spacing w:after="0" w:line="276" w:lineRule="auto"/>
        <w:ind w:right="30"/>
        <w:jc w:val="center"/>
        <w:rPr>
          <w:rFonts w:ascii="Times New Roman" w:eastAsia="Times New Roman" w:hAnsi="Times New Roman" w:cs="Times New Roman"/>
          <w:color w:val="000000"/>
          <w:sz w:val="24"/>
          <w:szCs w:val="24"/>
        </w:rPr>
      </w:pPr>
    </w:p>
    <w:p w:rsidR="008624FF" w:rsidRPr="00597A8D" w:rsidRDefault="008624FF" w:rsidP="008624FF">
      <w:pPr>
        <w:spacing w:after="0" w:line="276" w:lineRule="auto"/>
        <w:ind w:right="30"/>
        <w:jc w:val="center"/>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СТРУКТУРА ОСВІТНЬОЇ ПРОГРАМИ</w:t>
      </w:r>
    </w:p>
    <w:p w:rsidR="008624FF" w:rsidRPr="00597A8D" w:rsidRDefault="008624FF" w:rsidP="007A4399">
      <w:pPr>
        <w:widowControl w:val="0"/>
        <w:pBdr>
          <w:top w:val="nil"/>
          <w:left w:val="nil"/>
          <w:bottom w:val="nil"/>
          <w:right w:val="nil"/>
          <w:between w:val="nil"/>
        </w:pBdr>
        <w:spacing w:after="0" w:line="360" w:lineRule="auto"/>
        <w:ind w:left="357"/>
        <w:jc w:val="both"/>
        <w:rPr>
          <w:rFonts w:ascii="Times New Roman" w:eastAsia="Times New Roman" w:hAnsi="Times New Roman" w:cs="Times New Roman"/>
          <w:color w:val="000000"/>
          <w:sz w:val="24"/>
          <w:szCs w:val="24"/>
        </w:rPr>
      </w:pPr>
    </w:p>
    <w:p w:rsidR="008624FF" w:rsidRPr="00597A8D" w:rsidRDefault="00C017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Пояснювальна записка</w:t>
      </w:r>
    </w:p>
    <w:p w:rsidR="008624FF" w:rsidRPr="00597A8D" w:rsidRDefault="008624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Вимоги до осіб, які можуть розпочати </w:t>
      </w:r>
      <w:r w:rsidR="00C017FF">
        <w:rPr>
          <w:rFonts w:ascii="Times New Roman" w:eastAsia="Times New Roman" w:hAnsi="Times New Roman" w:cs="Times New Roman"/>
          <w:color w:val="000000"/>
          <w:sz w:val="24"/>
          <w:szCs w:val="24"/>
        </w:rPr>
        <w:t>навчання за освітньою програмою</w:t>
      </w:r>
    </w:p>
    <w:p w:rsidR="008624FF" w:rsidRPr="00597A8D" w:rsidRDefault="008624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Загальний обсяг навчального навантаження.</w:t>
      </w:r>
      <w:r w:rsidR="00C017FF">
        <w:rPr>
          <w:rFonts w:ascii="Times New Roman" w:eastAsia="Times New Roman" w:hAnsi="Times New Roman" w:cs="Times New Roman"/>
          <w:color w:val="000000"/>
          <w:sz w:val="24"/>
          <w:szCs w:val="24"/>
        </w:rPr>
        <w:t xml:space="preserve"> Навчальні плани</w:t>
      </w:r>
    </w:p>
    <w:p w:rsidR="008624FF" w:rsidRPr="00597A8D" w:rsidRDefault="008624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Опис очікуваних результатів</w:t>
      </w:r>
      <w:r w:rsidR="00C017FF">
        <w:rPr>
          <w:rFonts w:ascii="Times New Roman" w:eastAsia="Times New Roman" w:hAnsi="Times New Roman" w:cs="Times New Roman"/>
          <w:color w:val="000000"/>
          <w:sz w:val="24"/>
          <w:szCs w:val="24"/>
        </w:rPr>
        <w:t xml:space="preserve"> навчання за освітніми галузями</w:t>
      </w:r>
    </w:p>
    <w:p w:rsidR="008624FF" w:rsidRPr="00597A8D" w:rsidRDefault="008624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 </w:t>
      </w:r>
      <w:r w:rsidR="00C017FF">
        <w:rPr>
          <w:rFonts w:ascii="Times New Roman" w:eastAsia="Times New Roman" w:hAnsi="Times New Roman" w:cs="Times New Roman"/>
          <w:sz w:val="24"/>
          <w:szCs w:val="24"/>
        </w:rPr>
        <w:t>М</w:t>
      </w:r>
      <w:r w:rsidR="007A4399">
        <w:rPr>
          <w:rFonts w:ascii="Times New Roman" w:eastAsia="Times New Roman" w:hAnsi="Times New Roman" w:cs="Times New Roman"/>
          <w:color w:val="000000"/>
          <w:sz w:val="24"/>
          <w:szCs w:val="24"/>
        </w:rPr>
        <w:t>одельні навчальні</w:t>
      </w:r>
      <w:r w:rsidRPr="00597A8D">
        <w:rPr>
          <w:rFonts w:ascii="Times New Roman" w:eastAsia="Times New Roman" w:hAnsi="Times New Roman" w:cs="Times New Roman"/>
          <w:color w:val="000000"/>
          <w:sz w:val="24"/>
          <w:szCs w:val="24"/>
        </w:rPr>
        <w:t xml:space="preserve"> програм</w:t>
      </w:r>
      <w:r w:rsidR="007A4399">
        <w:rPr>
          <w:rFonts w:ascii="Times New Roman" w:eastAsia="Times New Roman" w:hAnsi="Times New Roman" w:cs="Times New Roman"/>
          <w:color w:val="000000"/>
          <w:sz w:val="24"/>
          <w:szCs w:val="24"/>
        </w:rPr>
        <w:t>и</w:t>
      </w:r>
    </w:p>
    <w:p w:rsidR="008624FF" w:rsidRPr="00597A8D" w:rsidRDefault="008624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Форми організації освітн</w:t>
      </w:r>
      <w:r w:rsidR="00C017FF">
        <w:rPr>
          <w:rFonts w:ascii="Times New Roman" w:eastAsia="Times New Roman" w:hAnsi="Times New Roman" w:cs="Times New Roman"/>
          <w:color w:val="000000"/>
          <w:sz w:val="24"/>
          <w:szCs w:val="24"/>
        </w:rPr>
        <w:t>ього процесу та методи навчання</w:t>
      </w:r>
    </w:p>
    <w:p w:rsidR="008624FF" w:rsidRPr="00597A8D" w:rsidRDefault="00C017FF" w:rsidP="007A4399">
      <w:pPr>
        <w:widowControl w:val="0"/>
        <w:numPr>
          <w:ilvl w:val="0"/>
          <w:numId w:val="6"/>
        </w:numPr>
        <w:pBdr>
          <w:top w:val="nil"/>
          <w:left w:val="nil"/>
          <w:bottom w:val="nil"/>
          <w:right w:val="nil"/>
          <w:between w:val="nil"/>
        </w:pBdr>
        <w:spacing w:after="0" w:line="360" w:lineRule="auto"/>
        <w:ind w:left="35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 інструментарію оцінювання</w:t>
      </w:r>
    </w:p>
    <w:p w:rsidR="008624FF" w:rsidRPr="00597A8D" w:rsidRDefault="008624FF" w:rsidP="008624FF">
      <w:pPr>
        <w:jc w:val="both"/>
        <w:rPr>
          <w:rFonts w:ascii="Times New Roman" w:eastAsia="Times New Roman" w:hAnsi="Times New Roman" w:cs="Times New Roman"/>
          <w:sz w:val="24"/>
          <w:szCs w:val="24"/>
        </w:rPr>
      </w:pPr>
    </w:p>
    <w:p w:rsidR="008624FF" w:rsidRPr="00597A8D" w:rsidRDefault="008624FF" w:rsidP="008624FF">
      <w:pPr>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w:t>
      </w:r>
      <w:r w:rsidRPr="00597A8D">
        <w:rPr>
          <w:sz w:val="24"/>
          <w:szCs w:val="24"/>
        </w:rPr>
        <w:br w:type="page"/>
      </w:r>
      <w:bookmarkStart w:id="0" w:name="_GoBack"/>
      <w:bookmarkEnd w:id="0"/>
    </w:p>
    <w:p w:rsidR="008624FF" w:rsidRPr="00597A8D" w:rsidRDefault="007A4399" w:rsidP="00555633">
      <w:pPr>
        <w:pBdr>
          <w:top w:val="nil"/>
          <w:left w:val="nil"/>
          <w:bottom w:val="nil"/>
          <w:right w:val="nil"/>
          <w:between w:val="nil"/>
        </w:pBdr>
        <w:spacing w:after="0" w:line="276" w:lineRule="auto"/>
        <w:ind w:left="709"/>
        <w:jc w:val="both"/>
        <w:rPr>
          <w:rFonts w:ascii="Times New Roman" w:eastAsia="Times New Roman" w:hAnsi="Times New Roman" w:cs="Times New Roman"/>
          <w:b/>
          <w:color w:val="000000"/>
          <w:sz w:val="24"/>
          <w:szCs w:val="24"/>
        </w:rPr>
      </w:pPr>
      <w:r w:rsidRPr="007A4399">
        <w:rPr>
          <w:rFonts w:ascii="Times New Roman" w:eastAsia="Times New Roman" w:hAnsi="Times New Roman" w:cs="Times New Roman"/>
          <w:b/>
          <w:color w:val="000000"/>
          <w:sz w:val="28"/>
          <w:szCs w:val="28"/>
        </w:rPr>
        <w:lastRenderedPageBreak/>
        <w:t>1.</w:t>
      </w:r>
      <w:r w:rsidR="008624FF" w:rsidRPr="007A4399">
        <w:rPr>
          <w:rFonts w:ascii="Times New Roman" w:eastAsia="Times New Roman" w:hAnsi="Times New Roman" w:cs="Times New Roman"/>
          <w:b/>
          <w:color w:val="000000"/>
          <w:sz w:val="28"/>
          <w:szCs w:val="28"/>
        </w:rPr>
        <w:t>Пояснювальна записка</w:t>
      </w:r>
      <w:r w:rsidR="008624FF" w:rsidRPr="00597A8D">
        <w:rPr>
          <w:rFonts w:ascii="Times New Roman" w:eastAsia="Times New Roman" w:hAnsi="Times New Roman" w:cs="Times New Roman"/>
          <w:b/>
          <w:color w:val="000000"/>
          <w:sz w:val="24"/>
          <w:szCs w:val="24"/>
        </w:rPr>
        <w:t>.</w:t>
      </w:r>
    </w:p>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spellStart"/>
      <w:r w:rsidRPr="00597A8D">
        <w:rPr>
          <w:rFonts w:ascii="Times New Roman" w:eastAsia="Times New Roman" w:hAnsi="Times New Roman" w:cs="Times New Roman"/>
          <w:sz w:val="24"/>
          <w:szCs w:val="24"/>
        </w:rPr>
        <w:t>Берегівська</w:t>
      </w:r>
      <w:proofErr w:type="spellEnd"/>
      <w:r w:rsidRPr="00597A8D">
        <w:rPr>
          <w:rFonts w:ascii="Times New Roman" w:eastAsia="Times New Roman" w:hAnsi="Times New Roman" w:cs="Times New Roman"/>
          <w:sz w:val="24"/>
          <w:szCs w:val="24"/>
        </w:rPr>
        <w:t xml:space="preserve"> гімназія</w:t>
      </w:r>
      <w:r w:rsidRPr="00597A8D">
        <w:rPr>
          <w:rFonts w:ascii="Times New Roman" w:eastAsia="Times New Roman" w:hAnsi="Times New Roman" w:cs="Times New Roman"/>
          <w:color w:val="000000"/>
          <w:sz w:val="24"/>
          <w:szCs w:val="24"/>
        </w:rPr>
        <w:t xml:space="preserve"> знаходиться в комунальній власності, є юридичною особою, має печатку  і штамп.</w:t>
      </w:r>
    </w:p>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Навчальний заклад розташований за адресою: </w:t>
      </w:r>
      <w:r w:rsidR="00D56990">
        <w:rPr>
          <w:rFonts w:ascii="Times New Roman" w:eastAsia="Times New Roman" w:hAnsi="Times New Roman" w:cs="Times New Roman"/>
          <w:sz w:val="24"/>
          <w:szCs w:val="24"/>
        </w:rPr>
        <w:t xml:space="preserve">вул. Вишнева 113 </w:t>
      </w:r>
      <w:proofErr w:type="spellStart"/>
      <w:r w:rsidR="00D56990">
        <w:rPr>
          <w:rFonts w:ascii="Times New Roman" w:eastAsia="Times New Roman" w:hAnsi="Times New Roman" w:cs="Times New Roman"/>
          <w:sz w:val="24"/>
          <w:szCs w:val="24"/>
        </w:rPr>
        <w:t>с.Берегове</w:t>
      </w:r>
      <w:proofErr w:type="spellEnd"/>
      <w:r w:rsidR="00D56990">
        <w:rPr>
          <w:rFonts w:ascii="Times New Roman" w:eastAsia="Times New Roman" w:hAnsi="Times New Roman" w:cs="Times New Roman"/>
          <w:sz w:val="24"/>
          <w:szCs w:val="24"/>
        </w:rPr>
        <w:t xml:space="preserve"> Яворівського району Львівської</w:t>
      </w:r>
      <w:r w:rsidRPr="00597A8D">
        <w:rPr>
          <w:rFonts w:ascii="Times New Roman" w:eastAsia="Times New Roman" w:hAnsi="Times New Roman" w:cs="Times New Roman"/>
          <w:sz w:val="24"/>
          <w:szCs w:val="24"/>
        </w:rPr>
        <w:t xml:space="preserve"> област</w:t>
      </w:r>
      <w:r w:rsidR="00D56990">
        <w:rPr>
          <w:rFonts w:ascii="Times New Roman" w:eastAsia="Times New Roman" w:hAnsi="Times New Roman" w:cs="Times New Roman"/>
          <w:sz w:val="24"/>
          <w:szCs w:val="24"/>
        </w:rPr>
        <w:t>і</w:t>
      </w:r>
    </w:p>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Засновником </w:t>
      </w:r>
      <w:r w:rsidRPr="00597A8D">
        <w:rPr>
          <w:rFonts w:ascii="Times New Roman" w:eastAsia="Times New Roman" w:hAnsi="Times New Roman" w:cs="Times New Roman"/>
          <w:sz w:val="24"/>
          <w:szCs w:val="24"/>
        </w:rPr>
        <w:t xml:space="preserve">закладу освіти </w:t>
      </w:r>
      <w:r w:rsidRPr="00597A8D">
        <w:rPr>
          <w:rFonts w:ascii="Times New Roman" w:eastAsia="Times New Roman" w:hAnsi="Times New Roman" w:cs="Times New Roman"/>
          <w:color w:val="000000"/>
          <w:sz w:val="24"/>
          <w:szCs w:val="24"/>
        </w:rPr>
        <w:t>є</w:t>
      </w:r>
      <w:r w:rsidRPr="00597A8D">
        <w:rPr>
          <w:rFonts w:ascii="Times New Roman" w:eastAsia="Times New Roman" w:hAnsi="Times New Roman" w:cs="Times New Roman"/>
          <w:sz w:val="24"/>
          <w:szCs w:val="24"/>
        </w:rPr>
        <w:t xml:space="preserve"> </w:t>
      </w:r>
      <w:proofErr w:type="spellStart"/>
      <w:r w:rsidRPr="00597A8D">
        <w:rPr>
          <w:rFonts w:ascii="Times New Roman" w:eastAsia="Times New Roman" w:hAnsi="Times New Roman" w:cs="Times New Roman"/>
          <w:sz w:val="24"/>
          <w:szCs w:val="24"/>
        </w:rPr>
        <w:t>Мостиська</w:t>
      </w:r>
      <w:proofErr w:type="spellEnd"/>
      <w:r w:rsidRPr="00597A8D">
        <w:rPr>
          <w:rFonts w:ascii="Times New Roman" w:eastAsia="Times New Roman" w:hAnsi="Times New Roman" w:cs="Times New Roman"/>
          <w:sz w:val="24"/>
          <w:szCs w:val="24"/>
        </w:rPr>
        <w:t xml:space="preserve"> міська рада.</w:t>
      </w:r>
    </w:p>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Відповідно до Статуту головною метою закладу освіти є забезпечення реалізації прав громадян на здобуття повної загальної середньої освіти.</w:t>
      </w:r>
    </w:p>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Освітня програма на 2025</w:t>
      </w:r>
      <w:r w:rsidR="00D56990" w:rsidRPr="00D56990">
        <w:rPr>
          <w:rFonts w:ascii="Times New Roman" w:eastAsia="Times New Roman" w:hAnsi="Times New Roman" w:cs="Times New Roman"/>
          <w:color w:val="000000"/>
          <w:sz w:val="24"/>
          <w:szCs w:val="24"/>
          <w:lang w:val="ru-RU"/>
        </w:rPr>
        <w:t>/</w:t>
      </w:r>
      <w:r w:rsidRPr="00597A8D">
        <w:rPr>
          <w:rFonts w:ascii="Times New Roman" w:eastAsia="Times New Roman" w:hAnsi="Times New Roman" w:cs="Times New Roman"/>
          <w:color w:val="000000"/>
          <w:sz w:val="24"/>
          <w:szCs w:val="24"/>
        </w:rPr>
        <w:t>2026 навчальний рік розроблена відповідно до:</w:t>
      </w:r>
    </w:p>
    <w:p w:rsidR="008624FF" w:rsidRPr="00597A8D" w:rsidRDefault="008624FF" w:rsidP="00555633">
      <w:pPr>
        <w:pBdr>
          <w:top w:val="nil"/>
          <w:left w:val="nil"/>
          <w:bottom w:val="nil"/>
          <w:right w:val="nil"/>
          <w:between w:val="nil"/>
        </w:pBdr>
        <w:spacing w:after="0" w:line="276" w:lineRule="auto"/>
        <w:ind w:left="283"/>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Закону України «Про освіту» (стаття 33)</w:t>
      </w:r>
      <w:r w:rsidRPr="00597A8D">
        <w:rPr>
          <w:rFonts w:ascii="Times New Roman" w:eastAsia="Times New Roman" w:hAnsi="Times New Roman" w:cs="Times New Roman"/>
          <w:sz w:val="24"/>
          <w:szCs w:val="24"/>
        </w:rPr>
        <w:t>;</w:t>
      </w:r>
    </w:p>
    <w:p w:rsidR="008624FF" w:rsidRPr="00597A8D" w:rsidRDefault="008624FF" w:rsidP="00555633">
      <w:pPr>
        <w:pBdr>
          <w:top w:val="nil"/>
          <w:left w:val="nil"/>
          <w:bottom w:val="nil"/>
          <w:right w:val="nil"/>
          <w:between w:val="nil"/>
        </w:pBdr>
        <w:spacing w:after="0" w:line="276" w:lineRule="auto"/>
        <w:ind w:left="283"/>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Закону України «Про повну загальну середню  освіту» (стаття 11)</w:t>
      </w:r>
      <w:r w:rsidRPr="00597A8D">
        <w:rPr>
          <w:rFonts w:ascii="Times New Roman" w:eastAsia="Times New Roman" w:hAnsi="Times New Roman" w:cs="Times New Roman"/>
          <w:sz w:val="24"/>
          <w:szCs w:val="24"/>
        </w:rPr>
        <w:t>;</w:t>
      </w:r>
    </w:p>
    <w:p w:rsidR="008624FF" w:rsidRPr="00597A8D" w:rsidRDefault="008624FF" w:rsidP="00555633">
      <w:pPr>
        <w:pBdr>
          <w:top w:val="nil"/>
          <w:left w:val="nil"/>
          <w:bottom w:val="nil"/>
          <w:right w:val="nil"/>
          <w:between w:val="nil"/>
        </w:pBdr>
        <w:spacing w:after="0" w:line="276" w:lineRule="auto"/>
        <w:ind w:left="283"/>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Державного стандарту базової середньої освіти, затвердженого постановою Кабінету Міністрів України від 30.09.2020 №898</w:t>
      </w:r>
      <w:r w:rsidRPr="00597A8D">
        <w:rPr>
          <w:rFonts w:ascii="Times New Roman" w:eastAsia="Times New Roman" w:hAnsi="Times New Roman" w:cs="Times New Roman"/>
          <w:sz w:val="24"/>
          <w:szCs w:val="24"/>
        </w:rPr>
        <w:t>;</w:t>
      </w:r>
    </w:p>
    <w:p w:rsidR="008624FF" w:rsidRPr="00597A8D" w:rsidRDefault="008624FF" w:rsidP="00555633">
      <w:pPr>
        <w:pBdr>
          <w:top w:val="nil"/>
          <w:left w:val="nil"/>
          <w:bottom w:val="nil"/>
          <w:right w:val="nil"/>
          <w:between w:val="nil"/>
        </w:pBdr>
        <w:spacing w:after="0" w:line="276" w:lineRule="auto"/>
        <w:ind w:left="283"/>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Типової  освітньої програми для 5-9 класів закладів загальної середньої освіти затвердженої наказом МОН України від 19.02.2021 №235</w:t>
      </w:r>
      <w:r w:rsidRPr="00597A8D">
        <w:rPr>
          <w:rFonts w:ascii="Times New Roman" w:eastAsia="Times New Roman" w:hAnsi="Times New Roman" w:cs="Times New Roman"/>
          <w:sz w:val="24"/>
          <w:szCs w:val="24"/>
        </w:rPr>
        <w:t xml:space="preserve">, </w:t>
      </w:r>
    </w:p>
    <w:p w:rsidR="008624FF" w:rsidRPr="00597A8D" w:rsidRDefault="00C017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624FF" w:rsidRPr="00597A8D">
        <w:rPr>
          <w:rFonts w:ascii="Times New Roman" w:eastAsia="Times New Roman" w:hAnsi="Times New Roman" w:cs="Times New Roman"/>
          <w:color w:val="000000"/>
          <w:sz w:val="24"/>
          <w:szCs w:val="24"/>
        </w:rPr>
        <w:t>Наказ</w:t>
      </w:r>
      <w:r>
        <w:rPr>
          <w:rFonts w:ascii="Times New Roman" w:eastAsia="Times New Roman" w:hAnsi="Times New Roman" w:cs="Times New Roman"/>
          <w:color w:val="000000"/>
          <w:sz w:val="24"/>
          <w:szCs w:val="24"/>
        </w:rPr>
        <w:t>у</w:t>
      </w:r>
      <w:r w:rsidR="008624FF" w:rsidRPr="00597A8D">
        <w:rPr>
          <w:rFonts w:ascii="Times New Roman" w:eastAsia="Times New Roman" w:hAnsi="Times New Roman" w:cs="Times New Roman"/>
          <w:color w:val="000000"/>
          <w:sz w:val="24"/>
          <w:szCs w:val="24"/>
        </w:rPr>
        <w:t xml:space="preserve"> МОН № 1120 від 09.08.2024 року «Про внесення змін до типової освітньої програми для 5–9 класів закладів загальної середньої освіти».</w:t>
      </w:r>
    </w:p>
    <w:p w:rsidR="008624FF" w:rsidRPr="00597A8D" w:rsidRDefault="008624FF" w:rsidP="00555633">
      <w:pPr>
        <w:spacing w:after="0" w:line="276" w:lineRule="auto"/>
        <w:ind w:firstLine="709"/>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Головними завданнями закладу є:</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сприяння в реалізації державної політики у галузі освіти з </w:t>
      </w:r>
      <w:r w:rsidRPr="00597A8D">
        <w:rPr>
          <w:rFonts w:ascii="Times New Roman" w:eastAsia="Times New Roman" w:hAnsi="Times New Roman" w:cs="Times New Roman"/>
          <w:sz w:val="24"/>
          <w:szCs w:val="24"/>
        </w:rPr>
        <w:t>урахуванням</w:t>
      </w:r>
      <w:r w:rsidRPr="00597A8D">
        <w:rPr>
          <w:rFonts w:ascii="Times New Roman" w:eastAsia="Times New Roman" w:hAnsi="Times New Roman" w:cs="Times New Roman"/>
          <w:color w:val="000000"/>
          <w:sz w:val="24"/>
          <w:szCs w:val="24"/>
        </w:rPr>
        <w:t xml:space="preserve">  особливостей соціально-культурного середовища громади;</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r w:rsidRPr="00597A8D">
        <w:rPr>
          <w:rFonts w:ascii="Times New Roman" w:eastAsia="Times New Roman" w:hAnsi="Times New Roman" w:cs="Times New Roman"/>
          <w:sz w:val="24"/>
          <w:szCs w:val="24"/>
        </w:rPr>
        <w:t>;</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розвиток особистості учня, його здібностей і обдарувань, наукового світогляду;</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реалізація права учнів на вільне формування політичних і світоглядних переконань;</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формування в учнів свідомого й відповідального ставлення до власного здоров’я та здоров’я оточуючих, навичок безпечної поведінки;</w:t>
      </w:r>
    </w:p>
    <w:p w:rsidR="008624FF" w:rsidRPr="00597A8D" w:rsidRDefault="008624FF" w:rsidP="00555633">
      <w:pPr>
        <w:numPr>
          <w:ilvl w:val="0"/>
          <w:numId w:val="2"/>
        </w:numPr>
        <w:pBdr>
          <w:top w:val="nil"/>
          <w:left w:val="nil"/>
          <w:bottom w:val="nil"/>
          <w:right w:val="nil"/>
          <w:between w:val="nil"/>
        </w:pBdr>
        <w:spacing w:after="0" w:line="276" w:lineRule="auto"/>
        <w:ind w:left="0" w:firstLine="425"/>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створення умов для оволодіння системою наукових знань про природу, людину і суспільство. </w:t>
      </w:r>
    </w:p>
    <w:p w:rsidR="002844BB" w:rsidRDefault="002844BB"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У 2025/2026 навчальному році в закладі функціонують 9 класів, в яких навчається</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 </w:t>
      </w:r>
      <w:r w:rsidRPr="00597A8D">
        <w:rPr>
          <w:rFonts w:ascii="Times New Roman" w:eastAsia="Times New Roman" w:hAnsi="Times New Roman" w:cs="Times New Roman"/>
          <w:color w:val="000000"/>
          <w:sz w:val="24"/>
          <w:szCs w:val="24"/>
        </w:rPr>
        <w:t>137</w:t>
      </w:r>
      <w:r w:rsidRPr="00597A8D">
        <w:rPr>
          <w:rFonts w:ascii="Times New Roman" w:eastAsia="Times New Roman" w:hAnsi="Times New Roman" w:cs="Times New Roman"/>
          <w:color w:val="FF0000"/>
          <w:sz w:val="24"/>
          <w:szCs w:val="24"/>
        </w:rPr>
        <w:t xml:space="preserve"> </w:t>
      </w:r>
      <w:r w:rsidRPr="00597A8D">
        <w:rPr>
          <w:rFonts w:ascii="Times New Roman" w:eastAsia="Times New Roman" w:hAnsi="Times New Roman" w:cs="Times New Roman"/>
          <w:sz w:val="24"/>
          <w:szCs w:val="24"/>
        </w:rPr>
        <w:t>учнів.</w:t>
      </w:r>
    </w:p>
    <w:p w:rsidR="008624FF" w:rsidRPr="00597A8D" w:rsidRDefault="002844BB"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w:t>
      </w:r>
      <w:r w:rsidR="008624FF" w:rsidRPr="00597A8D">
        <w:rPr>
          <w:rFonts w:ascii="Times New Roman" w:eastAsia="Times New Roman" w:hAnsi="Times New Roman" w:cs="Times New Roman"/>
          <w:i/>
          <w:sz w:val="24"/>
          <w:szCs w:val="24"/>
          <w:highlight w:val="white"/>
        </w:rPr>
        <w:t>під час дії воєнного стану зупиняється дія положень частини третьої статті 10 ЗУ «Про повну загальну середню освіту»</w:t>
      </w:r>
      <w:r w:rsidR="00D56990">
        <w:rPr>
          <w:rFonts w:ascii="Times New Roman" w:eastAsia="Times New Roman" w:hAnsi="Times New Roman" w:cs="Times New Roman"/>
          <w:sz w:val="24"/>
          <w:szCs w:val="24"/>
        </w:rPr>
        <w:t>) і закінчується не пізніше 30 червня</w:t>
      </w:r>
      <w:r w:rsidR="008624FF" w:rsidRPr="00597A8D">
        <w:rPr>
          <w:rFonts w:ascii="Times New Roman" w:eastAsia="Times New Roman" w:hAnsi="Times New Roman" w:cs="Times New Roman"/>
          <w:sz w:val="24"/>
          <w:szCs w:val="24"/>
        </w:rPr>
        <w:t xml:space="preserve"> наступного року.</w:t>
      </w:r>
    </w:p>
    <w:p w:rsidR="008624FF" w:rsidRDefault="008624FF" w:rsidP="00555633">
      <w:pPr>
        <w:spacing w:after="0" w:line="276" w:lineRule="auto"/>
        <w:ind w:firstLine="709"/>
        <w:jc w:val="both"/>
        <w:rPr>
          <w:rFonts w:ascii="Times New Roman" w:eastAsia="Times New Roman" w:hAnsi="Times New Roman" w:cs="Times New Roman"/>
          <w:sz w:val="24"/>
          <w:szCs w:val="24"/>
        </w:rPr>
      </w:pPr>
    </w:p>
    <w:p w:rsidR="00F70CF1" w:rsidRDefault="00F70CF1" w:rsidP="00555633">
      <w:pPr>
        <w:spacing w:after="0" w:line="276" w:lineRule="auto"/>
        <w:ind w:firstLine="709"/>
        <w:jc w:val="both"/>
        <w:rPr>
          <w:rFonts w:ascii="Times New Roman" w:eastAsia="Times New Roman" w:hAnsi="Times New Roman" w:cs="Times New Roman"/>
          <w:sz w:val="24"/>
          <w:szCs w:val="24"/>
        </w:rPr>
      </w:pPr>
    </w:p>
    <w:p w:rsidR="00F70CF1" w:rsidRPr="00597A8D" w:rsidRDefault="00F70CF1" w:rsidP="00555633">
      <w:pPr>
        <w:spacing w:after="0" w:line="276" w:lineRule="auto"/>
        <w:ind w:firstLine="709"/>
        <w:jc w:val="both"/>
        <w:rPr>
          <w:rFonts w:ascii="Times New Roman" w:eastAsia="Times New Roman" w:hAnsi="Times New Roman" w:cs="Times New Roman"/>
          <w:sz w:val="24"/>
          <w:szCs w:val="24"/>
        </w:rPr>
      </w:pPr>
    </w:p>
    <w:p w:rsidR="008624FF" w:rsidRPr="00597A8D" w:rsidRDefault="008624FF" w:rsidP="00555633">
      <w:pPr>
        <w:spacing w:after="0" w:line="276" w:lineRule="auto"/>
        <w:ind w:firstLine="709"/>
        <w:jc w:val="both"/>
        <w:rPr>
          <w:rFonts w:ascii="Times New Roman" w:eastAsia="Times New Roman" w:hAnsi="Times New Roman" w:cs="Times New Roman"/>
          <w:b/>
          <w:i/>
          <w:sz w:val="24"/>
          <w:szCs w:val="24"/>
        </w:rPr>
      </w:pPr>
      <w:r w:rsidRPr="00597A8D">
        <w:rPr>
          <w:rFonts w:ascii="Times New Roman" w:eastAsia="Times New Roman" w:hAnsi="Times New Roman" w:cs="Times New Roman"/>
          <w:b/>
          <w:i/>
          <w:sz w:val="24"/>
          <w:szCs w:val="24"/>
        </w:rPr>
        <w:t>Структура навчального року за семестровою системою:</w:t>
      </w:r>
    </w:p>
    <w:p w:rsidR="008624FF" w:rsidRPr="00597A8D" w:rsidRDefault="008624FF" w:rsidP="00555633">
      <w:pPr>
        <w:spacing w:line="276" w:lineRule="auto"/>
        <w:jc w:val="both"/>
        <w:rPr>
          <w:rFonts w:ascii="Times New Roman" w:eastAsia="Times New Roman" w:hAnsi="Times New Roman" w:cs="Times New Roman"/>
          <w:sz w:val="24"/>
          <w:szCs w:val="24"/>
          <w:highlight w:val="cyan"/>
        </w:rPr>
      </w:pPr>
      <w:r w:rsidRPr="00597A8D">
        <w:rPr>
          <w:rFonts w:ascii="Times New Roman" w:eastAsia="Times New Roman" w:hAnsi="Times New Roman" w:cs="Times New Roman"/>
          <w:sz w:val="24"/>
          <w:szCs w:val="24"/>
        </w:rPr>
        <w:t>(воєнний стан продовжується кожного разу лише на 3 місяці, тому обрахунок структури здійснено на 175 днів)</w:t>
      </w:r>
    </w:p>
    <w:p w:rsidR="008624FF" w:rsidRPr="00597A8D" w:rsidRDefault="008624FF" w:rsidP="00555633">
      <w:pPr>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 вересня 2025 року – День знань</w:t>
      </w:r>
    </w:p>
    <w:p w:rsidR="008624FF" w:rsidRPr="00597A8D" w:rsidRDefault="008624FF" w:rsidP="00555633">
      <w:pPr>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9 червня 2025 року – Останній дзвоник</w:t>
      </w:r>
    </w:p>
    <w:p w:rsidR="008624FF" w:rsidRPr="00D56990" w:rsidRDefault="008624FF" w:rsidP="00555633">
      <w:pPr>
        <w:spacing w:before="160" w:line="276" w:lineRule="auto"/>
        <w:ind w:left="1080" w:hanging="360"/>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r w:rsidRPr="00D56990">
        <w:rPr>
          <w:rFonts w:ascii="Times New Roman" w:eastAsia="Times New Roman" w:hAnsi="Times New Roman" w:cs="Times New Roman"/>
          <w:sz w:val="24"/>
          <w:szCs w:val="24"/>
        </w:rPr>
        <w:t xml:space="preserve">.  </w:t>
      </w:r>
      <w:r w:rsidRPr="00D56990">
        <w:rPr>
          <w:rFonts w:ascii="Times New Roman" w:eastAsia="Times New Roman" w:hAnsi="Times New Roman" w:cs="Times New Roman"/>
          <w:sz w:val="24"/>
          <w:szCs w:val="24"/>
        </w:rPr>
        <w:tab/>
        <w:t>Початок та закінчення навчального року.</w:t>
      </w:r>
    </w:p>
    <w:p w:rsidR="008624FF" w:rsidRPr="00597A8D" w:rsidRDefault="008624FF" w:rsidP="00555633">
      <w:pPr>
        <w:spacing w:before="16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Тривалість 2025/2026 навчального року в закладах загальної середньої освіти встановлено з 01.09.2025 до 30.06.2026</w:t>
      </w:r>
    </w:p>
    <w:p w:rsidR="008624FF" w:rsidRPr="00D56990" w:rsidRDefault="008624FF" w:rsidP="00555633">
      <w:pPr>
        <w:spacing w:before="160" w:line="276" w:lineRule="auto"/>
        <w:ind w:left="1080" w:hanging="360"/>
        <w:jc w:val="both"/>
        <w:rPr>
          <w:rFonts w:ascii="Times New Roman" w:eastAsia="Times New Roman" w:hAnsi="Times New Roman" w:cs="Times New Roman"/>
          <w:sz w:val="24"/>
          <w:szCs w:val="24"/>
        </w:rPr>
      </w:pPr>
      <w:r w:rsidRPr="00D56990">
        <w:rPr>
          <w:rFonts w:ascii="Times New Roman" w:eastAsia="Times New Roman" w:hAnsi="Times New Roman" w:cs="Times New Roman"/>
          <w:sz w:val="24"/>
          <w:szCs w:val="24"/>
        </w:rPr>
        <w:t xml:space="preserve">2.  </w:t>
      </w:r>
      <w:r w:rsidRPr="00D56990">
        <w:rPr>
          <w:rFonts w:ascii="Times New Roman" w:eastAsia="Times New Roman" w:hAnsi="Times New Roman" w:cs="Times New Roman"/>
          <w:sz w:val="24"/>
          <w:szCs w:val="24"/>
        </w:rPr>
        <w:tab/>
        <w:t>Поділ на семестри.</w:t>
      </w:r>
    </w:p>
    <w:p w:rsidR="008624FF" w:rsidRPr="00597A8D" w:rsidRDefault="00D56990" w:rsidP="00555633">
      <w:pPr>
        <w:shd w:val="clear" w:color="auto" w:fill="FFFFFF"/>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Навчальні заняття для учнів 5-9</w:t>
      </w:r>
      <w:r w:rsidR="008624FF" w:rsidRPr="00597A8D">
        <w:rPr>
          <w:rFonts w:ascii="Times New Roman" w:eastAsia="Times New Roman" w:hAnsi="Times New Roman" w:cs="Times New Roman"/>
          <w:sz w:val="24"/>
          <w:szCs w:val="24"/>
        </w:rPr>
        <w:t xml:space="preserve"> класів організовуються за семестровою системою:</w:t>
      </w:r>
    </w:p>
    <w:p w:rsidR="008624FF" w:rsidRPr="00597A8D" w:rsidRDefault="008624FF" w:rsidP="00555633">
      <w:pPr>
        <w:shd w:val="clear" w:color="auto" w:fill="FFFFFF"/>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 семестр – з 01 вересня по 19 грудня 2025 року,</w:t>
      </w:r>
    </w:p>
    <w:p w:rsidR="008624FF" w:rsidRPr="00597A8D" w:rsidRDefault="008624FF" w:rsidP="00555633">
      <w:pPr>
        <w:shd w:val="clear" w:color="auto" w:fill="FFFFFF"/>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ІІ семестр – з 12 січня по  09 червня 2026 року.</w:t>
      </w:r>
    </w:p>
    <w:p w:rsidR="008624FF" w:rsidRPr="00597A8D" w:rsidRDefault="008624FF" w:rsidP="00555633">
      <w:pPr>
        <w:spacing w:before="160" w:line="276" w:lineRule="auto"/>
        <w:ind w:left="1080" w:hanging="360"/>
        <w:jc w:val="both"/>
        <w:rPr>
          <w:rFonts w:ascii="Times New Roman" w:eastAsia="Times New Roman" w:hAnsi="Times New Roman" w:cs="Times New Roman"/>
          <w:sz w:val="24"/>
          <w:szCs w:val="24"/>
          <w:u w:val="single"/>
        </w:rPr>
      </w:pPr>
      <w:r w:rsidRPr="00597A8D">
        <w:rPr>
          <w:rFonts w:ascii="Times New Roman" w:eastAsia="Times New Roman" w:hAnsi="Times New Roman" w:cs="Times New Roman"/>
          <w:sz w:val="24"/>
          <w:szCs w:val="24"/>
        </w:rPr>
        <w:t xml:space="preserve">3.  </w:t>
      </w:r>
      <w:r w:rsidRPr="00597A8D">
        <w:rPr>
          <w:rFonts w:ascii="Times New Roman" w:eastAsia="Times New Roman" w:hAnsi="Times New Roman" w:cs="Times New Roman"/>
          <w:sz w:val="24"/>
          <w:szCs w:val="24"/>
        </w:rPr>
        <w:tab/>
      </w:r>
      <w:r w:rsidRPr="00597A8D">
        <w:rPr>
          <w:rFonts w:ascii="Times New Roman" w:eastAsia="Times New Roman" w:hAnsi="Times New Roman" w:cs="Times New Roman"/>
          <w:sz w:val="24"/>
          <w:szCs w:val="24"/>
          <w:u w:val="single"/>
        </w:rPr>
        <w:t>Проведення канікул.</w:t>
      </w:r>
    </w:p>
    <w:p w:rsidR="008624FF" w:rsidRPr="00597A8D" w:rsidRDefault="008624FF" w:rsidP="00555633">
      <w:pPr>
        <w:spacing w:before="16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Впродов</w:t>
      </w:r>
      <w:r w:rsidR="00D56990">
        <w:rPr>
          <w:rFonts w:ascii="Times New Roman" w:eastAsia="Times New Roman" w:hAnsi="Times New Roman" w:cs="Times New Roman"/>
          <w:sz w:val="24"/>
          <w:szCs w:val="24"/>
        </w:rPr>
        <w:t>ж навчального року для учнів 5-9</w:t>
      </w:r>
      <w:r w:rsidRPr="00597A8D">
        <w:rPr>
          <w:rFonts w:ascii="Times New Roman" w:eastAsia="Times New Roman" w:hAnsi="Times New Roman" w:cs="Times New Roman"/>
          <w:sz w:val="24"/>
          <w:szCs w:val="24"/>
        </w:rPr>
        <w:t xml:space="preserve"> класів проводяться канікули:</w:t>
      </w:r>
    </w:p>
    <w:p w:rsidR="008624FF" w:rsidRPr="00597A8D" w:rsidRDefault="00D56990" w:rsidP="00555633">
      <w:pPr>
        <w:spacing w:before="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осінні – з 27</w:t>
      </w:r>
      <w:r w:rsidR="008624FF" w:rsidRPr="00597A8D">
        <w:rPr>
          <w:rFonts w:ascii="Times New Roman" w:eastAsia="Times New Roman" w:hAnsi="Times New Roman" w:cs="Times New Roman"/>
          <w:sz w:val="24"/>
          <w:szCs w:val="24"/>
        </w:rPr>
        <w:t xml:space="preserve"> жовтня 2025 ро</w:t>
      </w:r>
      <w:r>
        <w:rPr>
          <w:rFonts w:ascii="Times New Roman" w:eastAsia="Times New Roman" w:hAnsi="Times New Roman" w:cs="Times New Roman"/>
          <w:sz w:val="24"/>
          <w:szCs w:val="24"/>
        </w:rPr>
        <w:t>ку по 02 листопада 2025</w:t>
      </w:r>
      <w:r w:rsidR="008624FF" w:rsidRPr="00597A8D">
        <w:rPr>
          <w:rFonts w:ascii="Times New Roman" w:eastAsia="Times New Roman" w:hAnsi="Times New Roman" w:cs="Times New Roman"/>
          <w:sz w:val="24"/>
          <w:szCs w:val="24"/>
        </w:rPr>
        <w:t xml:space="preserve"> року;</w:t>
      </w:r>
    </w:p>
    <w:p w:rsidR="008624FF" w:rsidRPr="00597A8D" w:rsidRDefault="00D56990" w:rsidP="00555633">
      <w:pPr>
        <w:shd w:val="clear" w:color="auto" w:fill="FFFFFF"/>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зимові - з 22 грудня 2025 року по 11січня 2026 року</w:t>
      </w:r>
      <w:r w:rsidR="008624FF" w:rsidRPr="00597A8D">
        <w:rPr>
          <w:rFonts w:ascii="Times New Roman" w:eastAsia="Times New Roman" w:hAnsi="Times New Roman" w:cs="Times New Roman"/>
          <w:sz w:val="24"/>
          <w:szCs w:val="24"/>
        </w:rPr>
        <w:t>;</w:t>
      </w:r>
    </w:p>
    <w:p w:rsidR="008624FF" w:rsidRPr="00597A8D" w:rsidRDefault="008624FF" w:rsidP="00555633">
      <w:pPr>
        <w:shd w:val="clear" w:color="auto" w:fill="FFFFFF"/>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 весняні - з 22 березня </w:t>
      </w:r>
      <w:r w:rsidR="00D56990">
        <w:rPr>
          <w:rFonts w:ascii="Times New Roman" w:eastAsia="Times New Roman" w:hAnsi="Times New Roman" w:cs="Times New Roman"/>
          <w:sz w:val="24"/>
          <w:szCs w:val="24"/>
        </w:rPr>
        <w:t xml:space="preserve">по 30 березня 2025 року </w:t>
      </w:r>
      <w:r w:rsidRPr="00597A8D">
        <w:rPr>
          <w:rFonts w:ascii="Times New Roman" w:eastAsia="Times New Roman" w:hAnsi="Times New Roman" w:cs="Times New Roman"/>
          <w:sz w:val="24"/>
          <w:szCs w:val="24"/>
        </w:rPr>
        <w:t>;</w:t>
      </w:r>
    </w:p>
    <w:p w:rsidR="008624FF" w:rsidRPr="00597A8D" w:rsidRDefault="00D56990" w:rsidP="00555633">
      <w:pPr>
        <w:shd w:val="clear" w:color="auto" w:fill="FFFFFF"/>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семестр – 75</w:t>
      </w:r>
      <w:r w:rsidR="008624FF" w:rsidRPr="00597A8D">
        <w:rPr>
          <w:rFonts w:ascii="Times New Roman" w:eastAsia="Times New Roman" w:hAnsi="Times New Roman" w:cs="Times New Roman"/>
          <w:sz w:val="24"/>
          <w:szCs w:val="24"/>
        </w:rPr>
        <w:t xml:space="preserve">  навчальних днів</w:t>
      </w:r>
      <w:r>
        <w:rPr>
          <w:rFonts w:ascii="Times New Roman" w:eastAsia="Times New Roman" w:hAnsi="Times New Roman" w:cs="Times New Roman"/>
          <w:sz w:val="24"/>
          <w:szCs w:val="24"/>
        </w:rPr>
        <w:t xml:space="preserve"> (15</w:t>
      </w:r>
      <w:r w:rsidR="008624FF" w:rsidRPr="00597A8D">
        <w:rPr>
          <w:rFonts w:ascii="Times New Roman" w:eastAsia="Times New Roman" w:hAnsi="Times New Roman" w:cs="Times New Roman"/>
          <w:sz w:val="24"/>
          <w:szCs w:val="24"/>
        </w:rPr>
        <w:t xml:space="preserve"> тижні)</w:t>
      </w:r>
    </w:p>
    <w:p w:rsidR="008624FF" w:rsidRPr="00597A8D" w:rsidRDefault="00D56990" w:rsidP="00555633">
      <w:pPr>
        <w:shd w:val="clear" w:color="auto" w:fill="FFFFFF"/>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ІІ семестр – 100 навчальних днів (20</w:t>
      </w:r>
      <w:r w:rsidR="008624FF" w:rsidRPr="00597A8D">
        <w:rPr>
          <w:rFonts w:ascii="Times New Roman" w:eastAsia="Times New Roman" w:hAnsi="Times New Roman" w:cs="Times New Roman"/>
          <w:sz w:val="24"/>
          <w:szCs w:val="24"/>
        </w:rPr>
        <w:t xml:space="preserve"> тижнів)</w:t>
      </w:r>
    </w:p>
    <w:p w:rsidR="008624FF" w:rsidRPr="00597A8D" w:rsidRDefault="008624FF" w:rsidP="00555633">
      <w:pPr>
        <w:shd w:val="clear" w:color="auto" w:fill="FFFFFF"/>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ab/>
        <w:t>Всього: 175 навчальних днів</w:t>
      </w:r>
    </w:p>
    <w:p w:rsidR="00F70CF1" w:rsidRPr="00597A8D" w:rsidRDefault="008624FF" w:rsidP="00D56990">
      <w:pPr>
        <w:shd w:val="clear" w:color="auto" w:fill="FFFFFF"/>
        <w:spacing w:before="240" w:after="24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           Навчальних тижнів - 35</w:t>
      </w:r>
    </w:p>
    <w:p w:rsidR="008624FF"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7A4399" w:rsidRDefault="007A4399" w:rsidP="00555633">
      <w:pPr>
        <w:pBdr>
          <w:top w:val="nil"/>
          <w:left w:val="nil"/>
          <w:bottom w:val="nil"/>
          <w:right w:val="nil"/>
          <w:between w:val="nil"/>
        </w:pBdr>
        <w:spacing w:after="0" w:line="276" w:lineRule="auto"/>
        <w:ind w:left="709"/>
        <w:jc w:val="both"/>
        <w:rPr>
          <w:rFonts w:ascii="Times New Roman" w:eastAsia="Times New Roman" w:hAnsi="Times New Roman" w:cs="Times New Roman"/>
          <w:b/>
          <w:color w:val="000000"/>
          <w:sz w:val="28"/>
          <w:szCs w:val="28"/>
        </w:rPr>
      </w:pPr>
      <w:r w:rsidRPr="007A4399">
        <w:rPr>
          <w:rFonts w:ascii="Times New Roman" w:eastAsia="Times New Roman" w:hAnsi="Times New Roman" w:cs="Times New Roman"/>
          <w:b/>
          <w:color w:val="000000"/>
          <w:sz w:val="28"/>
          <w:szCs w:val="28"/>
        </w:rPr>
        <w:lastRenderedPageBreak/>
        <w:t>2.</w:t>
      </w:r>
      <w:r w:rsidR="002844BB">
        <w:rPr>
          <w:rFonts w:ascii="Times New Roman" w:eastAsia="Times New Roman" w:hAnsi="Times New Roman" w:cs="Times New Roman"/>
          <w:b/>
          <w:color w:val="000000"/>
          <w:sz w:val="28"/>
          <w:szCs w:val="28"/>
        </w:rPr>
        <w:t xml:space="preserve"> </w:t>
      </w:r>
      <w:r w:rsidR="008624FF" w:rsidRPr="007A4399">
        <w:rPr>
          <w:rFonts w:ascii="Times New Roman" w:eastAsia="Times New Roman" w:hAnsi="Times New Roman" w:cs="Times New Roman"/>
          <w:b/>
          <w:color w:val="000000"/>
          <w:sz w:val="28"/>
          <w:szCs w:val="28"/>
        </w:rPr>
        <w:t>Вимоги до осіб, які можуть розпочати навчання освітньою програмою</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8624FF"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Особи з особливими освітніми потребами можуть розпочинати здобуття базової середньої освіти за інших умов.</w:t>
      </w: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Pr="00597A8D" w:rsidRDefault="00555633"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ind w:firstLine="709"/>
        <w:jc w:val="both"/>
        <w:rPr>
          <w:rFonts w:ascii="Times New Roman" w:eastAsia="Times New Roman" w:hAnsi="Times New Roman" w:cs="Times New Roman"/>
          <w:sz w:val="24"/>
          <w:szCs w:val="24"/>
        </w:rPr>
      </w:pPr>
    </w:p>
    <w:p w:rsidR="008624FF" w:rsidRPr="007A4399" w:rsidRDefault="007A4399" w:rsidP="00555633">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sz w:val="28"/>
          <w:szCs w:val="28"/>
        </w:rPr>
      </w:pPr>
      <w:r w:rsidRPr="007A4399">
        <w:rPr>
          <w:rFonts w:ascii="Times New Roman" w:eastAsia="Times New Roman" w:hAnsi="Times New Roman" w:cs="Times New Roman"/>
          <w:b/>
          <w:color w:val="000000"/>
          <w:sz w:val="28"/>
          <w:szCs w:val="28"/>
        </w:rPr>
        <w:lastRenderedPageBreak/>
        <w:t>3.</w:t>
      </w:r>
      <w:r w:rsidR="002844BB">
        <w:rPr>
          <w:rFonts w:ascii="Times New Roman" w:eastAsia="Times New Roman" w:hAnsi="Times New Roman" w:cs="Times New Roman"/>
          <w:b/>
          <w:color w:val="000000"/>
          <w:sz w:val="28"/>
          <w:szCs w:val="28"/>
        </w:rPr>
        <w:t xml:space="preserve"> </w:t>
      </w:r>
      <w:r w:rsidR="008624FF" w:rsidRPr="007A4399">
        <w:rPr>
          <w:rFonts w:ascii="Times New Roman" w:eastAsia="Times New Roman" w:hAnsi="Times New Roman" w:cs="Times New Roman"/>
          <w:b/>
          <w:color w:val="000000"/>
          <w:sz w:val="28"/>
          <w:szCs w:val="28"/>
        </w:rPr>
        <w:t>Загальний обсяг навчального навантаження</w:t>
      </w:r>
      <w:r w:rsidR="008624FF" w:rsidRPr="007A4399">
        <w:rPr>
          <w:rFonts w:ascii="Times New Roman" w:eastAsia="Times New Roman" w:hAnsi="Times New Roman" w:cs="Times New Roman"/>
          <w:b/>
          <w:sz w:val="28"/>
          <w:szCs w:val="28"/>
        </w:rPr>
        <w:t xml:space="preserve">; </w:t>
      </w:r>
      <w:r w:rsidR="008624FF" w:rsidRPr="007A4399">
        <w:rPr>
          <w:rFonts w:ascii="Times New Roman" w:eastAsia="Times New Roman" w:hAnsi="Times New Roman" w:cs="Times New Roman"/>
          <w:b/>
          <w:color w:val="000000"/>
          <w:sz w:val="28"/>
          <w:szCs w:val="28"/>
        </w:rPr>
        <w:t xml:space="preserve">орієнтовна тривалість і можливі взаємозв’язки освітніх галузей, предметів, дисциплін. </w:t>
      </w:r>
    </w:p>
    <w:p w:rsidR="00F70CF1"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w:t>
      </w:r>
      <w:r w:rsidR="00D56990">
        <w:rPr>
          <w:rFonts w:ascii="Times New Roman" w:eastAsia="Times New Roman" w:hAnsi="Times New Roman" w:cs="Times New Roman"/>
          <w:sz w:val="24"/>
          <w:szCs w:val="24"/>
        </w:rPr>
        <w:t>грамі для 5-9 класів</w:t>
      </w:r>
      <w:r w:rsidRPr="00597A8D">
        <w:rPr>
          <w:rFonts w:ascii="Times New Roman" w:eastAsia="Times New Roman" w:hAnsi="Times New Roman" w:cs="Times New Roman"/>
          <w:sz w:val="24"/>
          <w:szCs w:val="24"/>
        </w:rPr>
        <w:t>. Загальний обсяг річного навчального навантаження для кожної галузі в освітній програмі закладу освіти встановлено у межах вказаного в Державному стандарті та Типовій освітній програмі діапазону мінімального та максимального показників.</w:t>
      </w:r>
    </w:p>
    <w:p w:rsidR="00C017FF" w:rsidRPr="00F70CF1" w:rsidRDefault="00C017FF" w:rsidP="00555633">
      <w:pPr>
        <w:pStyle w:val="ad"/>
        <w:spacing w:line="276" w:lineRule="auto"/>
        <w:ind w:left="720" w:firstLine="0"/>
        <w:rPr>
          <w:b/>
          <w:sz w:val="24"/>
          <w:szCs w:val="24"/>
        </w:rPr>
      </w:pPr>
      <w:r w:rsidRPr="00F70CF1">
        <w:rPr>
          <w:b/>
          <w:sz w:val="24"/>
          <w:szCs w:val="24"/>
        </w:rPr>
        <w:t>Загальний обсяг навчального навантаження для 5-8-х класів</w:t>
      </w:r>
    </w:p>
    <w:p w:rsidR="00C017FF" w:rsidRPr="001E041F" w:rsidRDefault="00C017FF" w:rsidP="00555633">
      <w:pPr>
        <w:pStyle w:val="ad"/>
        <w:spacing w:line="276" w:lineRule="auto"/>
        <w:ind w:left="1749" w:firstLine="0"/>
        <w:rPr>
          <w:sz w:val="24"/>
          <w:szCs w:val="24"/>
        </w:rPr>
      </w:pPr>
    </w:p>
    <w:tbl>
      <w:tblPr>
        <w:tblStyle w:val="TableNormal1"/>
        <w:tblW w:w="8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20"/>
        <w:gridCol w:w="1559"/>
        <w:gridCol w:w="1276"/>
        <w:gridCol w:w="1276"/>
        <w:gridCol w:w="1276"/>
        <w:gridCol w:w="1134"/>
      </w:tblGrid>
      <w:tr w:rsidR="00C017FF" w:rsidRPr="00EE441A" w:rsidTr="002844BB">
        <w:trPr>
          <w:trHeight w:val="322"/>
        </w:trPr>
        <w:tc>
          <w:tcPr>
            <w:tcW w:w="2420" w:type="dxa"/>
            <w:tcBorders>
              <w:top w:val="single" w:sz="4" w:space="0" w:color="auto"/>
            </w:tcBorders>
            <w:vAlign w:val="center"/>
          </w:tcPr>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Назва освітньої галузі</w:t>
            </w:r>
          </w:p>
        </w:tc>
        <w:tc>
          <w:tcPr>
            <w:tcW w:w="1559" w:type="dxa"/>
            <w:tcBorders>
              <w:top w:val="single" w:sz="4" w:space="0" w:color="auto"/>
            </w:tcBorders>
            <w:vAlign w:val="center"/>
          </w:tcPr>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Навчальне</w:t>
            </w:r>
          </w:p>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 xml:space="preserve"> навантаження</w:t>
            </w:r>
          </w:p>
        </w:tc>
        <w:tc>
          <w:tcPr>
            <w:tcW w:w="1276" w:type="dxa"/>
            <w:tcBorders>
              <w:right w:val="single" w:sz="4" w:space="0" w:color="auto"/>
            </w:tcBorders>
            <w:vAlign w:val="center"/>
          </w:tcPr>
          <w:p w:rsidR="00D56990" w:rsidRDefault="00D56990" w:rsidP="00555633">
            <w:pPr>
              <w:spacing w:line="276" w:lineRule="auto"/>
              <w:jc w:val="center"/>
              <w:rPr>
                <w:rFonts w:ascii="Times New Roman" w:hAnsi="Times New Roman" w:cs="Times New Roman"/>
                <w:b/>
              </w:rPr>
            </w:pPr>
          </w:p>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5 клас</w:t>
            </w:r>
          </w:p>
        </w:tc>
        <w:tc>
          <w:tcPr>
            <w:tcW w:w="1276" w:type="dxa"/>
            <w:vAlign w:val="center"/>
          </w:tcPr>
          <w:p w:rsidR="00D56990" w:rsidRDefault="00D56990" w:rsidP="00555633">
            <w:pPr>
              <w:spacing w:line="276" w:lineRule="auto"/>
              <w:jc w:val="center"/>
              <w:rPr>
                <w:rFonts w:ascii="Times New Roman" w:hAnsi="Times New Roman" w:cs="Times New Roman"/>
                <w:b/>
              </w:rPr>
            </w:pPr>
          </w:p>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6 клас</w:t>
            </w:r>
          </w:p>
        </w:tc>
        <w:tc>
          <w:tcPr>
            <w:tcW w:w="1276" w:type="dxa"/>
          </w:tcPr>
          <w:p w:rsidR="00D56990" w:rsidRDefault="00D56990" w:rsidP="00555633">
            <w:pPr>
              <w:spacing w:line="276" w:lineRule="auto"/>
              <w:jc w:val="center"/>
              <w:rPr>
                <w:rFonts w:ascii="Times New Roman" w:hAnsi="Times New Roman" w:cs="Times New Roman"/>
                <w:b/>
              </w:rPr>
            </w:pPr>
          </w:p>
          <w:p w:rsidR="00C017FF" w:rsidRPr="00EE441A" w:rsidRDefault="00C017FF" w:rsidP="00555633">
            <w:pPr>
              <w:spacing w:line="276" w:lineRule="auto"/>
              <w:jc w:val="center"/>
              <w:rPr>
                <w:rFonts w:ascii="Times New Roman" w:hAnsi="Times New Roman" w:cs="Times New Roman"/>
                <w:b/>
              </w:rPr>
            </w:pPr>
            <w:r w:rsidRPr="00EE441A">
              <w:rPr>
                <w:rFonts w:ascii="Times New Roman" w:hAnsi="Times New Roman" w:cs="Times New Roman"/>
                <w:b/>
              </w:rPr>
              <w:t>7 клас</w:t>
            </w:r>
          </w:p>
        </w:tc>
        <w:tc>
          <w:tcPr>
            <w:tcW w:w="1134" w:type="dxa"/>
          </w:tcPr>
          <w:p w:rsidR="00D56990" w:rsidRDefault="00D56990" w:rsidP="00555633">
            <w:pPr>
              <w:spacing w:line="276" w:lineRule="auto"/>
              <w:ind w:hanging="1"/>
              <w:jc w:val="center"/>
              <w:rPr>
                <w:rFonts w:ascii="Times New Roman" w:hAnsi="Times New Roman" w:cs="Times New Roman"/>
                <w:b/>
              </w:rPr>
            </w:pPr>
          </w:p>
          <w:p w:rsidR="00C017FF" w:rsidRPr="00EE441A" w:rsidRDefault="00C017FF" w:rsidP="00555633">
            <w:pPr>
              <w:spacing w:line="276" w:lineRule="auto"/>
              <w:ind w:hanging="1"/>
              <w:jc w:val="center"/>
              <w:rPr>
                <w:rFonts w:ascii="Times New Roman" w:hAnsi="Times New Roman" w:cs="Times New Roman"/>
                <w:b/>
              </w:rPr>
            </w:pPr>
            <w:r w:rsidRPr="00EE441A">
              <w:rPr>
                <w:rFonts w:ascii="Times New Roman" w:hAnsi="Times New Roman" w:cs="Times New Roman"/>
                <w:b/>
              </w:rPr>
              <w:t>8 клас</w:t>
            </w:r>
          </w:p>
        </w:tc>
      </w:tr>
      <w:tr w:rsidR="00C017FF" w:rsidRPr="00EE441A" w:rsidTr="002844BB">
        <w:trPr>
          <w:trHeight w:val="277"/>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Мовно-літературна **</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13</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 xml:space="preserve">11 </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455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385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350</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350</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Математична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175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175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175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175</w:t>
            </w:r>
          </w:p>
        </w:tc>
      </w:tr>
      <w:tr w:rsidR="00C017FF" w:rsidRPr="00EE441A" w:rsidTr="002844BB">
        <w:trPr>
          <w:trHeight w:val="276"/>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Природнича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4</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8</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140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262,5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280</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 xml:space="preserve">Соціальна і </w:t>
            </w:r>
            <w:proofErr w:type="spellStart"/>
            <w:r w:rsidRPr="00EE441A">
              <w:rPr>
                <w:rFonts w:ascii="Times New Roman" w:hAnsi="Times New Roman" w:cs="Times New Roman"/>
              </w:rPr>
              <w:t>здоров’я-збережувальна</w:t>
            </w:r>
            <w:proofErr w:type="spellEnd"/>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r>
      <w:tr w:rsidR="00C017FF" w:rsidRPr="00EE441A" w:rsidTr="002844BB">
        <w:trPr>
          <w:trHeight w:val="277"/>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52,5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Громадянська та історична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4</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87,5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140</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Технологічна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proofErr w:type="spellStart"/>
            <w:r w:rsidRPr="00EE441A">
              <w:rPr>
                <w:rFonts w:ascii="Times New Roman" w:hAnsi="Times New Roman" w:cs="Times New Roman"/>
              </w:rPr>
              <w:t>Інформатична</w:t>
            </w:r>
            <w:proofErr w:type="spellEnd"/>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r>
      <w:tr w:rsidR="00C017FF" w:rsidRPr="00EE441A" w:rsidTr="002844BB">
        <w:trPr>
          <w:trHeight w:val="278"/>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52,5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Мистецька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w:t>
            </w:r>
          </w:p>
        </w:tc>
      </w:tr>
      <w:tr w:rsidR="00C017FF" w:rsidRPr="00EE441A" w:rsidTr="002844BB">
        <w:trPr>
          <w:trHeight w:val="276"/>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70</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Фізична культура***</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105</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105</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105</w:t>
            </w:r>
          </w:p>
        </w:tc>
      </w:tr>
      <w:tr w:rsidR="00C017FF" w:rsidRPr="00EE441A" w:rsidTr="002844BB">
        <w:trPr>
          <w:trHeight w:val="275"/>
        </w:trPr>
        <w:tc>
          <w:tcPr>
            <w:tcW w:w="2420" w:type="dxa"/>
            <w:vMerge w:val="restart"/>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Всього</w:t>
            </w: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32</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34</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36</w:t>
            </w:r>
          </w:p>
        </w:tc>
      </w:tr>
      <w:tr w:rsidR="00C017FF" w:rsidRPr="00EE441A" w:rsidTr="002844BB">
        <w:trPr>
          <w:trHeight w:val="275"/>
        </w:trPr>
        <w:tc>
          <w:tcPr>
            <w:tcW w:w="2420" w:type="dxa"/>
            <w:vMerge/>
            <w:tcBorders>
              <w:top w:val="nil"/>
            </w:tcBorders>
            <w:vAlign w:val="center"/>
          </w:tcPr>
          <w:p w:rsidR="00C017FF" w:rsidRPr="00EE441A" w:rsidRDefault="00C017FF" w:rsidP="00555633">
            <w:pPr>
              <w:spacing w:line="276" w:lineRule="auto"/>
              <w:rPr>
                <w:rFonts w:ascii="Times New Roman" w:hAnsi="Times New Roman" w:cs="Times New Roman"/>
              </w:rPr>
            </w:pPr>
          </w:p>
        </w:tc>
        <w:tc>
          <w:tcPr>
            <w:tcW w:w="1559" w:type="dxa"/>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1050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1120</w:t>
            </w:r>
          </w:p>
        </w:tc>
        <w:tc>
          <w:tcPr>
            <w:tcW w:w="1276"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1190</w:t>
            </w:r>
          </w:p>
        </w:tc>
        <w:tc>
          <w:tcPr>
            <w:tcW w:w="1134" w:type="dxa"/>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1260</w:t>
            </w:r>
          </w:p>
        </w:tc>
      </w:tr>
      <w:tr w:rsidR="00C017FF" w:rsidRPr="00EE441A" w:rsidTr="002844BB">
        <w:trPr>
          <w:trHeight w:val="948"/>
        </w:trPr>
        <w:tc>
          <w:tcPr>
            <w:tcW w:w="2420" w:type="dxa"/>
            <w:vMerge w:val="restart"/>
            <w:vAlign w:val="center"/>
          </w:tcPr>
          <w:p w:rsidR="00C017FF" w:rsidRPr="00EE441A" w:rsidRDefault="00C017FF" w:rsidP="00555633">
            <w:pPr>
              <w:spacing w:line="276" w:lineRule="auto"/>
              <w:rPr>
                <w:rFonts w:ascii="Times New Roman" w:hAnsi="Times New Roman" w:cs="Times New Roman"/>
                <w:lang w:val="ru-RU"/>
              </w:rPr>
            </w:pPr>
            <w:proofErr w:type="spellStart"/>
            <w:r w:rsidRPr="00EE441A">
              <w:rPr>
                <w:rFonts w:ascii="Times New Roman" w:hAnsi="Times New Roman" w:cs="Times New Roman"/>
                <w:lang w:val="ru-RU"/>
              </w:rPr>
              <w:t>Додаткові</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години</w:t>
            </w:r>
            <w:proofErr w:type="spellEnd"/>
            <w:r w:rsidRPr="00EE441A">
              <w:rPr>
                <w:rFonts w:ascii="Times New Roman" w:hAnsi="Times New Roman" w:cs="Times New Roman"/>
                <w:lang w:val="ru-RU"/>
              </w:rPr>
              <w:t xml:space="preserve"> для </w:t>
            </w:r>
            <w:proofErr w:type="spellStart"/>
            <w:r w:rsidRPr="00EE441A">
              <w:rPr>
                <w:rFonts w:ascii="Times New Roman" w:hAnsi="Times New Roman" w:cs="Times New Roman"/>
                <w:lang w:val="ru-RU"/>
              </w:rPr>
              <w:t>вивчення</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предметів</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освітніх</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галузей</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lastRenderedPageBreak/>
              <w:t>вибіркових</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освітніх</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компонентів</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проведення</w:t>
            </w:r>
            <w:proofErr w:type="spellEnd"/>
          </w:p>
          <w:p w:rsidR="00C017FF" w:rsidRPr="00EE441A" w:rsidRDefault="00C017FF" w:rsidP="00555633">
            <w:pPr>
              <w:spacing w:line="276" w:lineRule="auto"/>
              <w:rPr>
                <w:rFonts w:ascii="Times New Roman" w:hAnsi="Times New Roman" w:cs="Times New Roman"/>
                <w:lang w:val="ru-RU"/>
              </w:rPr>
            </w:pPr>
            <w:proofErr w:type="spellStart"/>
            <w:r w:rsidRPr="00EE441A">
              <w:rPr>
                <w:rFonts w:ascii="Times New Roman" w:hAnsi="Times New Roman" w:cs="Times New Roman"/>
                <w:lang w:val="ru-RU"/>
              </w:rPr>
              <w:t>індивідуальних</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консультацій</w:t>
            </w:r>
            <w:proofErr w:type="spellEnd"/>
            <w:r w:rsidRPr="00EE441A">
              <w:rPr>
                <w:rFonts w:ascii="Times New Roman" w:hAnsi="Times New Roman" w:cs="Times New Roman"/>
                <w:lang w:val="ru-RU"/>
              </w:rPr>
              <w:t xml:space="preserve"> та </w:t>
            </w:r>
            <w:proofErr w:type="spellStart"/>
            <w:r w:rsidRPr="00EE441A">
              <w:rPr>
                <w:rFonts w:ascii="Times New Roman" w:hAnsi="Times New Roman" w:cs="Times New Roman"/>
                <w:lang w:val="ru-RU"/>
              </w:rPr>
              <w:t>групових</w:t>
            </w:r>
            <w:proofErr w:type="spellEnd"/>
            <w:r w:rsidRPr="00EE441A">
              <w:rPr>
                <w:rFonts w:ascii="Times New Roman" w:hAnsi="Times New Roman" w:cs="Times New Roman"/>
                <w:lang w:val="ru-RU"/>
              </w:rPr>
              <w:t xml:space="preserve"> занять</w:t>
            </w:r>
          </w:p>
        </w:tc>
        <w:tc>
          <w:tcPr>
            <w:tcW w:w="1559" w:type="dxa"/>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lastRenderedPageBreak/>
              <w:t>На тиждень</w:t>
            </w:r>
          </w:p>
        </w:tc>
        <w:tc>
          <w:tcPr>
            <w:tcW w:w="1276" w:type="dxa"/>
            <w:tcBorders>
              <w:right w:val="single" w:sz="4" w:space="0" w:color="auto"/>
            </w:tcBorders>
            <w:vAlign w:val="center"/>
          </w:tcPr>
          <w:p w:rsidR="00D56990" w:rsidRDefault="00D56990" w:rsidP="00555633">
            <w:pPr>
              <w:spacing w:line="276" w:lineRule="auto"/>
              <w:jc w:val="center"/>
              <w:rPr>
                <w:rFonts w:ascii="Times New Roman" w:hAnsi="Times New Roman" w:cs="Times New Roman"/>
              </w:rPr>
            </w:pPr>
          </w:p>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7,5</w:t>
            </w:r>
          </w:p>
        </w:tc>
        <w:tc>
          <w:tcPr>
            <w:tcW w:w="1276" w:type="dxa"/>
            <w:vAlign w:val="center"/>
          </w:tcPr>
          <w:p w:rsidR="00D56990" w:rsidRDefault="00D56990" w:rsidP="00555633">
            <w:pPr>
              <w:spacing w:line="276" w:lineRule="auto"/>
              <w:jc w:val="center"/>
              <w:rPr>
                <w:rFonts w:ascii="Times New Roman" w:hAnsi="Times New Roman" w:cs="Times New Roman"/>
              </w:rPr>
            </w:pPr>
          </w:p>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9,5</w:t>
            </w:r>
          </w:p>
        </w:tc>
        <w:tc>
          <w:tcPr>
            <w:tcW w:w="1276" w:type="dxa"/>
          </w:tcPr>
          <w:p w:rsidR="00D56990" w:rsidRDefault="00D56990" w:rsidP="00D56990">
            <w:pPr>
              <w:spacing w:line="276" w:lineRule="auto"/>
              <w:rPr>
                <w:rFonts w:ascii="Times New Roman" w:hAnsi="Times New Roman" w:cs="Times New Roman"/>
              </w:rPr>
            </w:pPr>
            <w:r>
              <w:rPr>
                <w:rFonts w:ascii="Times New Roman" w:hAnsi="Times New Roman" w:cs="Times New Roman"/>
              </w:rPr>
              <w:t xml:space="preserve">       </w:t>
            </w:r>
          </w:p>
          <w:p w:rsidR="00C017FF" w:rsidRPr="00EE441A" w:rsidRDefault="00C017FF" w:rsidP="00D56990">
            <w:pPr>
              <w:spacing w:line="276" w:lineRule="auto"/>
              <w:jc w:val="center"/>
              <w:rPr>
                <w:rFonts w:ascii="Times New Roman" w:hAnsi="Times New Roman" w:cs="Times New Roman"/>
              </w:rPr>
            </w:pPr>
            <w:r w:rsidRPr="00EE441A">
              <w:rPr>
                <w:rFonts w:ascii="Times New Roman" w:hAnsi="Times New Roman" w:cs="Times New Roman"/>
              </w:rPr>
              <w:t>6,5</w:t>
            </w:r>
          </w:p>
        </w:tc>
        <w:tc>
          <w:tcPr>
            <w:tcW w:w="1134" w:type="dxa"/>
            <w:vAlign w:val="center"/>
          </w:tcPr>
          <w:p w:rsidR="00D56990" w:rsidRDefault="00D56990" w:rsidP="00555633">
            <w:pPr>
              <w:spacing w:line="276" w:lineRule="auto"/>
              <w:jc w:val="center"/>
              <w:rPr>
                <w:rFonts w:ascii="Times New Roman" w:hAnsi="Times New Roman" w:cs="Times New Roman"/>
              </w:rPr>
            </w:pPr>
          </w:p>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6,5</w:t>
            </w:r>
          </w:p>
        </w:tc>
      </w:tr>
      <w:tr w:rsidR="00C017FF" w:rsidRPr="00EE441A" w:rsidTr="002844BB">
        <w:trPr>
          <w:trHeight w:val="541"/>
        </w:trPr>
        <w:tc>
          <w:tcPr>
            <w:tcW w:w="2420" w:type="dxa"/>
            <w:vMerge/>
            <w:tcBorders>
              <w:top w:val="nil"/>
              <w:bottom w:val="single" w:sz="4" w:space="0" w:color="auto"/>
            </w:tcBorders>
            <w:vAlign w:val="center"/>
          </w:tcPr>
          <w:p w:rsidR="00C017FF" w:rsidRPr="00EE441A" w:rsidRDefault="00C017FF" w:rsidP="00555633">
            <w:pPr>
              <w:spacing w:line="276" w:lineRule="auto"/>
              <w:rPr>
                <w:rFonts w:ascii="Times New Roman" w:hAnsi="Times New Roman" w:cs="Times New Roman"/>
              </w:rPr>
            </w:pPr>
          </w:p>
        </w:tc>
        <w:tc>
          <w:tcPr>
            <w:tcW w:w="1559" w:type="dxa"/>
            <w:tcBorders>
              <w:bottom w:val="single" w:sz="4" w:space="0" w:color="auto"/>
            </w:tcBorders>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262,5</w:t>
            </w:r>
          </w:p>
        </w:tc>
        <w:tc>
          <w:tcPr>
            <w:tcW w:w="1276" w:type="dxa"/>
            <w:tcBorders>
              <w:bottom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332,5</w:t>
            </w:r>
          </w:p>
        </w:tc>
        <w:tc>
          <w:tcPr>
            <w:tcW w:w="1276" w:type="dxa"/>
            <w:tcBorders>
              <w:bottom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227,5</w:t>
            </w:r>
          </w:p>
          <w:p w:rsidR="00C017FF" w:rsidRPr="00EE441A" w:rsidRDefault="00C017FF" w:rsidP="00555633">
            <w:pPr>
              <w:spacing w:line="276" w:lineRule="auto"/>
              <w:jc w:val="center"/>
              <w:rPr>
                <w:rFonts w:ascii="Times New Roman" w:hAnsi="Times New Roman" w:cs="Times New Roman"/>
              </w:rPr>
            </w:pPr>
          </w:p>
        </w:tc>
        <w:tc>
          <w:tcPr>
            <w:tcW w:w="1134" w:type="dxa"/>
            <w:tcBorders>
              <w:bottom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227,5</w:t>
            </w:r>
          </w:p>
        </w:tc>
      </w:tr>
      <w:tr w:rsidR="00C017FF" w:rsidRPr="00EE441A" w:rsidTr="002844BB">
        <w:trPr>
          <w:trHeight w:val="275"/>
        </w:trPr>
        <w:tc>
          <w:tcPr>
            <w:tcW w:w="2420" w:type="dxa"/>
            <w:vMerge w:val="restart"/>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rPr>
                <w:rFonts w:ascii="Times New Roman" w:hAnsi="Times New Roman" w:cs="Times New Roman"/>
                <w:lang w:val="ru-RU"/>
              </w:rPr>
            </w:pPr>
            <w:proofErr w:type="spellStart"/>
            <w:r w:rsidRPr="00EE441A">
              <w:rPr>
                <w:rFonts w:ascii="Times New Roman" w:hAnsi="Times New Roman" w:cs="Times New Roman"/>
                <w:lang w:val="ru-RU"/>
              </w:rPr>
              <w:lastRenderedPageBreak/>
              <w:t>Загальнорічна</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кількість</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навчальних</w:t>
            </w:r>
            <w:proofErr w:type="spellEnd"/>
            <w:r w:rsidRPr="00EE441A">
              <w:rPr>
                <w:rFonts w:ascii="Times New Roman" w:hAnsi="Times New Roman" w:cs="Times New Roman"/>
                <w:lang w:val="ru-RU"/>
              </w:rPr>
              <w:t xml:space="preserve"> годин, </w:t>
            </w:r>
            <w:proofErr w:type="spellStart"/>
            <w:r w:rsidRPr="00EE441A">
              <w:rPr>
                <w:rFonts w:ascii="Times New Roman" w:hAnsi="Times New Roman" w:cs="Times New Roman"/>
                <w:lang w:val="ru-RU"/>
              </w:rPr>
              <w:t>що</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фінансуються</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з</w:t>
            </w:r>
            <w:proofErr w:type="spellEnd"/>
            <w:r w:rsidRPr="00EE441A">
              <w:rPr>
                <w:rFonts w:ascii="Times New Roman" w:hAnsi="Times New Roman" w:cs="Times New Roman"/>
                <w:lang w:val="ru-RU"/>
              </w:rPr>
              <w:t xml:space="preserve"> бюджету без </w:t>
            </w:r>
            <w:proofErr w:type="spellStart"/>
            <w:r w:rsidRPr="00EE441A">
              <w:rPr>
                <w:rFonts w:ascii="Times New Roman" w:hAnsi="Times New Roman" w:cs="Times New Roman"/>
                <w:lang w:val="ru-RU"/>
              </w:rPr>
              <w:t>урахування</w:t>
            </w:r>
            <w:proofErr w:type="spellEnd"/>
            <w:r w:rsidRPr="00EE441A">
              <w:rPr>
                <w:rFonts w:ascii="Times New Roman" w:hAnsi="Times New Roman" w:cs="Times New Roman"/>
                <w:lang w:val="ru-RU"/>
              </w:rPr>
              <w:t xml:space="preserve"> </w:t>
            </w:r>
            <w:proofErr w:type="spellStart"/>
            <w:r w:rsidRPr="00EE441A">
              <w:rPr>
                <w:rFonts w:ascii="Times New Roman" w:hAnsi="Times New Roman" w:cs="Times New Roman"/>
                <w:lang w:val="ru-RU"/>
              </w:rPr>
              <w:t>поділу</w:t>
            </w:r>
            <w:proofErr w:type="spellEnd"/>
            <w:r w:rsidRPr="00EE441A">
              <w:rPr>
                <w:rFonts w:ascii="Times New Roman" w:hAnsi="Times New Roman" w:cs="Times New Roman"/>
                <w:lang w:val="ru-RU"/>
              </w:rPr>
              <w:t xml:space="preserve"> на </w:t>
            </w:r>
            <w:proofErr w:type="spellStart"/>
            <w:r w:rsidRPr="00EE441A">
              <w:rPr>
                <w:rFonts w:ascii="Times New Roman" w:hAnsi="Times New Roman" w:cs="Times New Roman"/>
                <w:lang w:val="ru-RU"/>
              </w:rPr>
              <w:t>групи</w:t>
            </w:r>
            <w:proofErr w:type="spellEnd"/>
            <w:r w:rsidRPr="00EE441A">
              <w:rPr>
                <w:rFonts w:ascii="Times New Roman" w:hAnsi="Times New Roman" w:cs="Times New Roman"/>
                <w:lang w:val="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31</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34</w:t>
            </w:r>
          </w:p>
        </w:tc>
        <w:tc>
          <w:tcPr>
            <w:tcW w:w="1276"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35</w:t>
            </w:r>
          </w:p>
        </w:tc>
        <w:tc>
          <w:tcPr>
            <w:tcW w:w="1134"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36</w:t>
            </w:r>
          </w:p>
        </w:tc>
      </w:tr>
      <w:tr w:rsidR="00C017FF" w:rsidRPr="00EE441A" w:rsidTr="002844BB">
        <w:trPr>
          <w:trHeight w:val="541"/>
        </w:trPr>
        <w:tc>
          <w:tcPr>
            <w:tcW w:w="2420" w:type="dxa"/>
            <w:vMerge/>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1085</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1190</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1225</w:t>
            </w:r>
          </w:p>
        </w:tc>
        <w:tc>
          <w:tcPr>
            <w:tcW w:w="1134"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1260</w:t>
            </w:r>
          </w:p>
        </w:tc>
      </w:tr>
      <w:tr w:rsidR="00C017FF" w:rsidRPr="00EE441A" w:rsidTr="002844BB">
        <w:trPr>
          <w:trHeight w:val="275"/>
        </w:trPr>
        <w:tc>
          <w:tcPr>
            <w:tcW w:w="2420" w:type="dxa"/>
            <w:vMerge w:val="restart"/>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Гранично допустиме навантаження учнів****</w:t>
            </w:r>
          </w:p>
        </w:tc>
        <w:tc>
          <w:tcPr>
            <w:tcW w:w="1559"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тиждень</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28</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31</w:t>
            </w:r>
          </w:p>
        </w:tc>
        <w:tc>
          <w:tcPr>
            <w:tcW w:w="1276"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32</w:t>
            </w:r>
          </w:p>
        </w:tc>
        <w:tc>
          <w:tcPr>
            <w:tcW w:w="1134"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33</w:t>
            </w:r>
          </w:p>
        </w:tc>
      </w:tr>
      <w:tr w:rsidR="00C017FF" w:rsidRPr="00EE441A" w:rsidTr="002844BB">
        <w:trPr>
          <w:trHeight w:val="275"/>
        </w:trPr>
        <w:tc>
          <w:tcPr>
            <w:tcW w:w="2420" w:type="dxa"/>
            <w:vMerge/>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rPr>
                <w:rFonts w:ascii="Times New Roman" w:hAnsi="Times New Roman" w:cs="Times New Roman"/>
              </w:rPr>
            </w:pPr>
            <w:r w:rsidRPr="00EE441A">
              <w:rPr>
                <w:rFonts w:ascii="Times New Roman" w:hAnsi="Times New Roman" w:cs="Times New Roman"/>
              </w:rPr>
              <w:t>На рік</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980</w:t>
            </w:r>
          </w:p>
        </w:tc>
        <w:tc>
          <w:tcPr>
            <w:tcW w:w="1276" w:type="dxa"/>
            <w:tcBorders>
              <w:top w:val="single" w:sz="4" w:space="0" w:color="auto"/>
              <w:left w:val="single" w:sz="4" w:space="0" w:color="auto"/>
              <w:bottom w:val="single" w:sz="4" w:space="0" w:color="auto"/>
              <w:right w:val="single" w:sz="4" w:space="0" w:color="auto"/>
            </w:tcBorders>
            <w:vAlign w:val="center"/>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1085</w:t>
            </w:r>
          </w:p>
        </w:tc>
        <w:tc>
          <w:tcPr>
            <w:tcW w:w="1276"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1120</w:t>
            </w:r>
          </w:p>
        </w:tc>
        <w:tc>
          <w:tcPr>
            <w:tcW w:w="1134" w:type="dxa"/>
            <w:tcBorders>
              <w:top w:val="single" w:sz="4" w:space="0" w:color="auto"/>
              <w:left w:val="single" w:sz="4" w:space="0" w:color="auto"/>
              <w:bottom w:val="single" w:sz="4" w:space="0" w:color="auto"/>
              <w:right w:val="single" w:sz="4" w:space="0" w:color="auto"/>
            </w:tcBorders>
          </w:tcPr>
          <w:p w:rsidR="00C017FF" w:rsidRPr="00EE441A" w:rsidRDefault="00C017FF" w:rsidP="00555633">
            <w:pPr>
              <w:spacing w:line="276" w:lineRule="auto"/>
              <w:jc w:val="center"/>
              <w:rPr>
                <w:rFonts w:ascii="Times New Roman" w:hAnsi="Times New Roman" w:cs="Times New Roman"/>
              </w:rPr>
            </w:pPr>
            <w:r w:rsidRPr="00EE441A">
              <w:rPr>
                <w:rFonts w:ascii="Times New Roman" w:hAnsi="Times New Roman" w:cs="Times New Roman"/>
              </w:rPr>
              <w:t>1155</w:t>
            </w:r>
          </w:p>
        </w:tc>
      </w:tr>
    </w:tbl>
    <w:p w:rsidR="00C017FF" w:rsidRPr="00597A8D" w:rsidRDefault="00C017FF" w:rsidP="00555633">
      <w:pPr>
        <w:spacing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ind w:firstLine="709"/>
        <w:jc w:val="both"/>
        <w:rPr>
          <w:rFonts w:ascii="Times New Roman" w:hAnsi="Times New Roman" w:cs="Times New Roman"/>
          <w:sz w:val="24"/>
          <w:szCs w:val="24"/>
        </w:rPr>
      </w:pPr>
      <w:r w:rsidRPr="00597A8D">
        <w:rPr>
          <w:rFonts w:ascii="Times New Roman" w:hAnsi="Times New Roman" w:cs="Times New Roman"/>
          <w:sz w:val="24"/>
          <w:szCs w:val="24"/>
        </w:rPr>
        <w:t>В 5-8 класах години навчального навантаження для перерозподілу між освітніми компонентами використано</w:t>
      </w:r>
      <w:r w:rsidR="00C017FF">
        <w:rPr>
          <w:rFonts w:ascii="Times New Roman" w:hAnsi="Times New Roman" w:cs="Times New Roman"/>
          <w:sz w:val="24"/>
          <w:szCs w:val="24"/>
        </w:rPr>
        <w:t xml:space="preserve"> так</w:t>
      </w:r>
      <w:r w:rsidRPr="00597A8D">
        <w:rPr>
          <w:rFonts w:ascii="Times New Roman" w:hAnsi="Times New Roman" w:cs="Times New Roman"/>
          <w:sz w:val="24"/>
          <w:szCs w:val="24"/>
        </w:rPr>
        <w: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7"/>
        <w:gridCol w:w="1569"/>
        <w:gridCol w:w="1731"/>
        <w:gridCol w:w="2022"/>
        <w:gridCol w:w="1622"/>
      </w:tblGrid>
      <w:tr w:rsidR="008624FF" w:rsidRPr="00597A8D" w:rsidTr="00555633">
        <w:trPr>
          <w:trHeight w:val="459"/>
          <w:jc w:val="center"/>
        </w:trPr>
        <w:tc>
          <w:tcPr>
            <w:tcW w:w="2687" w:type="dxa"/>
            <w:vMerge w:val="restart"/>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Навчальні предмети</w:t>
            </w: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та галузеві</w:t>
            </w: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інтегровані курси</w:t>
            </w:r>
          </w:p>
        </w:tc>
        <w:tc>
          <w:tcPr>
            <w:tcW w:w="6944" w:type="dxa"/>
            <w:gridSpan w:val="4"/>
            <w:tcBorders>
              <w:bottom w:val="single" w:sz="4" w:space="0" w:color="000000"/>
            </w:tcBorders>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Додана кількість годин на тиждень</w:t>
            </w: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за рахунок годин навчального навантаження для перерозподілу між освітніми компонентами</w:t>
            </w:r>
          </w:p>
        </w:tc>
      </w:tr>
      <w:tr w:rsidR="008624FF" w:rsidRPr="00597A8D" w:rsidTr="00555633">
        <w:trPr>
          <w:trHeight w:val="320"/>
          <w:jc w:val="center"/>
        </w:trPr>
        <w:tc>
          <w:tcPr>
            <w:tcW w:w="2687" w:type="dxa"/>
            <w:vMerge/>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p>
        </w:tc>
        <w:tc>
          <w:tcPr>
            <w:tcW w:w="1569" w:type="dxa"/>
            <w:tcBorders>
              <w:top w:val="single" w:sz="4" w:space="0" w:color="000000"/>
            </w:tcBorders>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5 клас</w:t>
            </w:r>
          </w:p>
        </w:tc>
        <w:tc>
          <w:tcPr>
            <w:tcW w:w="1731" w:type="dxa"/>
            <w:tcBorders>
              <w:top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6 клас</w:t>
            </w:r>
          </w:p>
        </w:tc>
        <w:tc>
          <w:tcPr>
            <w:tcW w:w="2022" w:type="dxa"/>
            <w:tcBorders>
              <w:top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7 клас</w:t>
            </w:r>
          </w:p>
        </w:tc>
        <w:tc>
          <w:tcPr>
            <w:tcW w:w="1622" w:type="dxa"/>
            <w:tcBorders>
              <w:top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8 клас</w:t>
            </w:r>
          </w:p>
        </w:tc>
      </w:tr>
      <w:tr w:rsidR="008624FF" w:rsidRPr="00597A8D" w:rsidTr="00555633">
        <w:trPr>
          <w:trHeight w:val="320"/>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Інтегрований курс літератур</w:t>
            </w:r>
          </w:p>
        </w:tc>
        <w:tc>
          <w:tcPr>
            <w:tcW w:w="1569" w:type="dxa"/>
            <w:tcBorders>
              <w:top w:val="single" w:sz="4" w:space="0" w:color="000000"/>
            </w:tcBorders>
            <w:shd w:val="clear" w:color="auto" w:fill="auto"/>
            <w:vAlign w:val="center"/>
          </w:tcPr>
          <w:p w:rsidR="008624FF" w:rsidRPr="00597A8D" w:rsidRDefault="002844BB"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731" w:type="dxa"/>
            <w:tcBorders>
              <w:top w:val="single" w:sz="4" w:space="0" w:color="000000"/>
            </w:tcBorders>
            <w:vAlign w:val="center"/>
          </w:tcPr>
          <w:p w:rsidR="008624FF" w:rsidRPr="00597A8D" w:rsidRDefault="002844BB"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2022" w:type="dxa"/>
            <w:tcBorders>
              <w:top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tcBorders>
              <w:top w:val="single" w:sz="4" w:space="0" w:color="000000"/>
            </w:tcBorders>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Українська </w:t>
            </w:r>
            <w:r w:rsidR="00597A8D" w:rsidRPr="00597A8D">
              <w:rPr>
                <w:rFonts w:ascii="Times New Roman" w:eastAsia="Times New Roman" w:hAnsi="Times New Roman" w:cs="Times New Roman"/>
                <w:sz w:val="24"/>
                <w:szCs w:val="24"/>
              </w:rPr>
              <w:t>мова</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04401C"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7A4399" w:rsidRPr="00597A8D" w:rsidTr="00555633">
        <w:trPr>
          <w:jc w:val="center"/>
        </w:trPr>
        <w:tc>
          <w:tcPr>
            <w:tcW w:w="2687" w:type="dxa"/>
            <w:shd w:val="clear" w:color="auto" w:fill="auto"/>
          </w:tcPr>
          <w:p w:rsidR="007A4399" w:rsidRPr="00597A8D" w:rsidRDefault="007A4399"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Польська мова</w:t>
            </w:r>
          </w:p>
        </w:tc>
        <w:tc>
          <w:tcPr>
            <w:tcW w:w="1569" w:type="dxa"/>
            <w:shd w:val="clear" w:color="auto" w:fill="auto"/>
            <w:vAlign w:val="center"/>
          </w:tcPr>
          <w:p w:rsidR="007A4399" w:rsidRPr="00597A8D" w:rsidRDefault="007A4399"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1731" w:type="dxa"/>
            <w:vAlign w:val="center"/>
          </w:tcPr>
          <w:p w:rsidR="007A4399" w:rsidRPr="00597A8D" w:rsidRDefault="007A4399"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2022" w:type="dxa"/>
            <w:vAlign w:val="center"/>
          </w:tcPr>
          <w:p w:rsidR="007A4399" w:rsidRPr="00597A8D" w:rsidRDefault="007A4399"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1622" w:type="dxa"/>
            <w:vAlign w:val="center"/>
          </w:tcPr>
          <w:p w:rsidR="007A4399" w:rsidRPr="00597A8D" w:rsidRDefault="007A4399" w:rsidP="00555633">
            <w:pPr>
              <w:spacing w:after="0" w:line="276" w:lineRule="auto"/>
              <w:jc w:val="both"/>
              <w:rPr>
                <w:rFonts w:ascii="Times New Roman" w:hAnsi="Times New Roman" w:cs="Times New Roman"/>
                <w:sz w:val="24"/>
                <w:szCs w:val="24"/>
              </w:rPr>
            </w:pPr>
            <w:r w:rsidRPr="00597A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Математика</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Алгебра</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Геометрія</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597A8D"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Інт</w:t>
            </w:r>
            <w:r w:rsidR="008624FF" w:rsidRPr="00597A8D">
              <w:rPr>
                <w:rFonts w:ascii="Times New Roman" w:eastAsia="Times New Roman" w:hAnsi="Times New Roman" w:cs="Times New Roman"/>
                <w:sz w:val="24"/>
                <w:szCs w:val="24"/>
              </w:rPr>
              <w:t xml:space="preserve">егрований курс «Пізнаємо природу» </w:t>
            </w:r>
          </w:p>
        </w:tc>
        <w:tc>
          <w:tcPr>
            <w:tcW w:w="1569" w:type="dxa"/>
            <w:shd w:val="clear" w:color="auto" w:fill="auto"/>
            <w:vAlign w:val="center"/>
          </w:tcPr>
          <w:p w:rsidR="008624FF" w:rsidRPr="00597A8D" w:rsidRDefault="00597A8D"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Географія</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597A8D"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Основи християнської етики</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731" w:type="dxa"/>
            <w:vAlign w:val="center"/>
          </w:tcPr>
          <w:p w:rsidR="008624FF" w:rsidRPr="00597A8D" w:rsidRDefault="007A4399"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hAnsi="Times New Roman" w:cs="Times New Roman"/>
                <w:color w:val="000000"/>
                <w:sz w:val="24"/>
                <w:szCs w:val="24"/>
              </w:rPr>
              <w:t xml:space="preserve">Інтегрований курс «Досліджуємо історію і суспільство» </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Громадянська освіта</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Інформатика</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04401C" w:rsidP="00555633">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+0,5</w:t>
            </w: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Технології</w:t>
            </w:r>
          </w:p>
        </w:tc>
        <w:tc>
          <w:tcPr>
            <w:tcW w:w="1569" w:type="dxa"/>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597A8D"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w:t>
            </w:r>
            <w:r w:rsidR="008624FF" w:rsidRPr="00597A8D">
              <w:rPr>
                <w:rFonts w:ascii="Times New Roman" w:eastAsia="Times New Roman" w:hAnsi="Times New Roman" w:cs="Times New Roman"/>
                <w:sz w:val="24"/>
                <w:szCs w:val="24"/>
              </w:rPr>
              <w:t>истецтво</w:t>
            </w:r>
          </w:p>
        </w:tc>
        <w:tc>
          <w:tcPr>
            <w:tcW w:w="1569" w:type="dxa"/>
            <w:tcBorders>
              <w:right w:val="single" w:sz="4" w:space="0" w:color="000000"/>
            </w:tcBorders>
            <w:shd w:val="clear" w:color="auto" w:fill="auto"/>
            <w:vAlign w:val="center"/>
          </w:tcPr>
          <w:p w:rsidR="008624FF" w:rsidRPr="00597A8D" w:rsidRDefault="00F70CF1"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+1</w:t>
            </w:r>
          </w:p>
        </w:tc>
        <w:tc>
          <w:tcPr>
            <w:tcW w:w="1731" w:type="dxa"/>
            <w:tcBorders>
              <w:right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w:t>
            </w:r>
            <w:r w:rsidR="00597A8D" w:rsidRPr="00597A8D">
              <w:rPr>
                <w:rFonts w:ascii="Times New Roman" w:eastAsia="Times New Roman" w:hAnsi="Times New Roman" w:cs="Times New Roman"/>
                <w:sz w:val="24"/>
                <w:szCs w:val="24"/>
              </w:rPr>
              <w:t>1</w:t>
            </w:r>
          </w:p>
        </w:tc>
        <w:tc>
          <w:tcPr>
            <w:tcW w:w="2022" w:type="dxa"/>
            <w:tcBorders>
              <w:right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w:t>
            </w:r>
            <w:r w:rsidR="00597A8D" w:rsidRPr="00597A8D">
              <w:rPr>
                <w:rFonts w:ascii="Times New Roman" w:eastAsia="Times New Roman" w:hAnsi="Times New Roman" w:cs="Times New Roman"/>
                <w:sz w:val="24"/>
                <w:szCs w:val="24"/>
              </w:rPr>
              <w:t>1</w:t>
            </w:r>
          </w:p>
        </w:tc>
        <w:tc>
          <w:tcPr>
            <w:tcW w:w="1622" w:type="dxa"/>
            <w:tcBorders>
              <w:right w:val="single" w:sz="4" w:space="0" w:color="000000"/>
            </w:tcBorders>
            <w:vAlign w:val="center"/>
          </w:tcPr>
          <w:p w:rsidR="008624FF" w:rsidRPr="00597A8D" w:rsidRDefault="008624FF" w:rsidP="00555633">
            <w:pPr>
              <w:spacing w:after="0" w:line="276" w:lineRule="auto"/>
              <w:jc w:val="both"/>
              <w:rPr>
                <w:rFonts w:ascii="Times New Roman" w:hAnsi="Times New Roman" w:cs="Times New Roman"/>
                <w:sz w:val="24"/>
                <w:szCs w:val="24"/>
              </w:rPr>
            </w:pPr>
          </w:p>
        </w:tc>
      </w:tr>
      <w:tr w:rsidR="008624FF" w:rsidRPr="00597A8D" w:rsidTr="00555633">
        <w:trPr>
          <w:jc w:val="center"/>
        </w:trPr>
        <w:tc>
          <w:tcPr>
            <w:tcW w:w="2687" w:type="dxa"/>
            <w:shd w:val="clear" w:color="auto" w:fill="auto"/>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Підприємництво і фінансова грамотність</w:t>
            </w:r>
          </w:p>
        </w:tc>
        <w:tc>
          <w:tcPr>
            <w:tcW w:w="1569" w:type="dxa"/>
            <w:tcBorders>
              <w:right w:val="single" w:sz="4" w:space="0" w:color="000000"/>
            </w:tcBorders>
            <w:shd w:val="clear" w:color="auto" w:fill="auto"/>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731" w:type="dxa"/>
            <w:tcBorders>
              <w:right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2022" w:type="dxa"/>
            <w:tcBorders>
              <w:right w:val="single" w:sz="4" w:space="0" w:color="000000"/>
            </w:tcBorders>
            <w:vAlign w:val="center"/>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1622" w:type="dxa"/>
            <w:tcBorders>
              <w:right w:val="single" w:sz="4" w:space="0" w:color="000000"/>
            </w:tcBorders>
            <w:vAlign w:val="center"/>
          </w:tcPr>
          <w:p w:rsidR="008624FF" w:rsidRPr="00597A8D" w:rsidRDefault="008624FF" w:rsidP="00555633">
            <w:pPr>
              <w:spacing w:after="0" w:line="276" w:lineRule="auto"/>
              <w:jc w:val="both"/>
              <w:rPr>
                <w:rFonts w:ascii="Times New Roman" w:hAnsi="Times New Roman" w:cs="Times New Roman"/>
                <w:sz w:val="24"/>
                <w:szCs w:val="24"/>
              </w:rPr>
            </w:pPr>
          </w:p>
        </w:tc>
      </w:tr>
    </w:tbl>
    <w:p w:rsidR="008624FF" w:rsidRDefault="008624FF" w:rsidP="00555633">
      <w:pPr>
        <w:spacing w:after="0" w:line="276" w:lineRule="auto"/>
        <w:ind w:firstLine="709"/>
        <w:jc w:val="both"/>
        <w:rPr>
          <w:rFonts w:ascii="Times New Roman" w:hAnsi="Times New Roman"/>
          <w:sz w:val="24"/>
          <w:szCs w:val="24"/>
        </w:rPr>
      </w:pPr>
    </w:p>
    <w:p w:rsidR="0004401C" w:rsidRPr="00597A8D" w:rsidRDefault="0004401C" w:rsidP="00555633">
      <w:pPr>
        <w:spacing w:after="0" w:line="276" w:lineRule="auto"/>
        <w:ind w:firstLine="709"/>
        <w:jc w:val="both"/>
        <w:rPr>
          <w:rFonts w:ascii="Times New Roman" w:hAnsi="Times New Roman"/>
          <w:sz w:val="24"/>
          <w:szCs w:val="24"/>
        </w:rPr>
      </w:pPr>
    </w:p>
    <w:p w:rsidR="008624FF" w:rsidRPr="00597A8D" w:rsidRDefault="00F70CF1" w:rsidP="00555633">
      <w:pPr>
        <w:shd w:val="clear" w:color="auto" w:fill="FFFFFF"/>
        <w:spacing w:after="0" w:line="276" w:lineRule="auto"/>
        <w:jc w:val="both"/>
        <w:rPr>
          <w:rFonts w:ascii="Times New Roman" w:hAnsi="Times New Roman"/>
          <w:color w:val="000000" w:themeColor="text1"/>
          <w:sz w:val="24"/>
          <w:szCs w:val="24"/>
        </w:rPr>
      </w:pPr>
      <w:r>
        <w:rPr>
          <w:rFonts w:ascii="Times New Roman" w:hAnsi="Times New Roman"/>
          <w:sz w:val="24"/>
          <w:szCs w:val="24"/>
          <w:lang w:bidi="uk-UA"/>
        </w:rPr>
        <w:lastRenderedPageBreak/>
        <w:t xml:space="preserve">   </w:t>
      </w:r>
      <w:r w:rsidR="008624FF" w:rsidRPr="00597A8D">
        <w:rPr>
          <w:rFonts w:ascii="Times New Roman" w:hAnsi="Times New Roman"/>
          <w:sz w:val="24"/>
          <w:szCs w:val="24"/>
          <w:lang w:bidi="uk-UA"/>
        </w:rPr>
        <w:t>Навчальний план зорієнтований на роботу</w:t>
      </w:r>
      <w:r w:rsidR="008624FF" w:rsidRPr="00597A8D">
        <w:rPr>
          <w:rFonts w:ascii="Times New Roman" w:hAnsi="Times New Roman"/>
          <w:color w:val="000000" w:themeColor="text1"/>
          <w:sz w:val="24"/>
          <w:szCs w:val="24"/>
          <w:lang w:bidi="uk-UA"/>
        </w:rPr>
        <w:t xml:space="preserve"> за 5-денним навчальними тижнем.</w:t>
      </w:r>
    </w:p>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Загальний обсяг навчального навантаження учнів розподілено  між роками навчання, освітніми галузями, обов’язковими та вибірковими освітніми компонентами.  Обсяг навчального</w:t>
      </w:r>
      <w:r w:rsidR="00F70CF1">
        <w:rPr>
          <w:rFonts w:ascii="Times New Roman" w:eastAsia="Times New Roman" w:hAnsi="Times New Roman" w:cs="Times New Roman"/>
          <w:sz w:val="24"/>
          <w:szCs w:val="24"/>
        </w:rPr>
        <w:t xml:space="preserve"> навантаження для учнів 5 класу</w:t>
      </w:r>
      <w:r w:rsidRPr="00597A8D">
        <w:rPr>
          <w:rFonts w:ascii="Times New Roman" w:eastAsia="Times New Roman" w:hAnsi="Times New Roman" w:cs="Times New Roman"/>
          <w:sz w:val="24"/>
          <w:szCs w:val="24"/>
        </w:rPr>
        <w:t xml:space="preserve"> – 1085 годин/на</w:t>
      </w:r>
      <w:r w:rsidR="00F70CF1">
        <w:rPr>
          <w:rFonts w:ascii="Times New Roman" w:eastAsia="Times New Roman" w:hAnsi="Times New Roman" w:cs="Times New Roman"/>
          <w:sz w:val="24"/>
          <w:szCs w:val="24"/>
        </w:rPr>
        <w:t>вчальний рік, для учнів 6 класу</w:t>
      </w:r>
      <w:r w:rsidRPr="00597A8D">
        <w:rPr>
          <w:rFonts w:ascii="Times New Roman" w:eastAsia="Times New Roman" w:hAnsi="Times New Roman" w:cs="Times New Roman"/>
          <w:sz w:val="24"/>
          <w:szCs w:val="24"/>
        </w:rPr>
        <w:t xml:space="preserve"> – 1190</w:t>
      </w:r>
      <w:r w:rsidR="00F70CF1">
        <w:rPr>
          <w:rFonts w:ascii="Times New Roman" w:eastAsia="Times New Roman" w:hAnsi="Times New Roman" w:cs="Times New Roman"/>
          <w:sz w:val="24"/>
          <w:szCs w:val="24"/>
        </w:rPr>
        <w:t xml:space="preserve"> годин/навчальний рік, 7 </w:t>
      </w:r>
      <w:proofErr w:type="spellStart"/>
      <w:r w:rsidR="00F70CF1">
        <w:rPr>
          <w:rFonts w:ascii="Times New Roman" w:eastAsia="Times New Roman" w:hAnsi="Times New Roman" w:cs="Times New Roman"/>
          <w:sz w:val="24"/>
          <w:szCs w:val="24"/>
        </w:rPr>
        <w:t>класу</w:t>
      </w:r>
      <w:r w:rsidRPr="00597A8D">
        <w:rPr>
          <w:rFonts w:ascii="Times New Roman" w:eastAsia="Times New Roman" w:hAnsi="Times New Roman" w:cs="Times New Roman"/>
          <w:sz w:val="24"/>
          <w:szCs w:val="24"/>
        </w:rPr>
        <w:t>–</w:t>
      </w:r>
      <w:proofErr w:type="spellEnd"/>
      <w:r w:rsidRPr="00597A8D">
        <w:rPr>
          <w:rFonts w:ascii="Times New Roman" w:eastAsia="Times New Roman" w:hAnsi="Times New Roman" w:cs="Times New Roman"/>
          <w:sz w:val="24"/>
          <w:szCs w:val="24"/>
        </w:rPr>
        <w:t xml:space="preserve"> 1225 годин/на</w:t>
      </w:r>
      <w:r w:rsidR="00F70CF1">
        <w:rPr>
          <w:rFonts w:ascii="Times New Roman" w:eastAsia="Times New Roman" w:hAnsi="Times New Roman" w:cs="Times New Roman"/>
          <w:sz w:val="24"/>
          <w:szCs w:val="24"/>
        </w:rPr>
        <w:t>вчальний рік, для учнів 8 класу</w:t>
      </w:r>
      <w:r w:rsidRPr="00597A8D">
        <w:rPr>
          <w:rFonts w:ascii="Times New Roman" w:eastAsia="Times New Roman" w:hAnsi="Times New Roman" w:cs="Times New Roman"/>
          <w:sz w:val="24"/>
          <w:szCs w:val="24"/>
        </w:rPr>
        <w:t xml:space="preserve"> – </w:t>
      </w:r>
      <w:r w:rsidRPr="00597A8D">
        <w:rPr>
          <w:rFonts w:ascii="Times New Roman" w:eastAsia="Times New Roman" w:hAnsi="Times New Roman" w:cs="Times New Roman"/>
          <w:color w:val="000000" w:themeColor="text1"/>
          <w:sz w:val="24"/>
          <w:szCs w:val="24"/>
        </w:rPr>
        <w:t>12</w:t>
      </w:r>
      <w:r w:rsidR="00F70CF1">
        <w:rPr>
          <w:rFonts w:ascii="Times New Roman" w:eastAsia="Times New Roman" w:hAnsi="Times New Roman" w:cs="Times New Roman"/>
          <w:color w:val="000000" w:themeColor="text1"/>
          <w:sz w:val="24"/>
          <w:szCs w:val="24"/>
        </w:rPr>
        <w:t>60</w:t>
      </w:r>
      <w:r w:rsidRPr="00597A8D">
        <w:rPr>
          <w:rFonts w:ascii="Times New Roman" w:eastAsia="Times New Roman" w:hAnsi="Times New Roman" w:cs="Times New Roman"/>
          <w:color w:val="000000" w:themeColor="text1"/>
          <w:sz w:val="24"/>
          <w:szCs w:val="24"/>
        </w:rPr>
        <w:t xml:space="preserve"> годин/навчальний рік</w:t>
      </w:r>
      <w:r w:rsidRPr="00597A8D">
        <w:rPr>
          <w:rFonts w:ascii="Times New Roman" w:eastAsia="Times New Roman" w:hAnsi="Times New Roman" w:cs="Times New Roman"/>
          <w:sz w:val="24"/>
          <w:szCs w:val="24"/>
        </w:rPr>
        <w:t>.</w:t>
      </w:r>
    </w:p>
    <w:p w:rsidR="008624FF" w:rsidRPr="00597A8D" w:rsidRDefault="008624FF" w:rsidP="00555633">
      <w:pPr>
        <w:spacing w:line="276" w:lineRule="auto"/>
        <w:jc w:val="both"/>
        <w:rPr>
          <w:rFonts w:ascii="Times New Roman" w:eastAsia="Times New Roman" w:hAnsi="Times New Roman" w:cs="Times New Roman"/>
          <w:sz w:val="24"/>
          <w:szCs w:val="24"/>
        </w:rPr>
      </w:pPr>
    </w:p>
    <w:p w:rsidR="00555633" w:rsidRDefault="00C017FF" w:rsidP="00555633">
      <w:pPr>
        <w:pStyle w:val="1"/>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555633" w:rsidRDefault="00555633" w:rsidP="00555633">
      <w:pPr>
        <w:pStyle w:val="1"/>
        <w:spacing w:line="276" w:lineRule="auto"/>
        <w:rPr>
          <w:rFonts w:ascii="Times New Roman" w:hAnsi="Times New Roman" w:cs="Times New Roman"/>
          <w:sz w:val="24"/>
          <w:szCs w:val="24"/>
        </w:rPr>
      </w:pPr>
    </w:p>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Default="00555633" w:rsidP="00555633"/>
    <w:p w:rsidR="00555633" w:rsidRPr="00555633" w:rsidRDefault="00555633" w:rsidP="00555633"/>
    <w:p w:rsidR="00C017FF" w:rsidRPr="001E041F" w:rsidRDefault="00555633" w:rsidP="00555633">
      <w:pPr>
        <w:pStyle w:val="1"/>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401C">
        <w:rPr>
          <w:rFonts w:ascii="Times New Roman" w:hAnsi="Times New Roman" w:cs="Times New Roman"/>
          <w:sz w:val="24"/>
          <w:szCs w:val="24"/>
        </w:rPr>
        <w:t xml:space="preserve">РІЧНИЙ  </w:t>
      </w:r>
      <w:r w:rsidR="00C017FF" w:rsidRPr="001E041F">
        <w:rPr>
          <w:rFonts w:ascii="Times New Roman" w:hAnsi="Times New Roman" w:cs="Times New Roman"/>
          <w:sz w:val="24"/>
          <w:szCs w:val="24"/>
        </w:rPr>
        <w:t>НАВЧАЛЬНИЙ</w:t>
      </w:r>
      <w:r w:rsidR="0004401C">
        <w:rPr>
          <w:rFonts w:ascii="Times New Roman" w:hAnsi="Times New Roman" w:cs="Times New Roman"/>
          <w:sz w:val="24"/>
          <w:szCs w:val="24"/>
        </w:rPr>
        <w:t xml:space="preserve"> </w:t>
      </w:r>
      <w:r w:rsidR="00C017FF" w:rsidRPr="001E041F">
        <w:rPr>
          <w:rFonts w:ascii="Times New Roman" w:hAnsi="Times New Roman" w:cs="Times New Roman"/>
          <w:sz w:val="24"/>
          <w:szCs w:val="24"/>
        </w:rPr>
        <w:t xml:space="preserve"> ПЛАН </w:t>
      </w:r>
    </w:p>
    <w:p w:rsidR="00C017FF" w:rsidRPr="00EE441A" w:rsidRDefault="00C017FF" w:rsidP="00555633">
      <w:pPr>
        <w:pStyle w:val="4"/>
        <w:spacing w:before="0" w:after="0" w:line="276" w:lineRule="auto"/>
        <w:jc w:val="center"/>
        <w:rPr>
          <w:rFonts w:ascii="Times New Roman" w:hAnsi="Times New Roman" w:cs="Times New Roman"/>
        </w:rPr>
      </w:pPr>
      <w:r w:rsidRPr="00EE441A">
        <w:rPr>
          <w:rFonts w:ascii="Times New Roman" w:hAnsi="Times New Roman" w:cs="Times New Roman"/>
        </w:rPr>
        <w:t>для 5-8 класів</w:t>
      </w:r>
    </w:p>
    <w:p w:rsidR="00C017FF" w:rsidRPr="00EE441A" w:rsidRDefault="00C017FF" w:rsidP="00555633">
      <w:pPr>
        <w:pStyle w:val="4"/>
        <w:spacing w:before="0" w:after="0" w:line="276" w:lineRule="auto"/>
        <w:rPr>
          <w:rFonts w:ascii="Times New Roman" w:hAnsi="Times New Roman" w:cs="Times New Roman"/>
          <w:b w:val="0"/>
        </w:rPr>
      </w:pPr>
    </w:p>
    <w:p w:rsidR="00C017FF" w:rsidRPr="00EE441A" w:rsidRDefault="00C017FF" w:rsidP="00555633">
      <w:pPr>
        <w:shd w:val="clear" w:color="auto" w:fill="FFFFFF"/>
        <w:spacing w:line="276" w:lineRule="auto"/>
        <w:rPr>
          <w:rFonts w:ascii="Times New Roman" w:hAnsi="Times New Roman" w:cs="Times New Roman"/>
          <w:b/>
          <w:bCs/>
          <w:color w:val="111111"/>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3261"/>
        <w:gridCol w:w="1275"/>
        <w:gridCol w:w="1276"/>
        <w:gridCol w:w="1276"/>
        <w:gridCol w:w="850"/>
      </w:tblGrid>
      <w:tr w:rsidR="00C017FF" w:rsidRPr="001E041F" w:rsidTr="00555633">
        <w:trPr>
          <w:trHeight w:val="450"/>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Освітні галузі</w:t>
            </w:r>
          </w:p>
        </w:tc>
        <w:tc>
          <w:tcPr>
            <w:tcW w:w="3261" w:type="dxa"/>
            <w:vMerge w:val="restart"/>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lang w:val="ru-RU"/>
              </w:rPr>
            </w:pPr>
            <w:proofErr w:type="spellStart"/>
            <w:r w:rsidRPr="001E041F">
              <w:rPr>
                <w:rFonts w:ascii="Times New Roman" w:hAnsi="Times New Roman" w:cs="Times New Roman"/>
                <w:b/>
                <w:color w:val="000000" w:themeColor="text1"/>
                <w:sz w:val="24"/>
                <w:szCs w:val="24"/>
                <w:lang w:val="ru-RU"/>
              </w:rPr>
              <w:t>Перелі</w:t>
            </w:r>
            <w:proofErr w:type="gramStart"/>
            <w:r w:rsidRPr="001E041F">
              <w:rPr>
                <w:rFonts w:ascii="Times New Roman" w:hAnsi="Times New Roman" w:cs="Times New Roman"/>
                <w:b/>
                <w:color w:val="000000" w:themeColor="text1"/>
                <w:sz w:val="24"/>
                <w:szCs w:val="24"/>
                <w:lang w:val="ru-RU"/>
              </w:rPr>
              <w:t>к</w:t>
            </w:r>
            <w:proofErr w:type="spellEnd"/>
            <w:proofErr w:type="gramEnd"/>
            <w:r w:rsidRPr="001E041F">
              <w:rPr>
                <w:rFonts w:ascii="Times New Roman" w:hAnsi="Times New Roman" w:cs="Times New Roman"/>
                <w:b/>
                <w:color w:val="000000" w:themeColor="text1"/>
                <w:sz w:val="24"/>
                <w:szCs w:val="24"/>
                <w:lang w:val="ru-RU"/>
              </w:rPr>
              <w:t xml:space="preserve"> </w:t>
            </w:r>
            <w:proofErr w:type="spellStart"/>
            <w:r w:rsidRPr="001E041F">
              <w:rPr>
                <w:rFonts w:ascii="Times New Roman" w:hAnsi="Times New Roman" w:cs="Times New Roman"/>
                <w:b/>
                <w:color w:val="000000" w:themeColor="text1"/>
                <w:sz w:val="24"/>
                <w:szCs w:val="24"/>
                <w:lang w:val="ru-RU"/>
              </w:rPr>
              <w:t>предметів</w:t>
            </w:r>
            <w:proofErr w:type="spellEnd"/>
            <w:r w:rsidRPr="001E041F">
              <w:rPr>
                <w:rFonts w:ascii="Times New Roman" w:hAnsi="Times New Roman" w:cs="Times New Roman"/>
                <w:b/>
                <w:color w:val="000000" w:themeColor="text1"/>
                <w:sz w:val="24"/>
                <w:szCs w:val="24"/>
                <w:lang w:val="ru-RU"/>
              </w:rPr>
              <w:t xml:space="preserve"> та </w:t>
            </w:r>
            <w:proofErr w:type="spellStart"/>
            <w:r w:rsidRPr="001E041F">
              <w:rPr>
                <w:rFonts w:ascii="Times New Roman" w:hAnsi="Times New Roman" w:cs="Times New Roman"/>
                <w:b/>
                <w:color w:val="000000" w:themeColor="text1"/>
                <w:sz w:val="24"/>
                <w:szCs w:val="24"/>
                <w:lang w:val="ru-RU"/>
              </w:rPr>
              <w:t>галузевих</w:t>
            </w:r>
            <w:proofErr w:type="spellEnd"/>
            <w:r w:rsidRPr="001E041F">
              <w:rPr>
                <w:rFonts w:ascii="Times New Roman" w:hAnsi="Times New Roman" w:cs="Times New Roman"/>
                <w:b/>
                <w:color w:val="000000" w:themeColor="text1"/>
                <w:sz w:val="24"/>
                <w:szCs w:val="24"/>
                <w:lang w:val="ru-RU"/>
              </w:rPr>
              <w:t xml:space="preserve"> </w:t>
            </w:r>
            <w:proofErr w:type="spellStart"/>
            <w:r w:rsidRPr="001E041F">
              <w:rPr>
                <w:rFonts w:ascii="Times New Roman" w:hAnsi="Times New Roman" w:cs="Times New Roman"/>
                <w:b/>
                <w:color w:val="000000" w:themeColor="text1"/>
                <w:sz w:val="24"/>
                <w:szCs w:val="24"/>
                <w:lang w:val="ru-RU"/>
              </w:rPr>
              <w:t>інтегрованих</w:t>
            </w:r>
            <w:proofErr w:type="spellEnd"/>
            <w:r w:rsidRPr="001E041F">
              <w:rPr>
                <w:rFonts w:ascii="Times New Roman" w:hAnsi="Times New Roman" w:cs="Times New Roman"/>
                <w:b/>
                <w:color w:val="000000" w:themeColor="text1"/>
                <w:sz w:val="24"/>
                <w:szCs w:val="24"/>
                <w:lang w:val="ru-RU"/>
              </w:rPr>
              <w:t xml:space="preserve"> </w:t>
            </w:r>
            <w:proofErr w:type="spellStart"/>
            <w:r w:rsidRPr="001E041F">
              <w:rPr>
                <w:rFonts w:ascii="Times New Roman" w:hAnsi="Times New Roman" w:cs="Times New Roman"/>
                <w:b/>
                <w:color w:val="000000" w:themeColor="text1"/>
                <w:sz w:val="24"/>
                <w:szCs w:val="24"/>
                <w:lang w:val="ru-RU"/>
              </w:rPr>
              <w:t>курсів</w:t>
            </w:r>
            <w:proofErr w:type="spellEnd"/>
          </w:p>
        </w:tc>
        <w:tc>
          <w:tcPr>
            <w:tcW w:w="4677" w:type="dxa"/>
            <w:gridSpan w:val="4"/>
          </w:tcPr>
          <w:p w:rsidR="00C017FF" w:rsidRPr="001E041F" w:rsidRDefault="00C017FF" w:rsidP="00555633">
            <w:pPr>
              <w:shd w:val="clear" w:color="auto" w:fill="FFFFFF"/>
              <w:spacing w:line="276" w:lineRule="auto"/>
              <w:jc w:val="center"/>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Клас</w:t>
            </w:r>
          </w:p>
        </w:tc>
      </w:tr>
      <w:tr w:rsidR="00C017FF" w:rsidRPr="001E041F" w:rsidTr="00555633">
        <w:trPr>
          <w:trHeight w:val="51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vMerge/>
          </w:tcPr>
          <w:p w:rsidR="00C017FF" w:rsidRPr="001E041F" w:rsidRDefault="00C017FF" w:rsidP="00555633">
            <w:pPr>
              <w:shd w:val="clear" w:color="auto" w:fill="FFFFFF"/>
              <w:spacing w:line="276" w:lineRule="auto"/>
              <w:rPr>
                <w:rFonts w:ascii="Times New Roman" w:hAnsi="Times New Roman" w:cs="Times New Roman"/>
                <w:color w:val="000000" w:themeColor="text1"/>
                <w:sz w:val="24"/>
                <w:szCs w:val="24"/>
                <w:lang w:val="ru-RU"/>
              </w:rPr>
            </w:pPr>
          </w:p>
        </w:tc>
        <w:tc>
          <w:tcPr>
            <w:tcW w:w="1275"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5</w:t>
            </w:r>
          </w:p>
        </w:tc>
        <w:tc>
          <w:tcPr>
            <w:tcW w:w="1276"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6</w:t>
            </w: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
                <w:bCs/>
                <w:color w:val="111111"/>
                <w:sz w:val="24"/>
                <w:szCs w:val="24"/>
              </w:rPr>
              <w:t xml:space="preserve">          </w:t>
            </w:r>
            <w:r w:rsidRPr="001E041F">
              <w:rPr>
                <w:rFonts w:ascii="Times New Roman" w:hAnsi="Times New Roman" w:cs="Times New Roman"/>
                <w:bCs/>
                <w:color w:val="111111"/>
                <w:sz w:val="24"/>
                <w:szCs w:val="24"/>
              </w:rPr>
              <w:t>7</w:t>
            </w:r>
          </w:p>
        </w:tc>
        <w:tc>
          <w:tcPr>
            <w:tcW w:w="850"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8</w:t>
            </w:r>
          </w:p>
        </w:tc>
      </w:tr>
      <w:tr w:rsidR="00C017FF" w:rsidRPr="001E041F" w:rsidTr="00555633">
        <w:trPr>
          <w:trHeight w:val="306"/>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Мовно-літературна</w:t>
            </w:r>
          </w:p>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Українська мова</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4</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4</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w:t>
            </w:r>
          </w:p>
        </w:tc>
      </w:tr>
      <w:tr w:rsidR="00C017FF" w:rsidRPr="001E041F" w:rsidTr="00555633">
        <w:trPr>
          <w:trHeight w:val="41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Інтегрований курс літератур</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w:t>
            </w:r>
          </w:p>
        </w:tc>
      </w:tr>
      <w:tr w:rsidR="00C017FF" w:rsidRPr="001E041F" w:rsidTr="00555633">
        <w:trPr>
          <w:trHeight w:val="132"/>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Англійська мова</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w:t>
            </w:r>
            <w:r>
              <w:rPr>
                <w:rFonts w:ascii="Times New Roman" w:hAnsi="Times New Roman" w:cs="Times New Roman"/>
                <w:bCs/>
                <w:color w:val="111111"/>
                <w:sz w:val="24"/>
                <w:szCs w:val="24"/>
              </w:rPr>
              <w:t>,5</w:t>
            </w:r>
          </w:p>
        </w:tc>
      </w:tr>
      <w:tr w:rsidR="00C017FF" w:rsidRPr="001E041F" w:rsidTr="00555633">
        <w:trPr>
          <w:trHeight w:val="132"/>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Польська мова</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270"/>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Математична</w:t>
            </w: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Математика</w:t>
            </w:r>
          </w:p>
        </w:tc>
        <w:tc>
          <w:tcPr>
            <w:tcW w:w="1275"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Pr>
                <w:rFonts w:ascii="Times New Roman" w:hAnsi="Times New Roman" w:cs="Times New Roman"/>
                <w:bCs/>
                <w:color w:val="111111"/>
                <w:sz w:val="24"/>
                <w:szCs w:val="24"/>
              </w:rPr>
              <w:t xml:space="preserve">     </w:t>
            </w:r>
            <w:r w:rsidRPr="001E041F">
              <w:rPr>
                <w:rFonts w:ascii="Times New Roman" w:hAnsi="Times New Roman" w:cs="Times New Roman"/>
                <w:bCs/>
                <w:color w:val="111111"/>
                <w:sz w:val="24"/>
                <w:szCs w:val="24"/>
              </w:rPr>
              <w:t xml:space="preserve">   5</w:t>
            </w: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r>
      <w:tr w:rsidR="00C017FF" w:rsidRPr="001E041F" w:rsidTr="00555633">
        <w:trPr>
          <w:trHeight w:val="20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Алгебра</w:t>
            </w:r>
          </w:p>
        </w:tc>
        <w:tc>
          <w:tcPr>
            <w:tcW w:w="1275"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2,5</w:t>
            </w:r>
          </w:p>
        </w:tc>
      </w:tr>
      <w:tr w:rsidR="00C017FF" w:rsidRPr="001E041F" w:rsidTr="00555633">
        <w:trPr>
          <w:trHeight w:val="316"/>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Геометрія</w:t>
            </w:r>
          </w:p>
        </w:tc>
        <w:tc>
          <w:tcPr>
            <w:tcW w:w="1275"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1,5</w:t>
            </w:r>
          </w:p>
        </w:tc>
      </w:tr>
      <w:tr w:rsidR="00C017FF" w:rsidRPr="001E041F" w:rsidTr="00555633">
        <w:trPr>
          <w:trHeight w:val="278"/>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Природнича</w:t>
            </w: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w:t>
            </w:r>
            <w:r w:rsidRPr="001E041F">
              <w:rPr>
                <w:rFonts w:ascii="Times New Roman" w:hAnsi="Times New Roman" w:cs="Times New Roman"/>
                <w:color w:val="000000"/>
                <w:sz w:val="24"/>
                <w:szCs w:val="24"/>
              </w:rPr>
              <w:t>«Пізнаємо природу»</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w:t>
            </w:r>
          </w:p>
        </w:tc>
      </w:tr>
      <w:tr w:rsidR="00C017FF" w:rsidRPr="001E041F" w:rsidTr="00555633">
        <w:trPr>
          <w:trHeight w:val="314"/>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Біологія</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28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Географія</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34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Хімія</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386"/>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Фізика</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471"/>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roofErr w:type="spellStart"/>
            <w:r w:rsidRPr="001E041F">
              <w:rPr>
                <w:rFonts w:ascii="Times New Roman" w:hAnsi="Times New Roman" w:cs="Times New Roman"/>
                <w:color w:val="000000" w:themeColor="text1"/>
                <w:sz w:val="24"/>
                <w:szCs w:val="24"/>
                <w:lang w:val="ru-RU"/>
              </w:rPr>
              <w:t>Громадянська</w:t>
            </w:r>
            <w:proofErr w:type="spellEnd"/>
            <w:r w:rsidRPr="001E041F">
              <w:rPr>
                <w:rFonts w:ascii="Times New Roman" w:hAnsi="Times New Roman" w:cs="Times New Roman"/>
                <w:color w:val="000000" w:themeColor="text1"/>
                <w:sz w:val="24"/>
                <w:szCs w:val="24"/>
                <w:lang w:val="ru-RU"/>
              </w:rPr>
              <w:t xml:space="preserve"> та </w:t>
            </w:r>
            <w:proofErr w:type="spellStart"/>
            <w:r w:rsidRPr="001E041F">
              <w:rPr>
                <w:rFonts w:ascii="Times New Roman" w:hAnsi="Times New Roman" w:cs="Times New Roman"/>
                <w:color w:val="000000" w:themeColor="text1"/>
                <w:sz w:val="24"/>
                <w:szCs w:val="24"/>
                <w:lang w:val="ru-RU"/>
              </w:rPr>
              <w:t>історична</w:t>
            </w:r>
            <w:proofErr w:type="spellEnd"/>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roofErr w:type="spellStart"/>
            <w:r w:rsidRPr="001E041F">
              <w:rPr>
                <w:rFonts w:ascii="Times New Roman" w:hAnsi="Times New Roman" w:cs="Times New Roman"/>
                <w:color w:val="000000" w:themeColor="text1"/>
                <w:sz w:val="24"/>
                <w:szCs w:val="24"/>
                <w:lang w:val="ru-RU"/>
              </w:rPr>
              <w:t>Інтегрований</w:t>
            </w:r>
            <w:proofErr w:type="spellEnd"/>
            <w:r w:rsidRPr="001E041F">
              <w:rPr>
                <w:rFonts w:ascii="Times New Roman" w:hAnsi="Times New Roman" w:cs="Times New Roman"/>
                <w:color w:val="000000" w:themeColor="text1"/>
                <w:sz w:val="24"/>
                <w:szCs w:val="24"/>
                <w:lang w:val="ru-RU"/>
              </w:rPr>
              <w:t xml:space="preserve"> курс "</w:t>
            </w:r>
            <w:proofErr w:type="spellStart"/>
            <w:proofErr w:type="gramStart"/>
            <w:r w:rsidRPr="001E041F">
              <w:rPr>
                <w:rFonts w:ascii="Times New Roman" w:hAnsi="Times New Roman" w:cs="Times New Roman"/>
                <w:color w:val="000000" w:themeColor="text1"/>
                <w:sz w:val="24"/>
                <w:szCs w:val="24"/>
                <w:lang w:val="ru-RU"/>
              </w:rPr>
              <w:t>Досл</w:t>
            </w:r>
            <w:proofErr w:type="gramEnd"/>
            <w:r w:rsidRPr="001E041F">
              <w:rPr>
                <w:rFonts w:ascii="Times New Roman" w:hAnsi="Times New Roman" w:cs="Times New Roman"/>
                <w:color w:val="000000" w:themeColor="text1"/>
                <w:sz w:val="24"/>
                <w:szCs w:val="24"/>
                <w:lang w:val="ru-RU"/>
              </w:rPr>
              <w:t>іджую</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історію</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і</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суспільство</w:t>
            </w:r>
            <w:proofErr w:type="spellEnd"/>
          </w:p>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lang w:val="ru-RU"/>
              </w:rPr>
            </w:pP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Pr>
                <w:rFonts w:ascii="Times New Roman" w:hAnsi="Times New Roman" w:cs="Times New Roman"/>
                <w:bCs/>
                <w:color w:val="111111"/>
                <w:sz w:val="24"/>
                <w:szCs w:val="24"/>
              </w:rPr>
              <w:t>2</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r>
      <w:tr w:rsidR="00C017FF" w:rsidRPr="001E041F" w:rsidTr="00555633">
        <w:trPr>
          <w:trHeight w:val="339"/>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roofErr w:type="spellStart"/>
            <w:r w:rsidRPr="001E041F">
              <w:rPr>
                <w:rFonts w:ascii="Times New Roman" w:hAnsi="Times New Roman" w:cs="Times New Roman"/>
                <w:color w:val="000000" w:themeColor="text1"/>
                <w:sz w:val="24"/>
                <w:szCs w:val="24"/>
                <w:lang w:val="ru-RU"/>
              </w:rPr>
              <w:t>Історія</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України</w:t>
            </w:r>
            <w:proofErr w:type="spellEnd"/>
          </w:p>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1,5</w:t>
            </w:r>
          </w:p>
        </w:tc>
      </w:tr>
      <w:tr w:rsidR="00C017FF" w:rsidRPr="001E041F" w:rsidTr="00555633">
        <w:trPr>
          <w:trHeight w:val="36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roofErr w:type="spellStart"/>
            <w:r w:rsidRPr="001E041F">
              <w:rPr>
                <w:rFonts w:ascii="Times New Roman" w:hAnsi="Times New Roman" w:cs="Times New Roman"/>
                <w:color w:val="000000" w:themeColor="text1"/>
                <w:sz w:val="24"/>
                <w:szCs w:val="24"/>
                <w:lang w:val="ru-RU"/>
              </w:rPr>
              <w:t>Всесвітня</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історія</w:t>
            </w:r>
            <w:proofErr w:type="spellEnd"/>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r>
      <w:tr w:rsidR="00C017FF" w:rsidRPr="001E041F" w:rsidTr="00555633">
        <w:trPr>
          <w:trHeight w:val="36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proofErr w:type="spellStart"/>
            <w:r w:rsidRPr="001E041F">
              <w:rPr>
                <w:rFonts w:ascii="Times New Roman" w:hAnsi="Times New Roman" w:cs="Times New Roman"/>
                <w:color w:val="000000" w:themeColor="text1"/>
                <w:sz w:val="24"/>
                <w:szCs w:val="24"/>
                <w:lang w:val="ru-RU"/>
              </w:rPr>
              <w:t>Громадянська</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освіта</w:t>
            </w:r>
            <w:proofErr w:type="spellEnd"/>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0,5</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0,5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0,5</w:t>
            </w:r>
          </w:p>
        </w:tc>
      </w:tr>
      <w:tr w:rsidR="00C017FF" w:rsidRPr="001E041F" w:rsidTr="00555633">
        <w:trPr>
          <w:trHeight w:val="530"/>
        </w:trPr>
        <w:tc>
          <w:tcPr>
            <w:tcW w:w="2410" w:type="dxa"/>
            <w:vMerge w:val="restart"/>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r w:rsidRPr="001E041F">
              <w:rPr>
                <w:rFonts w:ascii="Times New Roman" w:hAnsi="Times New Roman" w:cs="Times New Roman"/>
                <w:bCs/>
                <w:color w:val="111111"/>
                <w:sz w:val="24"/>
                <w:szCs w:val="24"/>
              </w:rPr>
              <w:t>Соціальна і здоров</w:t>
            </w:r>
            <w:r w:rsidRPr="001E041F">
              <w:rPr>
                <w:rFonts w:ascii="Times New Roman" w:hAnsi="Times New Roman" w:cs="Times New Roman"/>
                <w:bCs/>
                <w:color w:val="111111"/>
                <w:sz w:val="24"/>
                <w:szCs w:val="24"/>
                <w:lang w:val="ru-RU"/>
              </w:rPr>
              <w:t>’</w:t>
            </w:r>
            <w:proofErr w:type="spellStart"/>
            <w:r w:rsidRPr="001E041F">
              <w:rPr>
                <w:rFonts w:ascii="Times New Roman" w:hAnsi="Times New Roman" w:cs="Times New Roman"/>
                <w:bCs/>
                <w:color w:val="111111"/>
                <w:sz w:val="24"/>
                <w:szCs w:val="24"/>
              </w:rPr>
              <w:t>язбережувальна</w:t>
            </w:r>
            <w:proofErr w:type="spellEnd"/>
            <w:r w:rsidRPr="001E041F">
              <w:rPr>
                <w:rFonts w:ascii="Times New Roman" w:hAnsi="Times New Roman" w:cs="Times New Roman"/>
                <w:color w:val="000000" w:themeColor="text1"/>
                <w:sz w:val="24"/>
                <w:szCs w:val="24"/>
                <w:lang w:val="ru-RU"/>
              </w:rPr>
              <w:t xml:space="preserve"> </w:t>
            </w: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lang w:val="ru-RU"/>
              </w:rPr>
            </w:pPr>
            <w:proofErr w:type="spellStart"/>
            <w:r w:rsidRPr="001E041F">
              <w:rPr>
                <w:rFonts w:ascii="Times New Roman" w:hAnsi="Times New Roman" w:cs="Times New Roman"/>
                <w:color w:val="000000" w:themeColor="text1"/>
                <w:sz w:val="24"/>
                <w:szCs w:val="24"/>
                <w:lang w:val="ru-RU"/>
              </w:rPr>
              <w:t>Інтегрований</w:t>
            </w:r>
            <w:proofErr w:type="spellEnd"/>
            <w:r w:rsidRPr="001E041F">
              <w:rPr>
                <w:rFonts w:ascii="Times New Roman" w:hAnsi="Times New Roman" w:cs="Times New Roman"/>
                <w:color w:val="000000" w:themeColor="text1"/>
                <w:sz w:val="24"/>
                <w:szCs w:val="24"/>
                <w:lang w:val="ru-RU"/>
              </w:rPr>
              <w:t xml:space="preserve"> курс "</w:t>
            </w:r>
            <w:proofErr w:type="spellStart"/>
            <w:r w:rsidRPr="001E041F">
              <w:rPr>
                <w:rFonts w:ascii="Times New Roman" w:hAnsi="Times New Roman" w:cs="Times New Roman"/>
                <w:color w:val="000000" w:themeColor="text1"/>
                <w:sz w:val="24"/>
                <w:szCs w:val="24"/>
                <w:lang w:val="ru-RU"/>
              </w:rPr>
              <w:t>Здоров'я</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безпека</w:t>
            </w:r>
            <w:proofErr w:type="spellEnd"/>
            <w:r w:rsidRPr="001E041F">
              <w:rPr>
                <w:rFonts w:ascii="Times New Roman" w:hAnsi="Times New Roman" w:cs="Times New Roman"/>
                <w:color w:val="000000" w:themeColor="text1"/>
                <w:sz w:val="24"/>
                <w:szCs w:val="24"/>
                <w:lang w:val="ru-RU"/>
              </w:rPr>
              <w:t xml:space="preserve"> та </w:t>
            </w:r>
            <w:proofErr w:type="spellStart"/>
            <w:r w:rsidRPr="001E041F">
              <w:rPr>
                <w:rFonts w:ascii="Times New Roman" w:hAnsi="Times New Roman" w:cs="Times New Roman"/>
                <w:color w:val="000000" w:themeColor="text1"/>
                <w:sz w:val="24"/>
                <w:szCs w:val="24"/>
                <w:lang w:val="ru-RU"/>
              </w:rPr>
              <w:t>добробут</w:t>
            </w:r>
            <w:proofErr w:type="spellEnd"/>
            <w:r w:rsidRPr="001E041F">
              <w:rPr>
                <w:rFonts w:ascii="Times New Roman" w:hAnsi="Times New Roman" w:cs="Times New Roman"/>
                <w:color w:val="000000" w:themeColor="text1"/>
                <w:sz w:val="24"/>
                <w:szCs w:val="24"/>
                <w:lang w:val="ru-RU"/>
              </w:rPr>
              <w:t>"</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r>
      <w:tr w:rsidR="00C017FF" w:rsidRPr="001E041F" w:rsidTr="00555633">
        <w:trPr>
          <w:trHeight w:val="380"/>
        </w:trPr>
        <w:tc>
          <w:tcPr>
            <w:tcW w:w="2410" w:type="dxa"/>
            <w:vMerge/>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color w:val="000000" w:themeColor="text1"/>
                <w:sz w:val="24"/>
                <w:szCs w:val="24"/>
                <w:lang w:val="ru-RU"/>
              </w:rPr>
            </w:pPr>
            <w:r w:rsidRPr="001E041F">
              <w:rPr>
                <w:rFonts w:ascii="Times New Roman" w:hAnsi="Times New Roman" w:cs="Times New Roman"/>
                <w:sz w:val="24"/>
                <w:szCs w:val="24"/>
              </w:rPr>
              <w:t>Підприємництво і фінансова грамотність</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0,5</w:t>
            </w:r>
          </w:p>
        </w:tc>
      </w:tr>
      <w:tr w:rsidR="00C017FF" w:rsidRPr="001E041F" w:rsidTr="00555633">
        <w:trPr>
          <w:trHeight w:val="296"/>
        </w:trPr>
        <w:tc>
          <w:tcPr>
            <w:tcW w:w="2410" w:type="dxa"/>
            <w:tcBorders>
              <w:bottom w:val="single" w:sz="4" w:space="0" w:color="auto"/>
            </w:tcBorders>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color w:val="000000" w:themeColor="text1"/>
                <w:sz w:val="24"/>
                <w:szCs w:val="24"/>
                <w:lang w:val="ru-RU"/>
              </w:rPr>
              <w:lastRenderedPageBreak/>
              <w:t xml:space="preserve">     </w:t>
            </w:r>
            <w:proofErr w:type="spellStart"/>
            <w:r w:rsidRPr="001E041F">
              <w:rPr>
                <w:rFonts w:ascii="Times New Roman" w:hAnsi="Times New Roman" w:cs="Times New Roman"/>
                <w:color w:val="000000" w:themeColor="text1"/>
                <w:sz w:val="24"/>
                <w:szCs w:val="24"/>
                <w:lang w:val="ru-RU"/>
              </w:rPr>
              <w:t>Інформатична</w:t>
            </w:r>
            <w:proofErr w:type="spellEnd"/>
          </w:p>
        </w:tc>
        <w:tc>
          <w:tcPr>
            <w:tcW w:w="3261"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roofErr w:type="spellStart"/>
            <w:r w:rsidRPr="001E041F">
              <w:rPr>
                <w:rFonts w:ascii="Times New Roman" w:hAnsi="Times New Roman" w:cs="Times New Roman"/>
                <w:color w:val="000000" w:themeColor="text1"/>
                <w:sz w:val="24"/>
                <w:szCs w:val="24"/>
                <w:lang w:val="ru-RU"/>
              </w:rPr>
              <w:t>Інформатика</w:t>
            </w:r>
            <w:proofErr w:type="spellEnd"/>
          </w:p>
        </w:tc>
        <w:tc>
          <w:tcPr>
            <w:tcW w:w="1275"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r>
      <w:tr w:rsidR="00C017FF" w:rsidRPr="001E041F" w:rsidTr="00555633">
        <w:trPr>
          <w:trHeight w:val="286"/>
        </w:trPr>
        <w:tc>
          <w:tcPr>
            <w:tcW w:w="2410"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Технологічна</w:t>
            </w:r>
          </w:p>
        </w:tc>
        <w:tc>
          <w:tcPr>
            <w:tcW w:w="3261"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Технології</w:t>
            </w:r>
          </w:p>
        </w:tc>
        <w:tc>
          <w:tcPr>
            <w:tcW w:w="1275"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Borders>
              <w:bottom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r>
      <w:tr w:rsidR="00C017FF" w:rsidRPr="001E041F" w:rsidTr="00555633">
        <w:trPr>
          <w:trHeight w:val="262"/>
        </w:trPr>
        <w:tc>
          <w:tcPr>
            <w:tcW w:w="2410" w:type="dxa"/>
            <w:tcBorders>
              <w:top w:val="single" w:sz="4" w:space="0" w:color="auto"/>
            </w:tcBorders>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Мистецька</w:t>
            </w:r>
          </w:p>
        </w:tc>
        <w:tc>
          <w:tcPr>
            <w:tcW w:w="3261" w:type="dxa"/>
            <w:tcBorders>
              <w:top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roofErr w:type="spellStart"/>
            <w:r w:rsidRPr="001E041F">
              <w:rPr>
                <w:rFonts w:ascii="Times New Roman" w:hAnsi="Times New Roman" w:cs="Times New Roman"/>
                <w:color w:val="000000" w:themeColor="text1"/>
                <w:sz w:val="24"/>
                <w:szCs w:val="24"/>
                <w:lang w:val="ru-RU"/>
              </w:rPr>
              <w:t>Інтегрований</w:t>
            </w:r>
            <w:proofErr w:type="spellEnd"/>
            <w:r w:rsidRPr="001E041F">
              <w:rPr>
                <w:rFonts w:ascii="Times New Roman" w:hAnsi="Times New Roman" w:cs="Times New Roman"/>
                <w:color w:val="000000" w:themeColor="text1"/>
                <w:sz w:val="24"/>
                <w:szCs w:val="24"/>
                <w:lang w:val="ru-RU"/>
              </w:rPr>
              <w:t xml:space="preserve"> курс "</w:t>
            </w:r>
            <w:proofErr w:type="spellStart"/>
            <w:r w:rsidRPr="001E041F">
              <w:rPr>
                <w:rFonts w:ascii="Times New Roman" w:hAnsi="Times New Roman" w:cs="Times New Roman"/>
                <w:color w:val="000000" w:themeColor="text1"/>
                <w:sz w:val="24"/>
                <w:szCs w:val="24"/>
                <w:lang w:val="ru-RU"/>
              </w:rPr>
              <w:t>Мистецтво</w:t>
            </w:r>
            <w:proofErr w:type="spellEnd"/>
            <w:r w:rsidRPr="001E041F">
              <w:rPr>
                <w:rFonts w:ascii="Times New Roman" w:hAnsi="Times New Roman" w:cs="Times New Roman"/>
                <w:color w:val="000000" w:themeColor="text1"/>
                <w:sz w:val="24"/>
                <w:szCs w:val="24"/>
                <w:lang w:val="ru-RU"/>
              </w:rPr>
              <w:t>"</w:t>
            </w:r>
          </w:p>
        </w:tc>
        <w:tc>
          <w:tcPr>
            <w:tcW w:w="1275" w:type="dxa"/>
            <w:tcBorders>
              <w:top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Borders>
              <w:top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1276" w:type="dxa"/>
            <w:tcBorders>
              <w:top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p>
        </w:tc>
        <w:tc>
          <w:tcPr>
            <w:tcW w:w="850" w:type="dxa"/>
            <w:tcBorders>
              <w:top w:val="single" w:sz="4" w:space="0" w:color="auto"/>
            </w:tcBorders>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r>
      <w:tr w:rsidR="00C017FF" w:rsidRPr="001E041F" w:rsidTr="00555633">
        <w:trPr>
          <w:trHeight w:val="411"/>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Фізична культура</w:t>
            </w: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Фізична культура</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3</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3</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3</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
                <w:bCs/>
                <w:sz w:val="24"/>
                <w:szCs w:val="24"/>
              </w:rPr>
            </w:pPr>
            <w:r w:rsidRPr="001E041F">
              <w:rPr>
                <w:rFonts w:ascii="Times New Roman" w:hAnsi="Times New Roman" w:cs="Times New Roman"/>
                <w:b/>
                <w:bCs/>
                <w:sz w:val="24"/>
                <w:szCs w:val="24"/>
              </w:rPr>
              <w:t>3</w:t>
            </w:r>
          </w:p>
        </w:tc>
      </w:tr>
      <w:tr w:rsidR="00C017FF" w:rsidRPr="001E041F" w:rsidTr="00555633">
        <w:trPr>
          <w:trHeight w:val="418"/>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color w:val="000000" w:themeColor="text1"/>
                <w:sz w:val="24"/>
                <w:szCs w:val="24"/>
                <w:lang w:val="ru-RU"/>
              </w:rPr>
              <w:t xml:space="preserve">Разом (без </w:t>
            </w:r>
            <w:proofErr w:type="spellStart"/>
            <w:r w:rsidRPr="001E041F">
              <w:rPr>
                <w:rFonts w:ascii="Times New Roman" w:hAnsi="Times New Roman" w:cs="Times New Roman"/>
                <w:color w:val="000000" w:themeColor="text1"/>
                <w:sz w:val="24"/>
                <w:szCs w:val="24"/>
                <w:lang w:val="ru-RU"/>
              </w:rPr>
              <w:t>фізичної</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культури</w:t>
            </w:r>
            <w:proofErr w:type="spellEnd"/>
            <w:r w:rsidRPr="001E041F">
              <w:rPr>
                <w:rFonts w:ascii="Times New Roman" w:hAnsi="Times New Roman" w:cs="Times New Roman"/>
                <w:color w:val="000000" w:themeColor="text1"/>
                <w:sz w:val="24"/>
                <w:szCs w:val="24"/>
                <w:lang w:val="ru-RU"/>
              </w:rPr>
              <w:t>)</w:t>
            </w: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2</w:t>
            </w:r>
            <w:r>
              <w:rPr>
                <w:rFonts w:ascii="Times New Roman" w:hAnsi="Times New Roman" w:cs="Times New Roman"/>
                <w:bCs/>
                <w:color w:val="111111"/>
                <w:sz w:val="24"/>
                <w:szCs w:val="24"/>
              </w:rPr>
              <w:t>7</w:t>
            </w: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30</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31</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31,5</w:t>
            </w:r>
          </w:p>
        </w:tc>
      </w:tr>
      <w:tr w:rsidR="00C017FF" w:rsidRPr="001E041F" w:rsidTr="00555633">
        <w:trPr>
          <w:trHeight w:val="550"/>
        </w:trPr>
        <w:tc>
          <w:tcPr>
            <w:tcW w:w="2410"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lang w:val="ru-RU"/>
              </w:rPr>
            </w:pPr>
            <w:proofErr w:type="spellStart"/>
            <w:r w:rsidRPr="001E041F">
              <w:rPr>
                <w:rFonts w:ascii="Times New Roman" w:hAnsi="Times New Roman" w:cs="Times New Roman"/>
                <w:color w:val="000000" w:themeColor="text1"/>
                <w:sz w:val="24"/>
                <w:szCs w:val="24"/>
                <w:lang w:val="ru-RU"/>
              </w:rPr>
              <w:t>Додаткові</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години</w:t>
            </w:r>
            <w:proofErr w:type="spellEnd"/>
            <w:r w:rsidRPr="001E041F">
              <w:rPr>
                <w:rFonts w:ascii="Times New Roman" w:hAnsi="Times New Roman" w:cs="Times New Roman"/>
                <w:color w:val="000000" w:themeColor="text1"/>
                <w:sz w:val="24"/>
                <w:szCs w:val="24"/>
                <w:lang w:val="ru-RU"/>
              </w:rPr>
              <w:t xml:space="preserve"> для </w:t>
            </w:r>
            <w:proofErr w:type="spellStart"/>
            <w:r w:rsidRPr="001E041F">
              <w:rPr>
                <w:rFonts w:ascii="Times New Roman" w:hAnsi="Times New Roman" w:cs="Times New Roman"/>
                <w:color w:val="000000" w:themeColor="text1"/>
                <w:sz w:val="24"/>
                <w:szCs w:val="24"/>
                <w:lang w:val="ru-RU"/>
              </w:rPr>
              <w:t>вивчення</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предметів</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освітніх</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галузей</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курсів</w:t>
            </w:r>
            <w:proofErr w:type="spellEnd"/>
            <w:r w:rsidRPr="001E041F">
              <w:rPr>
                <w:rFonts w:ascii="Times New Roman" w:hAnsi="Times New Roman" w:cs="Times New Roman"/>
                <w:color w:val="000000" w:themeColor="text1"/>
                <w:sz w:val="24"/>
                <w:szCs w:val="24"/>
                <w:lang w:val="ru-RU"/>
              </w:rPr>
              <w:t xml:space="preserve"> за </w:t>
            </w:r>
            <w:proofErr w:type="spellStart"/>
            <w:r w:rsidRPr="001E041F">
              <w:rPr>
                <w:rFonts w:ascii="Times New Roman" w:hAnsi="Times New Roman" w:cs="Times New Roman"/>
                <w:color w:val="000000" w:themeColor="text1"/>
                <w:sz w:val="24"/>
                <w:szCs w:val="24"/>
                <w:lang w:val="ru-RU"/>
              </w:rPr>
              <w:t>вибором</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пров</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інд</w:t>
            </w:r>
            <w:proofErr w:type="gramStart"/>
            <w:r w:rsidRPr="001E041F">
              <w:rPr>
                <w:rFonts w:ascii="Times New Roman" w:hAnsi="Times New Roman" w:cs="Times New Roman"/>
                <w:color w:val="000000" w:themeColor="text1"/>
                <w:sz w:val="24"/>
                <w:szCs w:val="24"/>
                <w:lang w:val="ru-RU"/>
              </w:rPr>
              <w:t>.к</w:t>
            </w:r>
            <w:proofErr w:type="gramEnd"/>
            <w:r w:rsidRPr="001E041F">
              <w:rPr>
                <w:rFonts w:ascii="Times New Roman" w:hAnsi="Times New Roman" w:cs="Times New Roman"/>
                <w:color w:val="000000" w:themeColor="text1"/>
                <w:sz w:val="24"/>
                <w:szCs w:val="24"/>
                <w:lang w:val="ru-RU"/>
              </w:rPr>
              <w:t>он.та</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групових</w:t>
            </w:r>
            <w:proofErr w:type="spellEnd"/>
            <w:r w:rsidRPr="001E041F">
              <w:rPr>
                <w:rFonts w:ascii="Times New Roman" w:hAnsi="Times New Roman" w:cs="Times New Roman"/>
                <w:color w:val="000000" w:themeColor="text1"/>
                <w:sz w:val="24"/>
                <w:szCs w:val="24"/>
                <w:lang w:val="ru-RU"/>
              </w:rPr>
              <w:t xml:space="preserve"> занять</w:t>
            </w: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Основи християнської етики</w:t>
            </w:r>
          </w:p>
        </w:tc>
        <w:tc>
          <w:tcPr>
            <w:tcW w:w="1275"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1</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r>
      <w:tr w:rsidR="00C017FF" w:rsidRPr="001E041F" w:rsidTr="00555633">
        <w:trPr>
          <w:trHeight w:val="490"/>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roofErr w:type="spellStart"/>
            <w:r w:rsidRPr="001E041F">
              <w:rPr>
                <w:rFonts w:ascii="Times New Roman" w:hAnsi="Times New Roman" w:cs="Times New Roman"/>
                <w:color w:val="000000" w:themeColor="text1"/>
                <w:sz w:val="24"/>
                <w:szCs w:val="24"/>
                <w:lang w:val="ru-RU"/>
              </w:rPr>
              <w:t>Гранично</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допустиме</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навчальне</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навантаження</w:t>
            </w:r>
            <w:proofErr w:type="spellEnd"/>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p>
        </w:tc>
        <w:tc>
          <w:tcPr>
            <w:tcW w:w="1275"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31</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34   </w:t>
            </w:r>
          </w:p>
        </w:tc>
        <w:tc>
          <w:tcPr>
            <w:tcW w:w="1276"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35</w:t>
            </w:r>
          </w:p>
        </w:tc>
        <w:tc>
          <w:tcPr>
            <w:tcW w:w="85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36</w:t>
            </w:r>
          </w:p>
        </w:tc>
      </w:tr>
      <w:tr w:rsidR="00C017FF" w:rsidRPr="001E041F" w:rsidTr="00555633">
        <w:trPr>
          <w:trHeight w:val="770"/>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lang w:val="ru-RU"/>
              </w:rPr>
            </w:pPr>
            <w:r w:rsidRPr="001E041F">
              <w:rPr>
                <w:rFonts w:ascii="Times New Roman" w:hAnsi="Times New Roman" w:cs="Times New Roman"/>
                <w:color w:val="000000" w:themeColor="text1"/>
                <w:sz w:val="24"/>
                <w:szCs w:val="24"/>
                <w:lang w:val="ru-RU"/>
              </w:rPr>
              <w:t xml:space="preserve">Разом </w:t>
            </w:r>
            <w:proofErr w:type="gramStart"/>
            <w:r w:rsidRPr="001E041F">
              <w:rPr>
                <w:rFonts w:ascii="Times New Roman" w:hAnsi="Times New Roman" w:cs="Times New Roman"/>
                <w:color w:val="000000" w:themeColor="text1"/>
                <w:sz w:val="24"/>
                <w:szCs w:val="24"/>
                <w:lang w:val="ru-RU"/>
              </w:rPr>
              <w:t xml:space="preserve">( </w:t>
            </w:r>
            <w:proofErr w:type="gram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фізична</w:t>
            </w:r>
            <w:proofErr w:type="spellEnd"/>
            <w:r w:rsidRPr="001E041F">
              <w:rPr>
                <w:rFonts w:ascii="Times New Roman" w:hAnsi="Times New Roman" w:cs="Times New Roman"/>
                <w:color w:val="000000" w:themeColor="text1"/>
                <w:sz w:val="24"/>
                <w:szCs w:val="24"/>
                <w:lang w:val="ru-RU"/>
              </w:rPr>
              <w:t xml:space="preserve"> культура; без </w:t>
            </w:r>
            <w:proofErr w:type="spellStart"/>
            <w:r w:rsidRPr="001E041F">
              <w:rPr>
                <w:rFonts w:ascii="Times New Roman" w:hAnsi="Times New Roman" w:cs="Times New Roman"/>
                <w:color w:val="000000" w:themeColor="text1"/>
                <w:sz w:val="24"/>
                <w:szCs w:val="24"/>
                <w:lang w:val="ru-RU"/>
              </w:rPr>
              <w:t>урахування</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поділу</w:t>
            </w:r>
            <w:proofErr w:type="spellEnd"/>
            <w:r w:rsidRPr="001E041F">
              <w:rPr>
                <w:rFonts w:ascii="Times New Roman" w:hAnsi="Times New Roman" w:cs="Times New Roman"/>
                <w:color w:val="000000" w:themeColor="text1"/>
                <w:sz w:val="24"/>
                <w:szCs w:val="24"/>
                <w:lang w:val="ru-RU"/>
              </w:rPr>
              <w:t xml:space="preserve"> </w:t>
            </w:r>
            <w:proofErr w:type="spellStart"/>
            <w:r w:rsidRPr="001E041F">
              <w:rPr>
                <w:rFonts w:ascii="Times New Roman" w:hAnsi="Times New Roman" w:cs="Times New Roman"/>
                <w:color w:val="000000" w:themeColor="text1"/>
                <w:sz w:val="24"/>
                <w:szCs w:val="24"/>
                <w:lang w:val="ru-RU"/>
              </w:rPr>
              <w:t>класів</w:t>
            </w:r>
            <w:proofErr w:type="spellEnd"/>
            <w:r w:rsidRPr="001E041F">
              <w:rPr>
                <w:rFonts w:ascii="Times New Roman" w:hAnsi="Times New Roman" w:cs="Times New Roman"/>
                <w:color w:val="000000" w:themeColor="text1"/>
                <w:sz w:val="24"/>
                <w:szCs w:val="24"/>
                <w:lang w:val="ru-RU"/>
              </w:rPr>
              <w:t xml:space="preserve"> на </w:t>
            </w:r>
            <w:proofErr w:type="spellStart"/>
            <w:r w:rsidRPr="001E041F">
              <w:rPr>
                <w:rFonts w:ascii="Times New Roman" w:hAnsi="Times New Roman" w:cs="Times New Roman"/>
                <w:color w:val="000000" w:themeColor="text1"/>
                <w:sz w:val="24"/>
                <w:szCs w:val="24"/>
                <w:lang w:val="ru-RU"/>
              </w:rPr>
              <w:t>групи</w:t>
            </w:r>
            <w:proofErr w:type="spellEnd"/>
            <w:r w:rsidRPr="001E041F">
              <w:rPr>
                <w:rFonts w:ascii="Times New Roman" w:hAnsi="Times New Roman" w:cs="Times New Roman"/>
                <w:color w:val="000000" w:themeColor="text1"/>
                <w:sz w:val="24"/>
                <w:szCs w:val="24"/>
                <w:lang w:val="ru-RU"/>
              </w:rPr>
              <w:t>)</w:t>
            </w:r>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Cs/>
                <w:color w:val="111111"/>
                <w:sz w:val="24"/>
                <w:szCs w:val="24"/>
                <w:lang w:val="ru-RU"/>
              </w:rPr>
            </w:pPr>
          </w:p>
        </w:tc>
        <w:tc>
          <w:tcPr>
            <w:tcW w:w="1275"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lang w:val="ru-RU"/>
              </w:rPr>
              <w:t xml:space="preserve">    </w:t>
            </w:r>
            <w:r>
              <w:rPr>
                <w:rFonts w:ascii="Times New Roman" w:hAnsi="Times New Roman" w:cs="Times New Roman"/>
                <w:bCs/>
                <w:color w:val="111111"/>
                <w:sz w:val="24"/>
                <w:szCs w:val="24"/>
              </w:rPr>
              <w:t>28</w:t>
            </w:r>
            <w:r w:rsidRPr="001E041F">
              <w:rPr>
                <w:rFonts w:ascii="Times New Roman" w:hAnsi="Times New Roman" w:cs="Times New Roman"/>
                <w:bCs/>
                <w:color w:val="111111"/>
                <w:sz w:val="24"/>
                <w:szCs w:val="24"/>
              </w:rPr>
              <w:t>+3</w:t>
            </w: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31+3</w:t>
            </w:r>
          </w:p>
        </w:tc>
        <w:tc>
          <w:tcPr>
            <w:tcW w:w="1276"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sidRPr="001E041F">
              <w:rPr>
                <w:rFonts w:ascii="Times New Roman" w:hAnsi="Times New Roman" w:cs="Times New Roman"/>
                <w:bCs/>
                <w:color w:val="111111"/>
                <w:sz w:val="24"/>
                <w:szCs w:val="24"/>
              </w:rPr>
              <w:t xml:space="preserve">       32+3</w:t>
            </w:r>
          </w:p>
        </w:tc>
        <w:tc>
          <w:tcPr>
            <w:tcW w:w="850" w:type="dxa"/>
          </w:tcPr>
          <w:p w:rsidR="00C017FF" w:rsidRPr="001E041F" w:rsidRDefault="00C017FF" w:rsidP="00555633">
            <w:pPr>
              <w:shd w:val="clear" w:color="auto" w:fill="FFFFFF"/>
              <w:spacing w:line="276" w:lineRule="auto"/>
              <w:rPr>
                <w:rFonts w:ascii="Times New Roman" w:hAnsi="Times New Roman" w:cs="Times New Roman"/>
                <w:bCs/>
                <w:color w:val="111111"/>
                <w:sz w:val="24"/>
                <w:szCs w:val="24"/>
              </w:rPr>
            </w:pPr>
            <w:r>
              <w:rPr>
                <w:rFonts w:ascii="Times New Roman" w:hAnsi="Times New Roman" w:cs="Times New Roman"/>
                <w:bCs/>
                <w:color w:val="111111"/>
                <w:sz w:val="24"/>
                <w:szCs w:val="24"/>
              </w:rPr>
              <w:t xml:space="preserve"> 32</w:t>
            </w:r>
            <w:r w:rsidRPr="001E041F">
              <w:rPr>
                <w:rFonts w:ascii="Times New Roman" w:hAnsi="Times New Roman" w:cs="Times New Roman"/>
                <w:bCs/>
                <w:color w:val="111111"/>
                <w:sz w:val="24"/>
                <w:szCs w:val="24"/>
              </w:rPr>
              <w:t>+3</w:t>
            </w:r>
          </w:p>
        </w:tc>
      </w:tr>
      <w:tr w:rsidR="00C017FF" w:rsidRPr="001E041F" w:rsidTr="00555633">
        <w:trPr>
          <w:trHeight w:val="570"/>
        </w:trPr>
        <w:tc>
          <w:tcPr>
            <w:tcW w:w="2410" w:type="dxa"/>
          </w:tcPr>
          <w:p w:rsidR="00C017FF" w:rsidRPr="001E041F" w:rsidRDefault="00C017FF" w:rsidP="00555633">
            <w:pPr>
              <w:shd w:val="clear" w:color="auto" w:fill="FFFFFF"/>
              <w:spacing w:line="276" w:lineRule="auto"/>
              <w:jc w:val="center"/>
              <w:rPr>
                <w:rFonts w:ascii="Times New Roman" w:hAnsi="Times New Roman" w:cs="Times New Roman"/>
                <w:b/>
                <w:color w:val="000000" w:themeColor="text1"/>
                <w:sz w:val="24"/>
                <w:szCs w:val="24"/>
                <w:lang w:val="ru-RU"/>
              </w:rPr>
            </w:pPr>
            <w:proofErr w:type="spellStart"/>
            <w:r w:rsidRPr="001E041F">
              <w:rPr>
                <w:rFonts w:ascii="Times New Roman" w:hAnsi="Times New Roman" w:cs="Times New Roman"/>
                <w:b/>
                <w:color w:val="000000" w:themeColor="text1"/>
                <w:sz w:val="24"/>
                <w:szCs w:val="24"/>
                <w:lang w:val="ru-RU"/>
              </w:rPr>
              <w:t>Всього</w:t>
            </w:r>
            <w:proofErr w:type="spellEnd"/>
          </w:p>
        </w:tc>
        <w:tc>
          <w:tcPr>
            <w:tcW w:w="3261" w:type="dxa"/>
          </w:tcPr>
          <w:p w:rsidR="00C017FF" w:rsidRPr="001E041F" w:rsidRDefault="00C017FF" w:rsidP="00555633">
            <w:pPr>
              <w:shd w:val="clear" w:color="auto" w:fill="FFFFFF"/>
              <w:spacing w:line="276" w:lineRule="auto"/>
              <w:jc w:val="center"/>
              <w:rPr>
                <w:rFonts w:ascii="Times New Roman" w:hAnsi="Times New Roman" w:cs="Times New Roman"/>
                <w:b/>
                <w:bCs/>
                <w:color w:val="111111"/>
                <w:sz w:val="24"/>
                <w:szCs w:val="24"/>
              </w:rPr>
            </w:pPr>
          </w:p>
        </w:tc>
        <w:tc>
          <w:tcPr>
            <w:tcW w:w="1275"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30,5</w:t>
            </w:r>
          </w:p>
        </w:tc>
        <w:tc>
          <w:tcPr>
            <w:tcW w:w="1276" w:type="dxa"/>
          </w:tcPr>
          <w:p w:rsidR="00C017FF" w:rsidRPr="001E041F" w:rsidRDefault="00C017FF" w:rsidP="00555633">
            <w:pPr>
              <w:spacing w:line="276" w:lineRule="auto"/>
              <w:rPr>
                <w:rFonts w:ascii="Times New Roman" w:hAnsi="Times New Roman" w:cs="Times New Roman"/>
                <w:b/>
                <w:sz w:val="24"/>
                <w:szCs w:val="24"/>
              </w:rPr>
            </w:pPr>
            <w:r w:rsidRPr="001E041F">
              <w:rPr>
                <w:rFonts w:ascii="Times New Roman" w:hAnsi="Times New Roman" w:cs="Times New Roman"/>
                <w:b/>
                <w:sz w:val="24"/>
                <w:szCs w:val="24"/>
              </w:rPr>
              <w:t xml:space="preserve">     34</w:t>
            </w:r>
          </w:p>
        </w:tc>
        <w:tc>
          <w:tcPr>
            <w:tcW w:w="1276"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35</w:t>
            </w:r>
          </w:p>
        </w:tc>
        <w:tc>
          <w:tcPr>
            <w:tcW w:w="850" w:type="dxa"/>
          </w:tcPr>
          <w:p w:rsidR="00C017FF" w:rsidRPr="001E041F" w:rsidRDefault="00C017FF" w:rsidP="00555633">
            <w:pPr>
              <w:shd w:val="clear" w:color="auto" w:fill="FFFFFF"/>
              <w:spacing w:line="276" w:lineRule="auto"/>
              <w:rPr>
                <w:rFonts w:ascii="Times New Roman" w:hAnsi="Times New Roman" w:cs="Times New Roman"/>
                <w:b/>
                <w:bCs/>
                <w:color w:val="111111"/>
                <w:sz w:val="24"/>
                <w:szCs w:val="24"/>
              </w:rPr>
            </w:pPr>
            <w:r w:rsidRPr="001E041F">
              <w:rPr>
                <w:rFonts w:ascii="Times New Roman" w:hAnsi="Times New Roman" w:cs="Times New Roman"/>
                <w:b/>
                <w:bCs/>
                <w:color w:val="111111"/>
                <w:sz w:val="24"/>
                <w:szCs w:val="24"/>
              </w:rPr>
              <w:t xml:space="preserve">     35,5</w:t>
            </w:r>
          </w:p>
        </w:tc>
      </w:tr>
    </w:tbl>
    <w:p w:rsidR="00C017FF" w:rsidRDefault="00C017FF"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sidRPr="00597A8D">
        <w:rPr>
          <w:rFonts w:ascii="Times New Roman" w:eastAsia="Times New Roman" w:hAnsi="Times New Roman" w:cs="Times New Roman"/>
          <w:sz w:val="24"/>
          <w:szCs w:val="24"/>
          <w:highlight w:val="white"/>
        </w:rPr>
        <w:t>Кількість навчальних годин, визначена в навчальному плані на вивчення вибіркових освітніх компонентів, зокрема, курсу за вибором основи християнської етики</w:t>
      </w:r>
      <w:r>
        <w:rPr>
          <w:rFonts w:ascii="Times New Roman" w:eastAsia="Times New Roman" w:hAnsi="Times New Roman" w:cs="Times New Roman"/>
          <w:sz w:val="24"/>
          <w:szCs w:val="24"/>
          <w:highlight w:val="white"/>
        </w:rPr>
        <w:t xml:space="preserve"> </w:t>
      </w:r>
      <w:r w:rsidRPr="00597A8D">
        <w:rPr>
          <w:rFonts w:ascii="Times New Roman" w:eastAsia="Times New Roman" w:hAnsi="Times New Roman" w:cs="Times New Roman"/>
          <w:sz w:val="24"/>
          <w:szCs w:val="24"/>
          <w:highlight w:val="white"/>
        </w:rPr>
        <w:t xml:space="preserve">– 1 година </w:t>
      </w:r>
      <w:r>
        <w:rPr>
          <w:rFonts w:ascii="Times New Roman" w:eastAsia="Times New Roman" w:hAnsi="Times New Roman" w:cs="Times New Roman"/>
          <w:sz w:val="24"/>
          <w:szCs w:val="24"/>
          <w:highlight w:val="white"/>
        </w:rPr>
        <w:t>та польської мови -2 години</w:t>
      </w:r>
      <w:r w:rsidRPr="00597A8D">
        <w:rPr>
          <w:rFonts w:ascii="Times New Roman" w:eastAsia="Times New Roman" w:hAnsi="Times New Roman" w:cs="Times New Roman"/>
          <w:sz w:val="24"/>
          <w:szCs w:val="24"/>
          <w:highlight w:val="white"/>
        </w:rPr>
        <w:t xml:space="preserve">(використовуються додаткові години). </w:t>
      </w:r>
      <w:r w:rsidRPr="00597A8D">
        <w:rPr>
          <w:rFonts w:ascii="Times New Roman" w:eastAsia="Times New Roman" w:hAnsi="Times New Roman" w:cs="Times New Roman"/>
          <w:sz w:val="24"/>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pStyle w:val="af"/>
        <w:spacing w:beforeAutospacing="0" w:afterAutospacing="0" w:line="276" w:lineRule="auto"/>
        <w:ind w:firstLineChars="400" w:firstLine="880"/>
        <w:jc w:val="both"/>
        <w:rPr>
          <w:b/>
          <w:bCs/>
          <w:color w:val="000000"/>
          <w:sz w:val="26"/>
          <w:szCs w:val="26"/>
        </w:rPr>
      </w:pPr>
      <w:r>
        <w:rPr>
          <w:rFonts w:cs="Arial"/>
          <w:color w:val="000000"/>
        </w:rPr>
        <w:t xml:space="preserve">  </w:t>
      </w:r>
      <w:r>
        <w:rPr>
          <w:color w:val="000000"/>
        </w:rPr>
        <w:t xml:space="preserve">                  </w:t>
      </w:r>
      <w:r>
        <w:rPr>
          <w:b/>
          <w:bCs/>
          <w:color w:val="000000"/>
          <w:sz w:val="26"/>
          <w:szCs w:val="26"/>
        </w:rPr>
        <w:t>Навчальний план для 9 класу</w:t>
      </w:r>
    </w:p>
    <w:p w:rsidR="00555633" w:rsidRDefault="00555633" w:rsidP="00555633">
      <w:pPr>
        <w:pStyle w:val="af"/>
        <w:spacing w:beforeAutospacing="0" w:afterAutospacing="0" w:line="276" w:lineRule="auto"/>
        <w:ind w:firstLineChars="1200" w:firstLine="3132"/>
        <w:jc w:val="both"/>
        <w:rPr>
          <w:b/>
          <w:bCs/>
          <w:color w:val="000000"/>
          <w:sz w:val="26"/>
          <w:szCs w:val="26"/>
        </w:rPr>
      </w:pPr>
      <w:r>
        <w:rPr>
          <w:b/>
          <w:bCs/>
          <w:color w:val="000000"/>
          <w:sz w:val="26"/>
          <w:szCs w:val="26"/>
        </w:rPr>
        <w:t xml:space="preserve"> на 2025/2026н.р.</w:t>
      </w:r>
    </w:p>
    <w:p w:rsidR="00555633" w:rsidRDefault="00555633" w:rsidP="00555633">
      <w:pPr>
        <w:pStyle w:val="4"/>
        <w:spacing w:before="0" w:after="0" w:line="276" w:lineRule="auto"/>
        <w:rPr>
          <w:rFonts w:ascii="Times New Roman" w:hAnsi="Times New Roman" w:cs="Times New Roman"/>
        </w:rPr>
      </w:pPr>
    </w:p>
    <w:p w:rsidR="00555633" w:rsidRPr="00715477" w:rsidRDefault="00555633" w:rsidP="00555633">
      <w:pPr>
        <w:pStyle w:val="4"/>
        <w:spacing w:before="0" w:after="0" w:line="276" w:lineRule="auto"/>
        <w:ind w:firstLineChars="250" w:firstLine="600"/>
        <w:jc w:val="both"/>
        <w:rPr>
          <w:rFonts w:ascii="Times New Roman" w:hAnsi="Times New Roman" w:cs="Times New Roman"/>
          <w:b w:val="0"/>
          <w:lang w:val="ru-RU"/>
        </w:rPr>
      </w:pPr>
      <w:r>
        <w:rPr>
          <w:rFonts w:ascii="Times New Roman" w:hAnsi="Times New Roman" w:cs="Times New Roman"/>
          <w:b w:val="0"/>
          <w:color w:val="000000"/>
          <w:shd w:val="clear" w:color="auto" w:fill="FFFFFF"/>
        </w:rPr>
        <w:t>Складено</w:t>
      </w:r>
      <w:r w:rsidRPr="00715477">
        <w:rPr>
          <w:rFonts w:ascii="Times New Roman" w:hAnsi="Times New Roman" w:cs="Times New Roman"/>
          <w:b w:val="0"/>
          <w:color w:val="000000"/>
          <w:shd w:val="clear" w:color="auto" w:fill="FFFFFF"/>
          <w:lang w:val="ru-RU"/>
        </w:rPr>
        <w:t xml:space="preserve"> за Типовою </w:t>
      </w:r>
      <w:proofErr w:type="spellStart"/>
      <w:r w:rsidRPr="00715477">
        <w:rPr>
          <w:rFonts w:ascii="Times New Roman" w:hAnsi="Times New Roman" w:cs="Times New Roman"/>
          <w:b w:val="0"/>
          <w:color w:val="000000"/>
          <w:shd w:val="clear" w:color="auto" w:fill="FFFFFF"/>
          <w:lang w:val="ru-RU"/>
        </w:rPr>
        <w:t>освітньою</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програмою</w:t>
      </w:r>
      <w:proofErr w:type="spellEnd"/>
      <w:r w:rsidRPr="00715477">
        <w:rPr>
          <w:rFonts w:ascii="Times New Roman" w:hAnsi="Times New Roman" w:cs="Times New Roman"/>
          <w:b w:val="0"/>
          <w:color w:val="000000"/>
          <w:shd w:val="clear" w:color="auto" w:fill="FFFFFF"/>
          <w:lang w:val="ru-RU"/>
        </w:rPr>
        <w:t xml:space="preserve"> для 5-9 </w:t>
      </w:r>
      <w:proofErr w:type="spellStart"/>
      <w:r w:rsidRPr="00715477">
        <w:rPr>
          <w:rFonts w:ascii="Times New Roman" w:hAnsi="Times New Roman" w:cs="Times New Roman"/>
          <w:b w:val="0"/>
          <w:color w:val="000000"/>
          <w:shd w:val="clear" w:color="auto" w:fill="FFFFFF"/>
          <w:lang w:val="ru-RU"/>
        </w:rPr>
        <w:t>класів</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закладів</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загальної</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середньої</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освіти</w:t>
      </w:r>
      <w:proofErr w:type="spellEnd"/>
      <w:r w:rsidRPr="00715477">
        <w:rPr>
          <w:rFonts w:ascii="Times New Roman" w:hAnsi="Times New Roman" w:cs="Times New Roman"/>
          <w:b w:val="0"/>
          <w:color w:val="000000"/>
          <w:shd w:val="clear" w:color="auto" w:fill="FFFFFF"/>
          <w:lang w:val="ru-RU"/>
        </w:rPr>
        <w:t xml:space="preserve"> ІІ </w:t>
      </w:r>
      <w:proofErr w:type="spellStart"/>
      <w:r w:rsidRPr="00715477">
        <w:rPr>
          <w:rFonts w:ascii="Times New Roman" w:hAnsi="Times New Roman" w:cs="Times New Roman"/>
          <w:b w:val="0"/>
          <w:color w:val="000000"/>
          <w:shd w:val="clear" w:color="auto" w:fill="FFFFFF"/>
          <w:lang w:val="ru-RU"/>
        </w:rPr>
        <w:t>ступеня</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затвердженою</w:t>
      </w:r>
      <w:proofErr w:type="spellEnd"/>
      <w:r w:rsidRPr="00715477">
        <w:rPr>
          <w:rFonts w:ascii="Times New Roman" w:hAnsi="Times New Roman" w:cs="Times New Roman"/>
          <w:b w:val="0"/>
          <w:color w:val="000000"/>
          <w:shd w:val="clear" w:color="auto" w:fill="FFFFFF"/>
          <w:lang w:val="ru-RU"/>
        </w:rPr>
        <w:t xml:space="preserve"> наказом МОН </w:t>
      </w:r>
      <w:proofErr w:type="spellStart"/>
      <w:r w:rsidRPr="00715477">
        <w:rPr>
          <w:rFonts w:ascii="Times New Roman" w:hAnsi="Times New Roman" w:cs="Times New Roman"/>
          <w:b w:val="0"/>
          <w:color w:val="000000"/>
          <w:shd w:val="clear" w:color="auto" w:fill="FFFFFF"/>
          <w:lang w:val="ru-RU"/>
        </w:rPr>
        <w:t>України</w:t>
      </w:r>
      <w:proofErr w:type="spellEnd"/>
      <w:r w:rsidRPr="00715477">
        <w:rPr>
          <w:rFonts w:ascii="Times New Roman" w:hAnsi="Times New Roman" w:cs="Times New Roman"/>
          <w:b w:val="0"/>
          <w:color w:val="000000"/>
          <w:shd w:val="clear" w:color="auto" w:fill="FFFFFF"/>
          <w:lang w:val="ru-RU"/>
        </w:rPr>
        <w:t xml:space="preserve"> </w:t>
      </w:r>
      <w:proofErr w:type="spellStart"/>
      <w:r w:rsidRPr="00715477">
        <w:rPr>
          <w:rFonts w:ascii="Times New Roman" w:hAnsi="Times New Roman" w:cs="Times New Roman"/>
          <w:b w:val="0"/>
          <w:color w:val="000000"/>
          <w:shd w:val="clear" w:color="auto" w:fill="FFFFFF"/>
          <w:lang w:val="ru-RU"/>
        </w:rPr>
        <w:t>від</w:t>
      </w:r>
      <w:proofErr w:type="spellEnd"/>
      <w:r w:rsidRPr="00715477">
        <w:rPr>
          <w:rFonts w:ascii="Times New Roman" w:hAnsi="Times New Roman" w:cs="Times New Roman"/>
          <w:b w:val="0"/>
          <w:color w:val="000000"/>
          <w:shd w:val="clear" w:color="auto" w:fill="FFFFFF"/>
          <w:lang w:val="ru-RU"/>
        </w:rPr>
        <w:t xml:space="preserve"> 20.04.2018 № 405</w:t>
      </w:r>
    </w:p>
    <w:p w:rsidR="00555633" w:rsidRPr="00715477" w:rsidRDefault="00555633" w:rsidP="00555633">
      <w:pPr>
        <w:pStyle w:val="4"/>
        <w:spacing w:before="0" w:after="0" w:line="276" w:lineRule="auto"/>
        <w:jc w:val="center"/>
        <w:rPr>
          <w:rFonts w:ascii="Times New Roman" w:hAnsi="Times New Roman" w:cs="Times New Roman"/>
          <w:color w:val="000000"/>
          <w:lang w:val="ru-RU"/>
        </w:rPr>
      </w:pPr>
    </w:p>
    <w:tbl>
      <w:tblPr>
        <w:tblW w:w="9509" w:type="dxa"/>
        <w:tblInd w:w="-645" w:type="dxa"/>
        <w:tblBorders>
          <w:top w:val="single" w:sz="6" w:space="0" w:color="005494"/>
        </w:tblBorders>
        <w:shd w:val="clear" w:color="auto" w:fill="FFFFFF"/>
        <w:tblCellMar>
          <w:left w:w="0" w:type="dxa"/>
          <w:right w:w="0" w:type="dxa"/>
        </w:tblCellMar>
        <w:tblLook w:val="04A0"/>
      </w:tblPr>
      <w:tblGrid>
        <w:gridCol w:w="2880"/>
        <w:gridCol w:w="4361"/>
        <w:gridCol w:w="2268"/>
      </w:tblGrid>
      <w:tr w:rsidR="00555633" w:rsidTr="002844BB">
        <w:trPr>
          <w:trHeight w:val="295"/>
        </w:trPr>
        <w:tc>
          <w:tcPr>
            <w:tcW w:w="2880"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Освітні галузі</w:t>
            </w:r>
          </w:p>
        </w:tc>
        <w:tc>
          <w:tcPr>
            <w:tcW w:w="4361"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Навчальні предмети</w:t>
            </w:r>
          </w:p>
        </w:tc>
        <w:tc>
          <w:tcPr>
            <w:tcW w:w="2268" w:type="dxa"/>
            <w:tcBorders>
              <w:top w:val="single" w:sz="4" w:space="0" w:color="auto"/>
              <w:bottom w:val="single" w:sz="4" w:space="0" w:color="auto"/>
              <w:right w:val="single" w:sz="4" w:space="0" w:color="auto"/>
            </w:tcBorders>
            <w:shd w:val="clear" w:color="auto" w:fill="auto"/>
          </w:tcPr>
          <w:p w:rsidR="00555633" w:rsidRDefault="00555633" w:rsidP="00555633">
            <w:pPr>
              <w:spacing w:after="200" w:line="276" w:lineRule="auto"/>
              <w:jc w:val="center"/>
              <w:rPr>
                <w:rFonts w:ascii="Times New Roman" w:hAnsi="Times New Roman" w:cs="Times New Roman"/>
              </w:rPr>
            </w:pPr>
            <w:r>
              <w:rPr>
                <w:rFonts w:ascii="Times New Roman" w:hAnsi="Times New Roman" w:cs="Times New Roman"/>
              </w:rPr>
              <w:t>9   клас</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b/>
                <w:color w:val="000000"/>
              </w:rPr>
            </w:pPr>
          </w:p>
        </w:tc>
      </w:tr>
      <w:tr w:rsidR="00555633" w:rsidTr="002844BB">
        <w:tc>
          <w:tcPr>
            <w:tcW w:w="2880"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Мови і літератури</w:t>
            </w: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Українська мова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Українська література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Іноземна мова (англійська)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3</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Зарубіжна література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2+1</w:t>
            </w:r>
          </w:p>
        </w:tc>
      </w:tr>
      <w:tr w:rsidR="00555633" w:rsidTr="002844BB">
        <w:tc>
          <w:tcPr>
            <w:tcW w:w="2880"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Суспільствознавство</w:t>
            </w: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Історія України</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1,5</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Всесвітня історія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Основи правознавства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Мистецтво</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Алгебра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Геометрія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Біологія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Географія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1,5</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Фізика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3</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Хімія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Технології</w:t>
            </w: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Трудове навчання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Інформатика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2</w:t>
            </w:r>
          </w:p>
        </w:tc>
      </w:tr>
      <w:tr w:rsidR="00555633" w:rsidTr="002844BB">
        <w:tc>
          <w:tcPr>
            <w:tcW w:w="2880"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Здоров’я і фізична культура</w:t>
            </w: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Основи здоров’я</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c>
          <w:tcPr>
            <w:tcW w:w="2880" w:type="dxa"/>
            <w:vMerge/>
            <w:tcBorders>
              <w:top w:val="single" w:sz="6" w:space="0" w:color="005494"/>
              <w:left w:val="single" w:sz="6" w:space="0" w:color="005494"/>
              <w:bottom w:val="single" w:sz="6" w:space="0" w:color="005494"/>
              <w:right w:val="single" w:sz="6" w:space="0" w:color="005494"/>
            </w:tcBorders>
            <w:shd w:val="clear" w:color="auto" w:fill="FFFFFF"/>
            <w:vAlign w:val="center"/>
          </w:tcPr>
          <w:p w:rsidR="00555633" w:rsidRDefault="00555633" w:rsidP="00555633">
            <w:pPr>
              <w:spacing w:line="276" w:lineRule="auto"/>
              <w:rPr>
                <w:rFonts w:ascii="Times New Roman" w:hAnsi="Times New Roman" w:cs="Times New Roman"/>
                <w:color w:val="000000"/>
              </w:rPr>
            </w:pPr>
          </w:p>
        </w:tc>
        <w:tc>
          <w:tcPr>
            <w:tcW w:w="436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b/>
                <w:color w:val="000000"/>
              </w:rPr>
            </w:pPr>
            <w:r>
              <w:rPr>
                <w:rFonts w:ascii="Times New Roman" w:hAnsi="Times New Roman" w:cs="Times New Roman"/>
                <w:b/>
                <w:color w:val="000000"/>
              </w:rPr>
              <w:t>Фізична культура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b/>
                <w:color w:val="000000"/>
              </w:rPr>
            </w:pPr>
            <w:r>
              <w:rPr>
                <w:rFonts w:ascii="Times New Roman" w:hAnsi="Times New Roman" w:cs="Times New Roman"/>
                <w:b/>
                <w:color w:val="000000"/>
              </w:rPr>
              <w:t>3</w:t>
            </w:r>
          </w:p>
        </w:tc>
      </w:tr>
      <w:tr w:rsidR="00555633" w:rsidTr="002844BB">
        <w:tc>
          <w:tcPr>
            <w:tcW w:w="7241" w:type="dxa"/>
            <w:gridSpan w:val="2"/>
            <w:tcBorders>
              <w:top w:val="single" w:sz="6" w:space="0" w:color="005494"/>
              <w:left w:val="single" w:sz="6" w:space="0" w:color="005494"/>
              <w:bottom w:val="single" w:sz="6" w:space="0" w:color="005494"/>
              <w:right w:val="single" w:sz="6" w:space="0" w:color="005494"/>
            </w:tcBorders>
            <w:shd w:val="clear" w:color="auto" w:fill="FFFFFF"/>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Разом</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31+3</w:t>
            </w:r>
          </w:p>
        </w:tc>
      </w:tr>
      <w:tr w:rsidR="00555633" w:rsidTr="002844BB">
        <w:tc>
          <w:tcPr>
            <w:tcW w:w="7241" w:type="dxa"/>
            <w:gridSpan w:val="2"/>
            <w:tcBorders>
              <w:top w:val="single" w:sz="6" w:space="0" w:color="005494"/>
              <w:left w:val="single" w:sz="6" w:space="0" w:color="005494"/>
              <w:bottom w:val="single" w:sz="6" w:space="0" w:color="005494"/>
              <w:right w:val="single" w:sz="6" w:space="0" w:color="005494"/>
            </w:tcBorders>
            <w:shd w:val="clear" w:color="auto" w:fill="FFFFFF"/>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Основи християнської етики</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1</w:t>
            </w:r>
          </w:p>
        </w:tc>
      </w:tr>
      <w:tr w:rsidR="00555633" w:rsidTr="002844BB">
        <w:trPr>
          <w:trHeight w:val="100"/>
        </w:trPr>
        <w:tc>
          <w:tcPr>
            <w:tcW w:w="7241" w:type="dxa"/>
            <w:gridSpan w:val="2"/>
            <w:tcBorders>
              <w:top w:val="single" w:sz="6" w:space="0" w:color="005494"/>
              <w:left w:val="single" w:sz="6" w:space="0" w:color="005494"/>
              <w:bottom w:val="single" w:sz="4" w:space="0" w:color="auto"/>
              <w:right w:val="single" w:sz="6" w:space="0" w:color="005494"/>
            </w:tcBorders>
            <w:shd w:val="clear" w:color="auto" w:fill="FFFFFF"/>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Гранично допустиме навантаження</w:t>
            </w:r>
          </w:p>
        </w:tc>
        <w:tc>
          <w:tcPr>
            <w:tcW w:w="2268" w:type="dxa"/>
            <w:tcBorders>
              <w:top w:val="single" w:sz="6" w:space="0" w:color="005494"/>
              <w:left w:val="single" w:sz="6" w:space="0" w:color="005494"/>
              <w:bottom w:val="single" w:sz="4" w:space="0" w:color="auto"/>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color w:val="000000"/>
              </w:rPr>
            </w:pPr>
            <w:r>
              <w:rPr>
                <w:rFonts w:ascii="Times New Roman" w:hAnsi="Times New Roman" w:cs="Times New Roman"/>
                <w:color w:val="000000"/>
              </w:rPr>
              <w:t>35</w:t>
            </w:r>
          </w:p>
        </w:tc>
      </w:tr>
      <w:tr w:rsidR="00555633" w:rsidTr="002844BB">
        <w:trPr>
          <w:trHeight w:val="190"/>
        </w:trPr>
        <w:tc>
          <w:tcPr>
            <w:tcW w:w="7241" w:type="dxa"/>
            <w:gridSpan w:val="2"/>
            <w:tcBorders>
              <w:top w:val="single" w:sz="4" w:space="0" w:color="auto"/>
              <w:left w:val="single" w:sz="6" w:space="0" w:color="005494"/>
              <w:bottom w:val="single" w:sz="6" w:space="0" w:color="005494"/>
              <w:right w:val="single" w:sz="6" w:space="0" w:color="005494"/>
            </w:tcBorders>
            <w:shd w:val="clear" w:color="auto" w:fill="FFFFFF"/>
          </w:tcPr>
          <w:p w:rsidR="00555633" w:rsidRDefault="00555633" w:rsidP="00555633">
            <w:pPr>
              <w:spacing w:line="276" w:lineRule="auto"/>
              <w:rPr>
                <w:rFonts w:ascii="Times New Roman" w:hAnsi="Times New Roman" w:cs="Times New Roman"/>
                <w:b/>
                <w:color w:val="000000"/>
              </w:rPr>
            </w:pPr>
            <w:r>
              <w:rPr>
                <w:rFonts w:ascii="Times New Roman" w:hAnsi="Times New Roman" w:cs="Times New Roman"/>
                <w:b/>
                <w:color w:val="000000"/>
              </w:rPr>
              <w:t>Всього</w:t>
            </w:r>
          </w:p>
        </w:tc>
        <w:tc>
          <w:tcPr>
            <w:tcW w:w="2268" w:type="dxa"/>
            <w:tcBorders>
              <w:top w:val="single" w:sz="4" w:space="0" w:color="auto"/>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555633" w:rsidRDefault="00555633" w:rsidP="00555633">
            <w:pPr>
              <w:spacing w:line="276" w:lineRule="auto"/>
              <w:rPr>
                <w:rFonts w:ascii="Times New Roman" w:hAnsi="Times New Roman" w:cs="Times New Roman"/>
                <w:b/>
                <w:color w:val="000000"/>
              </w:rPr>
            </w:pPr>
            <w:r>
              <w:rPr>
                <w:rFonts w:ascii="Times New Roman" w:hAnsi="Times New Roman" w:cs="Times New Roman"/>
                <w:b/>
                <w:color w:val="000000"/>
              </w:rPr>
              <w:t>35</w:t>
            </w:r>
          </w:p>
        </w:tc>
      </w:tr>
    </w:tbl>
    <w:p w:rsidR="00555633" w:rsidRDefault="00555633" w:rsidP="00555633">
      <w:pPr>
        <w:pStyle w:val="af"/>
        <w:spacing w:beforeAutospacing="0" w:afterAutospacing="0" w:line="276" w:lineRule="auto"/>
        <w:ind w:firstLineChars="900" w:firstLine="2349"/>
        <w:jc w:val="both"/>
        <w:rPr>
          <w:b/>
          <w:bCs/>
          <w:color w:val="000000"/>
          <w:sz w:val="26"/>
          <w:szCs w:val="26"/>
        </w:rPr>
      </w:pPr>
    </w:p>
    <w:p w:rsidR="00C017FF" w:rsidRDefault="00C017FF"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Default="00555633" w:rsidP="00555633">
      <w:pPr>
        <w:spacing w:line="276" w:lineRule="auto"/>
        <w:jc w:val="both"/>
        <w:rPr>
          <w:rFonts w:ascii="Times New Roman" w:eastAsia="Times New Roman" w:hAnsi="Times New Roman" w:cs="Times New Roman"/>
          <w:sz w:val="24"/>
          <w:szCs w:val="24"/>
        </w:rPr>
      </w:pPr>
    </w:p>
    <w:p w:rsidR="00555633" w:rsidRPr="00597A8D" w:rsidRDefault="00555633" w:rsidP="00555633">
      <w:pPr>
        <w:spacing w:line="276" w:lineRule="auto"/>
        <w:jc w:val="both"/>
        <w:rPr>
          <w:rFonts w:ascii="Times New Roman" w:eastAsia="Times New Roman" w:hAnsi="Times New Roman" w:cs="Times New Roman"/>
          <w:sz w:val="24"/>
          <w:szCs w:val="24"/>
        </w:rPr>
      </w:pPr>
    </w:p>
    <w:p w:rsidR="008624FF" w:rsidRPr="007A4399" w:rsidRDefault="007A4399" w:rsidP="00555633">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8"/>
          <w:szCs w:val="28"/>
        </w:rPr>
      </w:pPr>
      <w:r w:rsidRPr="007A4399">
        <w:rPr>
          <w:rFonts w:ascii="Times New Roman" w:eastAsia="Times New Roman" w:hAnsi="Times New Roman" w:cs="Times New Roman"/>
          <w:b/>
          <w:color w:val="000000"/>
          <w:sz w:val="28"/>
          <w:szCs w:val="28"/>
        </w:rPr>
        <w:lastRenderedPageBreak/>
        <w:t>4.</w:t>
      </w:r>
      <w:r>
        <w:rPr>
          <w:rFonts w:ascii="Times New Roman" w:eastAsia="Times New Roman" w:hAnsi="Times New Roman" w:cs="Times New Roman"/>
          <w:b/>
          <w:color w:val="000000"/>
          <w:sz w:val="28"/>
          <w:szCs w:val="28"/>
        </w:rPr>
        <w:t xml:space="preserve"> </w:t>
      </w:r>
      <w:r w:rsidR="008624FF" w:rsidRPr="007A4399">
        <w:rPr>
          <w:rFonts w:ascii="Times New Roman" w:eastAsia="Times New Roman" w:hAnsi="Times New Roman" w:cs="Times New Roman"/>
          <w:b/>
          <w:color w:val="000000"/>
          <w:sz w:val="28"/>
          <w:szCs w:val="28"/>
        </w:rPr>
        <w:t>Опис очікуваних результатів навчання за освітніми галузями</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Зміст програми має потенціал для формування у здобувачів таких ключових </w:t>
      </w:r>
      <w:proofErr w:type="spellStart"/>
      <w:r w:rsidRPr="00597A8D">
        <w:rPr>
          <w:rFonts w:ascii="Times New Roman" w:eastAsia="Times New Roman" w:hAnsi="Times New Roman" w:cs="Times New Roman"/>
          <w:sz w:val="24"/>
          <w:szCs w:val="24"/>
        </w:rPr>
        <w:t>компетентностей</w:t>
      </w:r>
      <w:proofErr w:type="spellEnd"/>
      <w:r w:rsidRPr="00597A8D">
        <w:rPr>
          <w:rFonts w:ascii="Times New Roman" w:eastAsia="Times New Roman" w:hAnsi="Times New Roman" w:cs="Times New Roman"/>
          <w:sz w:val="24"/>
          <w:szCs w:val="24"/>
        </w:rPr>
        <w:t>:</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вільне володіння державною мовою;</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математична компетентність;</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компетентність в галузі природничих наук, техніки і технологій;</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proofErr w:type="spellStart"/>
      <w:r w:rsidRPr="00597A8D">
        <w:rPr>
          <w:rFonts w:ascii="Times New Roman" w:eastAsia="Times New Roman" w:hAnsi="Times New Roman" w:cs="Times New Roman"/>
          <w:color w:val="222222"/>
          <w:sz w:val="24"/>
          <w:szCs w:val="24"/>
        </w:rPr>
        <w:t>інноваційність</w:t>
      </w:r>
      <w:proofErr w:type="spellEnd"/>
      <w:r w:rsidRPr="00597A8D">
        <w:rPr>
          <w:rFonts w:ascii="Times New Roman" w:eastAsia="Times New Roman" w:hAnsi="Times New Roman" w:cs="Times New Roman"/>
          <w:color w:val="222222"/>
          <w:sz w:val="24"/>
          <w:szCs w:val="24"/>
        </w:rPr>
        <w:t>;</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екологічна компетентність;</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інформаційно-комунікаційна компетентність;</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навчання впродовж життя;</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громадянські та соціальні компетентності;</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культурна компетентність;</w:t>
      </w:r>
    </w:p>
    <w:p w:rsidR="008624FF" w:rsidRPr="00597A8D" w:rsidRDefault="008624FF" w:rsidP="00555633">
      <w:pPr>
        <w:numPr>
          <w:ilvl w:val="0"/>
          <w:numId w:val="3"/>
        </w:numPr>
        <w:shd w:val="clear" w:color="auto" w:fill="FFFFFF"/>
        <w:spacing w:after="0" w:line="276" w:lineRule="auto"/>
        <w:ind w:left="0" w:firstLine="709"/>
        <w:jc w:val="both"/>
        <w:rPr>
          <w:rFonts w:ascii="Times New Roman" w:eastAsia="Times New Roman" w:hAnsi="Times New Roman" w:cs="Times New Roman"/>
          <w:color w:val="222222"/>
          <w:sz w:val="24"/>
          <w:szCs w:val="24"/>
        </w:rPr>
      </w:pPr>
      <w:r w:rsidRPr="00597A8D">
        <w:rPr>
          <w:rFonts w:ascii="Times New Roman" w:eastAsia="Times New Roman" w:hAnsi="Times New Roman" w:cs="Times New Roman"/>
          <w:color w:val="222222"/>
          <w:sz w:val="24"/>
          <w:szCs w:val="24"/>
        </w:rPr>
        <w:t>фінансова грамотність.</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Для формування ключових і предметних </w:t>
      </w:r>
      <w:proofErr w:type="spellStart"/>
      <w:r w:rsidRPr="00597A8D">
        <w:rPr>
          <w:rFonts w:ascii="Times New Roman" w:eastAsia="Times New Roman" w:hAnsi="Times New Roman" w:cs="Times New Roman"/>
          <w:color w:val="000000"/>
          <w:sz w:val="24"/>
          <w:szCs w:val="24"/>
        </w:rPr>
        <w:t>компетентностей</w:t>
      </w:r>
      <w:proofErr w:type="spellEnd"/>
      <w:r w:rsidRPr="00597A8D">
        <w:rPr>
          <w:rFonts w:ascii="Times New Roman" w:eastAsia="Times New Roman" w:hAnsi="Times New Roman" w:cs="Times New Roman"/>
          <w:color w:val="000000"/>
          <w:sz w:val="24"/>
          <w:szCs w:val="24"/>
        </w:rPr>
        <w:t xml:space="preserve"> у зміст кожного предмету закладено наскрізні змістові лінії: «Екологічна безпека та сталий розвиток», «Громадянська відповідальність», «Здоров'я і безпека», «Підприємливість та фінансова грамотність».</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Результатом вивчення наскрізних змістових ліній є процес формування ключових </w:t>
      </w:r>
      <w:proofErr w:type="spellStart"/>
      <w:r w:rsidRPr="00597A8D">
        <w:rPr>
          <w:rFonts w:ascii="Times New Roman" w:eastAsia="Times New Roman" w:hAnsi="Times New Roman" w:cs="Times New Roman"/>
          <w:color w:val="000000"/>
          <w:sz w:val="24"/>
          <w:szCs w:val="24"/>
        </w:rPr>
        <w:t>компетентностей</w:t>
      </w:r>
      <w:proofErr w:type="spellEnd"/>
      <w:r w:rsidRPr="00597A8D">
        <w:rPr>
          <w:rFonts w:ascii="Times New Roman" w:eastAsia="Times New Roman" w:hAnsi="Times New Roman" w:cs="Times New Roman"/>
          <w:color w:val="000000"/>
          <w:sz w:val="24"/>
          <w:szCs w:val="24"/>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Змістова лінія </w:t>
      </w:r>
      <w:r w:rsidRPr="00597A8D">
        <w:rPr>
          <w:rFonts w:ascii="Times New Roman" w:eastAsia="Times New Roman" w:hAnsi="Times New Roman" w:cs="Times New Roman"/>
          <w:b/>
          <w:color w:val="000000"/>
          <w:sz w:val="24"/>
          <w:szCs w:val="24"/>
        </w:rPr>
        <w:t>«Екологічна безпека та сталий розвиток»</w:t>
      </w:r>
      <w:r w:rsidRPr="00597A8D">
        <w:rPr>
          <w:rFonts w:ascii="Times New Roman" w:eastAsia="Times New Roman" w:hAnsi="Times New Roman" w:cs="Times New Roman"/>
          <w:color w:val="000000"/>
          <w:sz w:val="24"/>
          <w:szCs w:val="24"/>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b/>
          <w:color w:val="000000"/>
          <w:sz w:val="24"/>
          <w:szCs w:val="24"/>
        </w:rPr>
        <w:t>«Громадянська відповідальність»</w:t>
      </w:r>
      <w:r w:rsidRPr="00597A8D">
        <w:rPr>
          <w:rFonts w:ascii="Times New Roman" w:eastAsia="Times New Roman" w:hAnsi="Times New Roman" w:cs="Times New Roman"/>
          <w:color w:val="000000"/>
          <w:sz w:val="24"/>
          <w:szCs w:val="24"/>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 xml:space="preserve">Вивченням питань, що належать до змістової лінії </w:t>
      </w:r>
      <w:r w:rsidRPr="00597A8D">
        <w:rPr>
          <w:rFonts w:ascii="Times New Roman" w:eastAsia="Times New Roman" w:hAnsi="Times New Roman" w:cs="Times New Roman"/>
          <w:b/>
          <w:color w:val="000000"/>
          <w:sz w:val="24"/>
          <w:szCs w:val="24"/>
        </w:rPr>
        <w:t>«Здоров'я і безпека»</w:t>
      </w:r>
      <w:r w:rsidRPr="00597A8D">
        <w:rPr>
          <w:rFonts w:ascii="Times New Roman" w:eastAsia="Times New Roman" w:hAnsi="Times New Roman" w:cs="Times New Roman"/>
          <w:color w:val="000000"/>
          <w:sz w:val="24"/>
          <w:szCs w:val="24"/>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t>Змістова лінія «</w:t>
      </w:r>
      <w:r w:rsidRPr="00597A8D">
        <w:rPr>
          <w:rFonts w:ascii="Times New Roman" w:eastAsia="Times New Roman" w:hAnsi="Times New Roman" w:cs="Times New Roman"/>
          <w:b/>
          <w:color w:val="000000"/>
          <w:sz w:val="24"/>
          <w:szCs w:val="24"/>
        </w:rPr>
        <w:t>Підприємливість та фінансова грамотність»</w:t>
      </w:r>
      <w:r w:rsidRPr="00597A8D">
        <w:rPr>
          <w:rFonts w:ascii="Times New Roman" w:eastAsia="Times New Roman" w:hAnsi="Times New Roman" w:cs="Times New Roman"/>
          <w:color w:val="000000"/>
          <w:sz w:val="24"/>
          <w:szCs w:val="24"/>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b/>
          <w:color w:val="000000"/>
          <w:sz w:val="24"/>
          <w:szCs w:val="24"/>
        </w:rPr>
        <w:t>Проектно-технологічна компетентність</w:t>
      </w:r>
      <w:r w:rsidRPr="00597A8D">
        <w:rPr>
          <w:rFonts w:ascii="Times New Roman" w:eastAsia="Times New Roman" w:hAnsi="Times New Roman" w:cs="Times New Roman"/>
          <w:color w:val="000000"/>
          <w:sz w:val="24"/>
          <w:szCs w:val="24"/>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8624FF" w:rsidRPr="00597A8D" w:rsidRDefault="008624FF" w:rsidP="005556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97A8D">
        <w:rPr>
          <w:rFonts w:ascii="Times New Roman" w:eastAsia="Times New Roman" w:hAnsi="Times New Roman" w:cs="Times New Roman"/>
          <w:color w:val="000000"/>
          <w:sz w:val="24"/>
          <w:szCs w:val="24"/>
        </w:rPr>
        <w:lastRenderedPageBreak/>
        <w:t xml:space="preserve">Навчальний процес </w:t>
      </w:r>
      <w:r w:rsidRPr="00597A8D">
        <w:rPr>
          <w:rFonts w:ascii="Times New Roman" w:eastAsia="Times New Roman" w:hAnsi="Times New Roman" w:cs="Times New Roman"/>
          <w:sz w:val="24"/>
          <w:szCs w:val="24"/>
        </w:rPr>
        <w:t>орієнтований</w:t>
      </w:r>
      <w:r w:rsidRPr="00597A8D">
        <w:rPr>
          <w:rFonts w:ascii="Times New Roman" w:eastAsia="Times New Roman" w:hAnsi="Times New Roman" w:cs="Times New Roman"/>
          <w:color w:val="000000"/>
          <w:sz w:val="24"/>
          <w:szCs w:val="24"/>
        </w:rPr>
        <w:t xml:space="preserve"> на кінцевий результат у вигляді очікуваних результатів навчально-пізнавальної діяльності учнів.</w:t>
      </w:r>
    </w:p>
    <w:p w:rsidR="00EE441A" w:rsidRDefault="00EE441A" w:rsidP="00555633">
      <w:pPr>
        <w:spacing w:after="0" w:line="276" w:lineRule="auto"/>
        <w:jc w:val="both"/>
        <w:rPr>
          <w:rFonts w:ascii="Times New Roman" w:hAnsi="Times New Roman"/>
          <w:sz w:val="24"/>
          <w:szCs w:val="24"/>
        </w:rPr>
      </w:pPr>
    </w:p>
    <w:p w:rsidR="00EE441A" w:rsidRDefault="00EE441A"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Default="00555633" w:rsidP="00555633">
      <w:pPr>
        <w:pStyle w:val="ad"/>
        <w:spacing w:line="276" w:lineRule="auto"/>
        <w:ind w:left="0" w:firstLine="0"/>
        <w:jc w:val="center"/>
        <w:rPr>
          <w:b/>
          <w:sz w:val="24"/>
          <w:szCs w:val="24"/>
        </w:rPr>
      </w:pPr>
    </w:p>
    <w:p w:rsidR="00555633" w:rsidRPr="001E041F" w:rsidRDefault="00555633" w:rsidP="00555633">
      <w:pPr>
        <w:pStyle w:val="ad"/>
        <w:spacing w:line="276" w:lineRule="auto"/>
        <w:ind w:left="0" w:firstLine="0"/>
        <w:jc w:val="center"/>
        <w:rPr>
          <w:b/>
          <w:sz w:val="24"/>
          <w:szCs w:val="24"/>
        </w:rPr>
      </w:pPr>
    </w:p>
    <w:p w:rsidR="00EE441A" w:rsidRDefault="00EE441A"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Pr="00597A8D" w:rsidRDefault="00555633" w:rsidP="00555633">
      <w:pPr>
        <w:spacing w:after="0" w:line="276" w:lineRule="auto"/>
        <w:jc w:val="both"/>
        <w:rPr>
          <w:rFonts w:ascii="Times New Roman" w:eastAsia="Times New Roman" w:hAnsi="Times New Roman" w:cs="Times New Roman"/>
          <w:sz w:val="24"/>
          <w:szCs w:val="24"/>
        </w:rPr>
      </w:pPr>
    </w:p>
    <w:p w:rsidR="00C017FF" w:rsidRPr="00C017FF" w:rsidRDefault="00C017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sidRPr="00C017FF">
        <w:rPr>
          <w:rFonts w:ascii="Times New Roman" w:eastAsia="Times New Roman" w:hAnsi="Times New Roman" w:cs="Times New Roman"/>
          <w:b/>
          <w:sz w:val="28"/>
          <w:szCs w:val="28"/>
        </w:rPr>
        <w:lastRenderedPageBreak/>
        <w:t xml:space="preserve">   5.</w:t>
      </w:r>
      <w:r w:rsidR="00EE441A" w:rsidRPr="00C017FF">
        <w:rPr>
          <w:rFonts w:ascii="Times New Roman" w:eastAsia="Times New Roman" w:hAnsi="Times New Roman" w:cs="Times New Roman"/>
          <w:b/>
          <w:sz w:val="28"/>
          <w:szCs w:val="28"/>
        </w:rPr>
        <w:t xml:space="preserve"> </w:t>
      </w:r>
      <w:r w:rsidRPr="00C017FF">
        <w:rPr>
          <w:rFonts w:ascii="Times New Roman" w:eastAsia="Times New Roman" w:hAnsi="Times New Roman" w:cs="Times New Roman"/>
          <w:b/>
          <w:sz w:val="28"/>
          <w:szCs w:val="28"/>
        </w:rPr>
        <w:t>М</w:t>
      </w:r>
      <w:r w:rsidRPr="00C017FF">
        <w:rPr>
          <w:rFonts w:ascii="Times New Roman" w:eastAsia="Times New Roman" w:hAnsi="Times New Roman" w:cs="Times New Roman"/>
          <w:b/>
          <w:color w:val="000000"/>
          <w:sz w:val="28"/>
          <w:szCs w:val="28"/>
        </w:rPr>
        <w:t>одельні навчальні програми</w:t>
      </w:r>
    </w:p>
    <w:p w:rsidR="008624FF" w:rsidRPr="00597A8D" w:rsidRDefault="00EE441A"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5633">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Відповідно до навчального</w:t>
      </w:r>
      <w:r w:rsidR="00555633">
        <w:rPr>
          <w:rFonts w:ascii="Times New Roman" w:eastAsia="Times New Roman" w:hAnsi="Times New Roman" w:cs="Times New Roman"/>
          <w:sz w:val="24"/>
          <w:szCs w:val="24"/>
        </w:rPr>
        <w:t xml:space="preserve"> плану  використовуються  модельні</w:t>
      </w:r>
      <w:r w:rsidR="008624FF" w:rsidRPr="00597A8D">
        <w:rPr>
          <w:rFonts w:ascii="Times New Roman" w:eastAsia="Times New Roman" w:hAnsi="Times New Roman" w:cs="Times New Roman"/>
          <w:sz w:val="24"/>
          <w:szCs w:val="24"/>
        </w:rPr>
        <w:t xml:space="preserve"> програм</w:t>
      </w:r>
      <w:r w:rsidR="00555633">
        <w:rPr>
          <w:rFonts w:ascii="Times New Roman" w:eastAsia="Times New Roman" w:hAnsi="Times New Roman" w:cs="Times New Roman"/>
          <w:sz w:val="24"/>
          <w:szCs w:val="24"/>
        </w:rPr>
        <w:t>и,</w:t>
      </w:r>
      <w:r w:rsidR="008624FF" w:rsidRPr="00597A8D">
        <w:rPr>
          <w:rFonts w:ascii="Times New Roman" w:eastAsia="Times New Roman" w:hAnsi="Times New Roman" w:cs="Times New Roman"/>
          <w:sz w:val="24"/>
          <w:szCs w:val="24"/>
        </w:rPr>
        <w:t xml:space="preserve">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008624FF" w:rsidRPr="00597A8D">
        <w:rPr>
          <w:rFonts w:ascii="Times New Roman" w:eastAsia="Times New Roman" w:hAnsi="Times New Roman" w:cs="Times New Roman"/>
          <w:sz w:val="24"/>
          <w:szCs w:val="24"/>
        </w:rPr>
        <w:t>компетентностей</w:t>
      </w:r>
      <w:proofErr w:type="spellEnd"/>
      <w:r w:rsidR="008624FF" w:rsidRPr="00597A8D">
        <w:rPr>
          <w:rFonts w:ascii="Times New Roman" w:eastAsia="Times New Roman" w:hAnsi="Times New Roman" w:cs="Times New Roman"/>
          <w:sz w:val="24"/>
          <w:szCs w:val="24"/>
        </w:rPr>
        <w:t xml:space="preserve">, варіативність програм для підтримки курсів у діапазоні від мінімальної до максимальної кількості годин тощо. </w:t>
      </w:r>
    </w:p>
    <w:p w:rsidR="008624FF" w:rsidRPr="00597A8D" w:rsidRDefault="008624FF" w:rsidP="00555633">
      <w:pPr>
        <w:spacing w:after="0" w:line="276" w:lineRule="auto"/>
        <w:ind w:firstLine="709"/>
        <w:jc w:val="both"/>
        <w:rPr>
          <w:rFonts w:ascii="Times New Roman" w:eastAsia="Times New Roman" w:hAnsi="Times New Roman" w:cs="Times New Roman"/>
          <w:sz w:val="24"/>
          <w:szCs w:val="24"/>
        </w:rPr>
      </w:pPr>
    </w:p>
    <w:tbl>
      <w:tblPr>
        <w:tblW w:w="97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9"/>
        <w:gridCol w:w="3118"/>
        <w:gridCol w:w="3919"/>
      </w:tblGrid>
      <w:tr w:rsidR="008624FF" w:rsidRPr="00597A8D" w:rsidTr="00555633">
        <w:tc>
          <w:tcPr>
            <w:tcW w:w="2689" w:type="dxa"/>
            <w:vMerge w:val="restart"/>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Освітня галузь</w:t>
            </w:r>
          </w:p>
        </w:tc>
        <w:tc>
          <w:tcPr>
            <w:tcW w:w="7037" w:type="dxa"/>
            <w:gridSpan w:val="2"/>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Модельна навчальна програма</w:t>
            </w:r>
          </w:p>
        </w:tc>
      </w:tr>
      <w:tr w:rsidR="008624FF" w:rsidRPr="00597A8D" w:rsidTr="00555633">
        <w:tc>
          <w:tcPr>
            <w:tcW w:w="2689" w:type="dxa"/>
            <w:vMerge/>
            <w:shd w:val="clear" w:color="auto" w:fill="auto"/>
          </w:tcPr>
          <w:p w:rsidR="008624FF" w:rsidRPr="00597A8D" w:rsidRDefault="008624FF" w:rsidP="0055563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118" w:type="dxa"/>
            <w:shd w:val="clear" w:color="auto" w:fill="auto"/>
          </w:tcPr>
          <w:p w:rsidR="008624FF" w:rsidRPr="00597A8D" w:rsidRDefault="00C75D1E" w:rsidP="005556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624FF" w:rsidRPr="00597A8D">
              <w:rPr>
                <w:rFonts w:ascii="Times New Roman" w:eastAsia="Times New Roman" w:hAnsi="Times New Roman" w:cs="Times New Roman"/>
                <w:sz w:val="24"/>
                <w:szCs w:val="24"/>
              </w:rPr>
              <w:t>азва</w:t>
            </w:r>
          </w:p>
        </w:tc>
        <w:tc>
          <w:tcPr>
            <w:tcW w:w="3919" w:type="dxa"/>
            <w:shd w:val="clear" w:color="auto" w:fill="auto"/>
          </w:tcPr>
          <w:p w:rsidR="008624FF" w:rsidRPr="00597A8D" w:rsidRDefault="00C75D1E" w:rsidP="005556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8624FF" w:rsidRPr="00597A8D">
              <w:rPr>
                <w:rFonts w:ascii="Times New Roman" w:eastAsia="Times New Roman" w:hAnsi="Times New Roman" w:cs="Times New Roman"/>
                <w:sz w:val="24"/>
                <w:szCs w:val="24"/>
              </w:rPr>
              <w:t>втор(и)</w:t>
            </w:r>
          </w:p>
        </w:tc>
      </w:tr>
      <w:tr w:rsidR="008624FF" w:rsidRPr="00597A8D" w:rsidTr="00555633">
        <w:tc>
          <w:tcPr>
            <w:tcW w:w="2689" w:type="dxa"/>
            <w:vMerge w:val="restart"/>
            <w:shd w:val="clear" w:color="auto" w:fill="auto"/>
          </w:tcPr>
          <w:p w:rsidR="008624FF" w:rsidRPr="00597A8D" w:rsidRDefault="008624FF" w:rsidP="0004401C">
            <w:pPr>
              <w:spacing w:line="276" w:lineRule="auto"/>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Мовно-літературна (українська мова, українська та зарубіжна літератури)</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Українська мова.</w:t>
            </w:r>
            <w:r w:rsidRPr="00597A8D">
              <w:rPr>
                <w:rFonts w:ascii="Times New Roman" w:eastAsia="Times New Roman" w:hAnsi="Times New Roman" w:cs="Times New Roman"/>
                <w:sz w:val="24"/>
                <w:szCs w:val="24"/>
              </w:rPr>
              <w:br/>
              <w:t xml:space="preserve">5-6 класи </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Заболотний О.В.,Заболотний В.В., </w:t>
            </w:r>
            <w:proofErr w:type="spellStart"/>
            <w:r w:rsidRPr="00597A8D">
              <w:rPr>
                <w:rFonts w:ascii="Times New Roman" w:eastAsia="Times New Roman" w:hAnsi="Times New Roman" w:cs="Times New Roman"/>
                <w:sz w:val="24"/>
                <w:szCs w:val="24"/>
              </w:rPr>
              <w:t>Лавринчук</w:t>
            </w:r>
            <w:proofErr w:type="spellEnd"/>
            <w:r w:rsidRPr="00597A8D">
              <w:rPr>
                <w:rFonts w:ascii="Times New Roman" w:eastAsia="Times New Roman" w:hAnsi="Times New Roman" w:cs="Times New Roman"/>
                <w:sz w:val="24"/>
                <w:szCs w:val="24"/>
              </w:rPr>
              <w:t xml:space="preserve"> В.П.,</w:t>
            </w:r>
            <w:r w:rsidR="0004401C">
              <w:rPr>
                <w:rFonts w:ascii="Times New Roman" w:eastAsia="Times New Roman" w:hAnsi="Times New Roman" w:cs="Times New Roman"/>
                <w:sz w:val="24"/>
                <w:szCs w:val="24"/>
              </w:rPr>
              <w:t xml:space="preserve"> </w:t>
            </w:r>
            <w:proofErr w:type="spellStart"/>
            <w:r w:rsidRPr="00597A8D">
              <w:rPr>
                <w:rFonts w:ascii="Times New Roman" w:eastAsia="Times New Roman" w:hAnsi="Times New Roman" w:cs="Times New Roman"/>
                <w:sz w:val="24"/>
                <w:szCs w:val="24"/>
              </w:rPr>
              <w:t>Плівачук</w:t>
            </w:r>
            <w:proofErr w:type="spellEnd"/>
            <w:r w:rsidRPr="00597A8D">
              <w:rPr>
                <w:rFonts w:ascii="Times New Roman" w:eastAsia="Times New Roman" w:hAnsi="Times New Roman" w:cs="Times New Roman"/>
                <w:sz w:val="24"/>
                <w:szCs w:val="24"/>
              </w:rPr>
              <w:t xml:space="preserve"> К.В., Попова Т.Д.</w:t>
            </w:r>
          </w:p>
        </w:tc>
      </w:tr>
      <w:tr w:rsidR="008624FF" w:rsidRPr="00597A8D" w:rsidTr="00555633">
        <w:tc>
          <w:tcPr>
            <w:tcW w:w="2689" w:type="dxa"/>
            <w:vMerge/>
            <w:shd w:val="clear" w:color="auto" w:fill="auto"/>
          </w:tcPr>
          <w:p w:rsidR="008624FF" w:rsidRPr="00597A8D" w:rsidRDefault="008624FF" w:rsidP="0055563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Інтегрований курс літератур (української та зарубіжної). 5-6 кл.</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Яценко Т.О.,</w:t>
            </w:r>
            <w:r w:rsidR="0004401C">
              <w:rPr>
                <w:rFonts w:ascii="Times New Roman" w:eastAsia="Times New Roman" w:hAnsi="Times New Roman" w:cs="Times New Roman"/>
                <w:sz w:val="24"/>
                <w:szCs w:val="24"/>
              </w:rPr>
              <w:t xml:space="preserve"> </w:t>
            </w:r>
            <w:proofErr w:type="spellStart"/>
            <w:r w:rsidRPr="00597A8D">
              <w:rPr>
                <w:rFonts w:ascii="Times New Roman" w:eastAsia="Times New Roman" w:hAnsi="Times New Roman" w:cs="Times New Roman"/>
                <w:sz w:val="24"/>
                <w:szCs w:val="24"/>
              </w:rPr>
              <w:t>Тригуб</w:t>
            </w:r>
            <w:proofErr w:type="spellEnd"/>
            <w:r w:rsidRPr="00597A8D">
              <w:rPr>
                <w:rFonts w:ascii="Times New Roman" w:eastAsia="Times New Roman" w:hAnsi="Times New Roman" w:cs="Times New Roman"/>
                <w:sz w:val="24"/>
                <w:szCs w:val="24"/>
              </w:rPr>
              <w:t xml:space="preserve"> І.А.</w:t>
            </w:r>
          </w:p>
        </w:tc>
      </w:tr>
      <w:tr w:rsidR="00EE441A" w:rsidRPr="00597A8D" w:rsidTr="00555633">
        <w:trPr>
          <w:trHeight w:val="570"/>
        </w:trPr>
        <w:tc>
          <w:tcPr>
            <w:tcW w:w="2689" w:type="dxa"/>
            <w:vMerge w:val="restart"/>
            <w:shd w:val="clear" w:color="auto" w:fill="auto"/>
          </w:tcPr>
          <w:p w:rsidR="00EE441A" w:rsidRPr="00597A8D" w:rsidRDefault="00EE441A"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Мовно-літературна (іншомовна освіта)</w:t>
            </w:r>
          </w:p>
        </w:tc>
        <w:tc>
          <w:tcPr>
            <w:tcW w:w="3118" w:type="dxa"/>
            <w:tcBorders>
              <w:bottom w:val="single" w:sz="4" w:space="0" w:color="auto"/>
            </w:tcBorders>
            <w:shd w:val="clear" w:color="auto" w:fill="auto"/>
          </w:tcPr>
          <w:p w:rsidR="00EE441A" w:rsidRPr="00597A8D" w:rsidRDefault="00EE441A" w:rsidP="0004401C">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Іноземна мова</w:t>
            </w:r>
            <w:r w:rsidR="0004401C">
              <w:rPr>
                <w:rFonts w:ascii="Times New Roman" w:eastAsia="Times New Roman" w:hAnsi="Times New Roman" w:cs="Times New Roman"/>
                <w:sz w:val="24"/>
                <w:szCs w:val="24"/>
              </w:rPr>
              <w:t xml:space="preserve">    (Англійська мова)</w:t>
            </w:r>
            <w:r w:rsidRPr="00597A8D">
              <w:rPr>
                <w:rFonts w:ascii="Times New Roman" w:eastAsia="Times New Roman" w:hAnsi="Times New Roman" w:cs="Times New Roman"/>
                <w:sz w:val="24"/>
                <w:szCs w:val="24"/>
              </w:rPr>
              <w:t>. 5-9 класи</w:t>
            </w:r>
          </w:p>
        </w:tc>
        <w:tc>
          <w:tcPr>
            <w:tcW w:w="3919" w:type="dxa"/>
            <w:tcBorders>
              <w:bottom w:val="single" w:sz="4" w:space="0" w:color="auto"/>
            </w:tcBorders>
            <w:shd w:val="clear" w:color="auto" w:fill="auto"/>
          </w:tcPr>
          <w:p w:rsidR="00EE441A" w:rsidRPr="00597A8D" w:rsidRDefault="00EE441A" w:rsidP="00C75D1E">
            <w:pPr>
              <w:spacing w:line="276" w:lineRule="auto"/>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Зимомря</w:t>
            </w:r>
            <w:proofErr w:type="spellEnd"/>
            <w:r w:rsidRPr="00597A8D">
              <w:rPr>
                <w:rFonts w:ascii="Times New Roman" w:eastAsia="Times New Roman" w:hAnsi="Times New Roman" w:cs="Times New Roman"/>
                <w:sz w:val="24"/>
                <w:szCs w:val="24"/>
              </w:rPr>
              <w:t xml:space="preserve"> І.М., </w:t>
            </w:r>
            <w:proofErr w:type="spellStart"/>
            <w:r w:rsidRPr="00597A8D">
              <w:rPr>
                <w:rFonts w:ascii="Times New Roman" w:eastAsia="Times New Roman" w:hAnsi="Times New Roman" w:cs="Times New Roman"/>
                <w:sz w:val="24"/>
                <w:szCs w:val="24"/>
              </w:rPr>
              <w:t>Мойсюк</w:t>
            </w:r>
            <w:proofErr w:type="spellEnd"/>
            <w:r w:rsidRPr="00597A8D">
              <w:rPr>
                <w:rFonts w:ascii="Times New Roman" w:eastAsia="Times New Roman" w:hAnsi="Times New Roman" w:cs="Times New Roman"/>
                <w:sz w:val="24"/>
                <w:szCs w:val="24"/>
              </w:rPr>
              <w:t xml:space="preserve"> В.А,, </w:t>
            </w:r>
            <w:proofErr w:type="spellStart"/>
            <w:r w:rsidRPr="00597A8D">
              <w:rPr>
                <w:rFonts w:ascii="Times New Roman" w:eastAsia="Times New Roman" w:hAnsi="Times New Roman" w:cs="Times New Roman"/>
                <w:sz w:val="24"/>
                <w:szCs w:val="24"/>
              </w:rPr>
              <w:t>Тріфан</w:t>
            </w:r>
            <w:proofErr w:type="spellEnd"/>
            <w:r w:rsidRPr="00597A8D">
              <w:rPr>
                <w:rFonts w:ascii="Times New Roman" w:eastAsia="Times New Roman" w:hAnsi="Times New Roman" w:cs="Times New Roman"/>
                <w:sz w:val="24"/>
                <w:szCs w:val="24"/>
              </w:rPr>
              <w:t xml:space="preserve"> М.С., </w:t>
            </w:r>
            <w:proofErr w:type="spellStart"/>
            <w:r w:rsidRPr="00597A8D">
              <w:rPr>
                <w:rFonts w:ascii="Times New Roman" w:eastAsia="Times New Roman" w:hAnsi="Times New Roman" w:cs="Times New Roman"/>
                <w:sz w:val="24"/>
                <w:szCs w:val="24"/>
              </w:rPr>
              <w:t>Унгурян</w:t>
            </w:r>
            <w:proofErr w:type="spellEnd"/>
            <w:r w:rsidRPr="00597A8D">
              <w:rPr>
                <w:rFonts w:ascii="Times New Roman" w:eastAsia="Times New Roman" w:hAnsi="Times New Roman" w:cs="Times New Roman"/>
                <w:sz w:val="24"/>
                <w:szCs w:val="24"/>
              </w:rPr>
              <w:t xml:space="preserve"> І.К., </w:t>
            </w:r>
            <w:proofErr w:type="spellStart"/>
            <w:r w:rsidRPr="00597A8D">
              <w:rPr>
                <w:rFonts w:ascii="Times New Roman" w:eastAsia="Times New Roman" w:hAnsi="Times New Roman" w:cs="Times New Roman"/>
                <w:sz w:val="24"/>
                <w:szCs w:val="24"/>
              </w:rPr>
              <w:t>Яковчук</w:t>
            </w:r>
            <w:proofErr w:type="spellEnd"/>
            <w:r w:rsidRPr="00597A8D">
              <w:rPr>
                <w:rFonts w:ascii="Times New Roman" w:eastAsia="Times New Roman" w:hAnsi="Times New Roman" w:cs="Times New Roman"/>
                <w:sz w:val="24"/>
                <w:szCs w:val="24"/>
              </w:rPr>
              <w:t xml:space="preserve"> М.В. </w:t>
            </w:r>
          </w:p>
        </w:tc>
      </w:tr>
      <w:tr w:rsidR="00EE441A" w:rsidRPr="00597A8D" w:rsidTr="00555633">
        <w:trPr>
          <w:trHeight w:val="220"/>
        </w:trPr>
        <w:tc>
          <w:tcPr>
            <w:tcW w:w="2689" w:type="dxa"/>
            <w:vMerge/>
            <w:shd w:val="clear" w:color="auto" w:fill="auto"/>
          </w:tcPr>
          <w:p w:rsidR="00EE441A" w:rsidRPr="00597A8D" w:rsidRDefault="00EE441A" w:rsidP="00555633">
            <w:pPr>
              <w:spacing w:line="276" w:lineRule="auto"/>
              <w:jc w:val="both"/>
              <w:rPr>
                <w:rFonts w:ascii="Times New Roman" w:eastAsia="Times New Roman" w:hAnsi="Times New Roman" w:cs="Times New Roman"/>
                <w:sz w:val="24"/>
                <w:szCs w:val="24"/>
              </w:rPr>
            </w:pPr>
          </w:p>
        </w:tc>
        <w:tc>
          <w:tcPr>
            <w:tcW w:w="3118" w:type="dxa"/>
            <w:tcBorders>
              <w:top w:val="single" w:sz="4" w:space="0" w:color="auto"/>
            </w:tcBorders>
            <w:shd w:val="clear" w:color="auto" w:fill="auto"/>
          </w:tcPr>
          <w:p w:rsidR="00EE441A" w:rsidRPr="00597A8D" w:rsidRDefault="00EE441A" w:rsidP="0055563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Польська мова</w:t>
            </w:r>
          </w:p>
        </w:tc>
        <w:tc>
          <w:tcPr>
            <w:tcW w:w="3919" w:type="dxa"/>
            <w:tcBorders>
              <w:top w:val="single" w:sz="4" w:space="0" w:color="auto"/>
            </w:tcBorders>
            <w:shd w:val="clear" w:color="auto" w:fill="auto"/>
          </w:tcPr>
          <w:p w:rsidR="00EE441A" w:rsidRPr="000474D1" w:rsidRDefault="000474D1" w:rsidP="00555633">
            <w:pPr>
              <w:spacing w:line="276" w:lineRule="auto"/>
              <w:jc w:val="both"/>
              <w:rPr>
                <w:rFonts w:ascii="Times New Roman" w:eastAsia="Times New Roman" w:hAnsi="Times New Roman" w:cs="Times New Roman"/>
                <w:sz w:val="24"/>
                <w:szCs w:val="24"/>
              </w:rPr>
            </w:pPr>
            <w:r>
              <w:t xml:space="preserve"> </w:t>
            </w:r>
            <w:r w:rsidRPr="000474D1">
              <w:rPr>
                <w:rFonts w:ascii="Times New Roman" w:hAnsi="Times New Roman" w:cs="Times New Roman"/>
                <w:sz w:val="24"/>
                <w:szCs w:val="24"/>
              </w:rPr>
              <w:t xml:space="preserve">Редько В. Г., </w:t>
            </w:r>
            <w:proofErr w:type="spellStart"/>
            <w:r w:rsidRPr="000474D1">
              <w:rPr>
                <w:rFonts w:ascii="Times New Roman" w:hAnsi="Times New Roman" w:cs="Times New Roman"/>
                <w:sz w:val="24"/>
                <w:szCs w:val="24"/>
              </w:rPr>
              <w:t>Шаленко</w:t>
            </w:r>
            <w:proofErr w:type="spellEnd"/>
            <w:r w:rsidRPr="000474D1">
              <w:rPr>
                <w:rFonts w:ascii="Times New Roman" w:hAnsi="Times New Roman" w:cs="Times New Roman"/>
                <w:sz w:val="24"/>
                <w:szCs w:val="24"/>
              </w:rPr>
              <w:t xml:space="preserve"> О. П., Сотникова С. І., Коваленко О. Я., </w:t>
            </w:r>
            <w:proofErr w:type="spellStart"/>
            <w:r w:rsidRPr="000474D1">
              <w:rPr>
                <w:rFonts w:ascii="Times New Roman" w:hAnsi="Times New Roman" w:cs="Times New Roman"/>
                <w:sz w:val="24"/>
                <w:szCs w:val="24"/>
              </w:rPr>
              <w:t>Коропецька</w:t>
            </w:r>
            <w:proofErr w:type="spellEnd"/>
            <w:r w:rsidRPr="000474D1">
              <w:rPr>
                <w:rFonts w:ascii="Times New Roman" w:hAnsi="Times New Roman" w:cs="Times New Roman"/>
                <w:sz w:val="24"/>
                <w:szCs w:val="24"/>
              </w:rPr>
              <w:t xml:space="preserve"> І. Б., Якоб О. М., </w:t>
            </w:r>
            <w:proofErr w:type="spellStart"/>
            <w:r w:rsidRPr="000474D1">
              <w:rPr>
                <w:rFonts w:ascii="Times New Roman" w:hAnsi="Times New Roman" w:cs="Times New Roman"/>
                <w:sz w:val="24"/>
                <w:szCs w:val="24"/>
              </w:rPr>
              <w:t>Самойлюкевич</w:t>
            </w:r>
            <w:proofErr w:type="spellEnd"/>
            <w:r w:rsidRPr="000474D1">
              <w:rPr>
                <w:rFonts w:ascii="Times New Roman" w:hAnsi="Times New Roman" w:cs="Times New Roman"/>
                <w:sz w:val="24"/>
                <w:szCs w:val="24"/>
              </w:rPr>
              <w:t xml:space="preserve"> І. В., Добра О. М., </w:t>
            </w:r>
            <w:proofErr w:type="spellStart"/>
            <w:r w:rsidRPr="000474D1">
              <w:rPr>
                <w:rFonts w:ascii="Times New Roman" w:hAnsi="Times New Roman" w:cs="Times New Roman"/>
                <w:sz w:val="24"/>
                <w:szCs w:val="24"/>
              </w:rPr>
              <w:t>Кіор</w:t>
            </w:r>
            <w:proofErr w:type="spellEnd"/>
            <w:r w:rsidRPr="000474D1">
              <w:rPr>
                <w:rFonts w:ascii="Times New Roman" w:hAnsi="Times New Roman" w:cs="Times New Roman"/>
                <w:sz w:val="24"/>
                <w:szCs w:val="24"/>
              </w:rPr>
              <w:t xml:space="preserve"> Т. М., </w:t>
            </w:r>
            <w:proofErr w:type="spellStart"/>
            <w:r w:rsidRPr="000474D1">
              <w:rPr>
                <w:rFonts w:ascii="Times New Roman" w:hAnsi="Times New Roman" w:cs="Times New Roman"/>
                <w:sz w:val="24"/>
                <w:szCs w:val="24"/>
              </w:rPr>
              <w:t>Мацькович</w:t>
            </w:r>
            <w:proofErr w:type="spellEnd"/>
            <w:r w:rsidRPr="000474D1">
              <w:rPr>
                <w:rFonts w:ascii="Times New Roman" w:hAnsi="Times New Roman" w:cs="Times New Roman"/>
                <w:sz w:val="24"/>
                <w:szCs w:val="24"/>
              </w:rPr>
              <w:t xml:space="preserve"> М. Р., </w:t>
            </w:r>
            <w:proofErr w:type="spellStart"/>
            <w:r w:rsidRPr="000474D1">
              <w:rPr>
                <w:rFonts w:ascii="Times New Roman" w:hAnsi="Times New Roman" w:cs="Times New Roman"/>
                <w:sz w:val="24"/>
                <w:szCs w:val="24"/>
              </w:rPr>
              <w:t>Глинюк</w:t>
            </w:r>
            <w:proofErr w:type="spellEnd"/>
            <w:r w:rsidRPr="000474D1">
              <w:rPr>
                <w:rFonts w:ascii="Times New Roman" w:hAnsi="Times New Roman" w:cs="Times New Roman"/>
                <w:sz w:val="24"/>
                <w:szCs w:val="24"/>
              </w:rPr>
              <w:t xml:space="preserve"> Л. М., Браун Є. Л.</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Математична</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Математика. 5-6 класи  </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Істер</w:t>
            </w:r>
            <w:proofErr w:type="spellEnd"/>
            <w:r w:rsidRPr="00597A8D">
              <w:rPr>
                <w:rFonts w:ascii="Times New Roman" w:eastAsia="Times New Roman" w:hAnsi="Times New Roman" w:cs="Times New Roman"/>
                <w:sz w:val="24"/>
                <w:szCs w:val="24"/>
              </w:rPr>
              <w:t xml:space="preserve"> О. С.</w:t>
            </w:r>
          </w:p>
        </w:tc>
      </w:tr>
      <w:tr w:rsidR="008624FF" w:rsidRPr="00597A8D" w:rsidTr="00555633">
        <w:trPr>
          <w:trHeight w:val="1076"/>
        </w:trPr>
        <w:tc>
          <w:tcPr>
            <w:tcW w:w="2689" w:type="dxa"/>
            <w:vMerge w:val="restart"/>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Природнича</w:t>
            </w:r>
          </w:p>
        </w:tc>
        <w:tc>
          <w:tcPr>
            <w:tcW w:w="3118" w:type="dxa"/>
            <w:shd w:val="clear" w:color="auto" w:fill="auto"/>
          </w:tcPr>
          <w:p w:rsidR="008624FF" w:rsidRPr="00597A8D" w:rsidRDefault="008624FF" w:rsidP="0004401C">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«Пізнаємо природу» </w:t>
            </w:r>
            <w:r w:rsidRPr="00597A8D">
              <w:rPr>
                <w:rFonts w:ascii="Times New Roman" w:eastAsia="Times New Roman" w:hAnsi="Times New Roman" w:cs="Times New Roman"/>
                <w:sz w:val="24"/>
                <w:szCs w:val="24"/>
              </w:rPr>
              <w:br/>
              <w:t>5-6 клас (інтегрований курс)</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Біда Д.Д., </w:t>
            </w:r>
            <w:proofErr w:type="spellStart"/>
            <w:r w:rsidRPr="00597A8D">
              <w:rPr>
                <w:rFonts w:ascii="Times New Roman" w:eastAsia="Times New Roman" w:hAnsi="Times New Roman" w:cs="Times New Roman"/>
                <w:sz w:val="24"/>
                <w:szCs w:val="24"/>
              </w:rPr>
              <w:t>Гільберг</w:t>
            </w:r>
            <w:proofErr w:type="spellEnd"/>
            <w:r w:rsidRPr="00597A8D">
              <w:rPr>
                <w:rFonts w:ascii="Times New Roman" w:eastAsia="Times New Roman" w:hAnsi="Times New Roman" w:cs="Times New Roman"/>
                <w:sz w:val="24"/>
                <w:szCs w:val="24"/>
              </w:rPr>
              <w:t xml:space="preserve"> Т.Г.,</w:t>
            </w:r>
            <w:r w:rsidR="0004401C">
              <w:rPr>
                <w:rFonts w:ascii="Times New Roman" w:eastAsia="Times New Roman" w:hAnsi="Times New Roman" w:cs="Times New Roman"/>
                <w:sz w:val="24"/>
                <w:szCs w:val="24"/>
              </w:rPr>
              <w:t xml:space="preserve"> </w:t>
            </w:r>
            <w:r w:rsidRPr="00597A8D">
              <w:rPr>
                <w:rFonts w:ascii="Times New Roman" w:eastAsia="Times New Roman" w:hAnsi="Times New Roman" w:cs="Times New Roman"/>
                <w:sz w:val="24"/>
                <w:szCs w:val="24"/>
              </w:rPr>
              <w:t>Колісник Я.І.</w:t>
            </w:r>
          </w:p>
          <w:p w:rsidR="008624FF" w:rsidRPr="00597A8D" w:rsidRDefault="008624FF" w:rsidP="00555633">
            <w:pPr>
              <w:spacing w:line="276" w:lineRule="auto"/>
              <w:jc w:val="both"/>
              <w:rPr>
                <w:rFonts w:ascii="Times New Roman" w:eastAsia="Times New Roman" w:hAnsi="Times New Roman" w:cs="Times New Roman"/>
                <w:sz w:val="24"/>
                <w:szCs w:val="24"/>
              </w:rPr>
            </w:pPr>
          </w:p>
        </w:tc>
      </w:tr>
      <w:tr w:rsidR="008624FF" w:rsidRPr="00597A8D" w:rsidTr="00555633">
        <w:trPr>
          <w:trHeight w:val="901"/>
        </w:trPr>
        <w:tc>
          <w:tcPr>
            <w:tcW w:w="2689" w:type="dxa"/>
            <w:vMerge/>
            <w:shd w:val="clear" w:color="auto" w:fill="auto"/>
          </w:tcPr>
          <w:p w:rsidR="008624FF" w:rsidRPr="00597A8D" w:rsidRDefault="008624FF" w:rsidP="00555633">
            <w:pPr>
              <w:widowControl w:val="0"/>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Географія </w:t>
            </w:r>
          </w:p>
        </w:tc>
        <w:tc>
          <w:tcPr>
            <w:tcW w:w="3919" w:type="dxa"/>
            <w:shd w:val="clear" w:color="auto" w:fill="auto"/>
          </w:tcPr>
          <w:p w:rsidR="008624FF" w:rsidRPr="00597A8D" w:rsidRDefault="008624FF" w:rsidP="00555633">
            <w:pPr>
              <w:spacing w:line="276" w:lineRule="auto"/>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Запотоцький</w:t>
            </w:r>
            <w:proofErr w:type="spellEnd"/>
            <w:r w:rsidRPr="00597A8D">
              <w:rPr>
                <w:rFonts w:ascii="Times New Roman" w:eastAsia="Times New Roman" w:hAnsi="Times New Roman" w:cs="Times New Roman"/>
                <w:sz w:val="24"/>
                <w:szCs w:val="24"/>
              </w:rPr>
              <w:t xml:space="preserve"> С.П., </w:t>
            </w:r>
            <w:proofErr w:type="spellStart"/>
            <w:r w:rsidRPr="00597A8D">
              <w:rPr>
                <w:rFonts w:ascii="Times New Roman" w:eastAsia="Times New Roman" w:hAnsi="Times New Roman" w:cs="Times New Roman"/>
                <w:sz w:val="24"/>
                <w:szCs w:val="24"/>
              </w:rPr>
              <w:t>Карпюк</w:t>
            </w:r>
            <w:proofErr w:type="spellEnd"/>
            <w:r w:rsidRPr="00597A8D">
              <w:rPr>
                <w:rFonts w:ascii="Times New Roman" w:eastAsia="Times New Roman" w:hAnsi="Times New Roman" w:cs="Times New Roman"/>
                <w:sz w:val="24"/>
                <w:szCs w:val="24"/>
              </w:rPr>
              <w:t xml:space="preserve"> Г.І., </w:t>
            </w:r>
            <w:proofErr w:type="spellStart"/>
            <w:r w:rsidRPr="00597A8D">
              <w:rPr>
                <w:rFonts w:ascii="Times New Roman" w:eastAsia="Times New Roman" w:hAnsi="Times New Roman" w:cs="Times New Roman"/>
                <w:sz w:val="24"/>
                <w:szCs w:val="24"/>
              </w:rPr>
              <w:t>Гладковський</w:t>
            </w:r>
            <w:proofErr w:type="spellEnd"/>
            <w:r w:rsidRPr="00597A8D">
              <w:rPr>
                <w:rFonts w:ascii="Times New Roman" w:eastAsia="Times New Roman" w:hAnsi="Times New Roman" w:cs="Times New Roman"/>
                <w:sz w:val="24"/>
                <w:szCs w:val="24"/>
              </w:rPr>
              <w:t xml:space="preserve"> Р.В., Довгань А.І.,</w:t>
            </w:r>
            <w:proofErr w:type="spellStart"/>
            <w:r w:rsidRPr="00597A8D">
              <w:rPr>
                <w:rFonts w:ascii="Times New Roman" w:eastAsia="Times New Roman" w:hAnsi="Times New Roman" w:cs="Times New Roman"/>
                <w:sz w:val="24"/>
                <w:szCs w:val="24"/>
              </w:rPr>
              <w:t>Совенко</w:t>
            </w:r>
            <w:proofErr w:type="spellEnd"/>
            <w:r w:rsidRPr="00597A8D">
              <w:rPr>
                <w:rFonts w:ascii="Times New Roman" w:eastAsia="Times New Roman" w:hAnsi="Times New Roman" w:cs="Times New Roman"/>
                <w:sz w:val="24"/>
                <w:szCs w:val="24"/>
              </w:rPr>
              <w:t xml:space="preserve"> В.В., Даценко Л.М., Назаренко Т.Г., </w:t>
            </w:r>
            <w:proofErr w:type="spellStart"/>
            <w:r w:rsidRPr="00597A8D">
              <w:rPr>
                <w:rFonts w:ascii="Times New Roman" w:eastAsia="Times New Roman" w:hAnsi="Times New Roman" w:cs="Times New Roman"/>
                <w:sz w:val="24"/>
                <w:szCs w:val="24"/>
              </w:rPr>
              <w:t>Гільберг</w:t>
            </w:r>
            <w:proofErr w:type="spellEnd"/>
            <w:r w:rsidRPr="00597A8D">
              <w:rPr>
                <w:rFonts w:ascii="Times New Roman" w:eastAsia="Times New Roman" w:hAnsi="Times New Roman" w:cs="Times New Roman"/>
                <w:sz w:val="24"/>
                <w:szCs w:val="24"/>
              </w:rPr>
              <w:t xml:space="preserve"> Т.Г., Савчук І.Г., </w:t>
            </w:r>
            <w:proofErr w:type="spellStart"/>
            <w:r w:rsidRPr="00597A8D">
              <w:rPr>
                <w:rFonts w:ascii="Times New Roman" w:eastAsia="Times New Roman" w:hAnsi="Times New Roman" w:cs="Times New Roman"/>
                <w:sz w:val="24"/>
                <w:szCs w:val="24"/>
              </w:rPr>
              <w:t>Нікитчук</w:t>
            </w:r>
            <w:proofErr w:type="spellEnd"/>
            <w:r w:rsidRPr="00597A8D">
              <w:rPr>
                <w:rFonts w:ascii="Times New Roman" w:eastAsia="Times New Roman" w:hAnsi="Times New Roman" w:cs="Times New Roman"/>
                <w:sz w:val="24"/>
                <w:szCs w:val="24"/>
              </w:rPr>
              <w:t xml:space="preserve"> А.В.,</w:t>
            </w:r>
          </w:p>
        </w:tc>
      </w:tr>
      <w:tr w:rsidR="008624FF" w:rsidRPr="00597A8D" w:rsidTr="00555633">
        <w:trPr>
          <w:trHeight w:val="840"/>
        </w:trPr>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Громадянська та історична освіта</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Досліджуємо історію і суспільствознавство. 5-6 класи (інтегрований курс) </w:t>
            </w:r>
            <w:r w:rsidRPr="00597A8D">
              <w:rPr>
                <w:rFonts w:ascii="Times New Roman" w:eastAsia="Times New Roman" w:hAnsi="Times New Roman" w:cs="Times New Roman"/>
                <w:sz w:val="24"/>
                <w:szCs w:val="24"/>
              </w:rPr>
              <w:lastRenderedPageBreak/>
              <w:t>для закладів загальної середньої освіти</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lastRenderedPageBreak/>
              <w:t xml:space="preserve">Васильків І.Д., </w:t>
            </w:r>
            <w:proofErr w:type="spellStart"/>
            <w:r w:rsidRPr="00597A8D">
              <w:rPr>
                <w:rFonts w:ascii="Times New Roman" w:eastAsia="Times New Roman" w:hAnsi="Times New Roman" w:cs="Times New Roman"/>
                <w:sz w:val="24"/>
                <w:szCs w:val="24"/>
              </w:rPr>
              <w:t>Димій</w:t>
            </w:r>
            <w:proofErr w:type="spellEnd"/>
            <w:r w:rsidRPr="00597A8D">
              <w:rPr>
                <w:rFonts w:ascii="Times New Roman" w:eastAsia="Times New Roman" w:hAnsi="Times New Roman" w:cs="Times New Roman"/>
                <w:sz w:val="24"/>
                <w:szCs w:val="24"/>
              </w:rPr>
              <w:t xml:space="preserve"> І.С., Шеремета Р.В.</w:t>
            </w:r>
          </w:p>
          <w:p w:rsidR="008624FF" w:rsidRPr="00597A8D" w:rsidRDefault="008624FF" w:rsidP="00555633">
            <w:pPr>
              <w:spacing w:line="276" w:lineRule="auto"/>
              <w:jc w:val="both"/>
              <w:rPr>
                <w:rFonts w:ascii="Times New Roman" w:eastAsia="Times New Roman" w:hAnsi="Times New Roman" w:cs="Times New Roman"/>
                <w:sz w:val="24"/>
                <w:szCs w:val="24"/>
                <w:highlight w:val="yellow"/>
              </w:rPr>
            </w:pPr>
          </w:p>
        </w:tc>
      </w:tr>
      <w:tr w:rsidR="008624FF" w:rsidRPr="00597A8D" w:rsidTr="00555633">
        <w:trPr>
          <w:trHeight w:val="1692"/>
        </w:trPr>
        <w:tc>
          <w:tcPr>
            <w:tcW w:w="2689"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lastRenderedPageBreak/>
              <w:t xml:space="preserve">Соціальна та </w:t>
            </w:r>
            <w:proofErr w:type="spellStart"/>
            <w:r w:rsidRPr="00597A8D">
              <w:rPr>
                <w:rFonts w:ascii="Times New Roman" w:eastAsia="Times New Roman" w:hAnsi="Times New Roman" w:cs="Times New Roman"/>
                <w:sz w:val="24"/>
                <w:szCs w:val="24"/>
              </w:rPr>
              <w:t>здоров’язбережувальна</w:t>
            </w:r>
            <w:proofErr w:type="spellEnd"/>
          </w:p>
        </w:tc>
        <w:tc>
          <w:tcPr>
            <w:tcW w:w="3118"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Здоров'я, безпека та добробут (інтегрований курс). 5-6 класи</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Шиян О.І., Дяків В.Г., </w:t>
            </w:r>
            <w:proofErr w:type="spellStart"/>
            <w:r w:rsidRPr="00597A8D">
              <w:rPr>
                <w:rFonts w:ascii="Times New Roman" w:eastAsia="Times New Roman" w:hAnsi="Times New Roman" w:cs="Times New Roman"/>
                <w:sz w:val="24"/>
                <w:szCs w:val="24"/>
              </w:rPr>
              <w:t>Волощенко</w:t>
            </w:r>
            <w:proofErr w:type="spellEnd"/>
            <w:r w:rsidRPr="00597A8D">
              <w:rPr>
                <w:rFonts w:ascii="Times New Roman" w:eastAsia="Times New Roman" w:hAnsi="Times New Roman" w:cs="Times New Roman"/>
                <w:sz w:val="24"/>
                <w:szCs w:val="24"/>
              </w:rPr>
              <w:t xml:space="preserve"> О.В., Козак О.П.,</w:t>
            </w:r>
            <w:r w:rsidR="0004401C">
              <w:rPr>
                <w:rFonts w:ascii="Times New Roman" w:eastAsia="Times New Roman" w:hAnsi="Times New Roman" w:cs="Times New Roman"/>
                <w:sz w:val="24"/>
                <w:szCs w:val="24"/>
              </w:rPr>
              <w:t xml:space="preserve"> </w:t>
            </w:r>
            <w:proofErr w:type="spellStart"/>
            <w:r w:rsidRPr="00597A8D">
              <w:rPr>
                <w:rFonts w:ascii="Times New Roman" w:eastAsia="Times New Roman" w:hAnsi="Times New Roman" w:cs="Times New Roman"/>
                <w:sz w:val="24"/>
                <w:szCs w:val="24"/>
              </w:rPr>
              <w:t>Овчарук</w:t>
            </w:r>
            <w:proofErr w:type="spellEnd"/>
            <w:r w:rsidRPr="00597A8D">
              <w:rPr>
                <w:rFonts w:ascii="Times New Roman" w:eastAsia="Times New Roman" w:hAnsi="Times New Roman" w:cs="Times New Roman"/>
                <w:sz w:val="24"/>
                <w:szCs w:val="24"/>
              </w:rPr>
              <w:t xml:space="preserve"> О.В., </w:t>
            </w:r>
            <w:proofErr w:type="spellStart"/>
            <w:r w:rsidRPr="00597A8D">
              <w:rPr>
                <w:rFonts w:ascii="Times New Roman" w:eastAsia="Times New Roman" w:hAnsi="Times New Roman" w:cs="Times New Roman"/>
                <w:sz w:val="24"/>
                <w:szCs w:val="24"/>
              </w:rPr>
              <w:t>Седоченко</w:t>
            </w:r>
            <w:proofErr w:type="spellEnd"/>
            <w:r w:rsidRPr="00597A8D">
              <w:rPr>
                <w:rFonts w:ascii="Times New Roman" w:eastAsia="Times New Roman" w:hAnsi="Times New Roman" w:cs="Times New Roman"/>
                <w:sz w:val="24"/>
                <w:szCs w:val="24"/>
              </w:rPr>
              <w:t xml:space="preserve"> А.Б., Сорока І.З., Страшко С.В.</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Технологічна</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Технології. 5-6 класи</w:t>
            </w:r>
          </w:p>
        </w:tc>
        <w:tc>
          <w:tcPr>
            <w:tcW w:w="3919"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Ходзицька</w:t>
            </w:r>
            <w:proofErr w:type="spellEnd"/>
            <w:r w:rsidRPr="00597A8D">
              <w:rPr>
                <w:rFonts w:ascii="Times New Roman" w:eastAsia="Times New Roman" w:hAnsi="Times New Roman" w:cs="Times New Roman"/>
                <w:sz w:val="24"/>
                <w:szCs w:val="24"/>
              </w:rPr>
              <w:t xml:space="preserve"> І.Ю., Горобець О.В., </w:t>
            </w:r>
            <w:proofErr w:type="spellStart"/>
            <w:r w:rsidRPr="00597A8D">
              <w:rPr>
                <w:rFonts w:ascii="Times New Roman" w:eastAsia="Times New Roman" w:hAnsi="Times New Roman" w:cs="Times New Roman"/>
                <w:sz w:val="24"/>
                <w:szCs w:val="24"/>
              </w:rPr>
              <w:t>Медвідь</w:t>
            </w:r>
            <w:proofErr w:type="spellEnd"/>
            <w:r w:rsidRPr="00597A8D">
              <w:rPr>
                <w:rFonts w:ascii="Times New Roman" w:eastAsia="Times New Roman" w:hAnsi="Times New Roman" w:cs="Times New Roman"/>
                <w:sz w:val="24"/>
                <w:szCs w:val="24"/>
              </w:rPr>
              <w:t xml:space="preserve"> О.Ю., Пасічна Т.С, Приходько Ю.М.</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Інформаційна</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Інформатика. 5-6 класи</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Морзе Н.В., Барна О.В. </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Мистецька</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Мистецтво (інтегрований курс). 5-6 класи</w:t>
            </w:r>
          </w:p>
        </w:tc>
        <w:tc>
          <w:tcPr>
            <w:tcW w:w="391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Масол</w:t>
            </w:r>
            <w:proofErr w:type="spellEnd"/>
            <w:r w:rsidRPr="00597A8D">
              <w:rPr>
                <w:rFonts w:ascii="Times New Roman" w:eastAsia="Times New Roman" w:hAnsi="Times New Roman" w:cs="Times New Roman"/>
                <w:sz w:val="24"/>
                <w:szCs w:val="24"/>
              </w:rPr>
              <w:t xml:space="preserve"> Л. М., </w:t>
            </w:r>
            <w:proofErr w:type="spellStart"/>
            <w:r w:rsidRPr="00597A8D">
              <w:rPr>
                <w:rFonts w:ascii="Times New Roman" w:eastAsia="Times New Roman" w:hAnsi="Times New Roman" w:cs="Times New Roman"/>
                <w:sz w:val="24"/>
                <w:szCs w:val="24"/>
              </w:rPr>
              <w:t>Просіна</w:t>
            </w:r>
            <w:proofErr w:type="spellEnd"/>
            <w:r w:rsidRPr="00597A8D">
              <w:rPr>
                <w:rFonts w:ascii="Times New Roman" w:eastAsia="Times New Roman" w:hAnsi="Times New Roman" w:cs="Times New Roman"/>
                <w:sz w:val="24"/>
                <w:szCs w:val="24"/>
              </w:rPr>
              <w:t xml:space="preserve"> О. В</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Фізична культура</w:t>
            </w:r>
          </w:p>
        </w:tc>
        <w:tc>
          <w:tcPr>
            <w:tcW w:w="3118"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Фізична культура. </w:t>
            </w:r>
            <w:r w:rsidRPr="00597A8D">
              <w:rPr>
                <w:rFonts w:ascii="Times New Roman" w:eastAsia="Times New Roman" w:hAnsi="Times New Roman" w:cs="Times New Roman"/>
                <w:sz w:val="24"/>
                <w:szCs w:val="24"/>
              </w:rPr>
              <w:br/>
              <w:t xml:space="preserve">5-9 класи </w:t>
            </w:r>
          </w:p>
        </w:tc>
        <w:tc>
          <w:tcPr>
            <w:tcW w:w="3919"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Баженков</w:t>
            </w:r>
            <w:proofErr w:type="spellEnd"/>
            <w:r w:rsidRPr="00597A8D">
              <w:rPr>
                <w:rFonts w:ascii="Times New Roman" w:eastAsia="Times New Roman" w:hAnsi="Times New Roman" w:cs="Times New Roman"/>
                <w:sz w:val="24"/>
                <w:szCs w:val="24"/>
              </w:rPr>
              <w:t xml:space="preserve"> Є. В., Бідний М. В., </w:t>
            </w:r>
            <w:proofErr w:type="spellStart"/>
            <w:r w:rsidRPr="00597A8D">
              <w:rPr>
                <w:rFonts w:ascii="Times New Roman" w:eastAsia="Times New Roman" w:hAnsi="Times New Roman" w:cs="Times New Roman"/>
                <w:sz w:val="24"/>
                <w:szCs w:val="24"/>
              </w:rPr>
              <w:t>Ребрина</w:t>
            </w:r>
            <w:proofErr w:type="spellEnd"/>
            <w:r w:rsidRPr="00597A8D">
              <w:rPr>
                <w:rFonts w:ascii="Times New Roman" w:eastAsia="Times New Roman" w:hAnsi="Times New Roman" w:cs="Times New Roman"/>
                <w:sz w:val="24"/>
                <w:szCs w:val="24"/>
              </w:rPr>
              <w:t xml:space="preserve"> А. А., </w:t>
            </w:r>
            <w:proofErr w:type="spellStart"/>
            <w:r w:rsidRPr="00597A8D">
              <w:rPr>
                <w:rFonts w:ascii="Times New Roman" w:eastAsia="Times New Roman" w:hAnsi="Times New Roman" w:cs="Times New Roman"/>
                <w:sz w:val="24"/>
                <w:szCs w:val="24"/>
              </w:rPr>
              <w:t>Данільченко</w:t>
            </w:r>
            <w:proofErr w:type="spellEnd"/>
            <w:r w:rsidRPr="00597A8D">
              <w:rPr>
                <w:rFonts w:ascii="Times New Roman" w:eastAsia="Times New Roman" w:hAnsi="Times New Roman" w:cs="Times New Roman"/>
                <w:sz w:val="24"/>
                <w:szCs w:val="24"/>
              </w:rPr>
              <w:t xml:space="preserve"> В. О., </w:t>
            </w:r>
            <w:proofErr w:type="spellStart"/>
            <w:r w:rsidRPr="00597A8D">
              <w:rPr>
                <w:rFonts w:ascii="Times New Roman" w:eastAsia="Times New Roman" w:hAnsi="Times New Roman" w:cs="Times New Roman"/>
                <w:sz w:val="24"/>
                <w:szCs w:val="24"/>
              </w:rPr>
              <w:t>Коломоєць</w:t>
            </w:r>
            <w:proofErr w:type="spellEnd"/>
            <w:r w:rsidRPr="00597A8D">
              <w:rPr>
                <w:rFonts w:ascii="Times New Roman" w:eastAsia="Times New Roman" w:hAnsi="Times New Roman" w:cs="Times New Roman"/>
                <w:sz w:val="24"/>
                <w:szCs w:val="24"/>
              </w:rPr>
              <w:t xml:space="preserve"> Г. А., </w:t>
            </w:r>
            <w:proofErr w:type="spellStart"/>
            <w:r w:rsidRPr="00597A8D">
              <w:rPr>
                <w:rFonts w:ascii="Times New Roman" w:eastAsia="Times New Roman" w:hAnsi="Times New Roman" w:cs="Times New Roman"/>
                <w:sz w:val="24"/>
                <w:szCs w:val="24"/>
              </w:rPr>
              <w:t>Дутчак</w:t>
            </w:r>
            <w:proofErr w:type="spellEnd"/>
            <w:r w:rsidRPr="00597A8D">
              <w:rPr>
                <w:rFonts w:ascii="Times New Roman" w:eastAsia="Times New Roman" w:hAnsi="Times New Roman" w:cs="Times New Roman"/>
                <w:sz w:val="24"/>
                <w:szCs w:val="24"/>
              </w:rPr>
              <w:t xml:space="preserve"> М. В.</w:t>
            </w:r>
          </w:p>
        </w:tc>
      </w:tr>
      <w:tr w:rsidR="008624FF" w:rsidRPr="00597A8D" w:rsidTr="00555633">
        <w:tc>
          <w:tcPr>
            <w:tcW w:w="2689"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Основи християнської етики</w:t>
            </w:r>
          </w:p>
        </w:tc>
        <w:tc>
          <w:tcPr>
            <w:tcW w:w="3118" w:type="dxa"/>
            <w:shd w:val="clear" w:color="auto" w:fill="auto"/>
          </w:tcPr>
          <w:p w:rsidR="008624FF" w:rsidRPr="00597A8D" w:rsidRDefault="008624FF" w:rsidP="00555633">
            <w:pPr>
              <w:spacing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Духовність і моральність в житті людини і суспільства. 5–6 класи</w:t>
            </w:r>
          </w:p>
        </w:tc>
        <w:tc>
          <w:tcPr>
            <w:tcW w:w="3919" w:type="dxa"/>
            <w:shd w:val="clear" w:color="auto" w:fill="auto"/>
          </w:tcPr>
          <w:p w:rsidR="008624FF" w:rsidRPr="00597A8D" w:rsidRDefault="008624FF" w:rsidP="00C75D1E">
            <w:pPr>
              <w:spacing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 Жуковський В. М., </w:t>
            </w:r>
            <w:proofErr w:type="spellStart"/>
            <w:r w:rsidRPr="00597A8D">
              <w:rPr>
                <w:rFonts w:ascii="Times New Roman" w:eastAsia="Times New Roman" w:hAnsi="Times New Roman" w:cs="Times New Roman"/>
                <w:sz w:val="24"/>
                <w:szCs w:val="24"/>
              </w:rPr>
              <w:t>Сіданіч</w:t>
            </w:r>
            <w:proofErr w:type="spellEnd"/>
            <w:r w:rsidRPr="00597A8D">
              <w:rPr>
                <w:rFonts w:ascii="Times New Roman" w:eastAsia="Times New Roman" w:hAnsi="Times New Roman" w:cs="Times New Roman"/>
                <w:sz w:val="24"/>
                <w:szCs w:val="24"/>
              </w:rPr>
              <w:t xml:space="preserve"> І. Л., Грищук Д. Г., </w:t>
            </w:r>
            <w:proofErr w:type="spellStart"/>
            <w:r w:rsidRPr="00597A8D">
              <w:rPr>
                <w:rFonts w:ascii="Times New Roman" w:eastAsia="Times New Roman" w:hAnsi="Times New Roman" w:cs="Times New Roman"/>
                <w:sz w:val="24"/>
                <w:szCs w:val="24"/>
              </w:rPr>
              <w:t>Губеня</w:t>
            </w:r>
            <w:proofErr w:type="spellEnd"/>
            <w:r w:rsidRPr="00597A8D">
              <w:rPr>
                <w:rFonts w:ascii="Times New Roman" w:eastAsia="Times New Roman" w:hAnsi="Times New Roman" w:cs="Times New Roman"/>
                <w:sz w:val="24"/>
                <w:szCs w:val="24"/>
              </w:rPr>
              <w:t xml:space="preserve"> І. І., Лахман Н. М.</w:t>
            </w:r>
          </w:p>
          <w:p w:rsidR="008624FF" w:rsidRPr="00597A8D" w:rsidRDefault="008624FF" w:rsidP="00555633">
            <w:pPr>
              <w:spacing w:line="276" w:lineRule="auto"/>
              <w:jc w:val="both"/>
              <w:rPr>
                <w:rFonts w:ascii="Times New Roman" w:eastAsia="Times New Roman" w:hAnsi="Times New Roman" w:cs="Times New Roman"/>
                <w:sz w:val="24"/>
                <w:szCs w:val="24"/>
              </w:rPr>
            </w:pPr>
          </w:p>
        </w:tc>
      </w:tr>
    </w:tbl>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pStyle w:val="2"/>
        <w:tabs>
          <w:tab w:val="left" w:pos="9639"/>
        </w:tabs>
        <w:spacing w:before="0" w:line="276" w:lineRule="auto"/>
        <w:ind w:right="50"/>
        <w:jc w:val="both"/>
        <w:rPr>
          <w:rFonts w:ascii="Times New Roman" w:hAnsi="Times New Roman" w:cs="Times New Roman"/>
          <w:color w:val="000000" w:themeColor="text1"/>
          <w:sz w:val="24"/>
          <w:szCs w:val="24"/>
        </w:rPr>
      </w:pPr>
      <w:r w:rsidRPr="00597A8D">
        <w:rPr>
          <w:rFonts w:ascii="Times New Roman" w:hAnsi="Times New Roman" w:cs="Times New Roman"/>
          <w:color w:val="000000" w:themeColor="text1"/>
          <w:sz w:val="24"/>
          <w:szCs w:val="24"/>
        </w:rPr>
        <w:t>Перелік модельних навчальних програм для 7-8 класів</w:t>
      </w:r>
    </w:p>
    <w:tbl>
      <w:tblPr>
        <w:tblW w:w="97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0"/>
        <w:gridCol w:w="3118"/>
        <w:gridCol w:w="3918"/>
      </w:tblGrid>
      <w:tr w:rsidR="008624FF" w:rsidRPr="00597A8D" w:rsidTr="00555633">
        <w:tc>
          <w:tcPr>
            <w:tcW w:w="2690" w:type="dxa"/>
            <w:vMerge w:val="restart"/>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Освітня галузь</w:t>
            </w:r>
          </w:p>
        </w:tc>
        <w:tc>
          <w:tcPr>
            <w:tcW w:w="7036" w:type="dxa"/>
            <w:gridSpan w:val="2"/>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Модельна навчальна програма</w:t>
            </w:r>
          </w:p>
        </w:tc>
      </w:tr>
      <w:tr w:rsidR="008624FF" w:rsidRPr="00597A8D" w:rsidTr="00555633">
        <w:tc>
          <w:tcPr>
            <w:tcW w:w="2690" w:type="dxa"/>
            <w:vMerge/>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назва</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автор(и)</w:t>
            </w:r>
          </w:p>
        </w:tc>
      </w:tr>
      <w:tr w:rsidR="008624FF" w:rsidRPr="00597A8D" w:rsidTr="00555633">
        <w:tc>
          <w:tcPr>
            <w:tcW w:w="2690" w:type="dxa"/>
            <w:vMerge w:val="restart"/>
            <w:tcBorders>
              <w:top w:val="single" w:sz="4" w:space="0" w:color="000000"/>
              <w:left w:val="single" w:sz="4" w:space="0" w:color="000000"/>
              <w:right w:val="single" w:sz="4" w:space="0" w:color="000000"/>
            </w:tcBorders>
          </w:tcPr>
          <w:p w:rsidR="008624FF" w:rsidRPr="00597A8D" w:rsidRDefault="008624FF" w:rsidP="0004401C">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Мовно-літературна (українська мова, українська та зарубіжна літератури)</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Українська мова.</w:t>
            </w:r>
            <w:r w:rsidRPr="00597A8D">
              <w:rPr>
                <w:rFonts w:ascii="Times New Roman" w:eastAsia="Times New Roman" w:hAnsi="Times New Roman" w:cs="Times New Roman"/>
                <w:sz w:val="24"/>
                <w:szCs w:val="24"/>
              </w:rPr>
              <w:br/>
              <w:t xml:space="preserve">7-9 класи </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Заболотний О. В., Заболотний В. В., </w:t>
            </w:r>
            <w:proofErr w:type="spellStart"/>
            <w:r w:rsidRPr="00597A8D">
              <w:rPr>
                <w:rFonts w:ascii="Times New Roman" w:eastAsia="Times New Roman" w:hAnsi="Times New Roman" w:cs="Times New Roman"/>
                <w:sz w:val="24"/>
                <w:szCs w:val="24"/>
              </w:rPr>
              <w:t>Лавринчук</w:t>
            </w:r>
            <w:proofErr w:type="spellEnd"/>
            <w:r w:rsidRPr="00597A8D">
              <w:rPr>
                <w:rFonts w:ascii="Times New Roman" w:eastAsia="Times New Roman" w:hAnsi="Times New Roman" w:cs="Times New Roman"/>
                <w:sz w:val="24"/>
                <w:szCs w:val="24"/>
              </w:rPr>
              <w:t xml:space="preserve"> В. П., </w:t>
            </w:r>
            <w:proofErr w:type="spellStart"/>
            <w:r w:rsidRPr="00597A8D">
              <w:rPr>
                <w:rFonts w:ascii="Times New Roman" w:eastAsia="Times New Roman" w:hAnsi="Times New Roman" w:cs="Times New Roman"/>
                <w:sz w:val="24"/>
                <w:szCs w:val="24"/>
              </w:rPr>
              <w:t>Плівачук</w:t>
            </w:r>
            <w:proofErr w:type="spellEnd"/>
            <w:r w:rsidRPr="00597A8D">
              <w:rPr>
                <w:rFonts w:ascii="Times New Roman" w:eastAsia="Times New Roman" w:hAnsi="Times New Roman" w:cs="Times New Roman"/>
                <w:sz w:val="24"/>
                <w:szCs w:val="24"/>
              </w:rPr>
              <w:t xml:space="preserve"> К. В., Попова Т. Д.</w:t>
            </w:r>
          </w:p>
        </w:tc>
      </w:tr>
      <w:tr w:rsidR="008624FF" w:rsidRPr="00597A8D" w:rsidTr="00555633">
        <w:trPr>
          <w:trHeight w:val="324"/>
        </w:trPr>
        <w:tc>
          <w:tcPr>
            <w:tcW w:w="2690" w:type="dxa"/>
            <w:vMerge/>
            <w:tcBorders>
              <w:top w:val="single" w:sz="4" w:space="0" w:color="000000"/>
              <w:left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EE441A" w:rsidP="00C75D1E">
            <w:pPr>
              <w:spacing w:after="0" w:line="276" w:lineRule="auto"/>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Інтегрований курс літератур (української та зарубіжної). 5-6 кл.</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 xml:space="preserve">Яценко Т. О., </w:t>
            </w:r>
            <w:proofErr w:type="spellStart"/>
            <w:r w:rsidRPr="00597A8D">
              <w:rPr>
                <w:rFonts w:ascii="Times New Roman" w:eastAsia="Times New Roman" w:hAnsi="Times New Roman" w:cs="Times New Roman"/>
                <w:sz w:val="24"/>
                <w:szCs w:val="24"/>
              </w:rPr>
              <w:t>Пахаренко</w:t>
            </w:r>
            <w:proofErr w:type="spellEnd"/>
            <w:r w:rsidRPr="00597A8D">
              <w:rPr>
                <w:rFonts w:ascii="Times New Roman" w:eastAsia="Times New Roman" w:hAnsi="Times New Roman" w:cs="Times New Roman"/>
                <w:sz w:val="24"/>
                <w:szCs w:val="24"/>
              </w:rPr>
              <w:t xml:space="preserve"> В. І., </w:t>
            </w:r>
            <w:proofErr w:type="spellStart"/>
            <w:r w:rsidRPr="00597A8D">
              <w:rPr>
                <w:rFonts w:ascii="Times New Roman" w:eastAsia="Times New Roman" w:hAnsi="Times New Roman" w:cs="Times New Roman"/>
                <w:sz w:val="24"/>
                <w:szCs w:val="24"/>
              </w:rPr>
              <w:t>Слижук</w:t>
            </w:r>
            <w:proofErr w:type="spellEnd"/>
            <w:r w:rsidRPr="00597A8D">
              <w:rPr>
                <w:rFonts w:ascii="Times New Roman" w:eastAsia="Times New Roman" w:hAnsi="Times New Roman" w:cs="Times New Roman"/>
                <w:sz w:val="24"/>
                <w:szCs w:val="24"/>
              </w:rPr>
              <w:t xml:space="preserve"> О. А., </w:t>
            </w:r>
            <w:proofErr w:type="spellStart"/>
            <w:r w:rsidRPr="00597A8D">
              <w:rPr>
                <w:rFonts w:ascii="Times New Roman" w:eastAsia="Times New Roman" w:hAnsi="Times New Roman" w:cs="Times New Roman"/>
                <w:sz w:val="24"/>
                <w:szCs w:val="24"/>
              </w:rPr>
              <w:t>Тригуб</w:t>
            </w:r>
            <w:proofErr w:type="spellEnd"/>
            <w:r w:rsidRPr="00597A8D">
              <w:rPr>
                <w:rFonts w:ascii="Times New Roman" w:eastAsia="Times New Roman" w:hAnsi="Times New Roman" w:cs="Times New Roman"/>
                <w:sz w:val="24"/>
                <w:szCs w:val="24"/>
              </w:rPr>
              <w:t xml:space="preserve"> І. А.)</w:t>
            </w:r>
          </w:p>
        </w:tc>
      </w:tr>
      <w:tr w:rsidR="00EE441A" w:rsidRPr="00597A8D" w:rsidTr="00555633">
        <w:trPr>
          <w:trHeight w:val="668"/>
        </w:trPr>
        <w:tc>
          <w:tcPr>
            <w:tcW w:w="2690" w:type="dxa"/>
            <w:vMerge w:val="restart"/>
            <w:tcBorders>
              <w:top w:val="single" w:sz="4" w:space="0" w:color="000000"/>
              <w:left w:val="single" w:sz="4" w:space="0" w:color="000000"/>
              <w:right w:val="single" w:sz="4" w:space="0" w:color="000000"/>
            </w:tcBorders>
          </w:tcPr>
          <w:p w:rsidR="00EE441A" w:rsidRPr="00597A8D" w:rsidRDefault="00EE441A"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Мовно-літературна (іншомовна освіта)</w:t>
            </w:r>
          </w:p>
        </w:tc>
        <w:tc>
          <w:tcPr>
            <w:tcW w:w="3118" w:type="dxa"/>
            <w:tcBorders>
              <w:top w:val="single" w:sz="4" w:space="0" w:color="000000"/>
              <w:left w:val="single" w:sz="4" w:space="0" w:color="000000"/>
              <w:right w:val="single" w:sz="4" w:space="0" w:color="000000"/>
            </w:tcBorders>
          </w:tcPr>
          <w:p w:rsidR="00EE441A" w:rsidRPr="00597A8D" w:rsidRDefault="00EE441A"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Іноземна мова. 5-9 класи</w:t>
            </w:r>
          </w:p>
        </w:tc>
        <w:tc>
          <w:tcPr>
            <w:tcW w:w="3918" w:type="dxa"/>
            <w:tcBorders>
              <w:top w:val="single" w:sz="4" w:space="0" w:color="000000"/>
              <w:left w:val="single" w:sz="4" w:space="0" w:color="000000"/>
              <w:right w:val="single" w:sz="4" w:space="0" w:color="000000"/>
            </w:tcBorders>
          </w:tcPr>
          <w:p w:rsidR="00EE441A" w:rsidRPr="00597A8D" w:rsidRDefault="00EE441A" w:rsidP="00C75D1E">
            <w:pPr>
              <w:spacing w:after="0" w:line="276" w:lineRule="auto"/>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Зимомря</w:t>
            </w:r>
            <w:proofErr w:type="spellEnd"/>
            <w:r w:rsidRPr="00597A8D">
              <w:rPr>
                <w:rFonts w:ascii="Times New Roman" w:eastAsia="Times New Roman" w:hAnsi="Times New Roman" w:cs="Times New Roman"/>
                <w:sz w:val="24"/>
                <w:szCs w:val="24"/>
              </w:rPr>
              <w:t xml:space="preserve"> І.М., </w:t>
            </w:r>
            <w:proofErr w:type="spellStart"/>
            <w:r w:rsidRPr="00597A8D">
              <w:rPr>
                <w:rFonts w:ascii="Times New Roman" w:eastAsia="Times New Roman" w:hAnsi="Times New Roman" w:cs="Times New Roman"/>
                <w:sz w:val="24"/>
                <w:szCs w:val="24"/>
              </w:rPr>
              <w:t>Мойсюк</w:t>
            </w:r>
            <w:proofErr w:type="spellEnd"/>
            <w:r w:rsidRPr="00597A8D">
              <w:rPr>
                <w:rFonts w:ascii="Times New Roman" w:eastAsia="Times New Roman" w:hAnsi="Times New Roman" w:cs="Times New Roman"/>
                <w:sz w:val="24"/>
                <w:szCs w:val="24"/>
              </w:rPr>
              <w:t xml:space="preserve"> В.А,, </w:t>
            </w:r>
            <w:proofErr w:type="spellStart"/>
            <w:r w:rsidRPr="00597A8D">
              <w:rPr>
                <w:rFonts w:ascii="Times New Roman" w:eastAsia="Times New Roman" w:hAnsi="Times New Roman" w:cs="Times New Roman"/>
                <w:sz w:val="24"/>
                <w:szCs w:val="24"/>
              </w:rPr>
              <w:t>Тріфан</w:t>
            </w:r>
            <w:proofErr w:type="spellEnd"/>
            <w:r w:rsidRPr="00597A8D">
              <w:rPr>
                <w:rFonts w:ascii="Times New Roman" w:eastAsia="Times New Roman" w:hAnsi="Times New Roman" w:cs="Times New Roman"/>
                <w:sz w:val="24"/>
                <w:szCs w:val="24"/>
              </w:rPr>
              <w:t xml:space="preserve"> М.С., </w:t>
            </w:r>
            <w:proofErr w:type="spellStart"/>
            <w:r w:rsidRPr="00597A8D">
              <w:rPr>
                <w:rFonts w:ascii="Times New Roman" w:eastAsia="Times New Roman" w:hAnsi="Times New Roman" w:cs="Times New Roman"/>
                <w:sz w:val="24"/>
                <w:szCs w:val="24"/>
              </w:rPr>
              <w:t>Унгурян</w:t>
            </w:r>
            <w:proofErr w:type="spellEnd"/>
            <w:r w:rsidRPr="00597A8D">
              <w:rPr>
                <w:rFonts w:ascii="Times New Roman" w:eastAsia="Times New Roman" w:hAnsi="Times New Roman" w:cs="Times New Roman"/>
                <w:sz w:val="24"/>
                <w:szCs w:val="24"/>
              </w:rPr>
              <w:t xml:space="preserve"> І.К., </w:t>
            </w:r>
            <w:proofErr w:type="spellStart"/>
            <w:r w:rsidRPr="00597A8D">
              <w:rPr>
                <w:rFonts w:ascii="Times New Roman" w:eastAsia="Times New Roman" w:hAnsi="Times New Roman" w:cs="Times New Roman"/>
                <w:sz w:val="24"/>
                <w:szCs w:val="24"/>
              </w:rPr>
              <w:t>Яковчук</w:t>
            </w:r>
            <w:proofErr w:type="spellEnd"/>
            <w:r w:rsidRPr="00597A8D">
              <w:rPr>
                <w:rFonts w:ascii="Times New Roman" w:eastAsia="Times New Roman" w:hAnsi="Times New Roman" w:cs="Times New Roman"/>
                <w:sz w:val="24"/>
                <w:szCs w:val="24"/>
              </w:rPr>
              <w:t xml:space="preserve"> М.В. </w:t>
            </w:r>
          </w:p>
        </w:tc>
      </w:tr>
      <w:tr w:rsidR="00EE441A" w:rsidRPr="00597A8D" w:rsidTr="00555633">
        <w:trPr>
          <w:trHeight w:val="606"/>
        </w:trPr>
        <w:tc>
          <w:tcPr>
            <w:tcW w:w="2690" w:type="dxa"/>
            <w:vMerge/>
            <w:tcBorders>
              <w:left w:val="single" w:sz="4" w:space="0" w:color="000000"/>
              <w:right w:val="single" w:sz="4" w:space="0" w:color="000000"/>
            </w:tcBorders>
          </w:tcPr>
          <w:p w:rsidR="00EE441A" w:rsidRPr="00597A8D" w:rsidRDefault="00EE441A" w:rsidP="00555633">
            <w:pPr>
              <w:spacing w:after="0" w:line="276"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000000"/>
              <w:right w:val="single" w:sz="4" w:space="0" w:color="000000"/>
            </w:tcBorders>
          </w:tcPr>
          <w:p w:rsidR="00EE441A" w:rsidRPr="00597A8D" w:rsidRDefault="00EE441A"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Польська мова</w:t>
            </w:r>
          </w:p>
        </w:tc>
        <w:tc>
          <w:tcPr>
            <w:tcW w:w="3918" w:type="dxa"/>
            <w:tcBorders>
              <w:top w:val="single" w:sz="4" w:space="0" w:color="auto"/>
              <w:left w:val="single" w:sz="4" w:space="0" w:color="000000"/>
              <w:right w:val="single" w:sz="4" w:space="0" w:color="000000"/>
            </w:tcBorders>
          </w:tcPr>
          <w:p w:rsidR="00EE441A" w:rsidRPr="00597A8D" w:rsidRDefault="000474D1" w:rsidP="00C75D1E">
            <w:pPr>
              <w:spacing w:after="0" w:line="276" w:lineRule="auto"/>
              <w:rPr>
                <w:rFonts w:ascii="Times New Roman" w:eastAsia="Times New Roman" w:hAnsi="Times New Roman" w:cs="Times New Roman"/>
                <w:sz w:val="24"/>
                <w:szCs w:val="24"/>
              </w:rPr>
            </w:pPr>
            <w:r w:rsidRPr="000474D1">
              <w:rPr>
                <w:rFonts w:ascii="Times New Roman" w:hAnsi="Times New Roman" w:cs="Times New Roman"/>
                <w:sz w:val="24"/>
                <w:szCs w:val="24"/>
              </w:rPr>
              <w:t xml:space="preserve">Редько В. Г., </w:t>
            </w:r>
            <w:proofErr w:type="spellStart"/>
            <w:r w:rsidRPr="000474D1">
              <w:rPr>
                <w:rFonts w:ascii="Times New Roman" w:hAnsi="Times New Roman" w:cs="Times New Roman"/>
                <w:sz w:val="24"/>
                <w:szCs w:val="24"/>
              </w:rPr>
              <w:t>Шаленко</w:t>
            </w:r>
            <w:proofErr w:type="spellEnd"/>
            <w:r w:rsidRPr="000474D1">
              <w:rPr>
                <w:rFonts w:ascii="Times New Roman" w:hAnsi="Times New Roman" w:cs="Times New Roman"/>
                <w:sz w:val="24"/>
                <w:szCs w:val="24"/>
              </w:rPr>
              <w:t xml:space="preserve"> О. П., Сотникова С. І., Коваленко О. Я., </w:t>
            </w:r>
            <w:proofErr w:type="spellStart"/>
            <w:r w:rsidRPr="000474D1">
              <w:rPr>
                <w:rFonts w:ascii="Times New Roman" w:hAnsi="Times New Roman" w:cs="Times New Roman"/>
                <w:sz w:val="24"/>
                <w:szCs w:val="24"/>
              </w:rPr>
              <w:t>Коропецька</w:t>
            </w:r>
            <w:proofErr w:type="spellEnd"/>
            <w:r w:rsidRPr="000474D1">
              <w:rPr>
                <w:rFonts w:ascii="Times New Roman" w:hAnsi="Times New Roman" w:cs="Times New Roman"/>
                <w:sz w:val="24"/>
                <w:szCs w:val="24"/>
              </w:rPr>
              <w:t xml:space="preserve"> І. Б., Якоб О. М., </w:t>
            </w:r>
            <w:proofErr w:type="spellStart"/>
            <w:r w:rsidRPr="000474D1">
              <w:rPr>
                <w:rFonts w:ascii="Times New Roman" w:hAnsi="Times New Roman" w:cs="Times New Roman"/>
                <w:sz w:val="24"/>
                <w:szCs w:val="24"/>
              </w:rPr>
              <w:t>Самойлюкевич</w:t>
            </w:r>
            <w:proofErr w:type="spellEnd"/>
            <w:r w:rsidRPr="000474D1">
              <w:rPr>
                <w:rFonts w:ascii="Times New Roman" w:hAnsi="Times New Roman" w:cs="Times New Roman"/>
                <w:sz w:val="24"/>
                <w:szCs w:val="24"/>
              </w:rPr>
              <w:t xml:space="preserve"> І. В., Добра О. М., </w:t>
            </w:r>
            <w:proofErr w:type="spellStart"/>
            <w:r w:rsidRPr="000474D1">
              <w:rPr>
                <w:rFonts w:ascii="Times New Roman" w:hAnsi="Times New Roman" w:cs="Times New Roman"/>
                <w:sz w:val="24"/>
                <w:szCs w:val="24"/>
              </w:rPr>
              <w:t>Кіор</w:t>
            </w:r>
            <w:proofErr w:type="spellEnd"/>
            <w:r w:rsidRPr="000474D1">
              <w:rPr>
                <w:rFonts w:ascii="Times New Roman" w:hAnsi="Times New Roman" w:cs="Times New Roman"/>
                <w:sz w:val="24"/>
                <w:szCs w:val="24"/>
              </w:rPr>
              <w:t xml:space="preserve"> Т. М., </w:t>
            </w:r>
            <w:proofErr w:type="spellStart"/>
            <w:r w:rsidRPr="000474D1">
              <w:rPr>
                <w:rFonts w:ascii="Times New Roman" w:hAnsi="Times New Roman" w:cs="Times New Roman"/>
                <w:sz w:val="24"/>
                <w:szCs w:val="24"/>
              </w:rPr>
              <w:t>Мацькович</w:t>
            </w:r>
            <w:proofErr w:type="spellEnd"/>
            <w:r w:rsidRPr="000474D1">
              <w:rPr>
                <w:rFonts w:ascii="Times New Roman" w:hAnsi="Times New Roman" w:cs="Times New Roman"/>
                <w:sz w:val="24"/>
                <w:szCs w:val="24"/>
              </w:rPr>
              <w:t xml:space="preserve"> М. Р., </w:t>
            </w:r>
            <w:proofErr w:type="spellStart"/>
            <w:r w:rsidRPr="000474D1">
              <w:rPr>
                <w:rFonts w:ascii="Times New Roman" w:hAnsi="Times New Roman" w:cs="Times New Roman"/>
                <w:sz w:val="24"/>
                <w:szCs w:val="24"/>
              </w:rPr>
              <w:t>Глинюк</w:t>
            </w:r>
            <w:proofErr w:type="spellEnd"/>
            <w:r w:rsidRPr="000474D1">
              <w:rPr>
                <w:rFonts w:ascii="Times New Roman" w:hAnsi="Times New Roman" w:cs="Times New Roman"/>
                <w:sz w:val="24"/>
                <w:szCs w:val="24"/>
              </w:rPr>
              <w:t xml:space="preserve"> Л. М., Браун Є. Л.</w:t>
            </w:r>
          </w:p>
        </w:tc>
      </w:tr>
      <w:tr w:rsidR="008624FF" w:rsidRPr="00597A8D" w:rsidTr="00555633">
        <w:trPr>
          <w:trHeight w:val="456"/>
        </w:trPr>
        <w:tc>
          <w:tcPr>
            <w:tcW w:w="2690" w:type="dxa"/>
            <w:vMerge w:val="restart"/>
            <w:tcBorders>
              <w:top w:val="single" w:sz="4" w:space="0" w:color="000000"/>
              <w:left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Математична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Алгебра. 7-9 класи  </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Істер</w:t>
            </w:r>
            <w:proofErr w:type="spellEnd"/>
            <w:r w:rsidRPr="00597A8D">
              <w:rPr>
                <w:rFonts w:ascii="Times New Roman" w:eastAsia="Times New Roman" w:hAnsi="Times New Roman" w:cs="Times New Roman"/>
                <w:sz w:val="24"/>
                <w:szCs w:val="24"/>
              </w:rPr>
              <w:t xml:space="preserve"> О. С.</w:t>
            </w:r>
          </w:p>
        </w:tc>
      </w:tr>
      <w:tr w:rsidR="008624FF" w:rsidRPr="00597A8D" w:rsidTr="00555633">
        <w:trPr>
          <w:trHeight w:val="288"/>
        </w:trPr>
        <w:tc>
          <w:tcPr>
            <w:tcW w:w="2690" w:type="dxa"/>
            <w:vMerge/>
            <w:tcBorders>
              <w:top w:val="single" w:sz="4" w:space="0" w:color="000000"/>
              <w:left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Геометрія.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Істер</w:t>
            </w:r>
            <w:proofErr w:type="spellEnd"/>
            <w:r w:rsidRPr="00597A8D">
              <w:rPr>
                <w:rFonts w:ascii="Times New Roman" w:eastAsia="Times New Roman" w:hAnsi="Times New Roman" w:cs="Times New Roman"/>
                <w:sz w:val="24"/>
                <w:szCs w:val="24"/>
              </w:rPr>
              <w:t xml:space="preserve"> О. С.</w:t>
            </w:r>
          </w:p>
        </w:tc>
      </w:tr>
      <w:tr w:rsidR="008624FF" w:rsidRPr="00597A8D" w:rsidTr="00555633">
        <w:trPr>
          <w:trHeight w:val="1076"/>
        </w:trPr>
        <w:tc>
          <w:tcPr>
            <w:tcW w:w="2690" w:type="dxa"/>
            <w:vMerge w:val="restart"/>
            <w:tcBorders>
              <w:top w:val="single" w:sz="4" w:space="0" w:color="000000"/>
              <w:left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Природнича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Фізика.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 xml:space="preserve">Максимович З. Ю., Білик М. М., Варениця Л. В., Коваль Г. С., </w:t>
            </w:r>
            <w:proofErr w:type="spellStart"/>
            <w:r w:rsidRPr="00597A8D">
              <w:rPr>
                <w:rFonts w:ascii="Times New Roman" w:eastAsia="Times New Roman" w:hAnsi="Times New Roman" w:cs="Times New Roman"/>
                <w:sz w:val="24"/>
                <w:szCs w:val="24"/>
              </w:rPr>
              <w:t>Микитеєк</w:t>
            </w:r>
            <w:proofErr w:type="spellEnd"/>
            <w:r w:rsidRPr="00597A8D">
              <w:rPr>
                <w:rFonts w:ascii="Times New Roman" w:eastAsia="Times New Roman" w:hAnsi="Times New Roman" w:cs="Times New Roman"/>
                <w:sz w:val="24"/>
                <w:szCs w:val="24"/>
              </w:rPr>
              <w:t xml:space="preserve"> О. М., </w:t>
            </w:r>
            <w:proofErr w:type="spellStart"/>
            <w:r w:rsidRPr="00597A8D">
              <w:rPr>
                <w:rFonts w:ascii="Times New Roman" w:eastAsia="Times New Roman" w:hAnsi="Times New Roman" w:cs="Times New Roman"/>
                <w:sz w:val="24"/>
                <w:szCs w:val="24"/>
              </w:rPr>
              <w:t>Ординович</w:t>
            </w:r>
            <w:proofErr w:type="spellEnd"/>
            <w:r w:rsidRPr="00597A8D">
              <w:rPr>
                <w:rFonts w:ascii="Times New Roman" w:eastAsia="Times New Roman" w:hAnsi="Times New Roman" w:cs="Times New Roman"/>
                <w:sz w:val="24"/>
                <w:szCs w:val="24"/>
              </w:rPr>
              <w:t xml:space="preserve"> М. Б., </w:t>
            </w:r>
            <w:proofErr w:type="spellStart"/>
            <w:r w:rsidRPr="00597A8D">
              <w:rPr>
                <w:rFonts w:ascii="Times New Roman" w:eastAsia="Times New Roman" w:hAnsi="Times New Roman" w:cs="Times New Roman"/>
                <w:sz w:val="24"/>
                <w:szCs w:val="24"/>
              </w:rPr>
              <w:t>Созанський</w:t>
            </w:r>
            <w:proofErr w:type="spellEnd"/>
            <w:r w:rsidRPr="00597A8D">
              <w:rPr>
                <w:rFonts w:ascii="Times New Roman" w:eastAsia="Times New Roman" w:hAnsi="Times New Roman" w:cs="Times New Roman"/>
                <w:sz w:val="24"/>
                <w:szCs w:val="24"/>
              </w:rPr>
              <w:t xml:space="preserve"> А. В., Шевців В. Ф.</w:t>
            </w:r>
          </w:p>
        </w:tc>
      </w:tr>
      <w:tr w:rsidR="008624FF" w:rsidRPr="00597A8D" w:rsidTr="00555633">
        <w:trPr>
          <w:trHeight w:val="1764"/>
        </w:trPr>
        <w:tc>
          <w:tcPr>
            <w:tcW w:w="2690" w:type="dxa"/>
            <w:vMerge/>
            <w:tcBorders>
              <w:top w:val="single" w:sz="4" w:space="0" w:color="000000"/>
              <w:left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Географія.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highlight w:val="yellow"/>
              </w:rPr>
            </w:pPr>
            <w:proofErr w:type="spellStart"/>
            <w:r w:rsidRPr="00597A8D">
              <w:rPr>
                <w:rFonts w:ascii="Times New Roman" w:eastAsia="Times New Roman" w:hAnsi="Times New Roman" w:cs="Times New Roman"/>
                <w:sz w:val="24"/>
                <w:szCs w:val="24"/>
              </w:rPr>
              <w:t>Запотоцький</w:t>
            </w:r>
            <w:proofErr w:type="spellEnd"/>
            <w:r w:rsidRPr="00597A8D">
              <w:rPr>
                <w:rFonts w:ascii="Times New Roman" w:eastAsia="Times New Roman" w:hAnsi="Times New Roman" w:cs="Times New Roman"/>
                <w:sz w:val="24"/>
                <w:szCs w:val="24"/>
              </w:rPr>
              <w:t xml:space="preserve"> С.П., </w:t>
            </w:r>
            <w:proofErr w:type="spellStart"/>
            <w:r w:rsidRPr="00597A8D">
              <w:rPr>
                <w:rFonts w:ascii="Times New Roman" w:eastAsia="Times New Roman" w:hAnsi="Times New Roman" w:cs="Times New Roman"/>
                <w:sz w:val="24"/>
                <w:szCs w:val="24"/>
              </w:rPr>
              <w:t>Карпюк</w:t>
            </w:r>
            <w:proofErr w:type="spellEnd"/>
            <w:r w:rsidRPr="00597A8D">
              <w:rPr>
                <w:rFonts w:ascii="Times New Roman" w:eastAsia="Times New Roman" w:hAnsi="Times New Roman" w:cs="Times New Roman"/>
                <w:sz w:val="24"/>
                <w:szCs w:val="24"/>
              </w:rPr>
              <w:t xml:space="preserve"> Г.І., </w:t>
            </w:r>
            <w:proofErr w:type="spellStart"/>
            <w:r w:rsidRPr="00597A8D">
              <w:rPr>
                <w:rFonts w:ascii="Times New Roman" w:eastAsia="Times New Roman" w:hAnsi="Times New Roman" w:cs="Times New Roman"/>
                <w:sz w:val="24"/>
                <w:szCs w:val="24"/>
              </w:rPr>
              <w:t>Гладковський</w:t>
            </w:r>
            <w:proofErr w:type="spellEnd"/>
            <w:r w:rsidRPr="00597A8D">
              <w:rPr>
                <w:rFonts w:ascii="Times New Roman" w:eastAsia="Times New Roman" w:hAnsi="Times New Roman" w:cs="Times New Roman"/>
                <w:sz w:val="24"/>
                <w:szCs w:val="24"/>
              </w:rPr>
              <w:t xml:space="preserve"> Р.В., Довгань А.І., </w:t>
            </w:r>
            <w:proofErr w:type="spellStart"/>
            <w:r w:rsidRPr="00597A8D">
              <w:rPr>
                <w:rFonts w:ascii="Times New Roman" w:eastAsia="Times New Roman" w:hAnsi="Times New Roman" w:cs="Times New Roman"/>
                <w:sz w:val="24"/>
                <w:szCs w:val="24"/>
              </w:rPr>
              <w:t>Совенко</w:t>
            </w:r>
            <w:proofErr w:type="spellEnd"/>
            <w:r w:rsidRPr="00597A8D">
              <w:rPr>
                <w:rFonts w:ascii="Times New Roman" w:eastAsia="Times New Roman" w:hAnsi="Times New Roman" w:cs="Times New Roman"/>
                <w:sz w:val="24"/>
                <w:szCs w:val="24"/>
              </w:rPr>
              <w:t xml:space="preserve"> В.В., Даценко Л.М., Назаренко Т.Г., </w:t>
            </w:r>
            <w:proofErr w:type="spellStart"/>
            <w:r w:rsidRPr="00597A8D">
              <w:rPr>
                <w:rFonts w:ascii="Times New Roman" w:eastAsia="Times New Roman" w:hAnsi="Times New Roman" w:cs="Times New Roman"/>
                <w:sz w:val="24"/>
                <w:szCs w:val="24"/>
              </w:rPr>
              <w:t>Гільберг</w:t>
            </w:r>
            <w:proofErr w:type="spellEnd"/>
            <w:r w:rsidRPr="00597A8D">
              <w:rPr>
                <w:rFonts w:ascii="Times New Roman" w:eastAsia="Times New Roman" w:hAnsi="Times New Roman" w:cs="Times New Roman"/>
                <w:sz w:val="24"/>
                <w:szCs w:val="24"/>
              </w:rPr>
              <w:t xml:space="preserve"> Т.Г., Савчук І.Г., </w:t>
            </w:r>
            <w:proofErr w:type="spellStart"/>
            <w:r w:rsidRPr="00597A8D">
              <w:rPr>
                <w:rFonts w:ascii="Times New Roman" w:eastAsia="Times New Roman" w:hAnsi="Times New Roman" w:cs="Times New Roman"/>
                <w:sz w:val="24"/>
                <w:szCs w:val="24"/>
              </w:rPr>
              <w:t>Нікитчук</w:t>
            </w:r>
            <w:proofErr w:type="spellEnd"/>
            <w:r w:rsidRPr="00597A8D">
              <w:rPr>
                <w:rFonts w:ascii="Times New Roman" w:eastAsia="Times New Roman" w:hAnsi="Times New Roman" w:cs="Times New Roman"/>
                <w:sz w:val="24"/>
                <w:szCs w:val="24"/>
              </w:rPr>
              <w:t xml:space="preserve"> А.В., Яценко В.С., Довгань Г.Д., </w:t>
            </w:r>
            <w:proofErr w:type="spellStart"/>
            <w:r w:rsidRPr="00597A8D">
              <w:rPr>
                <w:rFonts w:ascii="Times New Roman" w:eastAsia="Times New Roman" w:hAnsi="Times New Roman" w:cs="Times New Roman"/>
                <w:sz w:val="24"/>
                <w:szCs w:val="24"/>
              </w:rPr>
              <w:t>Грома</w:t>
            </w:r>
            <w:proofErr w:type="spellEnd"/>
            <w:r w:rsidRPr="00597A8D">
              <w:rPr>
                <w:rFonts w:ascii="Times New Roman" w:eastAsia="Times New Roman" w:hAnsi="Times New Roman" w:cs="Times New Roman"/>
                <w:sz w:val="24"/>
                <w:szCs w:val="24"/>
              </w:rPr>
              <w:t xml:space="preserve"> В.Д., Горовий О.В.</w:t>
            </w:r>
          </w:p>
        </w:tc>
      </w:tr>
      <w:tr w:rsidR="008624FF" w:rsidRPr="00597A8D" w:rsidTr="00555633">
        <w:trPr>
          <w:trHeight w:val="192"/>
        </w:trPr>
        <w:tc>
          <w:tcPr>
            <w:tcW w:w="2690" w:type="dxa"/>
            <w:vMerge/>
            <w:tcBorders>
              <w:top w:val="single" w:sz="4" w:space="0" w:color="000000"/>
              <w:left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yellow"/>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Біологія.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Балан</w:t>
            </w:r>
            <w:proofErr w:type="spellEnd"/>
            <w:r w:rsidRPr="00597A8D">
              <w:rPr>
                <w:rFonts w:ascii="Times New Roman" w:eastAsia="Times New Roman" w:hAnsi="Times New Roman" w:cs="Times New Roman"/>
                <w:sz w:val="24"/>
                <w:szCs w:val="24"/>
              </w:rPr>
              <w:t xml:space="preserve"> П. Г., </w:t>
            </w:r>
            <w:proofErr w:type="spellStart"/>
            <w:r w:rsidRPr="00597A8D">
              <w:rPr>
                <w:rFonts w:ascii="Times New Roman" w:eastAsia="Times New Roman" w:hAnsi="Times New Roman" w:cs="Times New Roman"/>
                <w:sz w:val="24"/>
                <w:szCs w:val="24"/>
              </w:rPr>
              <w:t>Кулініч</w:t>
            </w:r>
            <w:proofErr w:type="spellEnd"/>
            <w:r w:rsidRPr="00597A8D">
              <w:rPr>
                <w:rFonts w:ascii="Times New Roman" w:eastAsia="Times New Roman" w:hAnsi="Times New Roman" w:cs="Times New Roman"/>
                <w:sz w:val="24"/>
                <w:szCs w:val="24"/>
              </w:rPr>
              <w:t xml:space="preserve"> О. М., Юрченко Л. П.</w:t>
            </w:r>
          </w:p>
        </w:tc>
      </w:tr>
      <w:tr w:rsidR="008624FF" w:rsidRPr="00597A8D" w:rsidTr="00555633">
        <w:trPr>
          <w:trHeight w:val="166"/>
        </w:trPr>
        <w:tc>
          <w:tcPr>
            <w:tcW w:w="2690" w:type="dxa"/>
            <w:vMerge/>
            <w:tcBorders>
              <w:top w:val="single" w:sz="4" w:space="0" w:color="000000"/>
              <w:left w:val="single" w:sz="4" w:space="0" w:color="000000"/>
              <w:right w:val="single" w:sz="4" w:space="0" w:color="000000"/>
            </w:tcBorders>
          </w:tcPr>
          <w:p w:rsidR="008624FF" w:rsidRPr="00597A8D" w:rsidRDefault="008624FF" w:rsidP="00555633">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Хімія.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Григорович О. В.</w:t>
            </w:r>
          </w:p>
        </w:tc>
      </w:tr>
      <w:tr w:rsidR="008624FF" w:rsidRPr="00597A8D" w:rsidTr="00555633">
        <w:trPr>
          <w:trHeight w:val="1000"/>
        </w:trPr>
        <w:tc>
          <w:tcPr>
            <w:tcW w:w="2690" w:type="dxa"/>
            <w:vMerge w:val="restart"/>
            <w:tcBorders>
              <w:top w:val="single" w:sz="4" w:space="0" w:color="000000"/>
              <w:left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Громадянська та історична освіта</w:t>
            </w:r>
          </w:p>
        </w:tc>
        <w:tc>
          <w:tcPr>
            <w:tcW w:w="3118" w:type="dxa"/>
            <w:tcBorders>
              <w:top w:val="single" w:sz="4" w:space="0" w:color="000000"/>
              <w:left w:val="single" w:sz="4" w:space="0" w:color="000000"/>
              <w:bottom w:val="single" w:sz="4" w:space="0" w:color="auto"/>
              <w:right w:val="single" w:sz="4" w:space="0" w:color="000000"/>
            </w:tcBorders>
          </w:tcPr>
          <w:p w:rsidR="000474D1" w:rsidRDefault="000474D1"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Історія України  </w:t>
            </w:r>
          </w:p>
          <w:p w:rsidR="000474D1" w:rsidRDefault="000474D1" w:rsidP="00555633">
            <w:pPr>
              <w:spacing w:after="0" w:line="276" w:lineRule="auto"/>
              <w:jc w:val="both"/>
              <w:rPr>
                <w:rFonts w:ascii="Times New Roman" w:eastAsia="Times New Roman" w:hAnsi="Times New Roman" w:cs="Times New Roman"/>
                <w:sz w:val="24"/>
                <w:szCs w:val="24"/>
              </w:rPr>
            </w:pPr>
          </w:p>
          <w:p w:rsidR="000474D1" w:rsidRDefault="000474D1"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3918" w:type="dxa"/>
            <w:tcBorders>
              <w:top w:val="single" w:sz="4" w:space="0" w:color="000000"/>
              <w:left w:val="single" w:sz="4" w:space="0" w:color="000000"/>
              <w:bottom w:val="single" w:sz="4" w:space="0" w:color="auto"/>
              <w:right w:val="single" w:sz="4" w:space="0" w:color="000000"/>
            </w:tcBorders>
          </w:tcPr>
          <w:p w:rsidR="008624FF" w:rsidRDefault="000474D1" w:rsidP="00C75D1E">
            <w:pPr>
              <w:spacing w:after="0" w:line="276" w:lineRule="auto"/>
              <w:rPr>
                <w:rFonts w:ascii="Times New Roman" w:hAnsi="Times New Roman" w:cs="Times New Roman"/>
                <w:sz w:val="24"/>
                <w:szCs w:val="24"/>
              </w:rPr>
            </w:pPr>
            <w:r w:rsidRPr="000474D1">
              <w:rPr>
                <w:rFonts w:ascii="Times New Roman" w:hAnsi="Times New Roman" w:cs="Times New Roman"/>
                <w:sz w:val="24"/>
                <w:szCs w:val="24"/>
              </w:rPr>
              <w:t xml:space="preserve">Бурлака О. В., </w:t>
            </w:r>
            <w:proofErr w:type="spellStart"/>
            <w:r w:rsidRPr="000474D1">
              <w:rPr>
                <w:rFonts w:ascii="Times New Roman" w:hAnsi="Times New Roman" w:cs="Times New Roman"/>
                <w:sz w:val="24"/>
                <w:szCs w:val="24"/>
              </w:rPr>
              <w:t>Желіба</w:t>
            </w:r>
            <w:proofErr w:type="spellEnd"/>
            <w:r w:rsidRPr="000474D1">
              <w:rPr>
                <w:rFonts w:ascii="Times New Roman" w:hAnsi="Times New Roman" w:cs="Times New Roman"/>
                <w:sz w:val="24"/>
                <w:szCs w:val="24"/>
              </w:rPr>
              <w:t xml:space="preserve"> О. В., Павловська-Кравчук В. А., </w:t>
            </w:r>
            <w:proofErr w:type="spellStart"/>
            <w:r w:rsidRPr="000474D1">
              <w:rPr>
                <w:rFonts w:ascii="Times New Roman" w:hAnsi="Times New Roman" w:cs="Times New Roman"/>
                <w:sz w:val="24"/>
                <w:szCs w:val="24"/>
              </w:rPr>
              <w:t>Худобець</w:t>
            </w:r>
            <w:proofErr w:type="spellEnd"/>
            <w:r w:rsidRPr="000474D1">
              <w:rPr>
                <w:rFonts w:ascii="Times New Roman" w:hAnsi="Times New Roman" w:cs="Times New Roman"/>
                <w:sz w:val="24"/>
                <w:szCs w:val="24"/>
              </w:rPr>
              <w:t xml:space="preserve"> О. А., Черкас Б. В., Щупак І. Я.</w:t>
            </w:r>
          </w:p>
          <w:p w:rsidR="000474D1" w:rsidRPr="000474D1" w:rsidRDefault="000474D1" w:rsidP="00555633">
            <w:pPr>
              <w:spacing w:after="0" w:line="276" w:lineRule="auto"/>
              <w:jc w:val="both"/>
              <w:rPr>
                <w:rFonts w:ascii="Times New Roman" w:eastAsia="Times New Roman" w:hAnsi="Times New Roman" w:cs="Times New Roman"/>
                <w:sz w:val="24"/>
                <w:szCs w:val="24"/>
                <w:highlight w:val="yellow"/>
              </w:rPr>
            </w:pPr>
          </w:p>
        </w:tc>
      </w:tr>
      <w:tr w:rsidR="000474D1" w:rsidRPr="00597A8D" w:rsidTr="00555633">
        <w:trPr>
          <w:trHeight w:val="780"/>
        </w:trPr>
        <w:tc>
          <w:tcPr>
            <w:tcW w:w="2690" w:type="dxa"/>
            <w:vMerge/>
            <w:tcBorders>
              <w:top w:val="single" w:sz="4" w:space="0" w:color="000000"/>
              <w:left w:val="single" w:sz="4" w:space="0" w:color="000000"/>
              <w:right w:val="single" w:sz="4" w:space="0" w:color="000000"/>
            </w:tcBorders>
          </w:tcPr>
          <w:p w:rsidR="000474D1" w:rsidRPr="00597A8D" w:rsidRDefault="000474D1" w:rsidP="00555633">
            <w:pPr>
              <w:spacing w:after="0" w:line="276"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000000"/>
              <w:bottom w:val="single" w:sz="4" w:space="0" w:color="auto"/>
              <w:right w:val="single" w:sz="4" w:space="0" w:color="000000"/>
            </w:tcBorders>
          </w:tcPr>
          <w:p w:rsidR="000474D1" w:rsidRDefault="000474D1"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Всесвітня  і</w:t>
            </w:r>
            <w:r w:rsidRPr="00597A8D">
              <w:rPr>
                <w:rFonts w:ascii="Times New Roman" w:eastAsia="Times New Roman" w:hAnsi="Times New Roman" w:cs="Times New Roman"/>
                <w:sz w:val="24"/>
                <w:szCs w:val="24"/>
              </w:rPr>
              <w:t>сторія</w:t>
            </w:r>
          </w:p>
        </w:tc>
        <w:tc>
          <w:tcPr>
            <w:tcW w:w="3918" w:type="dxa"/>
            <w:tcBorders>
              <w:top w:val="single" w:sz="4" w:space="0" w:color="auto"/>
              <w:left w:val="single" w:sz="4" w:space="0" w:color="000000"/>
              <w:bottom w:val="single" w:sz="4" w:space="0" w:color="auto"/>
              <w:right w:val="single" w:sz="4" w:space="0" w:color="000000"/>
            </w:tcBorders>
          </w:tcPr>
          <w:p w:rsidR="000474D1" w:rsidRPr="000474D1" w:rsidRDefault="000474D1" w:rsidP="00C75D1E">
            <w:pPr>
              <w:spacing w:after="0" w:line="276" w:lineRule="auto"/>
              <w:rPr>
                <w:rFonts w:ascii="Times New Roman" w:hAnsi="Times New Roman" w:cs="Times New Roman"/>
                <w:sz w:val="24"/>
                <w:szCs w:val="24"/>
              </w:rPr>
            </w:pPr>
            <w:proofErr w:type="spellStart"/>
            <w:r w:rsidRPr="000474D1">
              <w:rPr>
                <w:rFonts w:ascii="Times New Roman" w:hAnsi="Times New Roman" w:cs="Times New Roman"/>
                <w:sz w:val="24"/>
                <w:szCs w:val="24"/>
              </w:rPr>
              <w:t>Пометун</w:t>
            </w:r>
            <w:proofErr w:type="spellEnd"/>
            <w:r w:rsidRPr="000474D1">
              <w:rPr>
                <w:rFonts w:ascii="Times New Roman" w:hAnsi="Times New Roman" w:cs="Times New Roman"/>
                <w:sz w:val="24"/>
                <w:szCs w:val="24"/>
              </w:rPr>
              <w:t xml:space="preserve"> О. І., </w:t>
            </w:r>
            <w:proofErr w:type="spellStart"/>
            <w:r w:rsidRPr="000474D1">
              <w:rPr>
                <w:rFonts w:ascii="Times New Roman" w:hAnsi="Times New Roman" w:cs="Times New Roman"/>
                <w:sz w:val="24"/>
                <w:szCs w:val="24"/>
              </w:rPr>
              <w:t>Ремех</w:t>
            </w:r>
            <w:proofErr w:type="spellEnd"/>
            <w:r w:rsidRPr="000474D1">
              <w:rPr>
                <w:rFonts w:ascii="Times New Roman" w:hAnsi="Times New Roman" w:cs="Times New Roman"/>
                <w:sz w:val="24"/>
                <w:szCs w:val="24"/>
              </w:rPr>
              <w:t xml:space="preserve"> Т. О., </w:t>
            </w:r>
            <w:proofErr w:type="spellStart"/>
            <w:r w:rsidRPr="000474D1">
              <w:rPr>
                <w:rFonts w:ascii="Times New Roman" w:hAnsi="Times New Roman" w:cs="Times New Roman"/>
                <w:sz w:val="24"/>
                <w:szCs w:val="24"/>
              </w:rPr>
              <w:t>Малієнко</w:t>
            </w:r>
            <w:proofErr w:type="spellEnd"/>
            <w:r w:rsidRPr="000474D1">
              <w:rPr>
                <w:rFonts w:ascii="Times New Roman" w:hAnsi="Times New Roman" w:cs="Times New Roman"/>
                <w:sz w:val="24"/>
                <w:szCs w:val="24"/>
              </w:rPr>
              <w:t xml:space="preserve"> Ю. Б., Мороз П. В.)</w:t>
            </w:r>
          </w:p>
        </w:tc>
      </w:tr>
      <w:tr w:rsidR="008624FF" w:rsidRPr="00597A8D" w:rsidTr="00555633">
        <w:trPr>
          <w:trHeight w:val="278"/>
        </w:trPr>
        <w:tc>
          <w:tcPr>
            <w:tcW w:w="2690" w:type="dxa"/>
            <w:vMerge/>
            <w:tcBorders>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Громадянська освіта. 6-9 клас</w:t>
            </w:r>
          </w:p>
        </w:tc>
        <w:tc>
          <w:tcPr>
            <w:tcW w:w="3918" w:type="dxa"/>
            <w:tcBorders>
              <w:top w:val="single" w:sz="4" w:space="0" w:color="auto"/>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Васильків І. Д., Кравчук В. М.,</w:t>
            </w:r>
            <w:proofErr w:type="spellStart"/>
            <w:r w:rsidRPr="00597A8D">
              <w:rPr>
                <w:rFonts w:ascii="Times New Roman" w:eastAsia="Times New Roman" w:hAnsi="Times New Roman" w:cs="Times New Roman"/>
                <w:sz w:val="24"/>
                <w:szCs w:val="24"/>
              </w:rPr>
              <w:t>Танчин</w:t>
            </w:r>
            <w:proofErr w:type="spellEnd"/>
            <w:r w:rsidRPr="00597A8D">
              <w:rPr>
                <w:rFonts w:ascii="Times New Roman" w:eastAsia="Times New Roman" w:hAnsi="Times New Roman" w:cs="Times New Roman"/>
                <w:sz w:val="24"/>
                <w:szCs w:val="24"/>
              </w:rPr>
              <w:t xml:space="preserve"> І. З.</w:t>
            </w:r>
          </w:p>
        </w:tc>
      </w:tr>
      <w:tr w:rsidR="008624FF" w:rsidRPr="00597A8D" w:rsidTr="00555633">
        <w:trPr>
          <w:trHeight w:val="1065"/>
        </w:trPr>
        <w:tc>
          <w:tcPr>
            <w:tcW w:w="2690" w:type="dxa"/>
            <w:vMerge w:val="restart"/>
            <w:tcBorders>
              <w:top w:val="single" w:sz="4" w:space="0" w:color="000000"/>
              <w:left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Соціальна та </w:t>
            </w:r>
            <w:proofErr w:type="spellStart"/>
            <w:r w:rsidRPr="00597A8D">
              <w:rPr>
                <w:rFonts w:ascii="Times New Roman" w:eastAsia="Times New Roman" w:hAnsi="Times New Roman" w:cs="Times New Roman"/>
                <w:sz w:val="24"/>
                <w:szCs w:val="24"/>
              </w:rPr>
              <w:t>здоров’язбережувальна</w:t>
            </w:r>
            <w:proofErr w:type="spellEnd"/>
          </w:p>
        </w:tc>
        <w:tc>
          <w:tcPr>
            <w:tcW w:w="3118" w:type="dxa"/>
            <w:tcBorders>
              <w:top w:val="single" w:sz="4" w:space="0" w:color="000000"/>
              <w:left w:val="single" w:sz="4" w:space="0" w:color="000000"/>
              <w:bottom w:val="single" w:sz="4" w:space="0" w:color="auto"/>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Здоров’я, безпека та добробут. 7-9 класи (інтегрований курс)</w:t>
            </w:r>
          </w:p>
        </w:tc>
        <w:tc>
          <w:tcPr>
            <w:tcW w:w="3918" w:type="dxa"/>
            <w:tcBorders>
              <w:top w:val="single" w:sz="4" w:space="0" w:color="000000"/>
              <w:left w:val="single" w:sz="4" w:space="0" w:color="000000"/>
              <w:bottom w:val="single" w:sz="4" w:space="0" w:color="auto"/>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Шиян О. І., Дяків В. Г., </w:t>
            </w:r>
            <w:proofErr w:type="spellStart"/>
            <w:r w:rsidRPr="00597A8D">
              <w:rPr>
                <w:rFonts w:ascii="Times New Roman" w:eastAsia="Times New Roman" w:hAnsi="Times New Roman" w:cs="Times New Roman"/>
                <w:sz w:val="24"/>
                <w:szCs w:val="24"/>
              </w:rPr>
              <w:t>Седоченко</w:t>
            </w:r>
            <w:proofErr w:type="spellEnd"/>
            <w:r w:rsidRPr="00597A8D">
              <w:rPr>
                <w:rFonts w:ascii="Times New Roman" w:eastAsia="Times New Roman" w:hAnsi="Times New Roman" w:cs="Times New Roman"/>
                <w:sz w:val="24"/>
                <w:szCs w:val="24"/>
              </w:rPr>
              <w:t xml:space="preserve"> А. Б., Страшко С. В.</w:t>
            </w:r>
          </w:p>
        </w:tc>
      </w:tr>
      <w:tr w:rsidR="008624FF" w:rsidRPr="00597A8D" w:rsidTr="00555633">
        <w:trPr>
          <w:trHeight w:val="225"/>
        </w:trPr>
        <w:tc>
          <w:tcPr>
            <w:tcW w:w="2690" w:type="dxa"/>
            <w:vMerge/>
            <w:tcBorders>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Підприємництво і фінансова грамотність 8-9 класи</w:t>
            </w:r>
          </w:p>
        </w:tc>
        <w:tc>
          <w:tcPr>
            <w:tcW w:w="3918" w:type="dxa"/>
            <w:tcBorders>
              <w:top w:val="single" w:sz="4" w:space="0" w:color="auto"/>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Буяк</w:t>
            </w:r>
            <w:proofErr w:type="spellEnd"/>
            <w:r w:rsidRPr="00597A8D">
              <w:rPr>
                <w:rFonts w:ascii="Times New Roman" w:eastAsia="Times New Roman" w:hAnsi="Times New Roman" w:cs="Times New Roman"/>
                <w:sz w:val="24"/>
                <w:szCs w:val="24"/>
              </w:rPr>
              <w:t xml:space="preserve"> Р. Р., </w:t>
            </w:r>
            <w:proofErr w:type="spellStart"/>
            <w:r w:rsidRPr="00597A8D">
              <w:rPr>
                <w:rFonts w:ascii="Times New Roman" w:eastAsia="Times New Roman" w:hAnsi="Times New Roman" w:cs="Times New Roman"/>
                <w:sz w:val="24"/>
                <w:szCs w:val="24"/>
              </w:rPr>
              <w:t>Гнатишин</w:t>
            </w:r>
            <w:proofErr w:type="spellEnd"/>
            <w:r w:rsidRPr="00597A8D">
              <w:rPr>
                <w:rFonts w:ascii="Times New Roman" w:eastAsia="Times New Roman" w:hAnsi="Times New Roman" w:cs="Times New Roman"/>
                <w:sz w:val="24"/>
                <w:szCs w:val="24"/>
              </w:rPr>
              <w:t xml:space="preserve"> О. М., Сливка Є. М., </w:t>
            </w:r>
            <w:proofErr w:type="spellStart"/>
            <w:r w:rsidRPr="00597A8D">
              <w:rPr>
                <w:rFonts w:ascii="Times New Roman" w:eastAsia="Times New Roman" w:hAnsi="Times New Roman" w:cs="Times New Roman"/>
                <w:sz w:val="24"/>
                <w:szCs w:val="24"/>
              </w:rPr>
              <w:t>Сухінська</w:t>
            </w:r>
            <w:proofErr w:type="spellEnd"/>
            <w:r w:rsidRPr="00597A8D">
              <w:rPr>
                <w:rFonts w:ascii="Times New Roman" w:eastAsia="Times New Roman" w:hAnsi="Times New Roman" w:cs="Times New Roman"/>
                <w:sz w:val="24"/>
                <w:szCs w:val="24"/>
              </w:rPr>
              <w:t xml:space="preserve"> В. О.</w:t>
            </w:r>
          </w:p>
        </w:tc>
      </w:tr>
      <w:tr w:rsidR="008624FF" w:rsidRPr="00597A8D" w:rsidTr="00555633">
        <w:tc>
          <w:tcPr>
            <w:tcW w:w="2690"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Технологічна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Технології.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highlight w:val="yellow"/>
              </w:rPr>
            </w:pPr>
            <w:proofErr w:type="spellStart"/>
            <w:r w:rsidRPr="00597A8D">
              <w:rPr>
                <w:rFonts w:ascii="Times New Roman" w:eastAsia="Times New Roman" w:hAnsi="Times New Roman" w:cs="Times New Roman"/>
                <w:sz w:val="24"/>
                <w:szCs w:val="24"/>
              </w:rPr>
              <w:t>Ходзицька</w:t>
            </w:r>
            <w:proofErr w:type="spellEnd"/>
            <w:r w:rsidRPr="00597A8D">
              <w:rPr>
                <w:rFonts w:ascii="Times New Roman" w:eastAsia="Times New Roman" w:hAnsi="Times New Roman" w:cs="Times New Roman"/>
                <w:sz w:val="24"/>
                <w:szCs w:val="24"/>
              </w:rPr>
              <w:t xml:space="preserve"> І. Ю., Горобець О. В., </w:t>
            </w:r>
            <w:proofErr w:type="spellStart"/>
            <w:r w:rsidRPr="00597A8D">
              <w:rPr>
                <w:rFonts w:ascii="Times New Roman" w:eastAsia="Times New Roman" w:hAnsi="Times New Roman" w:cs="Times New Roman"/>
                <w:sz w:val="24"/>
                <w:szCs w:val="24"/>
              </w:rPr>
              <w:t>Медвідь</w:t>
            </w:r>
            <w:proofErr w:type="spellEnd"/>
            <w:r w:rsidRPr="00597A8D">
              <w:rPr>
                <w:rFonts w:ascii="Times New Roman" w:eastAsia="Times New Roman" w:hAnsi="Times New Roman" w:cs="Times New Roman"/>
                <w:sz w:val="24"/>
                <w:szCs w:val="24"/>
              </w:rPr>
              <w:t xml:space="preserve"> О. Ю., Пасічна Т. С., Приходько Ю. М.</w:t>
            </w:r>
          </w:p>
        </w:tc>
      </w:tr>
      <w:tr w:rsidR="008624FF" w:rsidRPr="00597A8D" w:rsidTr="00555633">
        <w:tc>
          <w:tcPr>
            <w:tcW w:w="2690"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Інформаційна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Інформатика. 7-9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Морзе Н. В., Барна О. В</w:t>
            </w:r>
          </w:p>
        </w:tc>
      </w:tr>
      <w:tr w:rsidR="008624FF" w:rsidRPr="00597A8D" w:rsidTr="00555633">
        <w:tc>
          <w:tcPr>
            <w:tcW w:w="2690"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Мистецька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Мистецтво. 7-9 класи (інтегрований курс)</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proofErr w:type="spellStart"/>
            <w:r w:rsidRPr="00597A8D">
              <w:rPr>
                <w:rFonts w:ascii="Times New Roman" w:eastAsia="Times New Roman" w:hAnsi="Times New Roman" w:cs="Times New Roman"/>
                <w:sz w:val="24"/>
                <w:szCs w:val="24"/>
              </w:rPr>
              <w:t>Масол</w:t>
            </w:r>
            <w:proofErr w:type="spellEnd"/>
            <w:r w:rsidRPr="00597A8D">
              <w:rPr>
                <w:rFonts w:ascii="Times New Roman" w:eastAsia="Times New Roman" w:hAnsi="Times New Roman" w:cs="Times New Roman"/>
                <w:sz w:val="24"/>
                <w:szCs w:val="24"/>
              </w:rPr>
              <w:t xml:space="preserve"> Л. М</w:t>
            </w:r>
          </w:p>
        </w:tc>
      </w:tr>
      <w:tr w:rsidR="008624FF" w:rsidRPr="00597A8D" w:rsidTr="00555633">
        <w:tc>
          <w:tcPr>
            <w:tcW w:w="2690"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Фізична культура</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Фізична культура.</w:t>
            </w:r>
            <w:r w:rsidRPr="00597A8D">
              <w:rPr>
                <w:rFonts w:ascii="Times New Roman" w:eastAsia="Times New Roman" w:hAnsi="Times New Roman" w:cs="Times New Roman"/>
                <w:sz w:val="24"/>
                <w:szCs w:val="24"/>
              </w:rPr>
              <w:br/>
              <w:t>5-9 класи</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highlight w:val="yellow"/>
              </w:rPr>
            </w:pPr>
            <w:proofErr w:type="spellStart"/>
            <w:r w:rsidRPr="00597A8D">
              <w:rPr>
                <w:rFonts w:ascii="Times New Roman" w:eastAsia="Times New Roman" w:hAnsi="Times New Roman" w:cs="Times New Roman"/>
                <w:sz w:val="24"/>
                <w:szCs w:val="24"/>
              </w:rPr>
              <w:t>Баженков</w:t>
            </w:r>
            <w:proofErr w:type="spellEnd"/>
            <w:r w:rsidRPr="00597A8D">
              <w:rPr>
                <w:rFonts w:ascii="Times New Roman" w:eastAsia="Times New Roman" w:hAnsi="Times New Roman" w:cs="Times New Roman"/>
                <w:sz w:val="24"/>
                <w:szCs w:val="24"/>
              </w:rPr>
              <w:t xml:space="preserve"> Є. В., Бідний М. В., </w:t>
            </w:r>
            <w:proofErr w:type="spellStart"/>
            <w:r w:rsidRPr="00597A8D">
              <w:rPr>
                <w:rFonts w:ascii="Times New Roman" w:eastAsia="Times New Roman" w:hAnsi="Times New Roman" w:cs="Times New Roman"/>
                <w:sz w:val="24"/>
                <w:szCs w:val="24"/>
              </w:rPr>
              <w:t>Ребрина</w:t>
            </w:r>
            <w:proofErr w:type="spellEnd"/>
            <w:r w:rsidRPr="00597A8D">
              <w:rPr>
                <w:rFonts w:ascii="Times New Roman" w:eastAsia="Times New Roman" w:hAnsi="Times New Roman" w:cs="Times New Roman"/>
                <w:sz w:val="24"/>
                <w:szCs w:val="24"/>
              </w:rPr>
              <w:t xml:space="preserve"> А. А., </w:t>
            </w:r>
            <w:proofErr w:type="spellStart"/>
            <w:r w:rsidRPr="00597A8D">
              <w:rPr>
                <w:rFonts w:ascii="Times New Roman" w:eastAsia="Times New Roman" w:hAnsi="Times New Roman" w:cs="Times New Roman"/>
                <w:sz w:val="24"/>
                <w:szCs w:val="24"/>
              </w:rPr>
              <w:t>Данільченко</w:t>
            </w:r>
            <w:proofErr w:type="spellEnd"/>
            <w:r w:rsidRPr="00597A8D">
              <w:rPr>
                <w:rFonts w:ascii="Times New Roman" w:eastAsia="Times New Roman" w:hAnsi="Times New Roman" w:cs="Times New Roman"/>
                <w:sz w:val="24"/>
                <w:szCs w:val="24"/>
              </w:rPr>
              <w:t xml:space="preserve"> В. О., </w:t>
            </w:r>
            <w:proofErr w:type="spellStart"/>
            <w:r w:rsidRPr="00597A8D">
              <w:rPr>
                <w:rFonts w:ascii="Times New Roman" w:eastAsia="Times New Roman" w:hAnsi="Times New Roman" w:cs="Times New Roman"/>
                <w:sz w:val="24"/>
                <w:szCs w:val="24"/>
              </w:rPr>
              <w:t>Коломоєць</w:t>
            </w:r>
            <w:proofErr w:type="spellEnd"/>
            <w:r w:rsidRPr="00597A8D">
              <w:rPr>
                <w:rFonts w:ascii="Times New Roman" w:eastAsia="Times New Roman" w:hAnsi="Times New Roman" w:cs="Times New Roman"/>
                <w:sz w:val="24"/>
                <w:szCs w:val="24"/>
              </w:rPr>
              <w:t xml:space="preserve"> Г. А., </w:t>
            </w:r>
            <w:proofErr w:type="spellStart"/>
            <w:r w:rsidRPr="00597A8D">
              <w:rPr>
                <w:rFonts w:ascii="Times New Roman" w:eastAsia="Times New Roman" w:hAnsi="Times New Roman" w:cs="Times New Roman"/>
                <w:sz w:val="24"/>
                <w:szCs w:val="24"/>
              </w:rPr>
              <w:t>Дутчак</w:t>
            </w:r>
            <w:proofErr w:type="spellEnd"/>
            <w:r w:rsidRPr="00597A8D">
              <w:rPr>
                <w:rFonts w:ascii="Times New Roman" w:eastAsia="Times New Roman" w:hAnsi="Times New Roman" w:cs="Times New Roman"/>
                <w:sz w:val="24"/>
                <w:szCs w:val="24"/>
              </w:rPr>
              <w:t xml:space="preserve"> М. В.)</w:t>
            </w:r>
          </w:p>
        </w:tc>
      </w:tr>
      <w:tr w:rsidR="008624FF" w:rsidRPr="00597A8D" w:rsidTr="00555633">
        <w:tc>
          <w:tcPr>
            <w:tcW w:w="2690"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Основи християнської етики</w:t>
            </w:r>
          </w:p>
        </w:tc>
        <w:tc>
          <w:tcPr>
            <w:tcW w:w="3118" w:type="dxa"/>
            <w:tcBorders>
              <w:top w:val="single" w:sz="4" w:space="0" w:color="000000"/>
              <w:left w:val="single" w:sz="4" w:space="0" w:color="000000"/>
              <w:bottom w:val="single" w:sz="4" w:space="0" w:color="000000"/>
              <w:right w:val="single" w:sz="4" w:space="0" w:color="000000"/>
            </w:tcBorders>
          </w:tcPr>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Основи християнської етики. 1-11 класи (курс за вибором)</w:t>
            </w:r>
          </w:p>
        </w:tc>
        <w:tc>
          <w:tcPr>
            <w:tcW w:w="3918" w:type="dxa"/>
            <w:tcBorders>
              <w:top w:val="single" w:sz="4" w:space="0" w:color="000000"/>
              <w:left w:val="single" w:sz="4" w:space="0" w:color="000000"/>
              <w:bottom w:val="single" w:sz="4" w:space="0" w:color="000000"/>
              <w:right w:val="single" w:sz="4" w:space="0" w:color="000000"/>
            </w:tcBorders>
          </w:tcPr>
          <w:p w:rsidR="008624FF" w:rsidRPr="00597A8D" w:rsidRDefault="008624FF" w:rsidP="00C75D1E">
            <w:pPr>
              <w:spacing w:after="0" w:line="276" w:lineRule="auto"/>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Сохань Г. С., </w:t>
            </w:r>
            <w:proofErr w:type="spellStart"/>
            <w:r w:rsidRPr="00597A8D">
              <w:rPr>
                <w:rFonts w:ascii="Times New Roman" w:eastAsia="Times New Roman" w:hAnsi="Times New Roman" w:cs="Times New Roman"/>
                <w:sz w:val="24"/>
                <w:szCs w:val="24"/>
              </w:rPr>
              <w:t>Гусаков</w:t>
            </w:r>
            <w:proofErr w:type="spellEnd"/>
            <w:r w:rsidRPr="00597A8D">
              <w:rPr>
                <w:rFonts w:ascii="Times New Roman" w:eastAsia="Times New Roman" w:hAnsi="Times New Roman" w:cs="Times New Roman"/>
                <w:sz w:val="24"/>
                <w:szCs w:val="24"/>
              </w:rPr>
              <w:t xml:space="preserve"> І. М., Гусак М. Є., Пономарьова М. С., Кушнір І. М.</w:t>
            </w:r>
          </w:p>
        </w:tc>
      </w:tr>
    </w:tbl>
    <w:p w:rsidR="008624FF" w:rsidRPr="00597A8D" w:rsidRDefault="008624FF" w:rsidP="00555633">
      <w:p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bdr w:val="none" w:sz="0" w:space="0" w:color="auto" w:frame="1"/>
        </w:rPr>
      </w:pPr>
    </w:p>
    <w:p w:rsidR="008624FF" w:rsidRPr="00597A8D" w:rsidRDefault="008624FF" w:rsidP="00555633">
      <w:pPr>
        <w:shd w:val="clear" w:color="auto" w:fill="FFFFFF"/>
        <w:spacing w:after="0" w:line="276"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rPr>
      </w:pP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624FF" w:rsidRPr="00597A8D">
        <w:rPr>
          <w:rFonts w:ascii="Times New Roman" w:eastAsia="Times New Roman" w:hAnsi="Times New Roman" w:cs="Times New Roman"/>
          <w:sz w:val="24"/>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008624FF" w:rsidRPr="00597A8D">
        <w:rPr>
          <w:rFonts w:ascii="Times New Roman" w:eastAsia="Times New Roman" w:hAnsi="Times New Roman" w:cs="Times New Roman"/>
          <w:sz w:val="24"/>
          <w:szCs w:val="24"/>
        </w:rPr>
        <w:t>проєктів</w:t>
      </w:r>
      <w:proofErr w:type="spellEnd"/>
      <w:r w:rsidR="008624FF" w:rsidRPr="00597A8D">
        <w:rPr>
          <w:rFonts w:ascii="Times New Roman" w:eastAsia="Times New Roman" w:hAnsi="Times New Roman" w:cs="Times New Roman"/>
          <w:sz w:val="24"/>
          <w:szCs w:val="24"/>
        </w:rPr>
        <w:t xml:space="preserve">, освітніх методик і технологій, методів і засобів, насамперед методик </w:t>
      </w:r>
      <w:proofErr w:type="spellStart"/>
      <w:r w:rsidR="008624FF" w:rsidRPr="00597A8D">
        <w:rPr>
          <w:rFonts w:ascii="Times New Roman" w:eastAsia="Times New Roman" w:hAnsi="Times New Roman" w:cs="Times New Roman"/>
          <w:sz w:val="24"/>
          <w:szCs w:val="24"/>
        </w:rPr>
        <w:t>компетентнісного</w:t>
      </w:r>
      <w:proofErr w:type="spellEnd"/>
      <w:r w:rsidR="008624FF" w:rsidRPr="00597A8D">
        <w:rPr>
          <w:rFonts w:ascii="Times New Roman" w:eastAsia="Times New Roman" w:hAnsi="Times New Roman" w:cs="Times New Roman"/>
          <w:sz w:val="24"/>
          <w:szCs w:val="24"/>
        </w:rPr>
        <w:t xml:space="preserve">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r w:rsidR="00FE128E">
        <w:rPr>
          <w:rFonts w:ascii="Times New Roman" w:eastAsia="Times New Roman" w:hAnsi="Times New Roman" w:cs="Times New Roman"/>
          <w:sz w:val="24"/>
          <w:szCs w:val="24"/>
        </w:rPr>
        <w:t>.</w:t>
      </w:r>
    </w:p>
    <w:p w:rsidR="008624FF" w:rsidRDefault="008624FF"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C75D1E" w:rsidRDefault="00C75D1E" w:rsidP="00555633">
      <w:pPr>
        <w:spacing w:after="0" w:line="276" w:lineRule="auto"/>
        <w:jc w:val="both"/>
        <w:rPr>
          <w:rFonts w:ascii="Times New Roman" w:eastAsia="Times New Roman" w:hAnsi="Times New Roman" w:cs="Times New Roman"/>
          <w:sz w:val="24"/>
          <w:szCs w:val="24"/>
        </w:rPr>
      </w:pPr>
    </w:p>
    <w:p w:rsidR="00C75D1E" w:rsidRDefault="00C75D1E" w:rsidP="00555633">
      <w:pPr>
        <w:spacing w:after="0" w:line="276" w:lineRule="auto"/>
        <w:jc w:val="both"/>
        <w:rPr>
          <w:rFonts w:ascii="Times New Roman" w:eastAsia="Times New Roman" w:hAnsi="Times New Roman" w:cs="Times New Roman"/>
          <w:sz w:val="24"/>
          <w:szCs w:val="24"/>
        </w:rPr>
      </w:pPr>
    </w:p>
    <w:p w:rsidR="00C75D1E" w:rsidRDefault="00C75D1E" w:rsidP="00555633">
      <w:pPr>
        <w:spacing w:after="0" w:line="276" w:lineRule="auto"/>
        <w:jc w:val="both"/>
        <w:rPr>
          <w:rFonts w:ascii="Times New Roman" w:eastAsia="Times New Roman" w:hAnsi="Times New Roman" w:cs="Times New Roman"/>
          <w:sz w:val="24"/>
          <w:szCs w:val="24"/>
        </w:rPr>
      </w:pPr>
    </w:p>
    <w:p w:rsidR="00C75D1E" w:rsidRDefault="00C75D1E"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555633" w:rsidRDefault="00555633"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7A4399" w:rsidRDefault="00C017FF" w:rsidP="00555633">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r w:rsidR="007A4399" w:rsidRPr="007A4399">
        <w:rPr>
          <w:rFonts w:ascii="Times New Roman" w:eastAsia="Times New Roman" w:hAnsi="Times New Roman" w:cs="Times New Roman"/>
          <w:b/>
          <w:sz w:val="28"/>
          <w:szCs w:val="28"/>
        </w:rPr>
        <w:t>.</w:t>
      </w:r>
      <w:r w:rsidR="008624FF" w:rsidRPr="007A4399">
        <w:rPr>
          <w:rFonts w:ascii="Times New Roman" w:eastAsia="Times New Roman" w:hAnsi="Times New Roman" w:cs="Times New Roman"/>
          <w:b/>
          <w:sz w:val="28"/>
          <w:szCs w:val="28"/>
        </w:rPr>
        <w:t>Форми організації освітнього процесу та методи навчання</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2025/2026</w:t>
      </w:r>
      <w:r w:rsidR="008624FF" w:rsidRPr="00597A8D">
        <w:rPr>
          <w:rFonts w:ascii="Times New Roman" w:eastAsia="Times New Roman" w:hAnsi="Times New Roman" w:cs="Times New Roman"/>
          <w:sz w:val="24"/>
          <w:szCs w:val="24"/>
        </w:rPr>
        <w:t xml:space="preserve"> н. р. за заявами батьків, враховуючи умови воєнного стану у закладі організовано оч</w:t>
      </w:r>
      <w:r w:rsidR="00FE128E">
        <w:rPr>
          <w:rFonts w:ascii="Times New Roman" w:eastAsia="Times New Roman" w:hAnsi="Times New Roman" w:cs="Times New Roman"/>
          <w:sz w:val="24"/>
          <w:szCs w:val="24"/>
        </w:rPr>
        <w:t>ну форму навчання для учнів 1-9</w:t>
      </w:r>
      <w:r w:rsidR="008624FF" w:rsidRPr="00597A8D">
        <w:rPr>
          <w:rFonts w:ascii="Times New Roman" w:eastAsia="Times New Roman" w:hAnsi="Times New Roman" w:cs="Times New Roman"/>
          <w:sz w:val="24"/>
          <w:szCs w:val="24"/>
        </w:rPr>
        <w:t xml:space="preserve"> класів.</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proofErr w:type="spellStart"/>
      <w:r w:rsidR="008624FF" w:rsidRPr="00597A8D">
        <w:rPr>
          <w:rFonts w:ascii="Times New Roman" w:eastAsia="Times New Roman" w:hAnsi="Times New Roman" w:cs="Times New Roman"/>
          <w:sz w:val="24"/>
          <w:szCs w:val="24"/>
        </w:rPr>
        <w:t>квести</w:t>
      </w:r>
      <w:proofErr w:type="spellEnd"/>
      <w:r w:rsidR="008624FF" w:rsidRPr="00597A8D">
        <w:rPr>
          <w:rFonts w:ascii="Times New Roman" w:eastAsia="Times New Roman" w:hAnsi="Times New Roman" w:cs="Times New Roman"/>
          <w:sz w:val="24"/>
          <w:szCs w:val="24"/>
        </w:rPr>
        <w:t xml:space="preserve">, які вчитель організовує у межах уроку </w:t>
      </w:r>
      <w:proofErr w:type="spellStart"/>
      <w:r w:rsidR="008624FF" w:rsidRPr="00597A8D">
        <w:rPr>
          <w:rFonts w:ascii="Times New Roman" w:eastAsia="Times New Roman" w:hAnsi="Times New Roman" w:cs="Times New Roman"/>
          <w:sz w:val="24"/>
          <w:szCs w:val="24"/>
        </w:rPr>
        <w:t>aбo</w:t>
      </w:r>
      <w:proofErr w:type="spellEnd"/>
      <w:r w:rsidR="008624FF" w:rsidRPr="00597A8D">
        <w:rPr>
          <w:rFonts w:ascii="Times New Roman" w:eastAsia="Times New Roman" w:hAnsi="Times New Roman" w:cs="Times New Roman"/>
          <w:sz w:val="24"/>
          <w:szCs w:val="24"/>
        </w:rPr>
        <w:t xml:space="preserve"> в позаурочний час.</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624FF" w:rsidRPr="00597A8D" w:rsidRDefault="008624FF" w:rsidP="00555633">
      <w:pPr>
        <w:tabs>
          <w:tab w:val="left" w:pos="1514"/>
        </w:tabs>
        <w:spacing w:after="0" w:line="276" w:lineRule="auto"/>
        <w:jc w:val="both"/>
        <w:rPr>
          <w:rFonts w:ascii="Times New Roman" w:eastAsia="Times New Roman" w:hAnsi="Times New Roman" w:cs="Times New Roman"/>
          <w:b/>
          <w:color w:val="000000" w:themeColor="text1"/>
          <w:sz w:val="24"/>
          <w:szCs w:val="24"/>
        </w:rPr>
      </w:pPr>
      <w:r w:rsidRPr="00597A8D">
        <w:rPr>
          <w:rFonts w:ascii="Times New Roman" w:eastAsia="Times New Roman" w:hAnsi="Times New Roman" w:cs="Times New Roman"/>
          <w:color w:val="000000" w:themeColor="text1"/>
          <w:sz w:val="24"/>
          <w:szCs w:val="24"/>
          <w:shd w:val="clear" w:color="auto" w:fill="FFFFFF"/>
        </w:rPr>
        <w:t>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і, як виняток, ущільнення.</w:t>
      </w:r>
    </w:p>
    <w:p w:rsidR="008624FF" w:rsidRPr="00597A8D" w:rsidRDefault="00C75D1E" w:rsidP="00555633">
      <w:pPr>
        <w:widowControl w:val="0"/>
        <w:tabs>
          <w:tab w:val="left" w:pos="1514"/>
        </w:tabs>
        <w:autoSpaceDE w:val="0"/>
        <w:autoSpaceDN w:val="0"/>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8624FF" w:rsidRPr="00597A8D">
        <w:rPr>
          <w:rFonts w:ascii="Times New Roman" w:eastAsia="Times New Roman" w:hAnsi="Times New Roman" w:cs="Times New Roman"/>
          <w:color w:val="000000" w:themeColor="text1"/>
          <w:sz w:val="24"/>
          <w:szCs w:val="24"/>
        </w:rPr>
        <w:t xml:space="preserve">В </w:t>
      </w:r>
      <w:r w:rsidR="00FE128E">
        <w:rPr>
          <w:rFonts w:ascii="Times New Roman" w:eastAsia="Times New Roman" w:hAnsi="Times New Roman" w:cs="Times New Roman"/>
          <w:b/>
          <w:color w:val="000000" w:themeColor="text1"/>
          <w:sz w:val="24"/>
          <w:szCs w:val="24"/>
        </w:rPr>
        <w:t>1-9</w:t>
      </w:r>
      <w:r w:rsidR="008624FF" w:rsidRPr="00597A8D">
        <w:rPr>
          <w:rFonts w:ascii="Times New Roman" w:eastAsia="Times New Roman" w:hAnsi="Times New Roman" w:cs="Times New Roman"/>
          <w:b/>
          <w:color w:val="000000" w:themeColor="text1"/>
          <w:sz w:val="24"/>
          <w:szCs w:val="24"/>
        </w:rPr>
        <w:t xml:space="preserve"> класах</w:t>
      </w:r>
      <w:r w:rsidR="008624FF" w:rsidRPr="00597A8D">
        <w:rPr>
          <w:rFonts w:ascii="Times New Roman" w:eastAsia="Times New Roman" w:hAnsi="Times New Roman" w:cs="Times New Roman"/>
          <w:color w:val="000000" w:themeColor="text1"/>
          <w:sz w:val="24"/>
          <w:szCs w:val="24"/>
        </w:rPr>
        <w:t xml:space="preserve">  освітній процес може організовуватись дистанційно (навчання з використанням дистанційних технологій). Використовуватиметься </w:t>
      </w:r>
      <w:proofErr w:type="spellStart"/>
      <w:r w:rsidR="008624FF" w:rsidRPr="00597A8D">
        <w:rPr>
          <w:rFonts w:ascii="Times New Roman" w:eastAsia="Times New Roman" w:hAnsi="Times New Roman" w:cs="Times New Roman"/>
          <w:color w:val="000000" w:themeColor="text1"/>
          <w:sz w:val="24"/>
          <w:szCs w:val="24"/>
        </w:rPr>
        <w:t>онлайн</w:t>
      </w:r>
      <w:proofErr w:type="spellEnd"/>
      <w:r w:rsidR="008624FF" w:rsidRPr="00597A8D">
        <w:rPr>
          <w:rFonts w:ascii="Times New Roman" w:eastAsia="Times New Roman" w:hAnsi="Times New Roman" w:cs="Times New Roman"/>
          <w:color w:val="000000" w:themeColor="text1"/>
          <w:sz w:val="24"/>
          <w:szCs w:val="24"/>
        </w:rPr>
        <w:t xml:space="preserve"> платфор</w:t>
      </w:r>
      <w:r w:rsidR="00FE128E">
        <w:rPr>
          <w:rFonts w:ascii="Times New Roman" w:eastAsia="Times New Roman" w:hAnsi="Times New Roman" w:cs="Times New Roman"/>
          <w:color w:val="000000" w:themeColor="text1"/>
          <w:sz w:val="24"/>
          <w:szCs w:val="24"/>
        </w:rPr>
        <w:t xml:space="preserve">ма для дистанційного навчання </w:t>
      </w:r>
      <w:proofErr w:type="spellStart"/>
      <w:r w:rsidR="00FE128E">
        <w:rPr>
          <w:rFonts w:ascii="Times New Roman" w:eastAsia="Times New Roman" w:hAnsi="Times New Roman" w:cs="Times New Roman"/>
          <w:color w:val="000000" w:themeColor="text1"/>
          <w:sz w:val="24"/>
          <w:szCs w:val="24"/>
        </w:rPr>
        <w:t>–«Нові</w:t>
      </w:r>
      <w:proofErr w:type="spellEnd"/>
      <w:r w:rsidR="00FE128E">
        <w:rPr>
          <w:rFonts w:ascii="Times New Roman" w:eastAsia="Times New Roman" w:hAnsi="Times New Roman" w:cs="Times New Roman"/>
          <w:color w:val="000000" w:themeColor="text1"/>
          <w:sz w:val="24"/>
          <w:szCs w:val="24"/>
        </w:rPr>
        <w:t xml:space="preserve"> знання»</w:t>
      </w:r>
      <w:r w:rsidR="008624FF" w:rsidRPr="00597A8D">
        <w:rPr>
          <w:rFonts w:ascii="Times New Roman" w:eastAsia="Times New Roman" w:hAnsi="Times New Roman" w:cs="Times New Roman"/>
          <w:color w:val="000000" w:themeColor="text1"/>
          <w:sz w:val="24"/>
          <w:szCs w:val="24"/>
        </w:rPr>
        <w:t xml:space="preserve">. Здійснення взаємодії вчителів та учнів у форматі </w:t>
      </w:r>
      <w:proofErr w:type="spellStart"/>
      <w:r w:rsidR="008624FF" w:rsidRPr="00597A8D">
        <w:rPr>
          <w:rFonts w:ascii="Times New Roman" w:eastAsia="Times New Roman" w:hAnsi="Times New Roman" w:cs="Times New Roman"/>
          <w:color w:val="000000" w:themeColor="text1"/>
          <w:sz w:val="24"/>
          <w:szCs w:val="24"/>
        </w:rPr>
        <w:t>відеозв’язку</w:t>
      </w:r>
      <w:proofErr w:type="spellEnd"/>
      <w:r w:rsidR="008624FF" w:rsidRPr="00597A8D">
        <w:rPr>
          <w:rFonts w:ascii="Times New Roman" w:eastAsia="Times New Roman" w:hAnsi="Times New Roman" w:cs="Times New Roman"/>
          <w:color w:val="000000" w:themeColor="text1"/>
          <w:sz w:val="24"/>
          <w:szCs w:val="24"/>
        </w:rPr>
        <w:t xml:space="preserve">  </w:t>
      </w:r>
      <w:r w:rsidR="008624FF" w:rsidRPr="00597A8D">
        <w:rPr>
          <w:rFonts w:ascii="Times New Roman" w:eastAsia="Times New Roman" w:hAnsi="Times New Roman" w:cs="Times New Roman"/>
          <w:color w:val="000000" w:themeColor="text1"/>
          <w:sz w:val="24"/>
          <w:szCs w:val="24"/>
          <w:lang w:val="en-US"/>
        </w:rPr>
        <w:t>Zoom</w:t>
      </w:r>
      <w:r w:rsidR="008624FF" w:rsidRPr="00597A8D">
        <w:rPr>
          <w:rFonts w:ascii="Times New Roman" w:eastAsia="Times New Roman" w:hAnsi="Times New Roman" w:cs="Times New Roman"/>
          <w:color w:val="000000" w:themeColor="text1"/>
          <w:sz w:val="24"/>
          <w:szCs w:val="24"/>
        </w:rPr>
        <w:t>.</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У закладі освіти реалізується </w:t>
      </w:r>
      <w:r w:rsidR="008624FF" w:rsidRPr="00597A8D">
        <w:rPr>
          <w:rFonts w:ascii="Times New Roman" w:eastAsia="Times New Roman" w:hAnsi="Times New Roman" w:cs="Times New Roman"/>
          <w:sz w:val="24"/>
          <w:szCs w:val="24"/>
          <w:highlight w:val="white"/>
        </w:rPr>
        <w:t>здобуття повної загальної середньої о</w:t>
      </w:r>
      <w:r w:rsidR="00FE128E">
        <w:rPr>
          <w:rFonts w:ascii="Times New Roman" w:eastAsia="Times New Roman" w:hAnsi="Times New Roman" w:cs="Times New Roman"/>
          <w:sz w:val="24"/>
          <w:szCs w:val="24"/>
          <w:highlight w:val="white"/>
        </w:rPr>
        <w:t>світи за індивідуальною формою:</w:t>
      </w:r>
      <w:r w:rsidR="008624FF" w:rsidRPr="00597A8D">
        <w:rPr>
          <w:rFonts w:ascii="Times New Roman" w:eastAsia="Times New Roman" w:hAnsi="Times New Roman" w:cs="Times New Roman"/>
          <w:sz w:val="24"/>
          <w:szCs w:val="24"/>
          <w:highlight w:val="white"/>
        </w:rPr>
        <w:t xml:space="preserve"> сімейною (д</w:t>
      </w:r>
      <w:r w:rsidR="00FE128E">
        <w:rPr>
          <w:rFonts w:ascii="Times New Roman" w:eastAsia="Times New Roman" w:hAnsi="Times New Roman" w:cs="Times New Roman"/>
          <w:sz w:val="24"/>
          <w:szCs w:val="24"/>
          <w:highlight w:val="white"/>
        </w:rPr>
        <w:t>омашньою)</w:t>
      </w:r>
      <w:r w:rsidR="008624FF" w:rsidRPr="00597A8D">
        <w:rPr>
          <w:rFonts w:ascii="Times New Roman" w:eastAsia="Times New Roman" w:hAnsi="Times New Roman" w:cs="Times New Roman"/>
          <w:sz w:val="24"/>
          <w:szCs w:val="24"/>
          <w:highlight w:val="white"/>
        </w:rPr>
        <w:t xml:space="preserve">.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З метою належної організації освітнього процесу в закладі освіти формуються класи та/або групи, зокрема, інклюзивні.</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Відповідно до Порядку поділу класів на групи при вивченні окремих предметів (інтегрованих курсів у державних, комунальних  закладах загальної середньої освіти (наказ Міністерства освіти і науки України від 03.06.2025 №808) клас може ділитися на групи </w:t>
      </w:r>
      <w:r w:rsidR="008624FF" w:rsidRPr="00597A8D">
        <w:rPr>
          <w:rFonts w:ascii="Times New Roman" w:eastAsia="Times New Roman" w:hAnsi="Times New Roman" w:cs="Times New Roman"/>
          <w:color w:val="000000"/>
          <w:sz w:val="24"/>
          <w:szCs w:val="24"/>
        </w:rPr>
        <w:t xml:space="preserve">під час вивчення української мови за умови більше 27 учнів у класі, під час вивчення англійської </w:t>
      </w:r>
      <w:r w:rsidR="008624FF" w:rsidRPr="00597A8D">
        <w:rPr>
          <w:rFonts w:ascii="Times New Roman" w:eastAsia="Times New Roman" w:hAnsi="Times New Roman" w:cs="Times New Roman"/>
          <w:sz w:val="24"/>
          <w:szCs w:val="24"/>
        </w:rPr>
        <w:t xml:space="preserve">мови за умови більше 27 учнів у класі, </w:t>
      </w:r>
      <w:r w:rsidR="008624FF" w:rsidRPr="00597A8D">
        <w:rPr>
          <w:rFonts w:ascii="Times New Roman" w:hAnsi="Times New Roman" w:cs="Times New Roman"/>
          <w:sz w:val="24"/>
          <w:szCs w:val="24"/>
        </w:rPr>
        <w:t xml:space="preserve">під час проведення навчальних занять з фізичної культури у 10 -11 класах (окремо для хлопців і дівчат) більше 27, але не менше 8 осіб у групі, </w:t>
      </w:r>
      <w:r w:rsidR="008624FF" w:rsidRPr="00597A8D">
        <w:rPr>
          <w:rFonts w:ascii="Times New Roman" w:eastAsia="Times New Roman" w:hAnsi="Times New Roman" w:cs="Times New Roman"/>
          <w:sz w:val="24"/>
          <w:szCs w:val="24"/>
        </w:rPr>
        <w:t xml:space="preserve">під час проведення практичних занять з </w:t>
      </w:r>
      <w:r w:rsidR="008624FF" w:rsidRPr="00597A8D">
        <w:rPr>
          <w:rFonts w:ascii="Times New Roman" w:eastAsia="Times New Roman" w:hAnsi="Times New Roman" w:cs="Times New Roman"/>
          <w:color w:val="000000"/>
          <w:sz w:val="24"/>
          <w:szCs w:val="24"/>
        </w:rPr>
        <w:t xml:space="preserve"> використанням комп’ютерів за умови не менше 8 учнів у групі.</w:t>
      </w:r>
    </w:p>
    <w:p w:rsidR="008624FF" w:rsidRPr="00597A8D" w:rsidRDefault="008624FF" w:rsidP="00555633">
      <w:pPr>
        <w:widowControl w:val="0"/>
        <w:tabs>
          <w:tab w:val="left" w:pos="1514"/>
        </w:tabs>
        <w:autoSpaceDE w:val="0"/>
        <w:autoSpaceDN w:val="0"/>
        <w:spacing w:after="0" w:line="276" w:lineRule="auto"/>
        <w:ind w:firstLine="737"/>
        <w:jc w:val="both"/>
        <w:rPr>
          <w:rFonts w:ascii="Times New Roman" w:eastAsia="Times New Roman" w:hAnsi="Times New Roman" w:cs="Times New Roman"/>
          <w:color w:val="000000" w:themeColor="text1"/>
          <w:sz w:val="24"/>
          <w:szCs w:val="24"/>
        </w:rPr>
      </w:pPr>
      <w:r w:rsidRPr="00597A8D">
        <w:rPr>
          <w:rFonts w:ascii="Times New Roman" w:hAnsi="Times New Roman"/>
          <w:b/>
          <w:sz w:val="24"/>
          <w:szCs w:val="24"/>
        </w:rPr>
        <w:br w:type="page"/>
      </w:r>
    </w:p>
    <w:p w:rsidR="008624FF" w:rsidRPr="00555633" w:rsidRDefault="008624FF" w:rsidP="00555633">
      <w:pPr>
        <w:spacing w:after="0" w:line="276" w:lineRule="auto"/>
        <w:jc w:val="both"/>
        <w:rPr>
          <w:rFonts w:ascii="Times New Roman" w:eastAsia="Times New Roman" w:hAnsi="Times New Roman" w:cs="Times New Roman"/>
          <w:b/>
          <w:sz w:val="28"/>
          <w:szCs w:val="28"/>
        </w:rPr>
      </w:pPr>
      <w:r w:rsidRPr="00555633">
        <w:rPr>
          <w:rFonts w:ascii="Times New Roman" w:eastAsia="Times New Roman" w:hAnsi="Times New Roman" w:cs="Times New Roman"/>
          <w:b/>
          <w:sz w:val="28"/>
          <w:szCs w:val="28"/>
        </w:rPr>
        <w:lastRenderedPageBreak/>
        <w:t>7. Опис інструментів оцінювання</w:t>
      </w:r>
    </w:p>
    <w:p w:rsidR="008624FF" w:rsidRPr="00597A8D" w:rsidRDefault="00C75D1E" w:rsidP="00555633">
      <w:pPr>
        <w:spacing w:after="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Оцінювання може здійснюватися як в процесі навчання  (поточне) так і на різних його етапах (підсумкове).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співвіднесення фактичних результатів навчання, які отримали здобувачі освіти, з обов’язковими/очікуваними результатами навчання, визначеними Державним стандартом/модельною начальною програмою за певний період навчання. </w:t>
      </w:r>
      <w:r w:rsidR="008624FF" w:rsidRPr="00597A8D">
        <w:rPr>
          <w:rFonts w:ascii="Times New Roman" w:eastAsia="Times New Roman" w:hAnsi="Times New Roman" w:cs="Times New Roman"/>
          <w:sz w:val="24"/>
          <w:szCs w:val="24"/>
          <w:highlight w:val="yellow"/>
        </w:rPr>
        <w:t xml:space="preserve"> </w:t>
      </w:r>
    </w:p>
    <w:p w:rsidR="008624FF" w:rsidRPr="00597A8D" w:rsidRDefault="008624FF" w:rsidP="00555633">
      <w:pPr>
        <w:spacing w:after="0" w:line="276" w:lineRule="auto"/>
        <w:jc w:val="both"/>
        <w:rPr>
          <w:rFonts w:ascii="Times New Roman" w:eastAsia="Times New Roman" w:hAnsi="Times New Roman" w:cs="Times New Roman"/>
          <w:sz w:val="24"/>
          <w:szCs w:val="24"/>
          <w:highlight w:val="yellow"/>
        </w:rPr>
      </w:pPr>
      <w:r w:rsidRPr="00597A8D">
        <w:rPr>
          <w:rFonts w:ascii="Times New Roman" w:eastAsia="Times New Roman" w:hAnsi="Times New Roman" w:cs="Times New Roman"/>
          <w:sz w:val="24"/>
          <w:szCs w:val="24"/>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8624FF" w:rsidRPr="00597A8D" w:rsidRDefault="00C75D1E" w:rsidP="00555633">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624FF" w:rsidRPr="00597A8D">
        <w:rPr>
          <w:rFonts w:ascii="Times New Roman" w:eastAsia="Times New Roman" w:hAnsi="Times New Roman" w:cs="Times New Roman"/>
          <w:b/>
          <w:sz w:val="24"/>
          <w:szCs w:val="24"/>
        </w:rPr>
        <w:t>Формувальне оцінювання</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учнів/учениць виконує </w:t>
      </w:r>
      <w:proofErr w:type="spellStart"/>
      <w:r w:rsidR="008624FF" w:rsidRPr="00597A8D">
        <w:rPr>
          <w:rFonts w:ascii="Times New Roman" w:eastAsia="Times New Roman" w:hAnsi="Times New Roman" w:cs="Times New Roman"/>
          <w:sz w:val="24"/>
          <w:szCs w:val="24"/>
        </w:rPr>
        <w:t>діагностувальну</w:t>
      </w:r>
      <w:proofErr w:type="spellEnd"/>
      <w:r w:rsidR="008624FF" w:rsidRPr="00597A8D">
        <w:rPr>
          <w:rFonts w:ascii="Times New Roman" w:eastAsia="Times New Roman" w:hAnsi="Times New Roman" w:cs="Times New Roman"/>
          <w:sz w:val="24"/>
          <w:szCs w:val="24"/>
        </w:rPr>
        <w:t xml:space="preserve">, коригувальну, орієнтувальну, </w:t>
      </w:r>
      <w:proofErr w:type="spellStart"/>
      <w:r w:rsidR="008624FF" w:rsidRPr="00597A8D">
        <w:rPr>
          <w:rFonts w:ascii="Times New Roman" w:eastAsia="Times New Roman" w:hAnsi="Times New Roman" w:cs="Times New Roman"/>
          <w:sz w:val="24"/>
          <w:szCs w:val="24"/>
        </w:rPr>
        <w:t>мотиваційно-стимулювальну</w:t>
      </w:r>
      <w:proofErr w:type="spellEnd"/>
      <w:r w:rsidR="008624FF" w:rsidRPr="00597A8D">
        <w:rPr>
          <w:rFonts w:ascii="Times New Roman" w:eastAsia="Times New Roman" w:hAnsi="Times New Roman" w:cs="Times New Roman"/>
          <w:sz w:val="24"/>
          <w:szCs w:val="24"/>
        </w:rPr>
        <w:t xml:space="preserve">, розвивальну, прогностичну та виховну функції.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вчителю/вчительці зрозуміти, як краще підготувати учнів/учениць до підсумкового оцінювання та відслідковувати їхній прогрес протягом навчального року. </w:t>
      </w:r>
    </w:p>
    <w:p w:rsidR="008624FF"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предмета/інтегрованого курсу. Його здійснюють у формі </w:t>
      </w:r>
      <w:proofErr w:type="spellStart"/>
      <w:r w:rsidR="008624FF" w:rsidRPr="00597A8D">
        <w:rPr>
          <w:rFonts w:ascii="Times New Roman" w:eastAsia="Times New Roman" w:hAnsi="Times New Roman" w:cs="Times New Roman"/>
          <w:sz w:val="24"/>
          <w:szCs w:val="24"/>
        </w:rPr>
        <w:t>самооцінювання</w:t>
      </w:r>
      <w:proofErr w:type="spellEnd"/>
      <w:r w:rsidR="008624FF" w:rsidRPr="00597A8D">
        <w:rPr>
          <w:rFonts w:ascii="Times New Roman" w:eastAsia="Times New Roman" w:hAnsi="Times New Roman" w:cs="Times New Roman"/>
          <w:sz w:val="24"/>
          <w:szCs w:val="24"/>
        </w:rPr>
        <w:t xml:space="preserve">, </w:t>
      </w:r>
      <w:proofErr w:type="spellStart"/>
      <w:r w:rsidR="008624FF" w:rsidRPr="00597A8D">
        <w:rPr>
          <w:rFonts w:ascii="Times New Roman" w:eastAsia="Times New Roman" w:hAnsi="Times New Roman" w:cs="Times New Roman"/>
          <w:sz w:val="24"/>
          <w:szCs w:val="24"/>
        </w:rPr>
        <w:t>взаємооцінювання</w:t>
      </w:r>
      <w:proofErr w:type="spellEnd"/>
      <w:r w:rsidR="008624FF" w:rsidRPr="00597A8D">
        <w:rPr>
          <w:rFonts w:ascii="Times New Roman" w:eastAsia="Times New Roman" w:hAnsi="Times New Roman" w:cs="Times New Roman"/>
          <w:sz w:val="24"/>
          <w:szCs w:val="24"/>
        </w:rPr>
        <w:t xml:space="preserve">, оцінювання вчителем/учителькою із використанням окремих інструментів (карток, шкал, щоденника спостережень учителя, </w:t>
      </w:r>
      <w:proofErr w:type="spellStart"/>
      <w:r w:rsidR="008624FF" w:rsidRPr="00597A8D">
        <w:rPr>
          <w:rFonts w:ascii="Times New Roman" w:eastAsia="Times New Roman" w:hAnsi="Times New Roman" w:cs="Times New Roman"/>
          <w:sz w:val="24"/>
          <w:szCs w:val="24"/>
        </w:rPr>
        <w:t>портфоліо</w:t>
      </w:r>
      <w:proofErr w:type="spellEnd"/>
      <w:r w:rsidR="008624FF" w:rsidRPr="00597A8D">
        <w:rPr>
          <w:rFonts w:ascii="Times New Roman" w:eastAsia="Times New Roman" w:hAnsi="Times New Roman" w:cs="Times New Roman"/>
          <w:sz w:val="24"/>
          <w:szCs w:val="24"/>
        </w:rPr>
        <w:t xml:space="preserve"> результатів навчальної діяльності учня/учениці тощо). 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w:t>
      </w:r>
      <w:proofErr w:type="spellStart"/>
      <w:r w:rsidR="008624FF" w:rsidRPr="00597A8D">
        <w:rPr>
          <w:rFonts w:ascii="Times New Roman" w:eastAsia="Times New Roman" w:hAnsi="Times New Roman" w:cs="Times New Roman"/>
          <w:sz w:val="24"/>
          <w:szCs w:val="24"/>
        </w:rPr>
        <w:t>-розуміння</w:t>
      </w:r>
      <w:proofErr w:type="spellEnd"/>
      <w:r w:rsidR="008624FF" w:rsidRPr="00597A8D">
        <w:rPr>
          <w:rFonts w:ascii="Times New Roman" w:eastAsia="Times New Roman" w:hAnsi="Times New Roman" w:cs="Times New Roman"/>
          <w:sz w:val="24"/>
          <w:szCs w:val="24"/>
        </w:rPr>
        <w:t xml:space="preserve">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w:t>
      </w:r>
      <w:proofErr w:type="spellStart"/>
      <w:r w:rsidR="008624FF" w:rsidRPr="00597A8D">
        <w:rPr>
          <w:rFonts w:ascii="Times New Roman" w:eastAsia="Times New Roman" w:hAnsi="Times New Roman" w:cs="Times New Roman"/>
          <w:sz w:val="24"/>
          <w:szCs w:val="24"/>
        </w:rPr>
        <w:t>рефлексувати</w:t>
      </w:r>
      <w:proofErr w:type="spellEnd"/>
      <w:r w:rsidR="008624FF" w:rsidRPr="00597A8D">
        <w:rPr>
          <w:rFonts w:ascii="Times New Roman" w:eastAsia="Times New Roman" w:hAnsi="Times New Roman" w:cs="Times New Roman"/>
          <w:sz w:val="24"/>
          <w:szCs w:val="24"/>
        </w:rPr>
        <w:t xml:space="preserve">,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 </w:t>
      </w:r>
    </w:p>
    <w:p w:rsidR="00C75D1E" w:rsidRPr="00597A8D" w:rsidRDefault="00C75D1E"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lastRenderedPageBreak/>
        <w:t xml:space="preserve">Підсумкове оцінювання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2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Метою підсумкового оцінювання є співвіднесення фактичних результатів навчання, яких досягли здобувачі освіти, з обов'язковими/очікуваними  результатами навчання, визначеними Державним стандартом/модельною навчальною програмою за певний період навчання.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2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Підсумкове оцінювання здійснюють періодично. Кількість підсумкових робіт, час їхнього проведення вчитель/учителька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2B9">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Для формування висновків щодо рівня досягнення обов’язкових результатів навчання за семестр учитель/учителька може запропонувати учнівству: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8624FF" w:rsidRPr="00597A8D" w:rsidRDefault="007872B9"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5D1E">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освіти. </w:t>
      </w:r>
    </w:p>
    <w:p w:rsidR="008624FF" w:rsidRPr="00597A8D" w:rsidRDefault="00C75D1E"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2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Оцінка за семестр може бути скоригованою.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r w:rsidR="00C75D1E">
        <w:rPr>
          <w:rFonts w:ascii="Times New Roman" w:eastAsia="Times New Roman" w:hAnsi="Times New Roman" w:cs="Times New Roman"/>
          <w:sz w:val="24"/>
          <w:szCs w:val="24"/>
        </w:rPr>
        <w:t xml:space="preserve">    </w:t>
      </w:r>
      <w:r w:rsidRPr="00597A8D">
        <w:rPr>
          <w:rFonts w:ascii="Times New Roman" w:eastAsia="Times New Roman" w:hAnsi="Times New Roman" w:cs="Times New Roman"/>
          <w:sz w:val="24"/>
          <w:szCs w:val="24"/>
        </w:rPr>
        <w:t xml:space="preserve">Коригування річної оцінки здійснюють шляхом коригування семестрової оцінки за І та/або ІІ семестр відповідно до </w:t>
      </w:r>
      <w:proofErr w:type="spellStart"/>
      <w:r w:rsidRPr="00597A8D">
        <w:rPr>
          <w:rFonts w:ascii="Times New Roman" w:eastAsia="Times New Roman" w:hAnsi="Times New Roman" w:cs="Times New Roman"/>
          <w:sz w:val="24"/>
          <w:szCs w:val="24"/>
        </w:rPr>
        <w:t>п.п</w:t>
      </w:r>
      <w:proofErr w:type="spellEnd"/>
      <w:r w:rsidRPr="00597A8D">
        <w:rPr>
          <w:rFonts w:ascii="Times New Roman" w:eastAsia="Times New Roman" w:hAnsi="Times New Roman" w:cs="Times New Roman"/>
          <w:sz w:val="24"/>
          <w:szCs w:val="24"/>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8624FF" w:rsidRPr="00597A8D" w:rsidRDefault="008624FF" w:rsidP="00555633">
      <w:pPr>
        <w:spacing w:after="0" w:line="276" w:lineRule="auto"/>
        <w:jc w:val="both"/>
        <w:rPr>
          <w:rFonts w:ascii="Times New Roman" w:eastAsia="Times New Roman" w:hAnsi="Times New Roman" w:cs="Times New Roman"/>
          <w:b/>
          <w:sz w:val="24"/>
          <w:szCs w:val="24"/>
          <w:highlight w:val="yellow"/>
        </w:rPr>
      </w:pPr>
      <w:r w:rsidRPr="00597A8D">
        <w:rPr>
          <w:rFonts w:ascii="Times New Roman" w:eastAsia="Times New Roman" w:hAnsi="Times New Roman" w:cs="Times New Roman"/>
          <w:sz w:val="24"/>
          <w:szCs w:val="24"/>
        </w:rPr>
        <w:lastRenderedPageBreak/>
        <w:t xml:space="preserve">Результати семестрового та річного оцінювання фіксують у класному журналі та Свідоцтві досягнень.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Оцінка результатів навчання учнів є конфіденційною інформацією, яку повідомляють лише учневі/учениці, його/її батькам (іншим законним представникам). </w:t>
      </w: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b/>
          <w:sz w:val="24"/>
          <w:szCs w:val="24"/>
        </w:rPr>
        <w:t>Критерії та шкала оцінювання</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sidRPr="00597A8D">
        <w:rPr>
          <w:rFonts w:ascii="Times New Roman" w:eastAsia="Times New Roman" w:hAnsi="Times New Roman" w:cs="Times New Roman"/>
          <w:sz w:val="24"/>
          <w:szCs w:val="24"/>
        </w:rPr>
        <w:t>компетентнісного</w:t>
      </w:r>
      <w:proofErr w:type="spellEnd"/>
      <w:r w:rsidRPr="00597A8D">
        <w:rPr>
          <w:rFonts w:ascii="Times New Roman" w:eastAsia="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Загальні критерії оцінювання визначають загальні підходи до встановлення результатів навчання учнів і слугують основою критеріїв оцінювання за освітніми галузями.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Критерії оцінювання дають змогу здійснювати оцінювання результатів навчання у 12-бальній шкалі оцінювання. </w:t>
      </w:r>
    </w:p>
    <w:p w:rsidR="008624FF" w:rsidRPr="00597A8D" w:rsidRDefault="008624FF" w:rsidP="00555633">
      <w:pPr>
        <w:spacing w:after="0" w:line="276" w:lineRule="auto"/>
        <w:jc w:val="both"/>
        <w:rPr>
          <w:rFonts w:ascii="Times New Roman" w:eastAsia="Times New Roman" w:hAnsi="Times New Roman" w:cs="Times New Roman"/>
          <w:b/>
          <w:sz w:val="24"/>
          <w:szCs w:val="24"/>
        </w:rPr>
      </w:pPr>
      <w:r w:rsidRPr="00597A8D">
        <w:rPr>
          <w:rFonts w:ascii="Times New Roman" w:eastAsia="Times New Roman" w:hAnsi="Times New Roman" w:cs="Times New Roman"/>
          <w:sz w:val="24"/>
          <w:szCs w:val="24"/>
        </w:rPr>
        <w:t xml:space="preserve">Опис кожного бала шкали оцінювання подано в додатках з урахуванням структури компетентності (знання, уміння, цінності, ставлення) і наскрізних у всіх ключових </w:t>
      </w:r>
      <w:proofErr w:type="spellStart"/>
      <w:r w:rsidRPr="00597A8D">
        <w:rPr>
          <w:rFonts w:ascii="Times New Roman" w:eastAsia="Times New Roman" w:hAnsi="Times New Roman" w:cs="Times New Roman"/>
          <w:sz w:val="24"/>
          <w:szCs w:val="24"/>
        </w:rPr>
        <w:t>компетентностях</w:t>
      </w:r>
      <w:proofErr w:type="spellEnd"/>
      <w:r w:rsidRPr="00597A8D">
        <w:rPr>
          <w:rFonts w:ascii="Times New Roman" w:eastAsia="Times New Roman" w:hAnsi="Times New Roman" w:cs="Times New Roman"/>
          <w:sz w:val="24"/>
          <w:szCs w:val="24"/>
        </w:rPr>
        <w:t xml:space="preserve">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rsidR="008624FF" w:rsidRPr="00597A8D" w:rsidRDefault="008624FF" w:rsidP="00555633">
      <w:pPr>
        <w:spacing w:after="0" w:line="276" w:lineRule="auto"/>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8624FF" w:rsidRPr="00597A8D" w:rsidRDefault="008624FF" w:rsidP="00555633">
      <w:pPr>
        <w:spacing w:after="0" w:line="276" w:lineRule="auto"/>
        <w:ind w:firstLine="141"/>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розв’язання проблем і виконання практичних завдань із застосуванням знань, що охоплюються навчальним матеріалом;</w:t>
      </w:r>
    </w:p>
    <w:p w:rsidR="008624FF" w:rsidRPr="00597A8D" w:rsidRDefault="008624FF" w:rsidP="00555633">
      <w:pPr>
        <w:spacing w:after="0" w:line="276" w:lineRule="auto"/>
        <w:ind w:firstLine="141"/>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комунікація (тому числі з використанням інформаційно-комунікаційних технологій);</w:t>
      </w:r>
    </w:p>
    <w:p w:rsidR="008624FF" w:rsidRPr="00597A8D" w:rsidRDefault="008624FF" w:rsidP="00555633">
      <w:pPr>
        <w:spacing w:after="0" w:line="276" w:lineRule="auto"/>
        <w:ind w:firstLine="141"/>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планування й здійснення навчального пошуку, робота з текстовою і графічною інформацією;</w:t>
      </w:r>
    </w:p>
    <w:p w:rsidR="008624FF" w:rsidRPr="00597A8D" w:rsidRDefault="008624FF" w:rsidP="00555633">
      <w:pPr>
        <w:spacing w:after="0" w:line="276" w:lineRule="auto"/>
        <w:ind w:firstLine="141"/>
        <w:jc w:val="both"/>
        <w:rPr>
          <w:rFonts w:ascii="Times New Roman" w:eastAsia="Times New Roman" w:hAnsi="Times New Roman" w:cs="Times New Roman"/>
          <w:sz w:val="24"/>
          <w:szCs w:val="24"/>
        </w:rPr>
      </w:pPr>
      <w:r w:rsidRPr="00597A8D">
        <w:rPr>
          <w:rFonts w:ascii="Times New Roman" w:eastAsia="Times New Roman" w:hAnsi="Times New Roman" w:cs="Times New Roman"/>
          <w:sz w:val="24"/>
          <w:szCs w:val="24"/>
        </w:rPr>
        <w:t xml:space="preserve">- рефлексія власної навчально-пізнавальної діяльності. </w:t>
      </w:r>
    </w:p>
    <w:p w:rsidR="008624FF" w:rsidRPr="00597A8D" w:rsidRDefault="007872B9"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8624FF" w:rsidRPr="00597A8D" w:rsidRDefault="007872B9" w:rsidP="0055563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4FF" w:rsidRPr="00597A8D">
        <w:rPr>
          <w:rFonts w:ascii="Times New Roman" w:eastAsia="Times New Roman" w:hAnsi="Times New Roman" w:cs="Times New Roman"/>
          <w:sz w:val="24"/>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Default="008624FF" w:rsidP="00555633">
      <w:pPr>
        <w:spacing w:after="0" w:line="276" w:lineRule="auto"/>
        <w:jc w:val="both"/>
        <w:rPr>
          <w:rFonts w:ascii="Times New Roman" w:eastAsia="Times New Roman" w:hAnsi="Times New Roman" w:cs="Times New Roman"/>
          <w:sz w:val="24"/>
          <w:szCs w:val="24"/>
        </w:rPr>
      </w:pPr>
    </w:p>
    <w:p w:rsidR="00FE128E" w:rsidRDefault="00FE128E" w:rsidP="00555633">
      <w:pPr>
        <w:spacing w:after="0" w:line="276" w:lineRule="auto"/>
        <w:jc w:val="both"/>
        <w:rPr>
          <w:rFonts w:ascii="Times New Roman" w:eastAsia="Times New Roman" w:hAnsi="Times New Roman" w:cs="Times New Roman"/>
          <w:sz w:val="24"/>
          <w:szCs w:val="24"/>
        </w:rPr>
      </w:pPr>
    </w:p>
    <w:p w:rsidR="00FE128E" w:rsidRDefault="00FE128E" w:rsidP="00555633">
      <w:pPr>
        <w:spacing w:after="0" w:line="276" w:lineRule="auto"/>
        <w:jc w:val="both"/>
        <w:rPr>
          <w:rFonts w:ascii="Times New Roman" w:eastAsia="Times New Roman" w:hAnsi="Times New Roman" w:cs="Times New Roman"/>
          <w:sz w:val="24"/>
          <w:szCs w:val="24"/>
        </w:rPr>
      </w:pPr>
    </w:p>
    <w:p w:rsidR="00FE128E" w:rsidRPr="00597A8D" w:rsidRDefault="00FE128E"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both"/>
        <w:rPr>
          <w:rFonts w:ascii="Times New Roman" w:eastAsia="Times New Roman" w:hAnsi="Times New Roman" w:cs="Times New Roman"/>
          <w:sz w:val="24"/>
          <w:szCs w:val="24"/>
        </w:rPr>
      </w:pPr>
    </w:p>
    <w:p w:rsidR="008624FF" w:rsidRPr="00597A8D" w:rsidRDefault="008624FF" w:rsidP="00555633">
      <w:pPr>
        <w:spacing w:after="0" w:line="276" w:lineRule="auto"/>
        <w:jc w:val="center"/>
        <w:rPr>
          <w:rFonts w:ascii="Times New Roman" w:eastAsia="Times New Roman" w:hAnsi="Times New Roman" w:cs="Times New Roman"/>
          <w:color w:val="000000"/>
          <w:sz w:val="24"/>
          <w:szCs w:val="24"/>
        </w:rPr>
      </w:pPr>
    </w:p>
    <w:p w:rsidR="00120EFC" w:rsidRPr="00597A8D" w:rsidRDefault="00120EFC" w:rsidP="00555633">
      <w:pPr>
        <w:spacing w:line="276" w:lineRule="auto"/>
        <w:rPr>
          <w:sz w:val="24"/>
          <w:szCs w:val="24"/>
        </w:rPr>
      </w:pPr>
    </w:p>
    <w:sectPr w:rsidR="00120EFC" w:rsidRPr="00597A8D" w:rsidSect="00EE441A">
      <w:footerReference w:type="default" r:id="rId7"/>
      <w:pgSz w:w="11906" w:h="16838"/>
      <w:pgMar w:top="1134" w:right="567" w:bottom="1134" w:left="1701" w:header="709"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F88" w:rsidRDefault="00777F88" w:rsidP="00C017FF">
      <w:pPr>
        <w:spacing w:after="0" w:line="240" w:lineRule="auto"/>
      </w:pPr>
      <w:r>
        <w:separator/>
      </w:r>
    </w:p>
  </w:endnote>
  <w:endnote w:type="continuationSeparator" w:id="0">
    <w:p w:rsidR="00777F88" w:rsidRDefault="00777F88" w:rsidP="00C01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10782"/>
      <w:docPartObj>
        <w:docPartGallery w:val="Page Numbers (Bottom of Page)"/>
        <w:docPartUnique/>
      </w:docPartObj>
    </w:sdtPr>
    <w:sdtContent>
      <w:p w:rsidR="0004401C" w:rsidRDefault="0004401C">
        <w:pPr>
          <w:pStyle w:val="aa"/>
          <w:jc w:val="center"/>
        </w:pPr>
        <w:fldSimple w:instr=" PAGE   \* MERGEFORMAT ">
          <w:r w:rsidR="007872B9">
            <w:rPr>
              <w:noProof/>
            </w:rPr>
            <w:t>1</w:t>
          </w:r>
        </w:fldSimple>
      </w:p>
    </w:sdtContent>
  </w:sdt>
  <w:p w:rsidR="0004401C" w:rsidRDefault="000440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F88" w:rsidRDefault="00777F88" w:rsidP="00C017FF">
      <w:pPr>
        <w:spacing w:after="0" w:line="240" w:lineRule="auto"/>
      </w:pPr>
      <w:r>
        <w:separator/>
      </w:r>
    </w:p>
  </w:footnote>
  <w:footnote w:type="continuationSeparator" w:id="0">
    <w:p w:rsidR="00777F88" w:rsidRDefault="00777F88" w:rsidP="00C017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2DF8"/>
    <w:multiLevelType w:val="multilevel"/>
    <w:tmpl w:val="5C62B4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A6838BE"/>
    <w:multiLevelType w:val="multilevel"/>
    <w:tmpl w:val="0F824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F2438B"/>
    <w:multiLevelType w:val="multilevel"/>
    <w:tmpl w:val="CE32E0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C46BC6"/>
    <w:multiLevelType w:val="multilevel"/>
    <w:tmpl w:val="D2EAD26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4A6500"/>
    <w:multiLevelType w:val="multilevel"/>
    <w:tmpl w:val="EB82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417AFB"/>
    <w:multiLevelType w:val="multilevel"/>
    <w:tmpl w:val="EB82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D916FB"/>
    <w:multiLevelType w:val="multilevel"/>
    <w:tmpl w:val="95E62D0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624FF"/>
    <w:rsid w:val="0004401C"/>
    <w:rsid w:val="000474D1"/>
    <w:rsid w:val="00120EFC"/>
    <w:rsid w:val="002844BB"/>
    <w:rsid w:val="00356033"/>
    <w:rsid w:val="004E5287"/>
    <w:rsid w:val="00555633"/>
    <w:rsid w:val="00597A8D"/>
    <w:rsid w:val="00777F88"/>
    <w:rsid w:val="007872B9"/>
    <w:rsid w:val="007A13EB"/>
    <w:rsid w:val="007A4399"/>
    <w:rsid w:val="00836AA8"/>
    <w:rsid w:val="008624FF"/>
    <w:rsid w:val="00914DE8"/>
    <w:rsid w:val="00AA64ED"/>
    <w:rsid w:val="00B377E4"/>
    <w:rsid w:val="00BA17C6"/>
    <w:rsid w:val="00C017FF"/>
    <w:rsid w:val="00C75D1E"/>
    <w:rsid w:val="00CE213B"/>
    <w:rsid w:val="00D56990"/>
    <w:rsid w:val="00E666AE"/>
    <w:rsid w:val="00EA11BB"/>
    <w:rsid w:val="00EE441A"/>
    <w:rsid w:val="00F70CF1"/>
    <w:rsid w:val="00FE12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24FF"/>
    <w:pPr>
      <w:spacing w:after="160" w:line="259" w:lineRule="auto"/>
    </w:pPr>
    <w:rPr>
      <w:rFonts w:ascii="Calibri" w:eastAsia="Calibri" w:hAnsi="Calibri" w:cs="Calibri"/>
      <w:lang w:eastAsia="uk-UA"/>
    </w:rPr>
  </w:style>
  <w:style w:type="paragraph" w:styleId="1">
    <w:name w:val="heading 1"/>
    <w:basedOn w:val="a"/>
    <w:next w:val="a"/>
    <w:link w:val="10"/>
    <w:rsid w:val="008624FF"/>
    <w:pPr>
      <w:keepNext/>
      <w:keepLines/>
      <w:spacing w:before="480" w:after="120"/>
      <w:outlineLvl w:val="0"/>
    </w:pPr>
    <w:rPr>
      <w:b/>
      <w:sz w:val="48"/>
      <w:szCs w:val="48"/>
    </w:rPr>
  </w:style>
  <w:style w:type="paragraph" w:styleId="2">
    <w:name w:val="heading 2"/>
    <w:basedOn w:val="a"/>
    <w:next w:val="a"/>
    <w:link w:val="20"/>
    <w:rsid w:val="008624FF"/>
    <w:pPr>
      <w:keepNext/>
      <w:keepLines/>
      <w:spacing w:before="360" w:after="80"/>
      <w:outlineLvl w:val="1"/>
    </w:pPr>
    <w:rPr>
      <w:b/>
      <w:sz w:val="36"/>
      <w:szCs w:val="36"/>
    </w:rPr>
  </w:style>
  <w:style w:type="paragraph" w:styleId="3">
    <w:name w:val="heading 3"/>
    <w:basedOn w:val="a"/>
    <w:next w:val="a"/>
    <w:link w:val="30"/>
    <w:rsid w:val="008624FF"/>
    <w:pPr>
      <w:keepNext/>
      <w:keepLines/>
      <w:spacing w:before="280" w:after="80"/>
      <w:outlineLvl w:val="2"/>
    </w:pPr>
    <w:rPr>
      <w:b/>
      <w:sz w:val="28"/>
      <w:szCs w:val="28"/>
    </w:rPr>
  </w:style>
  <w:style w:type="paragraph" w:styleId="4">
    <w:name w:val="heading 4"/>
    <w:basedOn w:val="a"/>
    <w:next w:val="a"/>
    <w:link w:val="40"/>
    <w:rsid w:val="008624FF"/>
    <w:pPr>
      <w:keepNext/>
      <w:keepLines/>
      <w:spacing w:before="240" w:after="40"/>
      <w:outlineLvl w:val="3"/>
    </w:pPr>
    <w:rPr>
      <w:b/>
      <w:sz w:val="24"/>
      <w:szCs w:val="24"/>
    </w:rPr>
  </w:style>
  <w:style w:type="paragraph" w:styleId="5">
    <w:name w:val="heading 5"/>
    <w:basedOn w:val="a"/>
    <w:next w:val="a"/>
    <w:link w:val="50"/>
    <w:rsid w:val="008624FF"/>
    <w:pPr>
      <w:keepNext/>
      <w:keepLines/>
      <w:spacing w:before="220" w:after="40"/>
      <w:outlineLvl w:val="4"/>
    </w:pPr>
    <w:rPr>
      <w:b/>
    </w:rPr>
  </w:style>
  <w:style w:type="paragraph" w:styleId="6">
    <w:name w:val="heading 6"/>
    <w:basedOn w:val="a"/>
    <w:next w:val="a"/>
    <w:link w:val="60"/>
    <w:rsid w:val="008624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4FF"/>
    <w:rPr>
      <w:rFonts w:ascii="Calibri" w:eastAsia="Calibri" w:hAnsi="Calibri" w:cs="Calibri"/>
      <w:b/>
      <w:sz w:val="48"/>
      <w:szCs w:val="48"/>
      <w:lang w:eastAsia="uk-UA"/>
    </w:rPr>
  </w:style>
  <w:style w:type="character" w:customStyle="1" w:styleId="20">
    <w:name w:val="Заголовок 2 Знак"/>
    <w:basedOn w:val="a0"/>
    <w:link w:val="2"/>
    <w:rsid w:val="008624FF"/>
    <w:rPr>
      <w:rFonts w:ascii="Calibri" w:eastAsia="Calibri" w:hAnsi="Calibri" w:cs="Calibri"/>
      <w:b/>
      <w:sz w:val="36"/>
      <w:szCs w:val="36"/>
      <w:lang w:eastAsia="uk-UA"/>
    </w:rPr>
  </w:style>
  <w:style w:type="character" w:customStyle="1" w:styleId="30">
    <w:name w:val="Заголовок 3 Знак"/>
    <w:basedOn w:val="a0"/>
    <w:link w:val="3"/>
    <w:rsid w:val="008624FF"/>
    <w:rPr>
      <w:rFonts w:ascii="Calibri" w:eastAsia="Calibri" w:hAnsi="Calibri" w:cs="Calibri"/>
      <w:b/>
      <w:sz w:val="28"/>
      <w:szCs w:val="28"/>
      <w:lang w:eastAsia="uk-UA"/>
    </w:rPr>
  </w:style>
  <w:style w:type="character" w:customStyle="1" w:styleId="40">
    <w:name w:val="Заголовок 4 Знак"/>
    <w:basedOn w:val="a0"/>
    <w:link w:val="4"/>
    <w:rsid w:val="008624FF"/>
    <w:rPr>
      <w:rFonts w:ascii="Calibri" w:eastAsia="Calibri" w:hAnsi="Calibri" w:cs="Calibri"/>
      <w:b/>
      <w:sz w:val="24"/>
      <w:szCs w:val="24"/>
      <w:lang w:eastAsia="uk-UA"/>
    </w:rPr>
  </w:style>
  <w:style w:type="character" w:customStyle="1" w:styleId="50">
    <w:name w:val="Заголовок 5 Знак"/>
    <w:basedOn w:val="a0"/>
    <w:link w:val="5"/>
    <w:rsid w:val="008624FF"/>
    <w:rPr>
      <w:rFonts w:ascii="Calibri" w:eastAsia="Calibri" w:hAnsi="Calibri" w:cs="Calibri"/>
      <w:b/>
      <w:lang w:eastAsia="uk-UA"/>
    </w:rPr>
  </w:style>
  <w:style w:type="character" w:customStyle="1" w:styleId="60">
    <w:name w:val="Заголовок 6 Знак"/>
    <w:basedOn w:val="a0"/>
    <w:link w:val="6"/>
    <w:rsid w:val="008624FF"/>
    <w:rPr>
      <w:rFonts w:ascii="Calibri" w:eastAsia="Calibri" w:hAnsi="Calibri" w:cs="Calibri"/>
      <w:b/>
      <w:sz w:val="20"/>
      <w:szCs w:val="20"/>
      <w:lang w:eastAsia="uk-UA"/>
    </w:rPr>
  </w:style>
  <w:style w:type="table" w:customStyle="1" w:styleId="TableNormal">
    <w:name w:val="Table Normal"/>
    <w:rsid w:val="008624FF"/>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3">
    <w:name w:val="Title"/>
    <w:basedOn w:val="a"/>
    <w:next w:val="a"/>
    <w:link w:val="a4"/>
    <w:rsid w:val="008624FF"/>
    <w:pPr>
      <w:keepNext/>
      <w:keepLines/>
      <w:spacing w:before="480" w:after="120"/>
    </w:pPr>
    <w:rPr>
      <w:b/>
      <w:sz w:val="72"/>
      <w:szCs w:val="72"/>
    </w:rPr>
  </w:style>
  <w:style w:type="character" w:customStyle="1" w:styleId="a4">
    <w:name w:val="Название Знак"/>
    <w:basedOn w:val="a0"/>
    <w:link w:val="a3"/>
    <w:rsid w:val="008624FF"/>
    <w:rPr>
      <w:rFonts w:ascii="Calibri" w:eastAsia="Calibri" w:hAnsi="Calibri" w:cs="Calibri"/>
      <w:b/>
      <w:sz w:val="72"/>
      <w:szCs w:val="72"/>
      <w:lang w:eastAsia="uk-UA"/>
    </w:rPr>
  </w:style>
  <w:style w:type="paragraph" w:styleId="a5">
    <w:name w:val="Subtitle"/>
    <w:basedOn w:val="a"/>
    <w:next w:val="a"/>
    <w:link w:val="a6"/>
    <w:rsid w:val="008624F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624FF"/>
    <w:rPr>
      <w:rFonts w:ascii="Georgia" w:eastAsia="Georgia" w:hAnsi="Georgia" w:cs="Georgia"/>
      <w:i/>
      <w:color w:val="666666"/>
      <w:sz w:val="48"/>
      <w:szCs w:val="48"/>
      <w:lang w:eastAsia="uk-UA"/>
    </w:rPr>
  </w:style>
  <w:style w:type="paragraph" w:styleId="a7">
    <w:name w:val="List Paragraph"/>
    <w:basedOn w:val="a"/>
    <w:uiPriority w:val="34"/>
    <w:qFormat/>
    <w:rsid w:val="008624FF"/>
    <w:pPr>
      <w:spacing w:after="200" w:line="276" w:lineRule="auto"/>
      <w:ind w:left="720"/>
      <w:contextualSpacing/>
    </w:pPr>
    <w:rPr>
      <w:rFonts w:cs="Times New Roman"/>
      <w:lang w:eastAsia="en-US"/>
    </w:rPr>
  </w:style>
  <w:style w:type="paragraph" w:styleId="a8">
    <w:name w:val="header"/>
    <w:basedOn w:val="a"/>
    <w:link w:val="a9"/>
    <w:uiPriority w:val="99"/>
    <w:unhideWhenUsed/>
    <w:rsid w:val="008624F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624FF"/>
    <w:rPr>
      <w:rFonts w:ascii="Calibri" w:eastAsia="Calibri" w:hAnsi="Calibri" w:cs="Calibri"/>
      <w:lang w:eastAsia="uk-UA"/>
    </w:rPr>
  </w:style>
  <w:style w:type="paragraph" w:styleId="aa">
    <w:name w:val="footer"/>
    <w:basedOn w:val="a"/>
    <w:link w:val="ab"/>
    <w:uiPriority w:val="99"/>
    <w:unhideWhenUsed/>
    <w:rsid w:val="008624F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8624FF"/>
    <w:rPr>
      <w:rFonts w:ascii="Calibri" w:eastAsia="Calibri" w:hAnsi="Calibri" w:cs="Calibri"/>
      <w:lang w:eastAsia="uk-UA"/>
    </w:rPr>
  </w:style>
  <w:style w:type="paragraph" w:styleId="ac">
    <w:name w:val="No Spacing"/>
    <w:uiPriority w:val="1"/>
    <w:qFormat/>
    <w:rsid w:val="008624FF"/>
    <w:pPr>
      <w:spacing w:after="0" w:line="240" w:lineRule="auto"/>
    </w:pPr>
    <w:rPr>
      <w:rFonts w:ascii="Calibri" w:eastAsia="Calibri" w:hAnsi="Calibri" w:cs="Calibri"/>
      <w:lang w:eastAsia="uk-UA"/>
    </w:rPr>
  </w:style>
  <w:style w:type="paragraph" w:styleId="ad">
    <w:name w:val="Body Text"/>
    <w:basedOn w:val="a"/>
    <w:link w:val="ae"/>
    <w:uiPriority w:val="1"/>
    <w:qFormat/>
    <w:rsid w:val="00597A8D"/>
    <w:pPr>
      <w:widowControl w:val="0"/>
      <w:autoSpaceDE w:val="0"/>
      <w:autoSpaceDN w:val="0"/>
      <w:spacing w:after="0" w:line="240" w:lineRule="auto"/>
      <w:ind w:left="378" w:firstLine="566"/>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597A8D"/>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597A8D"/>
    <w:pPr>
      <w:widowControl w:val="0"/>
      <w:autoSpaceDE w:val="0"/>
      <w:autoSpaceDN w:val="0"/>
      <w:spacing w:after="0" w:line="240" w:lineRule="auto"/>
    </w:pPr>
    <w:rPr>
      <w:rFonts w:ascii="Times New Roman" w:eastAsia="SimSun" w:hAnsi="Times New Roman" w:cs="Times New Roman"/>
      <w:sz w:val="20"/>
      <w:szCs w:val="20"/>
      <w:lang w:eastAsia="uk-UA"/>
    </w:rPr>
    <w:tblPr>
      <w:tblCellMar>
        <w:top w:w="0" w:type="dxa"/>
        <w:left w:w="0" w:type="dxa"/>
        <w:bottom w:w="0" w:type="dxa"/>
        <w:right w:w="0" w:type="dxa"/>
      </w:tblCellMar>
    </w:tblPr>
  </w:style>
  <w:style w:type="paragraph" w:styleId="af">
    <w:name w:val="Normal (Web)"/>
    <w:basedOn w:val="a"/>
    <w:qFormat/>
    <w:rsid w:val="00EE441A"/>
    <w:pPr>
      <w:widowControl w:val="0"/>
      <w:autoSpaceDE w:val="0"/>
      <w:autoSpaceDN w:val="0"/>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21643</Words>
  <Characters>12337</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15</cp:revision>
  <dcterms:created xsi:type="dcterms:W3CDTF">2025-09-14T19:06:00Z</dcterms:created>
  <dcterms:modified xsi:type="dcterms:W3CDTF">2025-09-15T10:05:00Z</dcterms:modified>
</cp:coreProperties>
</file>