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471" w:rsidRDefault="00584471" w:rsidP="00584471">
      <w:pPr>
        <w:pStyle w:val="Texto"/>
        <w:jc w:val="center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584471" w:rsidRPr="00B007B7" w:rsidRDefault="00584471" w:rsidP="00584471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584471" w:rsidRPr="0065029E" w:rsidTr="006A61F8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INSTITUTO DE TELEVISION PUBLICA DE SAN LUIS POTOSI CANAL 9 </w:t>
            </w:r>
          </w:p>
        </w:tc>
      </w:tr>
      <w:tr w:rsidR="00584471" w:rsidRPr="0065029E" w:rsidTr="006A61F8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584471" w:rsidRPr="0065029E" w:rsidTr="006A61F8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Del 1</w:t>
            </w:r>
            <w:r w:rsidR="00A07ABB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de </w:t>
            </w:r>
            <w:r w:rsidR="00A07ABB">
              <w:rPr>
                <w:b/>
                <w:sz w:val="12"/>
                <w:szCs w:val="12"/>
              </w:rPr>
              <w:t>Abril</w:t>
            </w:r>
            <w:r w:rsidRPr="0065029E">
              <w:rPr>
                <w:b/>
                <w:sz w:val="12"/>
                <w:szCs w:val="12"/>
              </w:rPr>
              <w:t xml:space="preserve"> al </w:t>
            </w:r>
            <w:r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>
              <w:rPr>
                <w:b/>
                <w:sz w:val="12"/>
                <w:szCs w:val="12"/>
              </w:rPr>
              <w:t>Junio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584471" w:rsidRPr="0065029E" w:rsidTr="006A61F8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Denominación de las Obligaciones Diferentes de Financiamiento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Fecha del Contrato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Fecha de inicio de operación del proyecto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Fecha de vencimiento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de la inversión pactado 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Plazo pactado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promedio mensual del pago de la contraprestación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promedio mensual del pago de la contraprestación correspondiente al pago de inversión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proofErr w:type="gramStart"/>
            <w:r>
              <w:rPr>
                <w:b/>
                <w:sz w:val="12"/>
                <w:szCs w:val="12"/>
              </w:rPr>
              <w:t>Junio</w:t>
            </w:r>
            <w:proofErr w:type="gramEnd"/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proofErr w:type="gramStart"/>
            <w:r>
              <w:rPr>
                <w:b/>
                <w:sz w:val="12"/>
                <w:szCs w:val="12"/>
              </w:rPr>
              <w:t>Junio</w:t>
            </w:r>
            <w:proofErr w:type="gramEnd"/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proofErr w:type="gramStart"/>
            <w:r>
              <w:rPr>
                <w:b/>
                <w:sz w:val="12"/>
                <w:szCs w:val="12"/>
              </w:rPr>
              <w:t>Junio</w:t>
            </w:r>
            <w:proofErr w:type="gramEnd"/>
            <w:r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de 20</w:t>
            </w:r>
            <w:r>
              <w:rPr>
                <w:b/>
                <w:sz w:val="12"/>
                <w:szCs w:val="12"/>
              </w:rPr>
              <w:t>18</w:t>
            </w:r>
            <w:r w:rsidRPr="0065029E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 xml:space="preserve">) 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BA04C4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No Aplica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B. Otros Instrumentos 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C. Total de Obligaciones Diferentes de Financiamiento 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84471" w:rsidRPr="0065029E" w:rsidTr="006A61F8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471" w:rsidRPr="0065029E" w:rsidRDefault="00584471" w:rsidP="006A61F8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060F7C" w:rsidRDefault="00060F7C"/>
    <w:p w:rsidR="00584471" w:rsidRDefault="00584471"/>
    <w:p w:rsidR="00584471" w:rsidRDefault="00584471"/>
    <w:p w:rsidR="00584471" w:rsidRPr="00D7074E" w:rsidRDefault="00584471" w:rsidP="00584471">
      <w:pPr>
        <w:rPr>
          <w:sz w:val="22"/>
        </w:rPr>
      </w:pPr>
      <w:r>
        <w:t xml:space="preserve">________________________________          __________________________________        ________________________________   </w:t>
      </w:r>
      <w:r>
        <w:br/>
      </w:r>
      <w:bookmarkStart w:id="0" w:name="_GoBack"/>
      <w:bookmarkEnd w:id="0"/>
      <w:r>
        <w:t xml:space="preserve">     </w:t>
      </w:r>
      <w:r w:rsidRPr="00D7074E">
        <w:rPr>
          <w:rFonts w:ascii="Arial" w:hAnsi="Arial" w:cs="Arial"/>
          <w:sz w:val="16"/>
        </w:rPr>
        <w:t xml:space="preserve">C. ALEJANDRA TELLO CARDENAS          </w:t>
      </w:r>
      <w:r w:rsidR="00D7074E">
        <w:rPr>
          <w:rFonts w:ascii="Arial" w:hAnsi="Arial" w:cs="Arial"/>
          <w:sz w:val="16"/>
        </w:rPr>
        <w:t xml:space="preserve">           </w:t>
      </w:r>
      <w:r w:rsidRPr="00D7074E">
        <w:rPr>
          <w:rFonts w:ascii="Arial" w:hAnsi="Arial" w:cs="Arial"/>
          <w:sz w:val="16"/>
        </w:rPr>
        <w:t xml:space="preserve">                </w:t>
      </w:r>
      <w:r w:rsidR="00D7074E">
        <w:rPr>
          <w:rFonts w:ascii="Arial" w:hAnsi="Arial" w:cs="Arial"/>
          <w:sz w:val="16"/>
        </w:rPr>
        <w:t xml:space="preserve"> </w:t>
      </w:r>
      <w:r w:rsidRPr="00D7074E">
        <w:rPr>
          <w:rFonts w:ascii="Arial" w:hAnsi="Arial" w:cs="Arial"/>
          <w:sz w:val="16"/>
        </w:rPr>
        <w:t xml:space="preserve">L.A. CLAUDIA JEANETT MONTOYA </w:t>
      </w:r>
      <w:r w:rsidR="00F12918">
        <w:rPr>
          <w:rFonts w:ascii="Arial" w:hAnsi="Arial" w:cs="Arial"/>
          <w:sz w:val="16"/>
        </w:rPr>
        <w:t>MERCADO</w:t>
      </w:r>
      <w:r w:rsidRPr="00D7074E">
        <w:rPr>
          <w:rFonts w:ascii="Arial" w:hAnsi="Arial" w:cs="Arial"/>
          <w:sz w:val="16"/>
        </w:rPr>
        <w:t xml:space="preserve">       </w:t>
      </w:r>
      <w:r w:rsidR="00D7074E">
        <w:rPr>
          <w:rFonts w:ascii="Arial" w:hAnsi="Arial" w:cs="Arial"/>
          <w:sz w:val="16"/>
        </w:rPr>
        <w:t xml:space="preserve">              </w:t>
      </w:r>
      <w:r w:rsidRPr="00D7074E">
        <w:rPr>
          <w:rFonts w:ascii="Arial" w:hAnsi="Arial" w:cs="Arial"/>
          <w:sz w:val="16"/>
        </w:rPr>
        <w:t xml:space="preserve">    C.P SERGIO FERNANDO ZAVALA MATA</w:t>
      </w:r>
      <w:r w:rsidRPr="00D7074E">
        <w:rPr>
          <w:rFonts w:ascii="Arial" w:hAnsi="Arial" w:cs="Arial"/>
          <w:sz w:val="16"/>
        </w:rPr>
        <w:br/>
        <w:t xml:space="preserve">           DIRECTORA GENERAL                                                 </w:t>
      </w:r>
      <w:r w:rsidR="00D7074E">
        <w:rPr>
          <w:rFonts w:ascii="Arial" w:hAnsi="Arial" w:cs="Arial"/>
          <w:sz w:val="16"/>
        </w:rPr>
        <w:t xml:space="preserve">               </w:t>
      </w:r>
      <w:r w:rsidRPr="00D7074E">
        <w:rPr>
          <w:rFonts w:ascii="Arial" w:hAnsi="Arial" w:cs="Arial"/>
          <w:sz w:val="16"/>
        </w:rPr>
        <w:t xml:space="preserve">   GERENTE ADMINISTRATIVO                                                    </w:t>
      </w:r>
      <w:r w:rsidR="00D7074E">
        <w:rPr>
          <w:rFonts w:ascii="Arial" w:hAnsi="Arial" w:cs="Arial"/>
          <w:sz w:val="16"/>
        </w:rPr>
        <w:t xml:space="preserve">              </w:t>
      </w:r>
      <w:r w:rsidRPr="00D7074E">
        <w:rPr>
          <w:rFonts w:ascii="Arial" w:hAnsi="Arial" w:cs="Arial"/>
          <w:sz w:val="16"/>
        </w:rPr>
        <w:t>CONTADOR</w:t>
      </w:r>
    </w:p>
    <w:p w:rsidR="00584471" w:rsidRPr="00D7074E" w:rsidRDefault="00584471">
      <w:pPr>
        <w:rPr>
          <w:sz w:val="22"/>
        </w:rPr>
      </w:pPr>
    </w:p>
    <w:sectPr w:rsidR="00584471" w:rsidRPr="00D7074E" w:rsidSect="00584471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71"/>
    <w:rsid w:val="00060F7C"/>
    <w:rsid w:val="00147A18"/>
    <w:rsid w:val="00584471"/>
    <w:rsid w:val="00A07ABB"/>
    <w:rsid w:val="00BA04C4"/>
    <w:rsid w:val="00D7074E"/>
    <w:rsid w:val="00F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4856"/>
  <w15:chartTrackingRefBased/>
  <w15:docId w15:val="{A32CE100-ADBC-48A6-9A3D-F5E52297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58447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58447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6</cp:revision>
  <cp:lastPrinted>2018-07-11T15:27:00Z</cp:lastPrinted>
  <dcterms:created xsi:type="dcterms:W3CDTF">2018-07-10T01:13:00Z</dcterms:created>
  <dcterms:modified xsi:type="dcterms:W3CDTF">2018-07-11T15:29:00Z</dcterms:modified>
</cp:coreProperties>
</file>