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0A" w:rsidRPr="001E0AD4" w:rsidRDefault="000458FB" w:rsidP="00CC250A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t xml:space="preserve">      </w:t>
      </w:r>
      <w:r w:rsidR="00CC250A" w:rsidRPr="001E0AD4">
        <w:rPr>
          <w:b/>
          <w:lang w:val="es-MX"/>
        </w:rPr>
        <w:t>Formato 6 d)</w:t>
      </w:r>
      <w:r w:rsidR="00CC250A" w:rsidRPr="001E0AD4">
        <w:rPr>
          <w:b/>
          <w:lang w:val="es-MX"/>
        </w:rPr>
        <w:tab/>
        <w:t>Estado Analítico del Ejercicio del Presupuesto de Egresos Detallado - LDF</w:t>
      </w:r>
    </w:p>
    <w:p w:rsidR="00CC250A" w:rsidRPr="001E0AD4" w:rsidRDefault="00CC250A" w:rsidP="00CC250A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</w:r>
      <w:r w:rsidR="000458FB">
        <w:rPr>
          <w:b/>
          <w:lang w:val="es-MX"/>
        </w:rPr>
        <w:t xml:space="preserve">       </w:t>
      </w:r>
      <w:r w:rsidRPr="001E0AD4">
        <w:rPr>
          <w:b/>
          <w:lang w:val="es-MX"/>
        </w:rPr>
        <w:t>(Clasificación de Servicios Personales por Categoría)</w:t>
      </w:r>
    </w:p>
    <w:tbl>
      <w:tblPr>
        <w:tblW w:w="9154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1056"/>
        <w:gridCol w:w="990"/>
        <w:gridCol w:w="994"/>
        <w:gridCol w:w="1134"/>
        <w:gridCol w:w="12"/>
      </w:tblGrid>
      <w:tr w:rsidR="00CC250A" w:rsidRPr="006751B0" w:rsidTr="00254526">
        <w:trPr>
          <w:trHeight w:val="20"/>
          <w:tblHeader/>
        </w:trPr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INSTITUTO DE TELEVISION PUBLICA DE SAN LUIS POTOSI CANAL 9</w:t>
            </w:r>
          </w:p>
        </w:tc>
      </w:tr>
      <w:tr w:rsidR="00CC250A" w:rsidRPr="006751B0" w:rsidTr="00254526">
        <w:trPr>
          <w:trHeight w:val="20"/>
          <w:tblHeader/>
        </w:trPr>
        <w:tc>
          <w:tcPr>
            <w:tcW w:w="91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C250A" w:rsidRPr="006751B0" w:rsidTr="00254526">
        <w:trPr>
          <w:trHeight w:val="20"/>
          <w:tblHeader/>
        </w:trPr>
        <w:tc>
          <w:tcPr>
            <w:tcW w:w="91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C250A" w:rsidRPr="006751B0" w:rsidTr="00254526">
        <w:trPr>
          <w:trHeight w:val="20"/>
          <w:tblHeader/>
        </w:trPr>
        <w:tc>
          <w:tcPr>
            <w:tcW w:w="91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</w:t>
            </w:r>
            <w:r w:rsidR="000458F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8014F">
              <w:rPr>
                <w:b/>
                <w:bCs/>
                <w:sz w:val="12"/>
                <w:szCs w:val="12"/>
                <w:lang w:val="es-MX"/>
              </w:rPr>
              <w:t>abril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al 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30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C250A" w:rsidRPr="006751B0" w:rsidTr="00254526">
        <w:trPr>
          <w:trHeight w:val="20"/>
          <w:tblHeader/>
        </w:trPr>
        <w:tc>
          <w:tcPr>
            <w:tcW w:w="91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407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668</w:t>
            </w:r>
            <w:r>
              <w:rPr>
                <w:b/>
                <w:sz w:val="12"/>
                <w:szCs w:val="12"/>
                <w:lang w:val="es-MX"/>
              </w:rPr>
              <w:t>.</w:t>
            </w:r>
            <w:r w:rsidR="00DE2BC7">
              <w:rPr>
                <w:b/>
                <w:sz w:val="12"/>
                <w:szCs w:val="12"/>
                <w:lang w:val="es-MX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DE2BC7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$1,407,668.07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213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606.07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213,606.07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DE2BC7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$194</w:t>
            </w:r>
            <w:r w:rsidR="00CC250A">
              <w:rPr>
                <w:b/>
                <w:sz w:val="12"/>
                <w:szCs w:val="12"/>
                <w:lang w:val="es-MX"/>
              </w:rPr>
              <w:t>,</w:t>
            </w:r>
            <w:r>
              <w:rPr>
                <w:b/>
                <w:sz w:val="12"/>
                <w:szCs w:val="12"/>
                <w:lang w:val="es-MX"/>
              </w:rPr>
              <w:t>063</w:t>
            </w:r>
            <w:r w:rsidR="00CC250A">
              <w:rPr>
                <w:b/>
                <w:sz w:val="12"/>
                <w:szCs w:val="12"/>
                <w:lang w:val="es-MX"/>
              </w:rPr>
              <w:t>.</w:t>
            </w:r>
            <w:r>
              <w:rPr>
                <w:b/>
                <w:sz w:val="12"/>
                <w:szCs w:val="12"/>
                <w:lang w:val="es-MX"/>
              </w:rPr>
              <w:t>00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407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668</w:t>
            </w:r>
            <w:r>
              <w:rPr>
                <w:b/>
                <w:sz w:val="12"/>
                <w:szCs w:val="12"/>
                <w:lang w:val="es-MX"/>
              </w:rPr>
              <w:t>.</w:t>
            </w:r>
            <w:r w:rsidR="00DE2BC7">
              <w:rPr>
                <w:b/>
                <w:sz w:val="12"/>
                <w:szCs w:val="12"/>
                <w:lang w:val="es-MX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407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668</w:t>
            </w:r>
            <w:r>
              <w:rPr>
                <w:b/>
                <w:sz w:val="12"/>
                <w:szCs w:val="12"/>
                <w:lang w:val="es-MX"/>
              </w:rPr>
              <w:t>.</w:t>
            </w:r>
            <w:r w:rsidR="00DE2BC7">
              <w:rPr>
                <w:b/>
                <w:sz w:val="12"/>
                <w:szCs w:val="12"/>
                <w:lang w:val="es-MX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213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606</w:t>
            </w:r>
            <w:r>
              <w:rPr>
                <w:b/>
                <w:sz w:val="12"/>
                <w:szCs w:val="12"/>
                <w:lang w:val="es-MX"/>
              </w:rPr>
              <w:t>.</w:t>
            </w:r>
            <w:r w:rsidR="00DE2BC7">
              <w:rPr>
                <w:b/>
                <w:sz w:val="12"/>
                <w:szCs w:val="12"/>
                <w:lang w:val="es-MX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213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606</w:t>
            </w:r>
            <w:r>
              <w:rPr>
                <w:b/>
                <w:sz w:val="12"/>
                <w:szCs w:val="12"/>
                <w:lang w:val="es-MX"/>
              </w:rPr>
              <w:t>.</w:t>
            </w:r>
            <w:r w:rsidR="00DE2BC7">
              <w:rPr>
                <w:b/>
                <w:sz w:val="12"/>
                <w:szCs w:val="12"/>
                <w:lang w:val="es-MX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DE2BC7">
              <w:rPr>
                <w:b/>
                <w:sz w:val="12"/>
                <w:szCs w:val="12"/>
                <w:lang w:val="es-MX"/>
              </w:rPr>
              <w:t>194</w:t>
            </w:r>
            <w:r>
              <w:rPr>
                <w:b/>
                <w:sz w:val="12"/>
                <w:szCs w:val="12"/>
                <w:lang w:val="es-MX"/>
              </w:rPr>
              <w:t>,</w:t>
            </w:r>
            <w:r w:rsidR="00DE2BC7">
              <w:rPr>
                <w:b/>
                <w:sz w:val="12"/>
                <w:szCs w:val="12"/>
                <w:lang w:val="es-MX"/>
              </w:rPr>
              <w:t>063</w:t>
            </w:r>
            <w:r>
              <w:rPr>
                <w:b/>
                <w:sz w:val="12"/>
                <w:szCs w:val="12"/>
                <w:lang w:val="es-MX"/>
              </w:rPr>
              <w:t>.</w:t>
            </w:r>
            <w:r w:rsidR="00DE2BC7">
              <w:rPr>
                <w:b/>
                <w:sz w:val="12"/>
                <w:szCs w:val="12"/>
                <w:lang w:val="es-MX"/>
              </w:rPr>
              <w:t>00</w:t>
            </w:r>
          </w:p>
        </w:tc>
      </w:tr>
      <w:tr w:rsidR="00CC250A" w:rsidRPr="006751B0" w:rsidTr="00254526">
        <w:trPr>
          <w:gridAfter w:val="1"/>
          <w:wAfter w:w="12" w:type="dxa"/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0A" w:rsidRPr="006751B0" w:rsidRDefault="00CC250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C250A" w:rsidRDefault="00CC250A" w:rsidP="00CC250A">
      <w:pPr>
        <w:rPr>
          <w:rFonts w:ascii="Arial" w:hAnsi="Arial" w:cs="Arial"/>
          <w:sz w:val="18"/>
          <w:szCs w:val="20"/>
          <w:lang w:val="es-MX"/>
        </w:rPr>
      </w:pPr>
    </w:p>
    <w:p w:rsidR="00CC250A" w:rsidRDefault="00CC250A" w:rsidP="00CC250A"/>
    <w:p w:rsidR="00CC250A" w:rsidRDefault="00CC250A" w:rsidP="00CC250A"/>
    <w:p w:rsidR="00CC250A" w:rsidRDefault="00CC250A" w:rsidP="00CC250A">
      <w:pPr>
        <w:rPr>
          <w:rFonts w:ascii="Arial" w:hAnsi="Arial" w:cs="Arial"/>
          <w:sz w:val="18"/>
        </w:rPr>
      </w:pPr>
      <w:r>
        <w:t xml:space="preserve"> ___________________        ________________________           ___________________</w:t>
      </w:r>
      <w:r>
        <w:rPr>
          <w:rFonts w:ascii="Arial" w:hAnsi="Arial" w:cs="Arial"/>
          <w:sz w:val="18"/>
        </w:rPr>
        <w:t xml:space="preserve">           </w:t>
      </w:r>
    </w:p>
    <w:p w:rsidR="00CC250A" w:rsidRDefault="00CC250A" w:rsidP="00CC250A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C. ALEJANDRA TELLO CARDENAS                         L.A. CLAUDIA JEANETT MONTOYA </w:t>
      </w:r>
      <w:r w:rsidR="00633C1D">
        <w:rPr>
          <w:rFonts w:ascii="Arial" w:hAnsi="Arial" w:cs="Arial"/>
          <w:sz w:val="12"/>
        </w:rPr>
        <w:t>MERCADO</w:t>
      </w:r>
      <w:r>
        <w:rPr>
          <w:rFonts w:ascii="Arial" w:hAnsi="Arial" w:cs="Arial"/>
          <w:sz w:val="12"/>
        </w:rPr>
        <w:t xml:space="preserve">                       C.P. SERGIO FERNANDO ZAVALA MATA</w:t>
      </w:r>
    </w:p>
    <w:p w:rsidR="00CC250A" w:rsidRPr="00CC250A" w:rsidRDefault="00CC250A" w:rsidP="00CC250A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</w:t>
      </w:r>
      <w:r w:rsidRPr="00CC250A">
        <w:rPr>
          <w:rFonts w:ascii="Arial" w:hAnsi="Arial" w:cs="Arial"/>
          <w:sz w:val="12"/>
        </w:rPr>
        <w:t>DIRECTORA GENERAL</w:t>
      </w:r>
      <w:r>
        <w:rPr>
          <w:rFonts w:ascii="Arial" w:hAnsi="Arial" w:cs="Arial"/>
          <w:sz w:val="12"/>
        </w:rPr>
        <w:t xml:space="preserve">                                                   GERENTE ADMINISTRATIVO                                                                 CONTADOR</w:t>
      </w:r>
    </w:p>
    <w:p w:rsidR="00CC250A" w:rsidRDefault="00CC250A" w:rsidP="00CC250A"/>
    <w:p w:rsidR="00060F7C" w:rsidRDefault="00CC250A">
      <w:r>
        <w:t xml:space="preserve"> </w:t>
      </w:r>
      <w:bookmarkStart w:id="0" w:name="_GoBack"/>
      <w:bookmarkEnd w:id="0"/>
    </w:p>
    <w:sectPr w:rsidR="00060F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0A"/>
    <w:rsid w:val="000458FB"/>
    <w:rsid w:val="00060F7C"/>
    <w:rsid w:val="00147A18"/>
    <w:rsid w:val="00633C1D"/>
    <w:rsid w:val="0088014F"/>
    <w:rsid w:val="00CC250A"/>
    <w:rsid w:val="00D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3C96"/>
  <w15:chartTrackingRefBased/>
  <w15:docId w15:val="{9271EEE3-D3E7-4CC8-8B79-0650090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CC250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C250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6</cp:revision>
  <cp:lastPrinted>2018-07-11T19:24:00Z</cp:lastPrinted>
  <dcterms:created xsi:type="dcterms:W3CDTF">2018-07-11T13:18:00Z</dcterms:created>
  <dcterms:modified xsi:type="dcterms:W3CDTF">2018-07-11T19:26:00Z</dcterms:modified>
</cp:coreProperties>
</file>