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90966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ΕΛΛΗΝΙΚΗ ΟΜΟΣΠΟΝΔΙΑ ΣΥΛΛΟΓΩΝ –</w:t>
      </w:r>
    </w:p>
    <w:p w14:paraId="40EA6D37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ΣΠΑΝΙΩΝ ΝΟΣΗΜΑΤΩΝ ΠΑΘΗΣΕΩΝ</w:t>
      </w:r>
    </w:p>
    <w:p w14:paraId="7C6CA4AE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(Ε.Ο.Σ. – ΣΠΑ.ΝΟ.ΠΑ.)</w:t>
      </w:r>
    </w:p>
    <w:p w14:paraId="6EF68EE9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 w:rsidRPr="00D4345C"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HELLENIC FEDERATION OF ASSOCIATIONS FOR RARE DISEASES</w:t>
      </w:r>
    </w:p>
    <w:p w14:paraId="03D56979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 w:rsidRPr="00D4345C"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(H.F.A. – R.D.)</w:t>
      </w:r>
    </w:p>
    <w:p w14:paraId="2D3BFEEE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497D"/>
          <w:sz w:val="24"/>
          <w:szCs w:val="24"/>
        </w:rPr>
      </w:pP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υπ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  <w:lang w:val="en-US"/>
        </w:rPr>
        <w:t xml:space="preserve">’ 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αριθμ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  <w:lang w:val="en-US"/>
        </w:rPr>
        <w:t xml:space="preserve">. 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461/8-12-2016 διαταγή του Ειρηνοδικείου Αθηνών,</w:t>
      </w:r>
    </w:p>
    <w:p w14:paraId="71AFBE3C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497D"/>
          <w:sz w:val="24"/>
          <w:szCs w:val="24"/>
        </w:rPr>
      </w:pP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με αύξοντα αριθμό εγγραφής 841 στο βιβλίο ομοσπονδιών του Πρωτοδικείου Αθηνών</w:t>
      </w:r>
    </w:p>
    <w:p w14:paraId="7E21F276" w14:textId="77777777" w:rsidR="00D4345C" w:rsidRPr="00D4345C" w:rsidRDefault="00D4345C" w:rsidP="00D4345C">
      <w:pPr>
        <w:jc w:val="center"/>
      </w:pP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Α.Φ.Μ.: 996985541/8-12-2016, Δ΄ Δ.</w:t>
      </w:r>
      <w:r w:rsidRPr="00D4345C"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>O</w:t>
      </w: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.</w:t>
      </w:r>
      <w:r w:rsidRPr="00D4345C"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>Y</w:t>
      </w: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. ΑΘΗΝΩΝ</w:t>
      </w:r>
    </w:p>
    <w:p w14:paraId="775FA402" w14:textId="77777777" w:rsidR="00D4345C" w:rsidRDefault="00D4345C" w:rsidP="00D27115">
      <w:pPr>
        <w:spacing w:after="0"/>
        <w:jc w:val="center"/>
        <w:rPr>
          <w:b/>
        </w:rPr>
      </w:pPr>
    </w:p>
    <w:p w14:paraId="53210240" w14:textId="7D368656" w:rsidR="00905C4F" w:rsidRDefault="008F279D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DB">
        <w:rPr>
          <w:rFonts w:ascii="Times New Roman" w:hAnsi="Times New Roman" w:cs="Times New Roman"/>
          <w:b/>
          <w:sz w:val="24"/>
          <w:szCs w:val="24"/>
        </w:rPr>
        <w:t>ΠΡΑΚΤΙΚΟ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 xml:space="preserve"> ΑΡΙΘΜ.</w:t>
      </w:r>
      <w:r w:rsidR="00F437B3">
        <w:rPr>
          <w:rFonts w:ascii="Times New Roman" w:hAnsi="Times New Roman" w:cs="Times New Roman"/>
          <w:b/>
          <w:sz w:val="24"/>
          <w:szCs w:val="24"/>
        </w:rPr>
        <w:t>11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7B3">
        <w:rPr>
          <w:rFonts w:ascii="Times New Roman" w:hAnsi="Times New Roman" w:cs="Times New Roman"/>
          <w:b/>
          <w:sz w:val="24"/>
          <w:szCs w:val="24"/>
        </w:rPr>
        <w:t>(2020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>)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>/</w:t>
      </w:r>
      <w:r w:rsidR="009E3B62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F437B3">
        <w:rPr>
          <w:rFonts w:ascii="Times New Roman" w:hAnsi="Times New Roman" w:cs="Times New Roman"/>
          <w:b/>
          <w:sz w:val="24"/>
          <w:szCs w:val="24"/>
        </w:rPr>
        <w:t xml:space="preserve"> ΙΑΝΟΥΑΡΙΟΥ 2020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3C668" w14:textId="34602279" w:rsidR="00D27115" w:rsidRPr="00B313DB" w:rsidRDefault="00905C4F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ΤΟΥ</w:t>
      </w:r>
      <w:r w:rsidR="008F279D" w:rsidRPr="00B313DB">
        <w:rPr>
          <w:rFonts w:ascii="Times New Roman" w:hAnsi="Times New Roman" w:cs="Times New Roman"/>
          <w:b/>
          <w:sz w:val="24"/>
          <w:szCs w:val="24"/>
        </w:rPr>
        <w:t xml:space="preserve"> ΔΙΟΙΚΗΤΙΚΟΥ ΣΥΜΒΟΥΛΙΟΥ</w:t>
      </w:r>
    </w:p>
    <w:p w14:paraId="167F49FE" w14:textId="77777777" w:rsidR="003A2605" w:rsidRPr="00B313DB" w:rsidRDefault="00D27115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DB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="00296F77" w:rsidRPr="00B313DB">
        <w:rPr>
          <w:rFonts w:ascii="Times New Roman" w:hAnsi="Times New Roman" w:cs="Times New Roman"/>
          <w:b/>
          <w:sz w:val="24"/>
          <w:szCs w:val="24"/>
        </w:rPr>
        <w:t>Ε.Ο.Σ. - ΣΠΑ.ΝΟ.ΠΑ.</w:t>
      </w:r>
    </w:p>
    <w:p w14:paraId="2C465052" w14:textId="77777777" w:rsidR="00456D06" w:rsidRPr="00B313DB" w:rsidRDefault="00456D06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4125D" w14:textId="77777777" w:rsidR="00D835FA" w:rsidRPr="00B313DB" w:rsidRDefault="00D835FA" w:rsidP="00954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13296" w14:textId="2B23FCAC" w:rsidR="00D27115" w:rsidRPr="00B313DB" w:rsidRDefault="009E3B62" w:rsidP="0095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Σήμερα στις 30</w:t>
      </w:r>
      <w:r w:rsidR="00B105ED" w:rsidRPr="00B313DB">
        <w:rPr>
          <w:rFonts w:ascii="Times New Roman" w:hAnsi="Times New Roman" w:cs="Times New Roman"/>
          <w:sz w:val="24"/>
          <w:szCs w:val="24"/>
        </w:rPr>
        <w:t>/</w:t>
      </w:r>
      <w:r w:rsidR="00F437B3">
        <w:rPr>
          <w:rFonts w:ascii="Times New Roman" w:hAnsi="Times New Roman" w:cs="Times New Roman"/>
          <w:sz w:val="24"/>
          <w:szCs w:val="24"/>
        </w:rPr>
        <w:t>1/2020</w:t>
      </w:r>
      <w:r w:rsidR="00D835FA" w:rsidRPr="00B313DB">
        <w:rPr>
          <w:rFonts w:ascii="Times New Roman" w:hAnsi="Times New Roman" w:cs="Times New Roman"/>
          <w:sz w:val="24"/>
          <w:szCs w:val="24"/>
        </w:rPr>
        <w:t xml:space="preserve"> και ημέρα </w:t>
      </w:r>
      <w:r>
        <w:rPr>
          <w:rFonts w:ascii="Times New Roman" w:hAnsi="Times New Roman" w:cs="Times New Roman"/>
          <w:sz w:val="24"/>
          <w:szCs w:val="24"/>
        </w:rPr>
        <w:t>Πέμπτη</w:t>
      </w:r>
      <w:r w:rsidR="00B105ED" w:rsidRPr="00B313DB">
        <w:rPr>
          <w:rFonts w:ascii="Times New Roman" w:hAnsi="Times New Roman" w:cs="Times New Roman"/>
          <w:sz w:val="24"/>
          <w:szCs w:val="24"/>
        </w:rPr>
        <w:t xml:space="preserve"> </w:t>
      </w:r>
      <w:r w:rsidR="00D835FA" w:rsidRPr="00B313DB">
        <w:rPr>
          <w:rFonts w:ascii="Times New Roman" w:hAnsi="Times New Roman" w:cs="Times New Roman"/>
          <w:sz w:val="24"/>
          <w:szCs w:val="24"/>
        </w:rPr>
        <w:t>συναντήθηκαν στα γραφεία τ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ης </w:t>
      </w:r>
      <w:r w:rsidR="005E0744" w:rsidRPr="00B313DB">
        <w:rPr>
          <w:rFonts w:ascii="Times New Roman" w:hAnsi="Times New Roman" w:cs="Times New Roman"/>
          <w:sz w:val="24"/>
          <w:szCs w:val="24"/>
        </w:rPr>
        <w:t>Ε.Ο.Σ</w:t>
      </w:r>
      <w:r w:rsidR="00296F77" w:rsidRPr="00B313DB">
        <w:rPr>
          <w:rFonts w:ascii="Times New Roman" w:hAnsi="Times New Roman" w:cs="Times New Roman"/>
          <w:sz w:val="24"/>
          <w:szCs w:val="24"/>
        </w:rPr>
        <w:t>.</w:t>
      </w:r>
      <w:r w:rsidR="003D14D0">
        <w:rPr>
          <w:rFonts w:ascii="Times New Roman" w:hAnsi="Times New Roman" w:cs="Times New Roman"/>
          <w:sz w:val="24"/>
          <w:szCs w:val="24"/>
        </w:rPr>
        <w:t>-ΣΠΑ.ΝΟ.ΠΑ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 επί της Βερανζέρου 14, </w:t>
      </w:r>
      <w:r w:rsidR="00D835FA" w:rsidRPr="00B313DB">
        <w:rPr>
          <w:rFonts w:ascii="Times New Roman" w:hAnsi="Times New Roman" w:cs="Times New Roman"/>
          <w:sz w:val="24"/>
          <w:szCs w:val="24"/>
        </w:rPr>
        <w:t>2</w:t>
      </w:r>
      <w:r w:rsidR="00D835FA" w:rsidRPr="00B313DB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2C34A8" w:rsidRPr="00B313DB">
        <w:rPr>
          <w:rFonts w:ascii="Times New Roman" w:hAnsi="Times New Roman" w:cs="Times New Roman"/>
          <w:sz w:val="24"/>
          <w:szCs w:val="24"/>
        </w:rPr>
        <w:t xml:space="preserve"> όροφος και ώρα 1</w:t>
      </w:r>
      <w:r w:rsidR="00F437B3">
        <w:rPr>
          <w:rFonts w:ascii="Times New Roman" w:hAnsi="Times New Roman" w:cs="Times New Roman"/>
          <w:sz w:val="24"/>
          <w:szCs w:val="24"/>
        </w:rPr>
        <w:t>7</w:t>
      </w:r>
      <w:r w:rsidR="002C34A8" w:rsidRPr="00B313DB">
        <w:rPr>
          <w:rFonts w:ascii="Times New Roman" w:hAnsi="Times New Roman" w:cs="Times New Roman"/>
          <w:sz w:val="24"/>
          <w:szCs w:val="24"/>
        </w:rPr>
        <w:t>.0</w:t>
      </w:r>
      <w:r w:rsidR="00D835FA" w:rsidRPr="00B313DB">
        <w:rPr>
          <w:rFonts w:ascii="Times New Roman" w:hAnsi="Times New Roman" w:cs="Times New Roman"/>
          <w:sz w:val="24"/>
          <w:szCs w:val="24"/>
        </w:rPr>
        <w:t xml:space="preserve">0 τα μέλη του Διοικητικού Συμβουλίου της </w:t>
      </w:r>
      <w:r w:rsidR="00296F77" w:rsidRPr="00B313DB">
        <w:rPr>
          <w:rFonts w:ascii="Times New Roman" w:hAnsi="Times New Roman" w:cs="Times New Roman"/>
          <w:sz w:val="24"/>
          <w:szCs w:val="24"/>
        </w:rPr>
        <w:t>Ε.Ο.Σ. - ΣΠΑ.ΝΟ.ΠΑ.</w:t>
      </w:r>
      <w:r w:rsidR="00D835FA" w:rsidRPr="00B313DB">
        <w:rPr>
          <w:rFonts w:ascii="Times New Roman" w:hAnsi="Times New Roman" w:cs="Times New Roman"/>
          <w:sz w:val="24"/>
          <w:szCs w:val="24"/>
        </w:rPr>
        <w:t>, όπως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 αυτά ορίσθηκαν σύμφωνα με το  Π</w:t>
      </w:r>
      <w:r w:rsidR="00D835FA" w:rsidRPr="00B313DB">
        <w:rPr>
          <w:rFonts w:ascii="Times New Roman" w:hAnsi="Times New Roman" w:cs="Times New Roman"/>
          <w:sz w:val="24"/>
          <w:szCs w:val="24"/>
        </w:rPr>
        <w:t>ρακτικό αριθμ. 1 (2017)/26 Ιουνίου 2017 της Γενικής Συνέλευσης της Ε.Ο.Σ. –</w:t>
      </w:r>
      <w:r w:rsidR="00456D06" w:rsidRPr="00B313DB">
        <w:rPr>
          <w:rFonts w:ascii="Times New Roman" w:hAnsi="Times New Roman" w:cs="Times New Roman"/>
          <w:sz w:val="24"/>
          <w:szCs w:val="24"/>
        </w:rPr>
        <w:t>Σ ΠΑ.ΝΟ.ΠΑ.</w:t>
      </w:r>
    </w:p>
    <w:p w14:paraId="5FBE4BD4" w14:textId="77777777" w:rsidR="00D27115" w:rsidRPr="00B313DB" w:rsidRDefault="00D27115" w:rsidP="00954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FEBB8" w14:textId="70D044D7" w:rsidR="00D835FA" w:rsidRPr="00B313DB" w:rsidRDefault="00D835FA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3DB">
        <w:rPr>
          <w:rFonts w:ascii="Times New Roman" w:hAnsi="Times New Roman" w:cs="Times New Roman"/>
          <w:sz w:val="24"/>
          <w:szCs w:val="24"/>
        </w:rPr>
        <w:t xml:space="preserve">Σύμφωνα με την πρόσκληση για συνεδρίαση του Διοικητικού Συμβουλίου </w:t>
      </w:r>
      <w:r w:rsidR="00C21101" w:rsidRPr="00B313DB">
        <w:rPr>
          <w:rFonts w:ascii="Times New Roman" w:hAnsi="Times New Roman" w:cs="Times New Roman"/>
          <w:sz w:val="24"/>
          <w:szCs w:val="24"/>
        </w:rPr>
        <w:t xml:space="preserve">όπως αυτή </w:t>
      </w:r>
      <w:r w:rsidR="00DA0ADE" w:rsidRPr="00B313DB">
        <w:rPr>
          <w:rFonts w:ascii="Times New Roman" w:hAnsi="Times New Roman" w:cs="Times New Roman"/>
          <w:sz w:val="24"/>
          <w:szCs w:val="24"/>
        </w:rPr>
        <w:t>απεστάλ</w:t>
      </w:r>
      <w:r w:rsidR="00DA0ADE">
        <w:rPr>
          <w:rFonts w:ascii="Times New Roman" w:hAnsi="Times New Roman" w:cs="Times New Roman"/>
          <w:sz w:val="24"/>
          <w:szCs w:val="24"/>
        </w:rPr>
        <w:t>η</w:t>
      </w:r>
      <w:r w:rsidR="00C21101" w:rsidRPr="00B313DB">
        <w:rPr>
          <w:rFonts w:ascii="Times New Roman" w:hAnsi="Times New Roman" w:cs="Times New Roman"/>
          <w:sz w:val="24"/>
          <w:szCs w:val="24"/>
        </w:rPr>
        <w:t xml:space="preserve"> στις </w:t>
      </w:r>
      <w:r w:rsidR="007213A3">
        <w:rPr>
          <w:rFonts w:ascii="Times New Roman" w:hAnsi="Times New Roman" w:cs="Times New Roman"/>
          <w:sz w:val="24"/>
          <w:szCs w:val="24"/>
        </w:rPr>
        <w:t>25</w:t>
      </w:r>
      <w:r w:rsidR="00B105ED" w:rsidRPr="00B313DB">
        <w:rPr>
          <w:rFonts w:ascii="Times New Roman" w:hAnsi="Times New Roman" w:cs="Times New Roman"/>
          <w:sz w:val="24"/>
          <w:szCs w:val="24"/>
        </w:rPr>
        <w:t>/</w:t>
      </w:r>
      <w:r w:rsidR="007213A3">
        <w:rPr>
          <w:rFonts w:ascii="Times New Roman" w:hAnsi="Times New Roman" w:cs="Times New Roman"/>
          <w:sz w:val="24"/>
          <w:szCs w:val="24"/>
        </w:rPr>
        <w:t>1/2020</w:t>
      </w:r>
      <w:r w:rsidR="00296F77" w:rsidRPr="00B313DB">
        <w:rPr>
          <w:rFonts w:ascii="Times New Roman" w:hAnsi="Times New Roman" w:cs="Times New Roman"/>
          <w:sz w:val="24"/>
          <w:szCs w:val="24"/>
        </w:rPr>
        <w:t>,</w:t>
      </w:r>
      <w:r w:rsidR="009E4923">
        <w:rPr>
          <w:rFonts w:ascii="Times New Roman" w:hAnsi="Times New Roman" w:cs="Times New Roman"/>
          <w:sz w:val="24"/>
          <w:szCs w:val="24"/>
        </w:rPr>
        <w:t xml:space="preserve"> τα θέματα της Ημερήσιας</w:t>
      </w:r>
      <w:r w:rsidRPr="00B313DB">
        <w:rPr>
          <w:rFonts w:ascii="Times New Roman" w:hAnsi="Times New Roman" w:cs="Times New Roman"/>
          <w:sz w:val="24"/>
          <w:szCs w:val="24"/>
        </w:rPr>
        <w:t xml:space="preserve"> Διάταξης είναι:</w:t>
      </w:r>
    </w:p>
    <w:p w14:paraId="0750CD20" w14:textId="41D9F7F3" w:rsidR="005E0744" w:rsidRDefault="005E0744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0D2CF" w14:textId="42D1818C" w:rsidR="00905C4F" w:rsidRPr="00905C4F" w:rsidRDefault="00905C4F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1ον: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</w:t>
      </w:r>
      <w:r w:rsidR="00F437B3" w:rsidRPr="00F437B3">
        <w:rPr>
          <w:rFonts w:ascii="Times New Roman" w:hAnsi="Times New Roman" w:cs="Times New Roman"/>
          <w:sz w:val="24"/>
          <w:szCs w:val="24"/>
        </w:rPr>
        <w:t>Οργάνωση εκδήλωσης για την Παγκόσμι</w:t>
      </w:r>
      <w:r w:rsidR="009E4923">
        <w:rPr>
          <w:rFonts w:ascii="Times New Roman" w:hAnsi="Times New Roman" w:cs="Times New Roman"/>
          <w:sz w:val="24"/>
          <w:szCs w:val="24"/>
        </w:rPr>
        <w:t>α Ημέρα Σπανίων Παθήσεων στις 29</w:t>
      </w:r>
      <w:r w:rsidR="00F437B3" w:rsidRPr="00F437B3">
        <w:rPr>
          <w:rFonts w:ascii="Times New Roman" w:hAnsi="Times New Roman" w:cs="Times New Roman"/>
          <w:sz w:val="24"/>
          <w:szCs w:val="24"/>
        </w:rPr>
        <w:t>/2/2020.</w:t>
      </w:r>
    </w:p>
    <w:p w14:paraId="2D9411E3" w14:textId="0950781D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2ον: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 </w:t>
      </w:r>
      <w:r w:rsidR="00F437B3" w:rsidRPr="00F437B3">
        <w:rPr>
          <w:rFonts w:ascii="Times New Roman" w:hAnsi="Times New Roman" w:cs="Times New Roman"/>
          <w:sz w:val="24"/>
          <w:szCs w:val="24"/>
        </w:rPr>
        <w:t>Οργάνωση διαδικασιών για οικονομικό και διοικητικό απολογισμό από 5/2017 έως 5/2020 και προώθηση ενεργειών για προετοιμασία νέας Γενικής Συνέλευσης και συγκρότηση Δ.Σ. της Ομοσπονδίας.</w:t>
      </w:r>
    </w:p>
    <w:p w14:paraId="247EFE45" w14:textId="3BE5073B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3ον: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</w:t>
      </w:r>
      <w:r w:rsidR="00F437B3" w:rsidRPr="00F437B3">
        <w:rPr>
          <w:rFonts w:ascii="Times New Roman" w:hAnsi="Times New Roman" w:cs="Times New Roman"/>
          <w:sz w:val="24"/>
          <w:szCs w:val="24"/>
        </w:rPr>
        <w:t>Έγκριση νέων μελών της Επιστημονικής Επιτροπής της Ε.Ο.Σ. – ΣΠΑ.ΝΟ.ΠΑ</w:t>
      </w:r>
    </w:p>
    <w:p w14:paraId="36ED5783" w14:textId="21322130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4ον:</w:t>
      </w:r>
      <w:r w:rsidR="00083069">
        <w:rPr>
          <w:rFonts w:ascii="Times New Roman" w:hAnsi="Times New Roman" w:cs="Times New Roman"/>
          <w:sz w:val="24"/>
          <w:szCs w:val="24"/>
        </w:rPr>
        <w:t xml:space="preserve"> </w:t>
      </w:r>
      <w:r w:rsidR="009F7DB0">
        <w:rPr>
          <w:rFonts w:ascii="Times New Roman" w:hAnsi="Times New Roman" w:cs="Times New Roman"/>
          <w:sz w:val="24"/>
          <w:szCs w:val="24"/>
        </w:rPr>
        <w:t xml:space="preserve">Έγκριση νέων φορέων ως Αρωγά και </w:t>
      </w:r>
      <w:proofErr w:type="spellStart"/>
      <w:r w:rsidR="009F7DB0">
        <w:rPr>
          <w:rFonts w:ascii="Times New Roman" w:hAnsi="Times New Roman" w:cs="Times New Roman"/>
          <w:sz w:val="24"/>
          <w:szCs w:val="24"/>
        </w:rPr>
        <w:t>Σ</w:t>
      </w:r>
      <w:r w:rsidR="00F437B3" w:rsidRPr="00F437B3">
        <w:rPr>
          <w:rFonts w:ascii="Times New Roman" w:hAnsi="Times New Roman" w:cs="Times New Roman"/>
          <w:sz w:val="24"/>
          <w:szCs w:val="24"/>
        </w:rPr>
        <w:t>υνεργά</w:t>
      </w:r>
      <w:proofErr w:type="spellEnd"/>
      <w:r w:rsidR="00F437B3" w:rsidRPr="00F437B3">
        <w:rPr>
          <w:rFonts w:ascii="Times New Roman" w:hAnsi="Times New Roman" w:cs="Times New Roman"/>
          <w:sz w:val="24"/>
          <w:szCs w:val="24"/>
        </w:rPr>
        <w:t xml:space="preserve"> μέλη της Ε.Ο.Σ. – ΣΠΑ.ΝΟ.ΠΑ.</w:t>
      </w:r>
    </w:p>
    <w:p w14:paraId="1FE8EA30" w14:textId="10C5E8B7" w:rsidR="003D14D0" w:rsidRDefault="00905C4F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5ον: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</w:t>
      </w:r>
      <w:r w:rsidR="00F437B3" w:rsidRPr="00F437B3">
        <w:rPr>
          <w:rFonts w:ascii="Times New Roman" w:hAnsi="Times New Roman" w:cs="Times New Roman"/>
          <w:sz w:val="24"/>
          <w:szCs w:val="24"/>
        </w:rPr>
        <w:t>Ενημέρωση για ηλεκτρονικό ενημερωτικό έντυπο και ισότοπο και λοιπά θέματα.</w:t>
      </w:r>
    </w:p>
    <w:p w14:paraId="137D73A6" w14:textId="77777777" w:rsidR="00F437B3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2DA6D" w14:textId="6D714E1B" w:rsid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2C4">
        <w:rPr>
          <w:rFonts w:ascii="Times New Roman" w:hAnsi="Times New Roman" w:cs="Times New Roman"/>
          <w:b/>
          <w:sz w:val="24"/>
          <w:szCs w:val="24"/>
        </w:rPr>
        <w:t xml:space="preserve">ΠΑΡΟΝΤΕΣ: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Χατζηχαραλάμπους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Ευστράτιος</w:t>
      </w:r>
      <w:r w:rsidRPr="004E32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Μπαρτζελιώτης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Κων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νος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>, Σπίνου Άννα</w:t>
      </w:r>
      <w:r w:rsidR="00F437B3">
        <w:rPr>
          <w:rFonts w:ascii="Times New Roman" w:hAnsi="Times New Roman" w:cs="Times New Roman"/>
          <w:sz w:val="24"/>
          <w:szCs w:val="24"/>
        </w:rPr>
        <w:t xml:space="preserve"> </w:t>
      </w:r>
      <w:r w:rsidR="00F437B3" w:rsidRPr="00F437B3">
        <w:rPr>
          <w:rFonts w:ascii="Times New Roman" w:hAnsi="Times New Roman" w:cs="Times New Roman"/>
          <w:sz w:val="24"/>
          <w:szCs w:val="24"/>
        </w:rPr>
        <w:t>(παρέστη μέσω δορυφορικής σύνδεσης – Skype)</w:t>
      </w:r>
      <w:r w:rsidRPr="004E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Σαραντίδης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Γαβριήλ</w:t>
      </w:r>
      <w:r w:rsidR="00803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7A2">
        <w:rPr>
          <w:rFonts w:ascii="Times New Roman" w:hAnsi="Times New Roman" w:cs="Times New Roman"/>
          <w:sz w:val="24"/>
          <w:szCs w:val="24"/>
        </w:rPr>
        <w:t>Δεσύπρη</w:t>
      </w:r>
      <w:proofErr w:type="spellEnd"/>
      <w:r w:rsidR="008037A2">
        <w:rPr>
          <w:rFonts w:ascii="Times New Roman" w:hAnsi="Times New Roman" w:cs="Times New Roman"/>
          <w:sz w:val="24"/>
          <w:szCs w:val="24"/>
        </w:rPr>
        <w:t xml:space="preserve"> Μαριάννα.</w:t>
      </w:r>
    </w:p>
    <w:p w14:paraId="4E38B1FD" w14:textId="77777777" w:rsidR="004E32C4" w:rsidRP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6F3A" w14:textId="51537257" w:rsidR="004E32C4" w:rsidRP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2C4">
        <w:rPr>
          <w:rFonts w:ascii="Times New Roman" w:hAnsi="Times New Roman" w:cs="Times New Roman"/>
          <w:b/>
          <w:sz w:val="24"/>
          <w:szCs w:val="24"/>
        </w:rPr>
        <w:t>ΑΠΟΝΤΕΣ</w:t>
      </w:r>
      <w:r w:rsidRPr="004E32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Κον</w:t>
      </w:r>
      <w:r w:rsidR="008037A2">
        <w:rPr>
          <w:rFonts w:ascii="Times New Roman" w:hAnsi="Times New Roman" w:cs="Times New Roman"/>
          <w:sz w:val="24"/>
          <w:szCs w:val="24"/>
        </w:rPr>
        <w:t>τοπίδης</w:t>
      </w:r>
      <w:proofErr w:type="spellEnd"/>
      <w:r w:rsidR="008037A2">
        <w:rPr>
          <w:rFonts w:ascii="Times New Roman" w:hAnsi="Times New Roman" w:cs="Times New Roman"/>
          <w:sz w:val="24"/>
          <w:szCs w:val="24"/>
        </w:rPr>
        <w:t xml:space="preserve"> Δημήτριος</w:t>
      </w:r>
      <w:r w:rsidR="00363933">
        <w:rPr>
          <w:rFonts w:ascii="Times New Roman" w:hAnsi="Times New Roman" w:cs="Times New Roman"/>
          <w:sz w:val="24"/>
          <w:szCs w:val="24"/>
        </w:rPr>
        <w:t>, Πρόγκα Κωνσταντίνα</w:t>
      </w:r>
      <w:r w:rsidR="007C3B5E">
        <w:rPr>
          <w:rFonts w:ascii="Times New Roman" w:hAnsi="Times New Roman" w:cs="Times New Roman"/>
          <w:sz w:val="24"/>
          <w:szCs w:val="24"/>
        </w:rPr>
        <w:t xml:space="preserve"> </w:t>
      </w:r>
      <w:r w:rsidR="007C3B5E" w:rsidRPr="007C3B5E">
        <w:rPr>
          <w:rFonts w:ascii="Times New Roman" w:hAnsi="Times New Roman" w:cs="Times New Roman"/>
          <w:sz w:val="24"/>
          <w:szCs w:val="24"/>
        </w:rPr>
        <w:t>(δεν παρέστησαν λόγω ασθενείας)</w:t>
      </w:r>
    </w:p>
    <w:p w14:paraId="456CEDCE" w14:textId="77777777" w:rsidR="003D14D0" w:rsidRDefault="003D14D0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BE4C7" w14:textId="77777777" w:rsidR="003D14D0" w:rsidRDefault="003D14D0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7E0DF" w14:textId="77777777" w:rsidR="00F437B3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869">
        <w:rPr>
          <w:rFonts w:ascii="Times New Roman" w:hAnsi="Times New Roman" w:cs="Times New Roman"/>
          <w:b/>
          <w:sz w:val="24"/>
          <w:szCs w:val="24"/>
        </w:rPr>
        <w:t>ΘΕΜΑ 1ον: Οργάνωση εκδήλωσης για την Παγκόσμια Ημέρα Σπανίων Παθήσεων στις 28/2/2020.</w:t>
      </w:r>
    </w:p>
    <w:p w14:paraId="7DF7FD70" w14:textId="0FB939CD" w:rsidR="00E10869" w:rsidRPr="00E30B66" w:rsidRDefault="00E10869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συνέχεια</w:t>
      </w:r>
      <w:r w:rsidR="00E115DC">
        <w:rPr>
          <w:rFonts w:ascii="Times New Roman" w:hAnsi="Times New Roman" w:cs="Times New Roman"/>
          <w:sz w:val="24"/>
          <w:szCs w:val="24"/>
        </w:rPr>
        <w:t xml:space="preserve"> της απόφασης που έλαβε το Δ.Σ. στο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>. πρακτ.10</w:t>
      </w:r>
      <w:r w:rsidR="009E4923">
        <w:rPr>
          <w:rFonts w:ascii="Times New Roman" w:hAnsi="Times New Roman" w:cs="Times New Roman"/>
          <w:sz w:val="24"/>
          <w:szCs w:val="24"/>
        </w:rPr>
        <w:t>/12.12.2019</w:t>
      </w:r>
      <w:r>
        <w:rPr>
          <w:rFonts w:ascii="Times New Roman" w:hAnsi="Times New Roman" w:cs="Times New Roman"/>
          <w:sz w:val="24"/>
          <w:szCs w:val="24"/>
        </w:rPr>
        <w:t xml:space="preserve"> θέμα 7</w:t>
      </w:r>
      <w:r w:rsidRPr="00E10869">
        <w:rPr>
          <w:rFonts w:ascii="Times New Roman" w:hAnsi="Times New Roman" w:cs="Times New Roman"/>
          <w:sz w:val="24"/>
          <w:szCs w:val="24"/>
          <w:vertAlign w:val="superscript"/>
        </w:rPr>
        <w:t>ον</w:t>
      </w:r>
      <w:r w:rsidR="0082192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1928" w:rsidRPr="00821928">
        <w:rPr>
          <w:rFonts w:ascii="Times New Roman" w:hAnsi="Times New Roman" w:cs="Times New Roman"/>
          <w:sz w:val="24"/>
          <w:szCs w:val="24"/>
        </w:rPr>
        <w:t>«Δράση Ενημέρωσης και ευαισθητοποίησης για την Παγκόσμια Ημέρα Σπανίων Παθήσεων, στις 28/2/2020</w:t>
      </w:r>
      <w:r w:rsidR="00821928">
        <w:rPr>
          <w:rFonts w:ascii="Times New Roman" w:hAnsi="Times New Roman" w:cs="Times New Roman"/>
          <w:sz w:val="24"/>
          <w:szCs w:val="24"/>
        </w:rPr>
        <w:t>»</w:t>
      </w:r>
      <w:r w:rsidR="00C94534" w:rsidRPr="00821928">
        <w:rPr>
          <w:rFonts w:ascii="Times New Roman" w:hAnsi="Times New Roman" w:cs="Times New Roman"/>
          <w:sz w:val="24"/>
          <w:szCs w:val="24"/>
        </w:rPr>
        <w:t xml:space="preserve">, </w:t>
      </w:r>
      <w:r w:rsidR="00E115DC">
        <w:rPr>
          <w:rFonts w:ascii="Times New Roman" w:hAnsi="Times New Roman" w:cs="Times New Roman"/>
          <w:sz w:val="24"/>
          <w:szCs w:val="24"/>
        </w:rPr>
        <w:t>για τη διενέργεια δράση</w:t>
      </w:r>
      <w:bookmarkStart w:id="0" w:name="_GoBack"/>
      <w:bookmarkEnd w:id="0"/>
      <w:r w:rsidR="00E115DC">
        <w:rPr>
          <w:rFonts w:ascii="Times New Roman" w:hAnsi="Times New Roman" w:cs="Times New Roman"/>
          <w:sz w:val="24"/>
          <w:szCs w:val="24"/>
        </w:rPr>
        <w:t xml:space="preserve">ς στο πλαίσιο της παρέμβασης </w:t>
      </w:r>
      <w:r w:rsidR="00E115DC" w:rsidRPr="00E115DC">
        <w:rPr>
          <w:rFonts w:ascii="Times New Roman" w:hAnsi="Times New Roman" w:cs="Times New Roman"/>
          <w:sz w:val="24"/>
          <w:szCs w:val="24"/>
        </w:rPr>
        <w:t>«ΩΡΙΩ</w:t>
      </w:r>
      <w:r w:rsidR="00843348">
        <w:rPr>
          <w:rFonts w:ascii="Times New Roman" w:hAnsi="Times New Roman" w:cs="Times New Roman"/>
          <w:sz w:val="24"/>
          <w:szCs w:val="24"/>
        </w:rPr>
        <w:t>Ν» με τη συνεργασία της</w:t>
      </w:r>
      <w:r w:rsidR="00E30B66">
        <w:rPr>
          <w:rFonts w:ascii="Times New Roman" w:hAnsi="Times New Roman" w:cs="Times New Roman"/>
          <w:sz w:val="24"/>
          <w:szCs w:val="24"/>
        </w:rPr>
        <w:t xml:space="preserve"> ομάδα</w:t>
      </w:r>
      <w:r w:rsidR="00843348">
        <w:rPr>
          <w:rFonts w:ascii="Times New Roman" w:hAnsi="Times New Roman" w:cs="Times New Roman"/>
          <w:sz w:val="24"/>
          <w:szCs w:val="24"/>
        </w:rPr>
        <w:t>ς</w:t>
      </w:r>
      <w:r w:rsidR="00E115DC" w:rsidRPr="00E115DC">
        <w:rPr>
          <w:rFonts w:ascii="Times New Roman" w:hAnsi="Times New Roman" w:cs="Times New Roman"/>
          <w:sz w:val="24"/>
          <w:szCs w:val="24"/>
        </w:rPr>
        <w:t xml:space="preserve"> ιδιοκτητών μηχανών </w:t>
      </w:r>
      <w:proofErr w:type="spellStart"/>
      <w:r w:rsidR="00E115DC" w:rsidRPr="00E115DC">
        <w:rPr>
          <w:rFonts w:ascii="Times New Roman" w:hAnsi="Times New Roman" w:cs="Times New Roman"/>
          <w:sz w:val="24"/>
          <w:szCs w:val="24"/>
        </w:rPr>
        <w:t>Harley</w:t>
      </w:r>
      <w:proofErr w:type="spellEnd"/>
      <w:r w:rsidR="00E115DC" w:rsidRPr="00E11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5DC" w:rsidRPr="00E115DC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="00E115DC" w:rsidRPr="00E115DC">
        <w:rPr>
          <w:rFonts w:ascii="Times New Roman" w:hAnsi="Times New Roman" w:cs="Times New Roman"/>
          <w:sz w:val="24"/>
          <w:szCs w:val="24"/>
        </w:rPr>
        <w:t xml:space="preserve"> προκειμένου να γίνει φωτογράφιση ασθενών με σπάνια νοσήματα (εκπροσώπων διαφόρων συλλόγων) με διάφορους</w:t>
      </w:r>
      <w:r w:rsidR="00E115DC">
        <w:rPr>
          <w:rFonts w:ascii="Times New Roman" w:hAnsi="Times New Roman" w:cs="Times New Roman"/>
          <w:sz w:val="24"/>
          <w:szCs w:val="24"/>
        </w:rPr>
        <w:t xml:space="preserve"> τύπους μηχανών </w:t>
      </w:r>
      <w:proofErr w:type="spellStart"/>
      <w:r w:rsidR="00E115DC">
        <w:rPr>
          <w:rFonts w:ascii="Times New Roman" w:hAnsi="Times New Roman" w:cs="Times New Roman"/>
          <w:sz w:val="24"/>
          <w:szCs w:val="24"/>
        </w:rPr>
        <w:t>Harley</w:t>
      </w:r>
      <w:proofErr w:type="spellEnd"/>
      <w:r w:rsidR="00E11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5DC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="00E115DC">
        <w:rPr>
          <w:rFonts w:ascii="Times New Roman" w:hAnsi="Times New Roman" w:cs="Times New Roman"/>
          <w:sz w:val="24"/>
          <w:szCs w:val="24"/>
        </w:rPr>
        <w:t>, πραγματοποιήθηκε η απαραίτητη επικοινωνί</w:t>
      </w:r>
      <w:r w:rsidR="009E4923">
        <w:rPr>
          <w:rFonts w:ascii="Times New Roman" w:hAnsi="Times New Roman" w:cs="Times New Roman"/>
          <w:sz w:val="24"/>
          <w:szCs w:val="24"/>
        </w:rPr>
        <w:t>α με τον εν λόγω σύλλογο (</w:t>
      </w:r>
      <w:r w:rsidR="00E30B66">
        <w:rPr>
          <w:rFonts w:ascii="Times New Roman" w:hAnsi="Times New Roman" w:cs="Times New Roman"/>
          <w:sz w:val="24"/>
          <w:szCs w:val="24"/>
        </w:rPr>
        <w:t xml:space="preserve">επιστολή με </w:t>
      </w:r>
      <w:proofErr w:type="spellStart"/>
      <w:r w:rsidR="00E30B66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E3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B66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E30B66">
        <w:rPr>
          <w:rFonts w:ascii="Times New Roman" w:hAnsi="Times New Roman" w:cs="Times New Roman"/>
          <w:sz w:val="24"/>
          <w:szCs w:val="24"/>
        </w:rPr>
        <w:t xml:space="preserve"> </w:t>
      </w:r>
      <w:r w:rsidR="00E30B66" w:rsidRPr="00E30B66">
        <w:rPr>
          <w:rFonts w:ascii="Times New Roman" w:hAnsi="Times New Roman" w:cs="Times New Roman"/>
          <w:sz w:val="24"/>
          <w:szCs w:val="24"/>
        </w:rPr>
        <w:t>4/0115</w:t>
      </w:r>
      <w:r w:rsidR="00E30B66">
        <w:rPr>
          <w:rFonts w:ascii="Times New Roman" w:hAnsi="Times New Roman" w:cs="Times New Roman"/>
          <w:sz w:val="24"/>
          <w:szCs w:val="24"/>
        </w:rPr>
        <w:t>/14.1.2020 προς τον ΟΙΜΧ) όπου με το από 17.1.2020 απαντητικό ηλεκτρονικό μήνυμα, έγινε αποδεκτή η συνεργασία για την υλοποίηση της δράσης.</w:t>
      </w:r>
    </w:p>
    <w:p w14:paraId="4523AF8A" w14:textId="6ACE714E" w:rsidR="00C94534" w:rsidRDefault="00E30B66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συνέχεια των ανωτέρω καθώς και τηλεφωνικής συνεργασίας αποφασίζεται η διοργάνωση της</w:t>
      </w:r>
      <w:r w:rsidR="00C94534">
        <w:rPr>
          <w:rFonts w:ascii="Times New Roman" w:hAnsi="Times New Roman" w:cs="Times New Roman"/>
          <w:sz w:val="24"/>
          <w:szCs w:val="24"/>
        </w:rPr>
        <w:t xml:space="preserve"> δράση</w:t>
      </w:r>
      <w:r w:rsidR="00843348">
        <w:rPr>
          <w:rFonts w:ascii="Times New Roman" w:hAnsi="Times New Roman" w:cs="Times New Roman"/>
          <w:sz w:val="24"/>
          <w:szCs w:val="24"/>
        </w:rPr>
        <w:t>ς «ΩΡΙΩΝ» με την αντίστοιχη</w:t>
      </w:r>
      <w:r>
        <w:rPr>
          <w:rFonts w:ascii="Times New Roman" w:hAnsi="Times New Roman" w:cs="Times New Roman"/>
          <w:sz w:val="24"/>
          <w:szCs w:val="24"/>
        </w:rPr>
        <w:t xml:space="preserve"> φωτογράφιση να πραγματοποιηθεί </w:t>
      </w:r>
      <w:r w:rsidR="00C94534">
        <w:rPr>
          <w:rFonts w:ascii="Times New Roman" w:hAnsi="Times New Roman" w:cs="Times New Roman"/>
          <w:sz w:val="24"/>
          <w:szCs w:val="24"/>
        </w:rPr>
        <w:t>την Κυριακή στις 23/2/2</w:t>
      </w:r>
      <w:r>
        <w:rPr>
          <w:rFonts w:ascii="Times New Roman" w:hAnsi="Times New Roman" w:cs="Times New Roman"/>
          <w:sz w:val="24"/>
          <w:szCs w:val="24"/>
        </w:rPr>
        <w:t>020 από τις 10.30 έως τις 13.30.</w:t>
      </w:r>
      <w:r w:rsidR="00C9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</w:t>
      </w:r>
      <w:r w:rsidR="00C94534" w:rsidRPr="00C94534">
        <w:rPr>
          <w:rFonts w:ascii="Times New Roman" w:hAnsi="Times New Roman" w:cs="Times New Roman"/>
          <w:sz w:val="24"/>
          <w:szCs w:val="24"/>
        </w:rPr>
        <w:t xml:space="preserve">α συμμετάσχουν περίπου 10 ασθενείς που θα φωτογραφηθούν με περίπου 7-8 μηχανές </w:t>
      </w:r>
      <w:proofErr w:type="spellStart"/>
      <w:r w:rsidR="00C94534" w:rsidRPr="00C94534">
        <w:rPr>
          <w:rFonts w:ascii="Times New Roman" w:hAnsi="Times New Roman" w:cs="Times New Roman"/>
          <w:sz w:val="24"/>
          <w:szCs w:val="24"/>
        </w:rPr>
        <w:t>Harley</w:t>
      </w:r>
      <w:proofErr w:type="spellEnd"/>
      <w:r w:rsidR="00C94534" w:rsidRPr="00C94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34" w:rsidRPr="00C94534">
        <w:rPr>
          <w:rFonts w:ascii="Times New Roman" w:hAnsi="Times New Roman" w:cs="Times New Roman"/>
          <w:sz w:val="24"/>
          <w:szCs w:val="24"/>
        </w:rPr>
        <w:t>Davinson</w:t>
      </w:r>
      <w:proofErr w:type="spellEnd"/>
      <w:r w:rsidR="00C94534" w:rsidRPr="00C94534">
        <w:rPr>
          <w:rFonts w:ascii="Times New Roman" w:hAnsi="Times New Roman" w:cs="Times New Roman"/>
          <w:sz w:val="24"/>
          <w:szCs w:val="24"/>
        </w:rPr>
        <w:t xml:space="preserve"> διαφορετικού τύπου</w:t>
      </w:r>
      <w:r w:rsidR="00821928">
        <w:rPr>
          <w:rFonts w:ascii="Times New Roman" w:hAnsi="Times New Roman" w:cs="Times New Roman"/>
          <w:sz w:val="24"/>
          <w:szCs w:val="24"/>
        </w:rPr>
        <w:t xml:space="preserve"> σε</w:t>
      </w:r>
      <w:r w:rsidR="00821928" w:rsidRPr="00821928">
        <w:rPr>
          <w:rFonts w:ascii="Times New Roman" w:hAnsi="Times New Roman" w:cs="Times New Roman"/>
          <w:sz w:val="24"/>
          <w:szCs w:val="24"/>
        </w:rPr>
        <w:t xml:space="preserve"> 4 κοντινά</w:t>
      </w:r>
      <w:r w:rsidR="00821928">
        <w:rPr>
          <w:rFonts w:ascii="Times New Roman" w:hAnsi="Times New Roman" w:cs="Times New Roman"/>
          <w:sz w:val="24"/>
          <w:szCs w:val="24"/>
        </w:rPr>
        <w:t xml:space="preserve"> μεταξύ </w:t>
      </w:r>
      <w:r w:rsidR="00843348">
        <w:rPr>
          <w:rFonts w:ascii="Times New Roman" w:hAnsi="Times New Roman" w:cs="Times New Roman"/>
          <w:sz w:val="24"/>
          <w:szCs w:val="24"/>
        </w:rPr>
        <w:t>τους σημεία</w:t>
      </w:r>
      <w:r w:rsidR="008219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Η φωτογράφιση προτείνεται</w:t>
      </w:r>
      <w:r w:rsidR="00843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ανάλογα με τις συνθήκες</w:t>
      </w:r>
      <w:r w:rsidR="00843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γίνει σ</w:t>
      </w:r>
      <w:r w:rsidR="00821928" w:rsidRPr="00821928">
        <w:rPr>
          <w:rFonts w:ascii="Times New Roman" w:hAnsi="Times New Roman" w:cs="Times New Roman"/>
          <w:sz w:val="24"/>
          <w:szCs w:val="24"/>
        </w:rPr>
        <w:t>το Ηρώδειο</w:t>
      </w:r>
      <w:r>
        <w:rPr>
          <w:rFonts w:ascii="Times New Roman" w:hAnsi="Times New Roman" w:cs="Times New Roman"/>
          <w:sz w:val="24"/>
          <w:szCs w:val="24"/>
        </w:rPr>
        <w:t xml:space="preserve"> – Ακρόπολη, στο Ζάππειο</w:t>
      </w:r>
      <w:r w:rsidR="0098625E">
        <w:rPr>
          <w:rFonts w:ascii="Times New Roman" w:hAnsi="Times New Roman" w:cs="Times New Roman"/>
          <w:sz w:val="24"/>
          <w:szCs w:val="24"/>
        </w:rPr>
        <w:t xml:space="preserve"> και στο Σύνταγμα.</w:t>
      </w:r>
    </w:p>
    <w:p w14:paraId="1C3A1476" w14:textId="239D4A7D" w:rsidR="0098625E" w:rsidRDefault="0098625E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Επίσης εξουσιοδοτείται ο πρόεδρος για την επικοινωνία με τους συλλόγους των ασθενών και τον εκπρόσωπο της ΟΙΜΧ να οργανώσουν τις σχετικές </w:t>
      </w:r>
      <w:r w:rsidR="00F65106">
        <w:rPr>
          <w:rFonts w:ascii="Times New Roman" w:hAnsi="Times New Roman" w:cs="Times New Roman"/>
          <w:sz w:val="24"/>
          <w:szCs w:val="24"/>
        </w:rPr>
        <w:t>λεπτομέρειες</w:t>
      </w:r>
      <w:r>
        <w:rPr>
          <w:rFonts w:ascii="Times New Roman" w:hAnsi="Times New Roman" w:cs="Times New Roman"/>
          <w:sz w:val="24"/>
          <w:szCs w:val="24"/>
        </w:rPr>
        <w:t xml:space="preserve"> για τη διεξαγωγή της δράσης.</w:t>
      </w:r>
    </w:p>
    <w:p w14:paraId="425B0E46" w14:textId="10EB97FA" w:rsidR="0098625E" w:rsidRPr="0098625E" w:rsidRDefault="0098625E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Επίσης η γραμματεία της Ε.Ο.Σ. – ΣΠΑ.ΝΟ.ΠΑ., θα αναλάβει τη συλλογή των δεδομένων για τις σπάνιες παθήσεις, των τύπων των μηχανών </w:t>
      </w:r>
      <w:r>
        <w:rPr>
          <w:rFonts w:ascii="Times New Roman" w:hAnsi="Times New Roman" w:cs="Times New Roman"/>
          <w:sz w:val="24"/>
          <w:szCs w:val="24"/>
          <w:lang w:val="en-US"/>
        </w:rPr>
        <w:t>Harley</w:t>
      </w:r>
      <w:r>
        <w:rPr>
          <w:rFonts w:ascii="Times New Roman" w:hAnsi="Times New Roman" w:cs="Times New Roman"/>
          <w:sz w:val="24"/>
          <w:szCs w:val="24"/>
        </w:rPr>
        <w:t xml:space="preserve"> καθώς και του φωτογραφικού υλικού, ώστε να διαμορφωθεί και να συνταχθεί το Δελτίο Τύπου που θα αποσταλεί ηλεκτρονικώς σε Μέσα Μαζικής Ενημέρωσης και στους συμμετέχοντες φορείς, το αργότερο έως 26/2/2020.</w:t>
      </w:r>
    </w:p>
    <w:p w14:paraId="416A7D83" w14:textId="77777777" w:rsidR="00F437B3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869">
        <w:rPr>
          <w:rFonts w:ascii="Times New Roman" w:hAnsi="Times New Roman" w:cs="Times New Roman"/>
          <w:b/>
          <w:sz w:val="24"/>
          <w:szCs w:val="24"/>
        </w:rPr>
        <w:t>ΘΕΜΑ 2ον:  Οργάνωση διαδικασιών για οικονομικό και διοικητικό απολογισμό από 5/2017 έως 5/2020 και προώθηση ενεργειών για προετοιμασία νέας Γενικής Συνέλευσης και συγκρότηση Δ.Σ. της Ομοσπονδίας.</w:t>
      </w:r>
    </w:p>
    <w:p w14:paraId="70BD6C15" w14:textId="33140167" w:rsidR="00C94534" w:rsidRDefault="0070350B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Ενόψει διενέργειας της Γενικής Συνέλευσης της Ε.Ο.Σ. – ΣΠΑΝΟΠΑ </w:t>
      </w:r>
      <w:r w:rsidR="00E90D31">
        <w:rPr>
          <w:rFonts w:ascii="Times New Roman" w:hAnsi="Times New Roman" w:cs="Times New Roman"/>
          <w:sz w:val="24"/>
          <w:szCs w:val="24"/>
        </w:rPr>
        <w:t xml:space="preserve">τον </w:t>
      </w:r>
      <w:r w:rsidR="00843348">
        <w:rPr>
          <w:rFonts w:ascii="Times New Roman" w:hAnsi="Times New Roman" w:cs="Times New Roman"/>
          <w:sz w:val="24"/>
          <w:szCs w:val="24"/>
        </w:rPr>
        <w:t>Μάϊο</w:t>
      </w:r>
      <w:r w:rsidR="00E90D31">
        <w:rPr>
          <w:rFonts w:ascii="Times New Roman" w:hAnsi="Times New Roman" w:cs="Times New Roman"/>
          <w:sz w:val="24"/>
          <w:szCs w:val="24"/>
        </w:rPr>
        <w:t xml:space="preserve"> του 2020 και </w:t>
      </w:r>
      <w:r w:rsidR="00843348">
        <w:rPr>
          <w:rFonts w:ascii="Times New Roman" w:hAnsi="Times New Roman" w:cs="Times New Roman"/>
          <w:sz w:val="24"/>
          <w:szCs w:val="24"/>
        </w:rPr>
        <w:t>δεδομένου</w:t>
      </w:r>
      <w:r w:rsidR="00E90D31">
        <w:rPr>
          <w:rFonts w:ascii="Times New Roman" w:hAnsi="Times New Roman" w:cs="Times New Roman"/>
          <w:sz w:val="24"/>
          <w:szCs w:val="24"/>
        </w:rPr>
        <w:t xml:space="preserve"> ότι </w:t>
      </w:r>
      <w:r w:rsidR="00843348">
        <w:rPr>
          <w:rFonts w:ascii="Times New Roman" w:hAnsi="Times New Roman" w:cs="Times New Roman"/>
          <w:sz w:val="24"/>
          <w:szCs w:val="24"/>
        </w:rPr>
        <w:t>ολοκληρώνεται</w:t>
      </w:r>
      <w:r w:rsidR="00E90D31">
        <w:rPr>
          <w:rFonts w:ascii="Times New Roman" w:hAnsi="Times New Roman" w:cs="Times New Roman"/>
          <w:sz w:val="24"/>
          <w:szCs w:val="24"/>
        </w:rPr>
        <w:t xml:space="preserve"> η τριετής θητεία </w:t>
      </w:r>
      <w:r w:rsidR="00843348">
        <w:rPr>
          <w:rFonts w:ascii="Times New Roman" w:hAnsi="Times New Roman" w:cs="Times New Roman"/>
          <w:sz w:val="24"/>
          <w:szCs w:val="24"/>
        </w:rPr>
        <w:t>αυτής</w:t>
      </w:r>
      <w:r w:rsidR="00E90D31">
        <w:rPr>
          <w:rFonts w:ascii="Times New Roman" w:hAnsi="Times New Roman" w:cs="Times New Roman"/>
          <w:sz w:val="24"/>
          <w:szCs w:val="24"/>
        </w:rPr>
        <w:t xml:space="preserve"> καθώς και του Δ</w:t>
      </w:r>
      <w:r w:rsidR="00843348">
        <w:rPr>
          <w:rFonts w:ascii="Times New Roman" w:hAnsi="Times New Roman" w:cs="Times New Roman"/>
          <w:sz w:val="24"/>
          <w:szCs w:val="24"/>
        </w:rPr>
        <w:t xml:space="preserve">ιοικητικού </w:t>
      </w:r>
      <w:r w:rsidR="00E90D31">
        <w:rPr>
          <w:rFonts w:ascii="Times New Roman" w:hAnsi="Times New Roman" w:cs="Times New Roman"/>
          <w:sz w:val="24"/>
          <w:szCs w:val="24"/>
        </w:rPr>
        <w:t>Σ</w:t>
      </w:r>
      <w:r w:rsidR="00843348">
        <w:rPr>
          <w:rFonts w:ascii="Times New Roman" w:hAnsi="Times New Roman" w:cs="Times New Roman"/>
          <w:sz w:val="24"/>
          <w:szCs w:val="24"/>
        </w:rPr>
        <w:t>υμβουλίου</w:t>
      </w:r>
      <w:r w:rsidR="00E90D31">
        <w:rPr>
          <w:rFonts w:ascii="Times New Roman" w:hAnsi="Times New Roman" w:cs="Times New Roman"/>
          <w:sz w:val="24"/>
          <w:szCs w:val="24"/>
        </w:rPr>
        <w:t xml:space="preserve"> (2017-2020), προτείνεται η προώθηση ενεργειών για τη σύνταξη ενός ενιαίου διοικητικού απολογισμού για την πρώτη θητεία του Δ</w:t>
      </w:r>
      <w:r w:rsidR="00843348">
        <w:rPr>
          <w:rFonts w:ascii="Times New Roman" w:hAnsi="Times New Roman" w:cs="Times New Roman"/>
          <w:sz w:val="24"/>
          <w:szCs w:val="24"/>
        </w:rPr>
        <w:t>.</w:t>
      </w:r>
      <w:r w:rsidR="00E90D31">
        <w:rPr>
          <w:rFonts w:ascii="Times New Roman" w:hAnsi="Times New Roman" w:cs="Times New Roman"/>
          <w:sz w:val="24"/>
          <w:szCs w:val="24"/>
        </w:rPr>
        <w:t>Σ</w:t>
      </w:r>
      <w:r w:rsidR="00843348">
        <w:rPr>
          <w:rFonts w:ascii="Times New Roman" w:hAnsi="Times New Roman" w:cs="Times New Roman"/>
          <w:sz w:val="24"/>
          <w:szCs w:val="24"/>
        </w:rPr>
        <w:t>.</w:t>
      </w:r>
      <w:r w:rsidR="00E90D31">
        <w:rPr>
          <w:rFonts w:ascii="Times New Roman" w:hAnsi="Times New Roman" w:cs="Times New Roman"/>
          <w:sz w:val="24"/>
          <w:szCs w:val="24"/>
        </w:rPr>
        <w:t xml:space="preserve"> από </w:t>
      </w:r>
      <w:r w:rsidR="00843348">
        <w:rPr>
          <w:rFonts w:ascii="Times New Roman" w:hAnsi="Times New Roman" w:cs="Times New Roman"/>
          <w:sz w:val="24"/>
          <w:szCs w:val="24"/>
        </w:rPr>
        <w:t>Μάϊο</w:t>
      </w:r>
      <w:r w:rsidR="00E90D31">
        <w:rPr>
          <w:rFonts w:ascii="Times New Roman" w:hAnsi="Times New Roman" w:cs="Times New Roman"/>
          <w:sz w:val="24"/>
          <w:szCs w:val="24"/>
        </w:rPr>
        <w:t xml:space="preserve"> του </w:t>
      </w:r>
      <w:r w:rsidR="00843348">
        <w:rPr>
          <w:rFonts w:ascii="Times New Roman" w:hAnsi="Times New Roman" w:cs="Times New Roman"/>
          <w:sz w:val="24"/>
          <w:szCs w:val="24"/>
        </w:rPr>
        <w:t>20</w:t>
      </w:r>
      <w:r w:rsidR="00E90D31">
        <w:rPr>
          <w:rFonts w:ascii="Times New Roman" w:hAnsi="Times New Roman" w:cs="Times New Roman"/>
          <w:sz w:val="24"/>
          <w:szCs w:val="24"/>
        </w:rPr>
        <w:t xml:space="preserve">19 </w:t>
      </w:r>
      <w:r w:rsidR="00843348">
        <w:rPr>
          <w:rFonts w:ascii="Times New Roman" w:hAnsi="Times New Roman" w:cs="Times New Roman"/>
          <w:sz w:val="24"/>
          <w:szCs w:val="24"/>
        </w:rPr>
        <w:t>έως</w:t>
      </w:r>
      <w:r w:rsidR="00E90D31"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Μάϊο</w:t>
      </w:r>
      <w:r w:rsidR="00E90D31">
        <w:rPr>
          <w:rFonts w:ascii="Times New Roman" w:hAnsi="Times New Roman" w:cs="Times New Roman"/>
          <w:sz w:val="24"/>
          <w:szCs w:val="24"/>
        </w:rPr>
        <w:t xml:space="preserve"> του </w:t>
      </w:r>
      <w:r w:rsidR="00843348">
        <w:rPr>
          <w:rFonts w:ascii="Times New Roman" w:hAnsi="Times New Roman" w:cs="Times New Roman"/>
          <w:sz w:val="24"/>
          <w:szCs w:val="24"/>
        </w:rPr>
        <w:t>20</w:t>
      </w:r>
      <w:r w:rsidR="00E90D31">
        <w:rPr>
          <w:rFonts w:ascii="Times New Roman" w:hAnsi="Times New Roman" w:cs="Times New Roman"/>
          <w:sz w:val="24"/>
          <w:szCs w:val="24"/>
        </w:rPr>
        <w:t xml:space="preserve">20 καθώς και την </w:t>
      </w:r>
      <w:r w:rsidR="00843348">
        <w:rPr>
          <w:rFonts w:ascii="Times New Roman" w:hAnsi="Times New Roman" w:cs="Times New Roman"/>
          <w:sz w:val="24"/>
          <w:szCs w:val="24"/>
        </w:rPr>
        <w:t>αντίστοιχη</w:t>
      </w:r>
      <w:r w:rsidR="00E90D31"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σύνταξη</w:t>
      </w:r>
      <w:r w:rsidR="00E90D31">
        <w:rPr>
          <w:rFonts w:ascii="Times New Roman" w:hAnsi="Times New Roman" w:cs="Times New Roman"/>
          <w:sz w:val="24"/>
          <w:szCs w:val="24"/>
        </w:rPr>
        <w:t xml:space="preserve"> του </w:t>
      </w:r>
      <w:r w:rsidR="00843348">
        <w:rPr>
          <w:rFonts w:ascii="Times New Roman" w:hAnsi="Times New Roman" w:cs="Times New Roman"/>
          <w:sz w:val="24"/>
          <w:szCs w:val="24"/>
        </w:rPr>
        <w:t>οικονομικού</w:t>
      </w:r>
      <w:r w:rsidR="00E90D31"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απολογισμού</w:t>
      </w:r>
      <w:r w:rsidR="00E90D31">
        <w:rPr>
          <w:rFonts w:ascii="Times New Roman" w:hAnsi="Times New Roman" w:cs="Times New Roman"/>
          <w:sz w:val="24"/>
          <w:szCs w:val="24"/>
        </w:rPr>
        <w:t xml:space="preserve"> οι οποίοι θα κατατεθούν προς </w:t>
      </w:r>
      <w:r w:rsidR="00843348">
        <w:rPr>
          <w:rFonts w:ascii="Times New Roman" w:hAnsi="Times New Roman" w:cs="Times New Roman"/>
          <w:sz w:val="24"/>
          <w:szCs w:val="24"/>
        </w:rPr>
        <w:t>ψήφιση</w:t>
      </w:r>
      <w:r w:rsidR="00E90D31">
        <w:rPr>
          <w:rFonts w:ascii="Times New Roman" w:hAnsi="Times New Roman" w:cs="Times New Roman"/>
          <w:sz w:val="24"/>
          <w:szCs w:val="24"/>
        </w:rPr>
        <w:t xml:space="preserve"> στη σχεδιαζόμενη Γ</w:t>
      </w:r>
      <w:r w:rsidR="00843348">
        <w:rPr>
          <w:rFonts w:ascii="Times New Roman" w:hAnsi="Times New Roman" w:cs="Times New Roman"/>
          <w:sz w:val="24"/>
          <w:szCs w:val="24"/>
        </w:rPr>
        <w:t xml:space="preserve">ενική </w:t>
      </w:r>
      <w:r w:rsidR="00E90D31">
        <w:rPr>
          <w:rFonts w:ascii="Times New Roman" w:hAnsi="Times New Roman" w:cs="Times New Roman"/>
          <w:sz w:val="24"/>
          <w:szCs w:val="24"/>
        </w:rPr>
        <w:t>Σ</w:t>
      </w:r>
      <w:r w:rsidR="00843348">
        <w:rPr>
          <w:rFonts w:ascii="Times New Roman" w:hAnsi="Times New Roman" w:cs="Times New Roman"/>
          <w:sz w:val="24"/>
          <w:szCs w:val="24"/>
        </w:rPr>
        <w:t>υνέλευση</w:t>
      </w:r>
      <w:r w:rsidR="00E90D31">
        <w:rPr>
          <w:rFonts w:ascii="Times New Roman" w:hAnsi="Times New Roman" w:cs="Times New Roman"/>
          <w:sz w:val="24"/>
          <w:szCs w:val="24"/>
        </w:rPr>
        <w:t xml:space="preserve"> της ομοσπονδίας.</w:t>
      </w:r>
    </w:p>
    <w:p w14:paraId="0791F624" w14:textId="687D81A7" w:rsidR="00E90D31" w:rsidRDefault="00E90D31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Κατόπιν </w:t>
      </w:r>
      <w:r w:rsidR="00843348">
        <w:rPr>
          <w:rFonts w:ascii="Times New Roman" w:hAnsi="Times New Roman" w:cs="Times New Roman"/>
          <w:sz w:val="24"/>
          <w:szCs w:val="24"/>
        </w:rPr>
        <w:t>τούτου</w:t>
      </w:r>
      <w:r>
        <w:rPr>
          <w:rFonts w:ascii="Times New Roman" w:hAnsi="Times New Roman" w:cs="Times New Roman"/>
          <w:sz w:val="24"/>
          <w:szCs w:val="24"/>
        </w:rPr>
        <w:t xml:space="preserve">, αποφασίζεται ο </w:t>
      </w:r>
      <w:r w:rsidR="00843348">
        <w:rPr>
          <w:rFonts w:ascii="Times New Roman" w:hAnsi="Times New Roman" w:cs="Times New Roman"/>
          <w:sz w:val="24"/>
          <w:szCs w:val="24"/>
        </w:rPr>
        <w:t>Πρόεδρος</w:t>
      </w:r>
      <w:r>
        <w:rPr>
          <w:rFonts w:ascii="Times New Roman" w:hAnsi="Times New Roman" w:cs="Times New Roman"/>
          <w:sz w:val="24"/>
          <w:szCs w:val="24"/>
        </w:rPr>
        <w:t xml:space="preserve"> και η Γεν. Γραμ</w:t>
      </w:r>
      <w:r w:rsidR="00843348">
        <w:rPr>
          <w:rFonts w:ascii="Times New Roman" w:hAnsi="Times New Roman" w:cs="Times New Roman"/>
          <w:sz w:val="24"/>
          <w:szCs w:val="24"/>
        </w:rPr>
        <w:t>ματέας να συντάξουν το</w:t>
      </w:r>
      <w:r>
        <w:rPr>
          <w:rFonts w:ascii="Times New Roman" w:hAnsi="Times New Roman" w:cs="Times New Roman"/>
          <w:sz w:val="24"/>
          <w:szCs w:val="24"/>
        </w:rPr>
        <w:t xml:space="preserve"> σχετικό </w:t>
      </w:r>
      <w:r w:rsidR="00843348">
        <w:rPr>
          <w:rFonts w:ascii="Times New Roman" w:hAnsi="Times New Roman" w:cs="Times New Roman"/>
          <w:sz w:val="24"/>
          <w:szCs w:val="24"/>
        </w:rPr>
        <w:t>διοικητικό απολογισμό</w:t>
      </w:r>
      <w:r>
        <w:rPr>
          <w:rFonts w:ascii="Times New Roman" w:hAnsi="Times New Roman" w:cs="Times New Roman"/>
          <w:sz w:val="24"/>
          <w:szCs w:val="24"/>
        </w:rPr>
        <w:t xml:space="preserve"> και ο </w:t>
      </w:r>
      <w:r w:rsidR="00843348">
        <w:rPr>
          <w:rFonts w:ascii="Times New Roman" w:hAnsi="Times New Roman" w:cs="Times New Roman"/>
          <w:sz w:val="24"/>
          <w:szCs w:val="24"/>
        </w:rPr>
        <w:t>Ταμίας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843348">
        <w:rPr>
          <w:rFonts w:ascii="Times New Roman" w:hAnsi="Times New Roman" w:cs="Times New Roman"/>
          <w:sz w:val="24"/>
          <w:szCs w:val="24"/>
        </w:rPr>
        <w:t>προβεί</w:t>
      </w:r>
      <w:r>
        <w:rPr>
          <w:rFonts w:ascii="Times New Roman" w:hAnsi="Times New Roman" w:cs="Times New Roman"/>
          <w:sz w:val="24"/>
          <w:szCs w:val="24"/>
        </w:rPr>
        <w:t xml:space="preserve"> στη </w:t>
      </w:r>
      <w:r w:rsidR="00843348">
        <w:rPr>
          <w:rFonts w:ascii="Times New Roman" w:hAnsi="Times New Roman" w:cs="Times New Roman"/>
          <w:sz w:val="24"/>
          <w:szCs w:val="24"/>
        </w:rPr>
        <w:t>σύνταξη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843348">
        <w:rPr>
          <w:rFonts w:ascii="Times New Roman" w:hAnsi="Times New Roman" w:cs="Times New Roman"/>
          <w:sz w:val="24"/>
          <w:szCs w:val="24"/>
        </w:rPr>
        <w:t>οικονομικού</w:t>
      </w:r>
      <w:r>
        <w:rPr>
          <w:rFonts w:ascii="Times New Roman" w:hAnsi="Times New Roman" w:cs="Times New Roman"/>
          <w:sz w:val="24"/>
          <w:szCs w:val="24"/>
        </w:rPr>
        <w:t xml:space="preserve"> απολογισμού για τις αντίστοιχες περιόδους, οι οποίοι θα πρέπει να </w:t>
      </w:r>
      <w:r w:rsidR="00843348">
        <w:rPr>
          <w:rFonts w:ascii="Times New Roman" w:hAnsi="Times New Roman" w:cs="Times New Roman"/>
          <w:sz w:val="24"/>
          <w:szCs w:val="24"/>
        </w:rPr>
        <w:t>έχουν</w:t>
      </w:r>
      <w:r>
        <w:rPr>
          <w:rFonts w:ascii="Times New Roman" w:hAnsi="Times New Roman" w:cs="Times New Roman"/>
          <w:sz w:val="24"/>
          <w:szCs w:val="24"/>
        </w:rPr>
        <w:t xml:space="preserve"> ολοκληρωθεί </w:t>
      </w:r>
      <w:r w:rsidR="00843348">
        <w:rPr>
          <w:rFonts w:ascii="Times New Roman" w:hAnsi="Times New Roman" w:cs="Times New Roman"/>
          <w:sz w:val="24"/>
          <w:szCs w:val="24"/>
        </w:rPr>
        <w:t>έως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τέλος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Απριλίου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626767DA" w14:textId="5ACBD4E3" w:rsidR="00E90D31" w:rsidRPr="00C94534" w:rsidRDefault="00E90D31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το Δ</w:t>
      </w:r>
      <w:r w:rsidR="00843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843348">
        <w:rPr>
          <w:rFonts w:ascii="Times New Roman" w:hAnsi="Times New Roman" w:cs="Times New Roman"/>
          <w:sz w:val="24"/>
          <w:szCs w:val="24"/>
        </w:rPr>
        <w:t>. της Ε.Ο.Σ. – ΣΠΑ.ΝΟ.ΠΑ</w:t>
      </w:r>
      <w:r>
        <w:rPr>
          <w:rFonts w:ascii="Times New Roman" w:hAnsi="Times New Roman" w:cs="Times New Roman"/>
          <w:sz w:val="24"/>
          <w:szCs w:val="24"/>
        </w:rPr>
        <w:t xml:space="preserve"> λαμβάνοντας </w:t>
      </w:r>
      <w:r w:rsidR="00843348">
        <w:rPr>
          <w:rFonts w:ascii="Times New Roman" w:hAnsi="Times New Roman" w:cs="Times New Roman"/>
          <w:sz w:val="24"/>
          <w:szCs w:val="24"/>
        </w:rPr>
        <w:t>υπόψιν</w:t>
      </w:r>
      <w:r>
        <w:rPr>
          <w:rFonts w:ascii="Times New Roman" w:hAnsi="Times New Roman" w:cs="Times New Roman"/>
          <w:sz w:val="24"/>
          <w:szCs w:val="24"/>
        </w:rPr>
        <w:t xml:space="preserve"> τα αποτελέσματα των </w:t>
      </w:r>
      <w:r w:rsidR="00843348">
        <w:rPr>
          <w:rFonts w:ascii="Times New Roman" w:hAnsi="Times New Roman" w:cs="Times New Roman"/>
          <w:sz w:val="24"/>
          <w:szCs w:val="24"/>
        </w:rPr>
        <w:t>αρχαιρεσιών</w:t>
      </w:r>
      <w:r>
        <w:rPr>
          <w:rFonts w:ascii="Times New Roman" w:hAnsi="Times New Roman" w:cs="Times New Roman"/>
          <w:sz w:val="24"/>
          <w:szCs w:val="24"/>
        </w:rPr>
        <w:t xml:space="preserve"> των συλλόγων τακτικών </w:t>
      </w:r>
      <w:r w:rsidR="00843348">
        <w:rPr>
          <w:rFonts w:ascii="Times New Roman" w:hAnsi="Times New Roman" w:cs="Times New Roman"/>
          <w:sz w:val="24"/>
          <w:szCs w:val="24"/>
        </w:rPr>
        <w:t>μελών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843348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έχουν</w:t>
      </w:r>
      <w:r>
        <w:rPr>
          <w:rFonts w:ascii="Times New Roman" w:hAnsi="Times New Roman" w:cs="Times New Roman"/>
          <w:sz w:val="24"/>
          <w:szCs w:val="24"/>
        </w:rPr>
        <w:t xml:space="preserve"> αναδείξει αντιπροσώπους για τη συγκρότηση της </w:t>
      </w:r>
      <w:r w:rsidR="00843348">
        <w:rPr>
          <w:rFonts w:ascii="Times New Roman" w:hAnsi="Times New Roman" w:cs="Times New Roman"/>
          <w:sz w:val="24"/>
          <w:szCs w:val="24"/>
        </w:rPr>
        <w:t>νέας</w:t>
      </w:r>
      <w:r>
        <w:rPr>
          <w:rFonts w:ascii="Times New Roman" w:hAnsi="Times New Roman" w:cs="Times New Roman"/>
          <w:sz w:val="24"/>
          <w:szCs w:val="24"/>
        </w:rPr>
        <w:t xml:space="preserve"> Γ.Σ. της ομοσπονδίας, καλείται </w:t>
      </w:r>
      <w:r w:rsidR="00843348">
        <w:rPr>
          <w:rFonts w:ascii="Times New Roman" w:hAnsi="Times New Roman" w:cs="Times New Roman"/>
          <w:sz w:val="24"/>
          <w:szCs w:val="24"/>
        </w:rPr>
        <w:t>σύμφωνα</w:t>
      </w:r>
      <w:r>
        <w:rPr>
          <w:rFonts w:ascii="Times New Roman" w:hAnsi="Times New Roman" w:cs="Times New Roman"/>
          <w:sz w:val="24"/>
          <w:szCs w:val="24"/>
        </w:rPr>
        <w:t xml:space="preserve"> με τα </w:t>
      </w:r>
      <w:r w:rsidR="00843348">
        <w:rPr>
          <w:rFonts w:ascii="Times New Roman" w:hAnsi="Times New Roman" w:cs="Times New Roman"/>
          <w:sz w:val="24"/>
          <w:szCs w:val="24"/>
        </w:rPr>
        <w:t>αναφερόμενα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843348">
        <w:rPr>
          <w:rFonts w:ascii="Times New Roman" w:hAnsi="Times New Roman" w:cs="Times New Roman"/>
          <w:sz w:val="24"/>
          <w:szCs w:val="24"/>
        </w:rPr>
        <w:t>καταστατικό</w:t>
      </w:r>
      <w:r>
        <w:rPr>
          <w:rFonts w:ascii="Times New Roman" w:hAnsi="Times New Roman" w:cs="Times New Roman"/>
          <w:sz w:val="24"/>
          <w:szCs w:val="24"/>
        </w:rPr>
        <w:t xml:space="preserve"> να συγκαλέσει</w:t>
      </w:r>
      <w:r w:rsidR="00843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48">
        <w:rPr>
          <w:rFonts w:ascii="Times New Roman" w:hAnsi="Times New Roman" w:cs="Times New Roman"/>
          <w:sz w:val="24"/>
          <w:szCs w:val="24"/>
        </w:rPr>
        <w:t>τηρώντας</w:t>
      </w:r>
      <w:r>
        <w:rPr>
          <w:rFonts w:ascii="Times New Roman" w:hAnsi="Times New Roman" w:cs="Times New Roman"/>
          <w:sz w:val="24"/>
          <w:szCs w:val="24"/>
        </w:rPr>
        <w:t xml:space="preserve"> τις προθεσμίες</w:t>
      </w:r>
      <w:r w:rsidR="00843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τη </w:t>
      </w:r>
      <w:r w:rsidR="00843348">
        <w:rPr>
          <w:rFonts w:ascii="Times New Roman" w:hAnsi="Times New Roman" w:cs="Times New Roman"/>
          <w:sz w:val="24"/>
          <w:szCs w:val="24"/>
        </w:rPr>
        <w:t>νέα</w:t>
      </w:r>
      <w:r>
        <w:rPr>
          <w:rFonts w:ascii="Times New Roman" w:hAnsi="Times New Roman" w:cs="Times New Roman"/>
          <w:sz w:val="24"/>
          <w:szCs w:val="24"/>
        </w:rPr>
        <w:t xml:space="preserve"> γενική συνέλευση η οποία και θα αναδείξει το νέο Δ</w:t>
      </w:r>
      <w:r w:rsidR="00843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843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για την περίοδο (</w:t>
      </w:r>
      <w:r w:rsidR="00843348">
        <w:rPr>
          <w:rFonts w:ascii="Times New Roman" w:hAnsi="Times New Roman" w:cs="Times New Roman"/>
          <w:sz w:val="24"/>
          <w:szCs w:val="24"/>
        </w:rPr>
        <w:t>Μάϊο</w:t>
      </w:r>
      <w:r>
        <w:rPr>
          <w:rFonts w:ascii="Times New Roman" w:hAnsi="Times New Roman" w:cs="Times New Roman"/>
          <w:sz w:val="24"/>
          <w:szCs w:val="24"/>
        </w:rPr>
        <w:t xml:space="preserve"> 2020 – </w:t>
      </w:r>
      <w:r w:rsidR="00843348">
        <w:rPr>
          <w:rFonts w:ascii="Times New Roman" w:hAnsi="Times New Roman" w:cs="Times New Roman"/>
          <w:sz w:val="24"/>
          <w:szCs w:val="24"/>
        </w:rPr>
        <w:t>Μάϊο</w:t>
      </w:r>
      <w:r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2D5DF4C4" w14:textId="77777777" w:rsidR="00F437B3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869">
        <w:rPr>
          <w:rFonts w:ascii="Times New Roman" w:hAnsi="Times New Roman" w:cs="Times New Roman"/>
          <w:b/>
          <w:sz w:val="24"/>
          <w:szCs w:val="24"/>
        </w:rPr>
        <w:t>ΘΕΜΑ 3ον: Έγκριση νέων μελών της Επιστημονικής Επιτροπής της Ε.Ο.Σ. – ΣΠΑ.ΝΟ.ΠΑ</w:t>
      </w:r>
    </w:p>
    <w:p w14:paraId="47A5C8AC" w14:textId="61DA196B" w:rsidR="003B7A01" w:rsidRDefault="003B7A01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συνέχεια του </w:t>
      </w:r>
      <w:proofErr w:type="spellStart"/>
      <w:r w:rsidR="00F65106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F65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5106">
        <w:rPr>
          <w:rFonts w:ascii="Times New Roman" w:hAnsi="Times New Roman" w:cs="Times New Roman"/>
          <w:sz w:val="24"/>
          <w:szCs w:val="24"/>
        </w:rPr>
        <w:t>πρακτ</w:t>
      </w:r>
      <w:proofErr w:type="spellEnd"/>
      <w:r w:rsidR="00F65106">
        <w:rPr>
          <w:rFonts w:ascii="Times New Roman" w:hAnsi="Times New Roman" w:cs="Times New Roman"/>
          <w:sz w:val="24"/>
          <w:szCs w:val="24"/>
        </w:rPr>
        <w:t xml:space="preserve">. 10/12.12.2020 </w:t>
      </w:r>
      <w:r>
        <w:rPr>
          <w:rFonts w:ascii="Times New Roman" w:hAnsi="Times New Roman" w:cs="Times New Roman"/>
          <w:sz w:val="24"/>
          <w:szCs w:val="24"/>
        </w:rPr>
        <w:t>θέμα 2 όπου ενεργοποιήθηκε η συγκρότηση της επιστημονικής επιτροπής της Ε.Ο.Σ. – ΣΠΑ.ΝΟ.ΠΑ. για την εγγραφή 8 μελών (σε συνέχεια της σχετικής αλληλογραφίας και κατάθεσης σχετικών αιτημάτων), συμπληρωματικά κατέθεσαν τα αιτήματα εγγραφής τους οι</w:t>
      </w:r>
      <w:r w:rsidR="00843348" w:rsidRPr="00843348">
        <w:rPr>
          <w:rFonts w:ascii="Times New Roman" w:hAnsi="Times New Roman" w:cs="Times New Roman"/>
          <w:sz w:val="24"/>
          <w:szCs w:val="24"/>
        </w:rPr>
        <w:t>:</w:t>
      </w:r>
      <w:r w:rsidR="009E4923" w:rsidRPr="009E4923">
        <w:rPr>
          <w:rFonts w:ascii="Times New Roman" w:hAnsi="Times New Roman" w:cs="Times New Roman"/>
          <w:sz w:val="24"/>
          <w:szCs w:val="24"/>
        </w:rPr>
        <w:tab/>
      </w:r>
    </w:p>
    <w:p w14:paraId="134E7755" w14:textId="46E1A67B" w:rsidR="003B7A01" w:rsidRDefault="003B7A01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proofErr w:type="spellStart"/>
      <w:r w:rsidRPr="009E4923">
        <w:rPr>
          <w:rFonts w:ascii="Times New Roman" w:hAnsi="Times New Roman" w:cs="Times New Roman"/>
          <w:sz w:val="24"/>
          <w:szCs w:val="24"/>
        </w:rPr>
        <w:t>Εγγλεζοπούλου</w:t>
      </w:r>
      <w:proofErr w:type="spellEnd"/>
      <w:r w:rsidRPr="009E4923">
        <w:rPr>
          <w:rFonts w:ascii="Times New Roman" w:hAnsi="Times New Roman" w:cs="Times New Roman"/>
          <w:sz w:val="24"/>
          <w:szCs w:val="24"/>
        </w:rPr>
        <w:t xml:space="preserve"> Αδαμαντία, Αναπληρώτρια Διοικήτρια Γ.Ν.Α. «ΛΑΪΚΟ», επιστολή </w:t>
      </w:r>
      <w:proofErr w:type="spellStart"/>
      <w:r w:rsidRPr="009E4923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Pr="009E4923">
        <w:rPr>
          <w:rFonts w:ascii="Times New Roman" w:hAnsi="Times New Roman" w:cs="Times New Roman"/>
          <w:sz w:val="24"/>
          <w:szCs w:val="24"/>
        </w:rPr>
        <w:t xml:space="preserve"> 3/0114 1</w:t>
      </w:r>
      <w:r>
        <w:rPr>
          <w:rFonts w:ascii="Times New Roman" w:hAnsi="Times New Roman" w:cs="Times New Roman"/>
          <w:sz w:val="24"/>
          <w:szCs w:val="24"/>
        </w:rPr>
        <w:t>2/12, παρελήφθη απάντηση στις 16/1/2020</w:t>
      </w:r>
    </w:p>
    <w:p w14:paraId="78317964" w14:textId="2BDCDB70" w:rsidR="005E33E9" w:rsidRDefault="003B7A01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="005E33E9" w:rsidRPr="005E33E9">
        <w:rPr>
          <w:rFonts w:ascii="Times New Roman" w:hAnsi="Times New Roman" w:cs="Times New Roman"/>
          <w:sz w:val="24"/>
          <w:szCs w:val="24"/>
        </w:rPr>
        <w:t>Θηραίος</w:t>
      </w:r>
      <w:proofErr w:type="spellEnd"/>
      <w:r w:rsidR="005E33E9" w:rsidRPr="005E33E9">
        <w:rPr>
          <w:rFonts w:ascii="Times New Roman" w:hAnsi="Times New Roman" w:cs="Times New Roman"/>
          <w:sz w:val="24"/>
          <w:szCs w:val="24"/>
        </w:rPr>
        <w:t xml:space="preserve"> Ελευθέριος, Γενικός Ιατρός, επιστολή </w:t>
      </w:r>
      <w:proofErr w:type="spellStart"/>
      <w:r w:rsidR="005E33E9" w:rsidRPr="005E33E9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="005E33E9" w:rsidRPr="005E33E9">
        <w:rPr>
          <w:rFonts w:ascii="Times New Roman" w:hAnsi="Times New Roman" w:cs="Times New Roman"/>
          <w:sz w:val="24"/>
          <w:szCs w:val="24"/>
        </w:rPr>
        <w:t xml:space="preserve"> 0096 27/11/</w:t>
      </w:r>
      <w:r w:rsidR="00BC2029">
        <w:rPr>
          <w:rFonts w:ascii="Times New Roman" w:hAnsi="Times New Roman" w:cs="Times New Roman"/>
          <w:sz w:val="24"/>
          <w:szCs w:val="24"/>
        </w:rPr>
        <w:t>2019, την από 14/1/2020</w:t>
      </w:r>
      <w:r w:rsidR="005E33E9">
        <w:rPr>
          <w:rFonts w:ascii="Times New Roman" w:hAnsi="Times New Roman" w:cs="Times New Roman"/>
          <w:sz w:val="24"/>
          <w:szCs w:val="24"/>
        </w:rPr>
        <w:t xml:space="preserve"> ηλεκτρονική απάντηση </w:t>
      </w:r>
    </w:p>
    <w:p w14:paraId="3D9AE70D" w14:textId="3C7DC401" w:rsidR="009E4923" w:rsidRDefault="005E33E9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9E4923" w:rsidRPr="009E4923">
        <w:rPr>
          <w:rFonts w:ascii="Times New Roman" w:hAnsi="Times New Roman" w:cs="Times New Roman"/>
          <w:sz w:val="24"/>
          <w:szCs w:val="24"/>
        </w:rPr>
        <w:t xml:space="preserve">Αδαμοπούλου Μαρία, Καθηγήτρια Πανεπιστήμιο Δυτικής Αττικής, επιστολή </w:t>
      </w:r>
      <w:proofErr w:type="spellStart"/>
      <w:r w:rsidR="009E4923" w:rsidRPr="009E4923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="009E4923" w:rsidRPr="009E4923">
        <w:rPr>
          <w:rFonts w:ascii="Times New Roman" w:hAnsi="Times New Roman" w:cs="Times New Roman"/>
          <w:sz w:val="24"/>
          <w:szCs w:val="24"/>
        </w:rPr>
        <w:t xml:space="preserve"> 03/</w:t>
      </w:r>
      <w:r>
        <w:rPr>
          <w:rFonts w:ascii="Times New Roman" w:hAnsi="Times New Roman" w:cs="Times New Roman"/>
          <w:sz w:val="24"/>
          <w:szCs w:val="24"/>
        </w:rPr>
        <w:t>0110, σε αναμονή</w:t>
      </w:r>
    </w:p>
    <w:p w14:paraId="0D0A9366" w14:textId="1D82589A" w:rsidR="005E33E9" w:rsidRDefault="005E33E9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E9">
        <w:rPr>
          <w:rFonts w:ascii="Times New Roman" w:hAnsi="Times New Roman" w:cs="Times New Roman"/>
          <w:sz w:val="24"/>
          <w:szCs w:val="24"/>
        </w:rPr>
        <w:t>Σε συνέχεια των ανωτέρω το Δ.Σ. αποφασίζει την αποδοχή των αιτήσεων – δηλώσεων εγγραφής των προαναφερόμενων επιστημόνων και την εγγραφή τους ως μέλη της Επιστημονικής Επιτροπής της Ε.Ο.Σ. – ΣΠΑ.ΝΟ.ΠΑ. Επίσης, συνεχίζονται οι ενέργειες εγγραφής νέων μελών επιστημόνων</w:t>
      </w:r>
      <w:r>
        <w:rPr>
          <w:rFonts w:ascii="Times New Roman" w:hAnsi="Times New Roman" w:cs="Times New Roman"/>
          <w:sz w:val="24"/>
          <w:szCs w:val="24"/>
        </w:rPr>
        <w:t xml:space="preserve"> στην Ε.Ε.</w:t>
      </w:r>
    </w:p>
    <w:p w14:paraId="3FD5352D" w14:textId="37718FE2" w:rsidR="005E33E9" w:rsidRPr="009E4923" w:rsidRDefault="005E33E9" w:rsidP="009E49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λαμβάνοντας υπόψιν την εγγραφή 10 έγκυρων ερευνητών και επιστημόνων ως μέλη της Ε.Ε. αποφασίζεται η πρόσκληση αυτών για την πρώτη συνάντηση της Ε.Ε. που θα πραγματοποιηθεί τη Δευτέρα 24/2/2020 στις 17.30 έως 20.30 σε χώρο που θα προσδιοριστεί και με θέματα συζήτησης τα αν</w:t>
      </w:r>
      <w:r w:rsidR="00FA1317">
        <w:rPr>
          <w:rFonts w:ascii="Times New Roman" w:hAnsi="Times New Roman" w:cs="Times New Roman"/>
          <w:sz w:val="24"/>
          <w:szCs w:val="24"/>
        </w:rPr>
        <w:t xml:space="preserve">αφερόμενα στο υπόμνημα </w:t>
      </w:r>
      <w:proofErr w:type="spellStart"/>
      <w:r w:rsidR="00FA1317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FA13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317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FA1317">
        <w:rPr>
          <w:rFonts w:ascii="Times New Roman" w:hAnsi="Times New Roman" w:cs="Times New Roman"/>
          <w:sz w:val="24"/>
          <w:szCs w:val="24"/>
        </w:rPr>
        <w:t xml:space="preserve"> 03/0100/14.11.2019</w:t>
      </w:r>
      <w:r>
        <w:rPr>
          <w:rFonts w:ascii="Times New Roman" w:hAnsi="Times New Roman" w:cs="Times New Roman"/>
          <w:sz w:val="24"/>
          <w:szCs w:val="24"/>
        </w:rPr>
        <w:t xml:space="preserve"> που κατατέθηκε στο γραφείο Πρωθυπουργού καθώς και ορισμός συντονιστή. </w:t>
      </w:r>
    </w:p>
    <w:p w14:paraId="0883C572" w14:textId="6D4F9BEB" w:rsidR="00F437B3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869">
        <w:rPr>
          <w:rFonts w:ascii="Times New Roman" w:hAnsi="Times New Roman" w:cs="Times New Roman"/>
          <w:b/>
          <w:sz w:val="24"/>
          <w:szCs w:val="24"/>
        </w:rPr>
        <w:t>ΘΕ</w:t>
      </w:r>
      <w:r w:rsidR="00FA1317">
        <w:rPr>
          <w:rFonts w:ascii="Times New Roman" w:hAnsi="Times New Roman" w:cs="Times New Roman"/>
          <w:b/>
          <w:sz w:val="24"/>
          <w:szCs w:val="24"/>
        </w:rPr>
        <w:t xml:space="preserve">ΜΑ 4ον: Έγκριση νέων φορέων ως Αρωγά και </w:t>
      </w:r>
      <w:proofErr w:type="spellStart"/>
      <w:r w:rsidR="00FA1317">
        <w:rPr>
          <w:rFonts w:ascii="Times New Roman" w:hAnsi="Times New Roman" w:cs="Times New Roman"/>
          <w:b/>
          <w:sz w:val="24"/>
          <w:szCs w:val="24"/>
        </w:rPr>
        <w:t>Σ</w:t>
      </w:r>
      <w:r w:rsidRPr="00E10869">
        <w:rPr>
          <w:rFonts w:ascii="Times New Roman" w:hAnsi="Times New Roman" w:cs="Times New Roman"/>
          <w:b/>
          <w:sz w:val="24"/>
          <w:szCs w:val="24"/>
        </w:rPr>
        <w:t>υνεργά</w:t>
      </w:r>
      <w:proofErr w:type="spellEnd"/>
      <w:r w:rsidRPr="00E10869">
        <w:rPr>
          <w:rFonts w:ascii="Times New Roman" w:hAnsi="Times New Roman" w:cs="Times New Roman"/>
          <w:b/>
          <w:sz w:val="24"/>
          <w:szCs w:val="24"/>
        </w:rPr>
        <w:t xml:space="preserve"> μέλη της Ε.Ο.Σ. – ΣΠΑ.ΝΟ.ΠΑ.</w:t>
      </w:r>
    </w:p>
    <w:p w14:paraId="7247E5B3" w14:textId="35A3E658" w:rsidR="00821928" w:rsidRDefault="00C86549" w:rsidP="00F43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49">
        <w:rPr>
          <w:rFonts w:ascii="Times New Roman" w:hAnsi="Times New Roman" w:cs="Times New Roman"/>
          <w:sz w:val="24"/>
          <w:szCs w:val="24"/>
        </w:rPr>
        <w:t>Σύμφωνα</w:t>
      </w:r>
      <w:r>
        <w:rPr>
          <w:rFonts w:ascii="Times New Roman" w:hAnsi="Times New Roman" w:cs="Times New Roman"/>
          <w:sz w:val="24"/>
          <w:szCs w:val="24"/>
        </w:rPr>
        <w:t xml:space="preserve"> με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πρακτ.10/12.12.2019 θέμα 3 όπου σε συνέχεια σχετικής αλληλογραφίας προς συλλόγους ασθενών </w:t>
      </w:r>
      <w:r w:rsidR="0070350B">
        <w:rPr>
          <w:rFonts w:ascii="Times New Roman" w:hAnsi="Times New Roman" w:cs="Times New Roman"/>
          <w:sz w:val="24"/>
          <w:szCs w:val="24"/>
        </w:rPr>
        <w:t xml:space="preserve">για </w:t>
      </w:r>
      <w:r w:rsidR="00FA1317">
        <w:rPr>
          <w:rFonts w:ascii="Times New Roman" w:hAnsi="Times New Roman" w:cs="Times New Roman"/>
          <w:sz w:val="24"/>
          <w:szCs w:val="24"/>
        </w:rPr>
        <w:t>εγγραφή</w:t>
      </w:r>
      <w:r w:rsidR="0070350B">
        <w:rPr>
          <w:rFonts w:ascii="Times New Roman" w:hAnsi="Times New Roman" w:cs="Times New Roman"/>
          <w:sz w:val="24"/>
          <w:szCs w:val="24"/>
        </w:rPr>
        <w:t xml:space="preserve"> τ</w:t>
      </w:r>
      <w:r w:rsidR="00FB25D6">
        <w:rPr>
          <w:rFonts w:ascii="Times New Roman" w:hAnsi="Times New Roman" w:cs="Times New Roman"/>
          <w:sz w:val="24"/>
          <w:szCs w:val="24"/>
        </w:rPr>
        <w:t>ους στην Ε.Ο.Σ. – ΣΠΑ.ΝΟ.ΠΑ ως Α</w:t>
      </w:r>
      <w:r w:rsidR="0070350B">
        <w:rPr>
          <w:rFonts w:ascii="Times New Roman" w:hAnsi="Times New Roman" w:cs="Times New Roman"/>
          <w:sz w:val="24"/>
          <w:szCs w:val="24"/>
        </w:rPr>
        <w:t xml:space="preserve">ρωγά μέλη και την εγγραφή αρχικώς της </w:t>
      </w:r>
      <w:r w:rsidR="00FA1317">
        <w:rPr>
          <w:rFonts w:ascii="Times New Roman" w:hAnsi="Times New Roman" w:cs="Times New Roman"/>
          <w:sz w:val="24"/>
          <w:szCs w:val="24"/>
        </w:rPr>
        <w:t>Ελληνικής Εταιρείας Αντιρρευματικού Αγώνα (</w:t>
      </w:r>
      <w:r w:rsidR="0070350B">
        <w:rPr>
          <w:rFonts w:ascii="Times New Roman" w:hAnsi="Times New Roman" w:cs="Times New Roman"/>
          <w:sz w:val="24"/>
          <w:szCs w:val="24"/>
        </w:rPr>
        <w:t>ΕΛ</w:t>
      </w:r>
      <w:r w:rsidR="00FA1317">
        <w:rPr>
          <w:rFonts w:ascii="Times New Roman" w:hAnsi="Times New Roman" w:cs="Times New Roman"/>
          <w:sz w:val="24"/>
          <w:szCs w:val="24"/>
        </w:rPr>
        <w:t>.</w:t>
      </w:r>
      <w:r w:rsidR="0070350B">
        <w:rPr>
          <w:rFonts w:ascii="Times New Roman" w:hAnsi="Times New Roman" w:cs="Times New Roman"/>
          <w:sz w:val="24"/>
          <w:szCs w:val="24"/>
        </w:rPr>
        <w:t>Ε</w:t>
      </w:r>
      <w:r w:rsidR="00FA1317">
        <w:rPr>
          <w:rFonts w:ascii="Times New Roman" w:hAnsi="Times New Roman" w:cs="Times New Roman"/>
          <w:sz w:val="24"/>
          <w:szCs w:val="24"/>
        </w:rPr>
        <w:t>.</w:t>
      </w:r>
      <w:r w:rsidR="0070350B">
        <w:rPr>
          <w:rFonts w:ascii="Times New Roman" w:hAnsi="Times New Roman" w:cs="Times New Roman"/>
          <w:sz w:val="24"/>
          <w:szCs w:val="24"/>
        </w:rPr>
        <w:t>ΑΝ</w:t>
      </w:r>
      <w:r w:rsidR="00FA1317">
        <w:rPr>
          <w:rFonts w:ascii="Times New Roman" w:hAnsi="Times New Roman" w:cs="Times New Roman"/>
          <w:sz w:val="24"/>
          <w:szCs w:val="24"/>
        </w:rPr>
        <w:t>.</w:t>
      </w:r>
      <w:r w:rsidR="0070350B">
        <w:rPr>
          <w:rFonts w:ascii="Times New Roman" w:hAnsi="Times New Roman" w:cs="Times New Roman"/>
          <w:sz w:val="24"/>
          <w:szCs w:val="24"/>
        </w:rPr>
        <w:t>Α</w:t>
      </w:r>
      <w:r w:rsidR="00FA1317">
        <w:rPr>
          <w:rFonts w:ascii="Times New Roman" w:hAnsi="Times New Roman" w:cs="Times New Roman"/>
          <w:sz w:val="24"/>
          <w:szCs w:val="24"/>
        </w:rPr>
        <w:t>.) ως Α</w:t>
      </w:r>
      <w:r w:rsidR="0070350B">
        <w:rPr>
          <w:rFonts w:ascii="Times New Roman" w:hAnsi="Times New Roman" w:cs="Times New Roman"/>
          <w:sz w:val="24"/>
          <w:szCs w:val="24"/>
        </w:rPr>
        <w:t xml:space="preserve">ρωγό μέλος και λαμβάνοντας υπόψιν,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50B">
        <w:rPr>
          <w:rFonts w:ascii="Times New Roman" w:hAnsi="Times New Roman" w:cs="Times New Roman"/>
          <w:sz w:val="24"/>
          <w:szCs w:val="24"/>
        </w:rPr>
        <w:t xml:space="preserve">την επιστολή προς την </w:t>
      </w:r>
      <w:r w:rsidR="009E4923" w:rsidRPr="009E4923">
        <w:rPr>
          <w:rFonts w:ascii="Times New Roman" w:hAnsi="Times New Roman" w:cs="Times New Roman"/>
          <w:sz w:val="24"/>
          <w:szCs w:val="24"/>
        </w:rPr>
        <w:t xml:space="preserve">Ελληνική Εταιρεία Υποστήριξης Παιδιών με Γενετικά Προβλήματα «Το μέλλον», </w:t>
      </w:r>
      <w:r w:rsidR="005709C1">
        <w:rPr>
          <w:rFonts w:ascii="Times New Roman" w:hAnsi="Times New Roman" w:cs="Times New Roman"/>
          <w:sz w:val="24"/>
          <w:szCs w:val="24"/>
        </w:rPr>
        <w:t>(</w:t>
      </w:r>
      <w:r w:rsidR="009E4923" w:rsidRPr="009E4923">
        <w:rPr>
          <w:rFonts w:ascii="Times New Roman" w:hAnsi="Times New Roman" w:cs="Times New Roman"/>
          <w:sz w:val="24"/>
          <w:szCs w:val="24"/>
        </w:rPr>
        <w:t xml:space="preserve">αποστολή πρόσκλησης με </w:t>
      </w:r>
      <w:proofErr w:type="spellStart"/>
      <w:r w:rsidR="009E4923" w:rsidRPr="009E4923">
        <w:rPr>
          <w:rFonts w:ascii="Times New Roman" w:hAnsi="Times New Roman" w:cs="Times New Roman"/>
          <w:sz w:val="24"/>
          <w:szCs w:val="24"/>
        </w:rPr>
        <w:t>α</w:t>
      </w:r>
      <w:r w:rsidR="0098425F">
        <w:rPr>
          <w:rFonts w:ascii="Times New Roman" w:hAnsi="Times New Roman" w:cs="Times New Roman"/>
          <w:sz w:val="24"/>
          <w:szCs w:val="24"/>
        </w:rPr>
        <w:t>ρ.</w:t>
      </w:r>
      <w:r w:rsidR="009E4923" w:rsidRPr="009E4923">
        <w:rPr>
          <w:rFonts w:ascii="Times New Roman" w:hAnsi="Times New Roman" w:cs="Times New Roman"/>
          <w:sz w:val="24"/>
          <w:szCs w:val="24"/>
        </w:rPr>
        <w:t>π</w:t>
      </w:r>
      <w:r w:rsidR="0098425F">
        <w:rPr>
          <w:rFonts w:ascii="Times New Roman" w:hAnsi="Times New Roman" w:cs="Times New Roman"/>
          <w:sz w:val="24"/>
          <w:szCs w:val="24"/>
        </w:rPr>
        <w:t>ρακτ</w:t>
      </w:r>
      <w:proofErr w:type="spellEnd"/>
      <w:r w:rsidR="00FB25D6">
        <w:rPr>
          <w:rFonts w:ascii="Times New Roman" w:hAnsi="Times New Roman" w:cs="Times New Roman"/>
          <w:sz w:val="24"/>
          <w:szCs w:val="24"/>
        </w:rPr>
        <w:t xml:space="preserve"> 03/0105, </w:t>
      </w:r>
      <w:r w:rsidR="005709C1">
        <w:rPr>
          <w:rFonts w:ascii="Times New Roman" w:hAnsi="Times New Roman" w:cs="Times New Roman"/>
          <w:sz w:val="24"/>
          <w:szCs w:val="24"/>
        </w:rPr>
        <w:t>24/11/2019</w:t>
      </w:r>
      <w:r w:rsidR="00FB25D6">
        <w:rPr>
          <w:rFonts w:ascii="Times New Roman" w:hAnsi="Times New Roman" w:cs="Times New Roman"/>
          <w:sz w:val="24"/>
          <w:szCs w:val="24"/>
        </w:rPr>
        <w:t>)</w:t>
      </w:r>
      <w:r w:rsidR="009E4923" w:rsidRPr="009E4923">
        <w:rPr>
          <w:rFonts w:ascii="Times New Roman" w:hAnsi="Times New Roman" w:cs="Times New Roman"/>
          <w:sz w:val="24"/>
          <w:szCs w:val="24"/>
        </w:rPr>
        <w:t>,</w:t>
      </w:r>
      <w:r w:rsidR="00617FBE">
        <w:rPr>
          <w:rFonts w:ascii="Times New Roman" w:hAnsi="Times New Roman" w:cs="Times New Roman"/>
          <w:sz w:val="24"/>
          <w:szCs w:val="24"/>
        </w:rPr>
        <w:t xml:space="preserve"> καθώς</w:t>
      </w:r>
      <w:r w:rsidR="005709C1">
        <w:rPr>
          <w:rFonts w:ascii="Times New Roman" w:hAnsi="Times New Roman" w:cs="Times New Roman"/>
          <w:sz w:val="24"/>
          <w:szCs w:val="24"/>
        </w:rPr>
        <w:t xml:space="preserve"> και προς την </w:t>
      </w:r>
      <w:r w:rsidR="00617FBE">
        <w:rPr>
          <w:rFonts w:ascii="Times New Roman" w:hAnsi="Times New Roman" w:cs="Times New Roman"/>
          <w:sz w:val="24"/>
          <w:szCs w:val="24"/>
        </w:rPr>
        <w:t>Ελληνική Εταιρεία</w:t>
      </w:r>
      <w:r w:rsidR="005709C1" w:rsidRPr="005709C1">
        <w:rPr>
          <w:rFonts w:ascii="Times New Roman" w:hAnsi="Times New Roman" w:cs="Times New Roman"/>
          <w:sz w:val="24"/>
          <w:szCs w:val="24"/>
        </w:rPr>
        <w:t xml:space="preserve"> Μελέτης Ενδογενών </w:t>
      </w:r>
      <w:r w:rsidR="005709C1" w:rsidRPr="005709C1">
        <w:rPr>
          <w:rFonts w:ascii="Times New Roman" w:hAnsi="Times New Roman" w:cs="Times New Roman"/>
          <w:sz w:val="24"/>
          <w:szCs w:val="24"/>
        </w:rPr>
        <w:lastRenderedPageBreak/>
        <w:t>Μεταβολικών Νοσημάτων (ΕΕΜΕΜΝ) (</w:t>
      </w:r>
      <w:proofErr w:type="spellStart"/>
      <w:r w:rsidR="005709C1" w:rsidRPr="005709C1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5709C1" w:rsidRPr="0057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9C1" w:rsidRPr="005709C1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5709C1" w:rsidRPr="005709C1">
        <w:rPr>
          <w:rFonts w:ascii="Times New Roman" w:hAnsi="Times New Roman" w:cs="Times New Roman"/>
          <w:sz w:val="24"/>
          <w:szCs w:val="24"/>
        </w:rPr>
        <w:t xml:space="preserve"> 4/0125</w:t>
      </w:r>
      <w:r w:rsidR="00617FBE">
        <w:rPr>
          <w:rFonts w:ascii="Times New Roman" w:hAnsi="Times New Roman" w:cs="Times New Roman"/>
          <w:sz w:val="24"/>
          <w:szCs w:val="24"/>
        </w:rPr>
        <w:t xml:space="preserve">, </w:t>
      </w:r>
      <w:r w:rsidR="00617FBE" w:rsidRPr="00617FBE">
        <w:rPr>
          <w:rFonts w:ascii="Times New Roman" w:hAnsi="Times New Roman" w:cs="Times New Roman"/>
          <w:sz w:val="24"/>
          <w:szCs w:val="24"/>
        </w:rPr>
        <w:t>27/1/2020</w:t>
      </w:r>
      <w:r w:rsidR="005709C1" w:rsidRPr="005709C1">
        <w:rPr>
          <w:rFonts w:ascii="Times New Roman" w:hAnsi="Times New Roman" w:cs="Times New Roman"/>
          <w:sz w:val="24"/>
          <w:szCs w:val="24"/>
        </w:rPr>
        <w:t>)</w:t>
      </w:r>
      <w:r w:rsidR="005709C1">
        <w:rPr>
          <w:rFonts w:ascii="Times New Roman" w:hAnsi="Times New Roman" w:cs="Times New Roman"/>
          <w:sz w:val="24"/>
          <w:szCs w:val="24"/>
        </w:rPr>
        <w:t xml:space="preserve"> για </w:t>
      </w:r>
      <w:r w:rsidR="00617FBE">
        <w:rPr>
          <w:rFonts w:ascii="Times New Roman" w:hAnsi="Times New Roman" w:cs="Times New Roman"/>
          <w:sz w:val="24"/>
          <w:szCs w:val="24"/>
        </w:rPr>
        <w:t>εγγραφή</w:t>
      </w:r>
      <w:r w:rsidR="005709C1">
        <w:rPr>
          <w:rFonts w:ascii="Times New Roman" w:hAnsi="Times New Roman" w:cs="Times New Roman"/>
          <w:sz w:val="24"/>
          <w:szCs w:val="24"/>
        </w:rPr>
        <w:t xml:space="preserve"> της ως </w:t>
      </w:r>
      <w:r w:rsidR="00617FBE">
        <w:rPr>
          <w:rFonts w:ascii="Times New Roman" w:hAnsi="Times New Roman" w:cs="Times New Roman"/>
          <w:sz w:val="24"/>
          <w:szCs w:val="24"/>
        </w:rPr>
        <w:t>Συνεργό Μέλος,</w:t>
      </w:r>
      <w:r w:rsidR="005709C1">
        <w:rPr>
          <w:rFonts w:ascii="Times New Roman" w:hAnsi="Times New Roman" w:cs="Times New Roman"/>
          <w:sz w:val="24"/>
          <w:szCs w:val="24"/>
        </w:rPr>
        <w:t xml:space="preserve"> και των </w:t>
      </w:r>
      <w:r w:rsidR="00617FBE">
        <w:rPr>
          <w:rFonts w:ascii="Times New Roman" w:hAnsi="Times New Roman" w:cs="Times New Roman"/>
          <w:sz w:val="24"/>
          <w:szCs w:val="24"/>
        </w:rPr>
        <w:t>σχετικών</w:t>
      </w:r>
      <w:r w:rsidR="005709C1">
        <w:rPr>
          <w:rFonts w:ascii="Times New Roman" w:hAnsi="Times New Roman" w:cs="Times New Roman"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sz w:val="24"/>
          <w:szCs w:val="24"/>
        </w:rPr>
        <w:t>απαντητικών</w:t>
      </w:r>
      <w:r w:rsidR="005709C1">
        <w:rPr>
          <w:rFonts w:ascii="Times New Roman" w:hAnsi="Times New Roman" w:cs="Times New Roman"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sz w:val="24"/>
          <w:szCs w:val="24"/>
        </w:rPr>
        <w:t>ηλεκτρονικών</w:t>
      </w:r>
      <w:r w:rsidR="005709C1">
        <w:rPr>
          <w:rFonts w:ascii="Times New Roman" w:hAnsi="Times New Roman" w:cs="Times New Roman"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sz w:val="24"/>
          <w:szCs w:val="24"/>
        </w:rPr>
        <w:t>μηνυμάτων</w:t>
      </w:r>
      <w:r w:rsidR="0070350B">
        <w:rPr>
          <w:rFonts w:ascii="Times New Roman" w:hAnsi="Times New Roman" w:cs="Times New Roman"/>
          <w:sz w:val="24"/>
          <w:szCs w:val="24"/>
        </w:rPr>
        <w:t xml:space="preserve"> για την καταρχήν εκδήλωση</w:t>
      </w:r>
      <w:r w:rsidR="00FA1317">
        <w:rPr>
          <w:rFonts w:ascii="Times New Roman" w:hAnsi="Times New Roman" w:cs="Times New Roman"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sz w:val="24"/>
          <w:szCs w:val="24"/>
        </w:rPr>
        <w:t>ενδιαφέροντος</w:t>
      </w:r>
      <w:r w:rsidR="00FA1317">
        <w:rPr>
          <w:rFonts w:ascii="Times New Roman" w:hAnsi="Times New Roman" w:cs="Times New Roman"/>
          <w:sz w:val="24"/>
          <w:szCs w:val="24"/>
        </w:rPr>
        <w:t xml:space="preserve"> εγγραφής της ως Α</w:t>
      </w:r>
      <w:r w:rsidR="00617FBE">
        <w:rPr>
          <w:rFonts w:ascii="Times New Roman" w:hAnsi="Times New Roman" w:cs="Times New Roman"/>
          <w:sz w:val="24"/>
          <w:szCs w:val="24"/>
        </w:rPr>
        <w:t>ρωγό Μ</w:t>
      </w:r>
      <w:r w:rsidR="0070350B">
        <w:rPr>
          <w:rFonts w:ascii="Times New Roman" w:hAnsi="Times New Roman" w:cs="Times New Roman"/>
          <w:sz w:val="24"/>
          <w:szCs w:val="24"/>
        </w:rPr>
        <w:t>έλος</w:t>
      </w:r>
      <w:r w:rsidR="00617FBE">
        <w:rPr>
          <w:rFonts w:ascii="Times New Roman" w:hAnsi="Times New Roman" w:cs="Times New Roman"/>
          <w:sz w:val="24"/>
          <w:szCs w:val="24"/>
        </w:rPr>
        <w:t xml:space="preserve"> και Συνεργό Μέλος</w:t>
      </w:r>
      <w:r w:rsidR="005709C1">
        <w:rPr>
          <w:rFonts w:ascii="Times New Roman" w:hAnsi="Times New Roman" w:cs="Times New Roman"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sz w:val="24"/>
          <w:szCs w:val="24"/>
        </w:rPr>
        <w:t>αντίστοιχα</w:t>
      </w:r>
      <w:r w:rsidR="0070350B">
        <w:rPr>
          <w:rFonts w:ascii="Times New Roman" w:hAnsi="Times New Roman" w:cs="Times New Roman"/>
          <w:sz w:val="24"/>
          <w:szCs w:val="24"/>
        </w:rPr>
        <w:t xml:space="preserve"> της Ε.Ο.</w:t>
      </w:r>
      <w:r w:rsidR="005709C1">
        <w:rPr>
          <w:rFonts w:ascii="Times New Roman" w:hAnsi="Times New Roman" w:cs="Times New Roman"/>
          <w:sz w:val="24"/>
          <w:szCs w:val="24"/>
        </w:rPr>
        <w:t>Σ. – ΣΠΑ.ΝΟ.ΠΑ.,</w:t>
      </w:r>
    </w:p>
    <w:p w14:paraId="79D10FB9" w14:textId="6BC888BF" w:rsidR="00C86549" w:rsidRPr="00FB25D6" w:rsidRDefault="0070350B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C1">
        <w:rPr>
          <w:rFonts w:ascii="Times New Roman" w:hAnsi="Times New Roman" w:cs="Times New Roman"/>
          <w:b/>
          <w:sz w:val="24"/>
          <w:szCs w:val="24"/>
        </w:rPr>
        <w:t>Το Δ.Σ. της ομοσπονδίας αποφασίζει την εγγραφή της Ελληνικής Εταιρείας Υποστήριξης Παιδιών με Γενετικά Προβλήματα «Το μέλλον»,</w:t>
      </w:r>
      <w:r w:rsidR="00FA1317" w:rsidRPr="005709C1">
        <w:rPr>
          <w:rFonts w:ascii="Times New Roman" w:hAnsi="Times New Roman" w:cs="Times New Roman"/>
          <w:b/>
          <w:sz w:val="24"/>
          <w:szCs w:val="24"/>
        </w:rPr>
        <w:t xml:space="preserve"> ως Α</w:t>
      </w:r>
      <w:r w:rsidR="00617FBE">
        <w:rPr>
          <w:rFonts w:ascii="Times New Roman" w:hAnsi="Times New Roman" w:cs="Times New Roman"/>
          <w:b/>
          <w:sz w:val="24"/>
          <w:szCs w:val="24"/>
        </w:rPr>
        <w:t>ρωγό Μ</w:t>
      </w:r>
      <w:r w:rsidRPr="005709C1">
        <w:rPr>
          <w:rFonts w:ascii="Times New Roman" w:hAnsi="Times New Roman" w:cs="Times New Roman"/>
          <w:b/>
          <w:sz w:val="24"/>
          <w:szCs w:val="24"/>
        </w:rPr>
        <w:t>έλος</w:t>
      </w:r>
      <w:r w:rsidR="0057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b/>
          <w:sz w:val="24"/>
          <w:szCs w:val="24"/>
        </w:rPr>
        <w:t>καθώς</w:t>
      </w:r>
      <w:r w:rsidR="005709C1">
        <w:rPr>
          <w:rFonts w:ascii="Times New Roman" w:hAnsi="Times New Roman" w:cs="Times New Roman"/>
          <w:b/>
          <w:sz w:val="24"/>
          <w:szCs w:val="24"/>
        </w:rPr>
        <w:t xml:space="preserve"> και την </w:t>
      </w:r>
      <w:r w:rsidR="00617FBE">
        <w:rPr>
          <w:rFonts w:ascii="Times New Roman" w:hAnsi="Times New Roman" w:cs="Times New Roman"/>
          <w:b/>
          <w:sz w:val="24"/>
          <w:szCs w:val="24"/>
        </w:rPr>
        <w:t>εγγραφή</w:t>
      </w:r>
      <w:r w:rsidR="005709C1">
        <w:rPr>
          <w:rFonts w:ascii="Times New Roman" w:hAnsi="Times New Roman" w:cs="Times New Roman"/>
          <w:b/>
          <w:sz w:val="24"/>
          <w:szCs w:val="24"/>
        </w:rPr>
        <w:t xml:space="preserve"> της </w:t>
      </w:r>
      <w:r w:rsidR="005709C1" w:rsidRPr="005709C1">
        <w:rPr>
          <w:rFonts w:ascii="Times New Roman" w:hAnsi="Times New Roman" w:cs="Times New Roman"/>
          <w:b/>
          <w:sz w:val="24"/>
          <w:szCs w:val="24"/>
        </w:rPr>
        <w:t>Ελληνικής Εταιρείας Μελέτης Ενδογενών Μεταβολικών Νοσημάτων (ΕΕΜΕΜ</w:t>
      </w:r>
      <w:r w:rsidR="00617FBE">
        <w:rPr>
          <w:rFonts w:ascii="Times New Roman" w:hAnsi="Times New Roman" w:cs="Times New Roman"/>
          <w:b/>
          <w:sz w:val="24"/>
          <w:szCs w:val="24"/>
        </w:rPr>
        <w:t>Ν) ως Συνεργό Μέλος</w:t>
      </w:r>
      <w:r w:rsidR="0057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BE">
        <w:rPr>
          <w:rFonts w:ascii="Times New Roman" w:hAnsi="Times New Roman" w:cs="Times New Roman"/>
          <w:b/>
          <w:sz w:val="24"/>
          <w:szCs w:val="24"/>
        </w:rPr>
        <w:t>αυτής</w:t>
      </w:r>
      <w:r w:rsidR="0057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9C1">
        <w:rPr>
          <w:rFonts w:ascii="Times New Roman" w:hAnsi="Times New Roman" w:cs="Times New Roman"/>
          <w:b/>
          <w:sz w:val="24"/>
          <w:szCs w:val="24"/>
        </w:rPr>
        <w:t>και αναμένει την κατάθεση των σχετικών παραστατικών για την ολοκλήρωση της διαδικασίας.</w:t>
      </w:r>
    </w:p>
    <w:p w14:paraId="03FBCF2C" w14:textId="423A4968" w:rsidR="00BE0665" w:rsidRDefault="00F437B3" w:rsidP="00F437B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869">
        <w:rPr>
          <w:rFonts w:ascii="Times New Roman" w:hAnsi="Times New Roman" w:cs="Times New Roman"/>
          <w:b/>
          <w:sz w:val="24"/>
          <w:szCs w:val="24"/>
        </w:rPr>
        <w:t>ΘΕΜΑ 5ον: Ενημέρωση για ηλεκτρονικό ενημερωτικό έντυπο και ισότοπο και λοιπά θέματα.</w:t>
      </w:r>
    </w:p>
    <w:p w14:paraId="34089D8D" w14:textId="1C3C9C0E" w:rsidR="00CC03DE" w:rsidRDefault="00CC03DE" w:rsidP="00CC03D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DE">
        <w:rPr>
          <w:rFonts w:ascii="Times New Roman" w:hAnsi="Times New Roman" w:cs="Times New Roman"/>
          <w:sz w:val="24"/>
          <w:szCs w:val="24"/>
        </w:rPr>
        <w:t xml:space="preserve">Σε συνέχεια επικοινωνίας με τη </w:t>
      </w:r>
      <w:proofErr w:type="spellStart"/>
      <w:r w:rsidRPr="00CC03DE">
        <w:rPr>
          <w:rFonts w:ascii="Times New Roman" w:hAnsi="Times New Roman" w:cs="Times New Roman"/>
          <w:sz w:val="24"/>
          <w:szCs w:val="24"/>
        </w:rPr>
        <w:t>Humane</w:t>
      </w:r>
      <w:proofErr w:type="spellEnd"/>
      <w:r w:rsidRPr="00CC03DE">
        <w:rPr>
          <w:rFonts w:ascii="Times New Roman" w:hAnsi="Times New Roman" w:cs="Times New Roman"/>
          <w:sz w:val="24"/>
          <w:szCs w:val="24"/>
        </w:rPr>
        <w:t xml:space="preserve"> που έχει αναλάβει τη διαμόρφωση του ισοτόπου της Ε.Ο.Σ. – ΣΠΑ.ΝΟ.ΠΑ και δεδομένου ότι υπάρχει διαρκ</w:t>
      </w:r>
      <w:r w:rsidR="00DF7E19">
        <w:rPr>
          <w:rFonts w:ascii="Times New Roman" w:hAnsi="Times New Roman" w:cs="Times New Roman"/>
          <w:sz w:val="24"/>
          <w:szCs w:val="24"/>
        </w:rPr>
        <w:t>ής επικοινωνία</w:t>
      </w:r>
      <w:r w:rsidR="00FA1317" w:rsidRPr="00FA1317">
        <w:rPr>
          <w:rFonts w:ascii="Times New Roman" w:hAnsi="Times New Roman" w:cs="Times New Roman"/>
          <w:sz w:val="24"/>
          <w:szCs w:val="24"/>
        </w:rPr>
        <w:t xml:space="preserve"> </w:t>
      </w:r>
      <w:r w:rsidR="00FA1317">
        <w:rPr>
          <w:rFonts w:ascii="Times New Roman" w:hAnsi="Times New Roman" w:cs="Times New Roman"/>
          <w:sz w:val="24"/>
          <w:szCs w:val="24"/>
        </w:rPr>
        <w:t>από</w:t>
      </w:r>
      <w:r w:rsidR="00DF7E19">
        <w:rPr>
          <w:rFonts w:ascii="Times New Roman" w:hAnsi="Times New Roman" w:cs="Times New Roman"/>
          <w:sz w:val="24"/>
          <w:szCs w:val="24"/>
        </w:rPr>
        <w:t xml:space="preserve"> τη γραμματεία</w:t>
      </w:r>
      <w:r w:rsidRPr="00CC03DE">
        <w:rPr>
          <w:rFonts w:ascii="Times New Roman" w:hAnsi="Times New Roman" w:cs="Times New Roman"/>
          <w:sz w:val="24"/>
          <w:szCs w:val="24"/>
        </w:rPr>
        <w:t xml:space="preserve"> εκ μέρους της Ομοσπονδίας για συνεργασία και ολοκλήρωση της μορφοποίησης αυτού ώστε να τροφοδοτηθεί όλο το απαραίτητο υλικό που είναι σε εκκρεμότητα για όλο το έτος 2019, ο πρόεδρος ενημερώνει ότι έως σήμερα δεν έχει</w:t>
      </w:r>
      <w:r>
        <w:rPr>
          <w:rFonts w:ascii="Times New Roman" w:hAnsi="Times New Roman" w:cs="Times New Roman"/>
          <w:sz w:val="24"/>
          <w:szCs w:val="24"/>
        </w:rPr>
        <w:t xml:space="preserve"> περατωθεί το εν λόγω εγχείρημα, ωστόσο 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Huname</w:t>
      </w:r>
      <w:proofErr w:type="spellEnd"/>
      <w:r w:rsidRPr="00CC0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δεσμεύτηκε πως εντός λίγων ημερών (περίπου μιας εβδομάδας) θα είναι εφικτή παράδοση της </w:t>
      </w:r>
      <w:r w:rsidR="00B035FF">
        <w:rPr>
          <w:rFonts w:ascii="Times New Roman" w:hAnsi="Times New Roman" w:cs="Times New Roman"/>
          <w:sz w:val="24"/>
          <w:szCs w:val="24"/>
        </w:rPr>
        <w:t>ιστ</w:t>
      </w:r>
      <w:r w:rsidR="009F7DB0">
        <w:rPr>
          <w:rFonts w:ascii="Times New Roman" w:hAnsi="Times New Roman" w:cs="Times New Roman"/>
          <w:sz w:val="24"/>
          <w:szCs w:val="24"/>
        </w:rPr>
        <w:t>οσελίδας προς την ομοσπονδία</w:t>
      </w:r>
      <w:r w:rsidR="00DF7E19">
        <w:rPr>
          <w:rFonts w:ascii="Times New Roman" w:hAnsi="Times New Roman" w:cs="Times New Roman"/>
          <w:sz w:val="24"/>
          <w:szCs w:val="24"/>
        </w:rPr>
        <w:t xml:space="preserve"> ώστε να λειτουργήσει στο πλαίσιο της παγκόσμιας </w:t>
      </w:r>
      <w:r w:rsidR="009F7DB0">
        <w:rPr>
          <w:rFonts w:ascii="Times New Roman" w:hAnsi="Times New Roman" w:cs="Times New Roman"/>
          <w:sz w:val="24"/>
          <w:szCs w:val="24"/>
        </w:rPr>
        <w:t>ημέρας</w:t>
      </w:r>
      <w:r w:rsidR="00DF7E19">
        <w:rPr>
          <w:rFonts w:ascii="Times New Roman" w:hAnsi="Times New Roman" w:cs="Times New Roman"/>
          <w:sz w:val="24"/>
          <w:szCs w:val="24"/>
        </w:rPr>
        <w:t xml:space="preserve"> σπανίων παθήσεων, 29/2/2020.</w:t>
      </w:r>
    </w:p>
    <w:p w14:paraId="5E204A37" w14:textId="39436827" w:rsidR="0002562A" w:rsidRPr="000D370F" w:rsidRDefault="009F7DB0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παρόν Πρακτικό αριθμ.11 (2020)/31-1-2020</w:t>
      </w:r>
      <w:r w:rsidRPr="009F7DB0">
        <w:rPr>
          <w:rFonts w:ascii="Times New Roman" w:hAnsi="Times New Roman" w:cs="Times New Roman"/>
          <w:sz w:val="24"/>
          <w:szCs w:val="24"/>
        </w:rPr>
        <w:t xml:space="preserve"> του Διοικητικού Συμβουλίου της Ε.Ο.Σ. - ΣΠΑ.ΝΟ.ΠΑ.</w:t>
      </w:r>
      <w:r>
        <w:rPr>
          <w:rFonts w:ascii="Times New Roman" w:hAnsi="Times New Roman" w:cs="Times New Roman"/>
          <w:sz w:val="24"/>
          <w:szCs w:val="24"/>
        </w:rPr>
        <w:t>, υπογράφεται από τα μέλη αυτού και γνήσιο αντίγραφό</w:t>
      </w:r>
      <w:r w:rsidRPr="009F7DB0">
        <w:rPr>
          <w:rFonts w:ascii="Times New Roman" w:hAnsi="Times New Roman" w:cs="Times New Roman"/>
          <w:sz w:val="24"/>
          <w:szCs w:val="24"/>
        </w:rPr>
        <w:t xml:space="preserve"> τού επικολλιέται στο βιβλίο Πρακτικών Διοικητικού Συμβουλίου και με αντίστοιχη τήρηση στο έντυπο και ηλεκτρονικό αρχείο του φορέα.</w:t>
      </w:r>
    </w:p>
    <w:p w14:paraId="1A9ABBF2" w14:textId="77777777" w:rsidR="008037A2" w:rsidRPr="00075755" w:rsidRDefault="008037A2" w:rsidP="008037A2">
      <w:pPr>
        <w:spacing w:before="240" w:after="0"/>
        <w:jc w:val="both"/>
        <w:rPr>
          <w:rFonts w:cstheme="minorHAnsi"/>
          <w:sz w:val="24"/>
          <w:szCs w:val="24"/>
        </w:rPr>
      </w:pPr>
    </w:p>
    <w:p w14:paraId="6A490F6A" w14:textId="77777777" w:rsidR="00353BEB" w:rsidRDefault="008037A2" w:rsidP="00353BEB">
      <w:pPr>
        <w:spacing w:line="240" w:lineRule="auto"/>
        <w:jc w:val="center"/>
        <w:rPr>
          <w:rFonts w:cstheme="minorHAnsi"/>
          <w:sz w:val="24"/>
          <w:szCs w:val="24"/>
        </w:rPr>
      </w:pPr>
      <w:r w:rsidRPr="00075755">
        <w:rPr>
          <w:rFonts w:cstheme="minorHAnsi"/>
          <w:sz w:val="24"/>
          <w:szCs w:val="24"/>
        </w:rPr>
        <w:t>ΤΑ ΜΕΛΗ ΤΟΥ Δ.Σ.</w:t>
      </w:r>
    </w:p>
    <w:p w14:paraId="7391135E" w14:textId="51434891" w:rsidR="008037A2" w:rsidRDefault="008037A2" w:rsidP="00353BE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ΟΝΟΜΑΤΕΠΩΝΥΜΟ                                                       </w:t>
      </w:r>
      <w:r w:rsidR="00353BEB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>ΥΠΟΓΡΑΦΗ</w:t>
      </w:r>
    </w:p>
    <w:p w14:paraId="1FA0FCC1" w14:textId="77777777" w:rsidR="008037A2" w:rsidRPr="00075755" w:rsidRDefault="008037A2" w:rsidP="008037A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0D3879" w14:textId="77777777" w:rsidR="008037A2" w:rsidRPr="00075755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75755">
        <w:rPr>
          <w:rFonts w:cstheme="minorHAnsi"/>
          <w:b/>
          <w:sz w:val="24"/>
          <w:szCs w:val="24"/>
        </w:rPr>
        <w:t>Χατζηχαραλάμπους</w:t>
      </w:r>
      <w:proofErr w:type="spellEnd"/>
      <w:r w:rsidRPr="00075755">
        <w:rPr>
          <w:rFonts w:cstheme="minorHAnsi"/>
          <w:b/>
          <w:sz w:val="24"/>
          <w:szCs w:val="24"/>
        </w:rPr>
        <w:t xml:space="preserve"> Ευστράτιος</w:t>
      </w:r>
    </w:p>
    <w:p w14:paraId="5C3C7B48" w14:textId="77777777" w:rsidR="008037A2" w:rsidRPr="00075755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75266C7" w14:textId="77777777" w:rsidR="008037A2" w:rsidRPr="00242AEA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75755">
        <w:rPr>
          <w:rFonts w:cstheme="minorHAnsi"/>
          <w:b/>
          <w:sz w:val="24"/>
          <w:szCs w:val="24"/>
        </w:rPr>
        <w:t xml:space="preserve">Σπίνου Άννα </w:t>
      </w:r>
    </w:p>
    <w:p w14:paraId="4F3DB02A" w14:textId="77777777" w:rsidR="008037A2" w:rsidRPr="00242AEA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C9C2D3A" w14:textId="77777777" w:rsidR="008037A2" w:rsidRPr="00AE1CC3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Γαβρίηλ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Σαραντίδης</w:t>
      </w:r>
      <w:proofErr w:type="spellEnd"/>
    </w:p>
    <w:p w14:paraId="5E7FC81C" w14:textId="77777777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62D7BED" w14:textId="5AAD1911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75755">
        <w:rPr>
          <w:rFonts w:cstheme="minorHAnsi"/>
          <w:b/>
          <w:sz w:val="24"/>
          <w:szCs w:val="24"/>
        </w:rPr>
        <w:t>Μπαρτζελιώτης</w:t>
      </w:r>
      <w:proofErr w:type="spellEnd"/>
      <w:r w:rsidRPr="00075755">
        <w:rPr>
          <w:rFonts w:cstheme="minorHAnsi"/>
          <w:b/>
          <w:sz w:val="24"/>
          <w:szCs w:val="24"/>
        </w:rPr>
        <w:t xml:space="preserve"> Κων/νος </w:t>
      </w:r>
    </w:p>
    <w:p w14:paraId="165BF321" w14:textId="4BB2AD82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9F3FD15" w14:textId="1BA5C4D5" w:rsidR="009F0D96" w:rsidRPr="00353BEB" w:rsidRDefault="008037A2" w:rsidP="00353BEB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Δεσύπρη</w:t>
      </w:r>
      <w:proofErr w:type="spellEnd"/>
      <w:r>
        <w:rPr>
          <w:rFonts w:cstheme="minorHAnsi"/>
          <w:b/>
          <w:sz w:val="24"/>
          <w:szCs w:val="24"/>
        </w:rPr>
        <w:t xml:space="preserve"> Μαριάννα</w:t>
      </w:r>
    </w:p>
    <w:sectPr w:rsidR="009F0D96" w:rsidRPr="00353BEB" w:rsidSect="002B5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287"/>
    <w:multiLevelType w:val="hybridMultilevel"/>
    <w:tmpl w:val="DF6A8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BFC"/>
    <w:multiLevelType w:val="hybridMultilevel"/>
    <w:tmpl w:val="AED24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5F50"/>
    <w:multiLevelType w:val="hybridMultilevel"/>
    <w:tmpl w:val="26DA0290"/>
    <w:lvl w:ilvl="0" w:tplc="56345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1CD"/>
    <w:multiLevelType w:val="hybridMultilevel"/>
    <w:tmpl w:val="74067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6BC"/>
    <w:multiLevelType w:val="hybridMultilevel"/>
    <w:tmpl w:val="CE9E15C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33730"/>
    <w:multiLevelType w:val="hybridMultilevel"/>
    <w:tmpl w:val="8C8E9A18"/>
    <w:lvl w:ilvl="0" w:tplc="53962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DD5"/>
    <w:multiLevelType w:val="hybridMultilevel"/>
    <w:tmpl w:val="E1A4D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306A"/>
    <w:multiLevelType w:val="hybridMultilevel"/>
    <w:tmpl w:val="7BAAA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90865"/>
    <w:multiLevelType w:val="hybridMultilevel"/>
    <w:tmpl w:val="2AD82D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1204B"/>
    <w:multiLevelType w:val="hybridMultilevel"/>
    <w:tmpl w:val="311C4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1A13"/>
    <w:multiLevelType w:val="hybridMultilevel"/>
    <w:tmpl w:val="65049F1A"/>
    <w:lvl w:ilvl="0" w:tplc="AC888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82525"/>
    <w:multiLevelType w:val="hybridMultilevel"/>
    <w:tmpl w:val="C392497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57D6D"/>
    <w:multiLevelType w:val="hybridMultilevel"/>
    <w:tmpl w:val="A37E9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4B74"/>
    <w:multiLevelType w:val="hybridMultilevel"/>
    <w:tmpl w:val="BE4289F4"/>
    <w:lvl w:ilvl="0" w:tplc="FD566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7500A"/>
    <w:multiLevelType w:val="hybridMultilevel"/>
    <w:tmpl w:val="9C808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67AC"/>
    <w:multiLevelType w:val="hybridMultilevel"/>
    <w:tmpl w:val="792881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F21"/>
    <w:rsid w:val="00004B53"/>
    <w:rsid w:val="000151F7"/>
    <w:rsid w:val="0002562A"/>
    <w:rsid w:val="00025D98"/>
    <w:rsid w:val="00057164"/>
    <w:rsid w:val="00066EA7"/>
    <w:rsid w:val="00072D5D"/>
    <w:rsid w:val="00075755"/>
    <w:rsid w:val="000762CE"/>
    <w:rsid w:val="00083069"/>
    <w:rsid w:val="000C05BA"/>
    <w:rsid w:val="000C25F0"/>
    <w:rsid w:val="000C4C66"/>
    <w:rsid w:val="000C6443"/>
    <w:rsid w:val="000D370F"/>
    <w:rsid w:val="000E06D2"/>
    <w:rsid w:val="000E46B2"/>
    <w:rsid w:val="000F662F"/>
    <w:rsid w:val="00106CE1"/>
    <w:rsid w:val="0012718F"/>
    <w:rsid w:val="00130290"/>
    <w:rsid w:val="001428CE"/>
    <w:rsid w:val="00162434"/>
    <w:rsid w:val="00167307"/>
    <w:rsid w:val="00173C2B"/>
    <w:rsid w:val="0017694F"/>
    <w:rsid w:val="001809C9"/>
    <w:rsid w:val="00195D46"/>
    <w:rsid w:val="001A65B9"/>
    <w:rsid w:val="001A7D4C"/>
    <w:rsid w:val="001B2FAE"/>
    <w:rsid w:val="001D034F"/>
    <w:rsid w:val="00207763"/>
    <w:rsid w:val="0022461D"/>
    <w:rsid w:val="00230D14"/>
    <w:rsid w:val="0023186D"/>
    <w:rsid w:val="00240996"/>
    <w:rsid w:val="00242AEA"/>
    <w:rsid w:val="00255FC2"/>
    <w:rsid w:val="002638B2"/>
    <w:rsid w:val="0028031A"/>
    <w:rsid w:val="002844BB"/>
    <w:rsid w:val="00296F77"/>
    <w:rsid w:val="002B56AB"/>
    <w:rsid w:val="002C34A8"/>
    <w:rsid w:val="002C503E"/>
    <w:rsid w:val="003026F1"/>
    <w:rsid w:val="003227A8"/>
    <w:rsid w:val="00324679"/>
    <w:rsid w:val="00330470"/>
    <w:rsid w:val="0033122B"/>
    <w:rsid w:val="003321FF"/>
    <w:rsid w:val="00341E05"/>
    <w:rsid w:val="00353BEB"/>
    <w:rsid w:val="00363933"/>
    <w:rsid w:val="00374428"/>
    <w:rsid w:val="00377102"/>
    <w:rsid w:val="003A2605"/>
    <w:rsid w:val="003B121E"/>
    <w:rsid w:val="003B6A86"/>
    <w:rsid w:val="003B7A01"/>
    <w:rsid w:val="003C1DA5"/>
    <w:rsid w:val="003D14D0"/>
    <w:rsid w:val="003D79ED"/>
    <w:rsid w:val="003E7F2A"/>
    <w:rsid w:val="003F773A"/>
    <w:rsid w:val="004253AC"/>
    <w:rsid w:val="0043727A"/>
    <w:rsid w:val="00440804"/>
    <w:rsid w:val="004442AE"/>
    <w:rsid w:val="0045389B"/>
    <w:rsid w:val="00456D06"/>
    <w:rsid w:val="00462C2C"/>
    <w:rsid w:val="004702AA"/>
    <w:rsid w:val="00491AE9"/>
    <w:rsid w:val="004C567D"/>
    <w:rsid w:val="004D07A9"/>
    <w:rsid w:val="004D2E3D"/>
    <w:rsid w:val="004D4C8D"/>
    <w:rsid w:val="004D5595"/>
    <w:rsid w:val="004E32C4"/>
    <w:rsid w:val="00512CE7"/>
    <w:rsid w:val="005220AA"/>
    <w:rsid w:val="00522450"/>
    <w:rsid w:val="00544988"/>
    <w:rsid w:val="005709C1"/>
    <w:rsid w:val="00582757"/>
    <w:rsid w:val="00595149"/>
    <w:rsid w:val="0059744D"/>
    <w:rsid w:val="005B08CD"/>
    <w:rsid w:val="005B1A87"/>
    <w:rsid w:val="005D2FD2"/>
    <w:rsid w:val="005D39E7"/>
    <w:rsid w:val="005E0744"/>
    <w:rsid w:val="005E33E9"/>
    <w:rsid w:val="00614406"/>
    <w:rsid w:val="00617FBE"/>
    <w:rsid w:val="00652932"/>
    <w:rsid w:val="00670346"/>
    <w:rsid w:val="0068094B"/>
    <w:rsid w:val="006A47B9"/>
    <w:rsid w:val="006B172B"/>
    <w:rsid w:val="006C45DE"/>
    <w:rsid w:val="006C4AB1"/>
    <w:rsid w:val="006C6A6E"/>
    <w:rsid w:val="006D3D9F"/>
    <w:rsid w:val="006E2762"/>
    <w:rsid w:val="006E46FA"/>
    <w:rsid w:val="006F7088"/>
    <w:rsid w:val="00700235"/>
    <w:rsid w:val="00702007"/>
    <w:rsid w:val="0070350B"/>
    <w:rsid w:val="007213A3"/>
    <w:rsid w:val="00727A9F"/>
    <w:rsid w:val="00751412"/>
    <w:rsid w:val="0076344C"/>
    <w:rsid w:val="00772FD3"/>
    <w:rsid w:val="007A3BBC"/>
    <w:rsid w:val="007B035A"/>
    <w:rsid w:val="007B211F"/>
    <w:rsid w:val="007C3B5E"/>
    <w:rsid w:val="007C4694"/>
    <w:rsid w:val="007D1A1B"/>
    <w:rsid w:val="007F1B04"/>
    <w:rsid w:val="008037A2"/>
    <w:rsid w:val="008053F2"/>
    <w:rsid w:val="008157D1"/>
    <w:rsid w:val="00821928"/>
    <w:rsid w:val="0084012C"/>
    <w:rsid w:val="00843348"/>
    <w:rsid w:val="008448DF"/>
    <w:rsid w:val="0086268A"/>
    <w:rsid w:val="00863C0A"/>
    <w:rsid w:val="0089083D"/>
    <w:rsid w:val="00895958"/>
    <w:rsid w:val="008A603C"/>
    <w:rsid w:val="008B66A5"/>
    <w:rsid w:val="008E510B"/>
    <w:rsid w:val="008F279D"/>
    <w:rsid w:val="008F4456"/>
    <w:rsid w:val="00905C4F"/>
    <w:rsid w:val="0092574F"/>
    <w:rsid w:val="00930D8B"/>
    <w:rsid w:val="00935570"/>
    <w:rsid w:val="0094730B"/>
    <w:rsid w:val="00954F43"/>
    <w:rsid w:val="0097325C"/>
    <w:rsid w:val="00982989"/>
    <w:rsid w:val="0098425F"/>
    <w:rsid w:val="0098625E"/>
    <w:rsid w:val="009957EB"/>
    <w:rsid w:val="009A110E"/>
    <w:rsid w:val="009D1859"/>
    <w:rsid w:val="009E3B62"/>
    <w:rsid w:val="009E4318"/>
    <w:rsid w:val="009E4923"/>
    <w:rsid w:val="009E58F8"/>
    <w:rsid w:val="009E5F7C"/>
    <w:rsid w:val="009F0D96"/>
    <w:rsid w:val="009F39AD"/>
    <w:rsid w:val="009F6B31"/>
    <w:rsid w:val="009F7DB0"/>
    <w:rsid w:val="00A26C6B"/>
    <w:rsid w:val="00A27105"/>
    <w:rsid w:val="00A300C3"/>
    <w:rsid w:val="00A30D87"/>
    <w:rsid w:val="00A33975"/>
    <w:rsid w:val="00A469D7"/>
    <w:rsid w:val="00A50A94"/>
    <w:rsid w:val="00A50CB6"/>
    <w:rsid w:val="00A71A69"/>
    <w:rsid w:val="00A76859"/>
    <w:rsid w:val="00A84B9A"/>
    <w:rsid w:val="00A858A6"/>
    <w:rsid w:val="00A904BC"/>
    <w:rsid w:val="00A95406"/>
    <w:rsid w:val="00AC1644"/>
    <w:rsid w:val="00AC1A19"/>
    <w:rsid w:val="00AD17E8"/>
    <w:rsid w:val="00AE1CC3"/>
    <w:rsid w:val="00AE3DC2"/>
    <w:rsid w:val="00AE4FB8"/>
    <w:rsid w:val="00B035FF"/>
    <w:rsid w:val="00B05B86"/>
    <w:rsid w:val="00B105ED"/>
    <w:rsid w:val="00B12340"/>
    <w:rsid w:val="00B12B9A"/>
    <w:rsid w:val="00B228B1"/>
    <w:rsid w:val="00B2371A"/>
    <w:rsid w:val="00B2596E"/>
    <w:rsid w:val="00B313DB"/>
    <w:rsid w:val="00B61F0C"/>
    <w:rsid w:val="00B6271C"/>
    <w:rsid w:val="00BA5A76"/>
    <w:rsid w:val="00BB01B9"/>
    <w:rsid w:val="00BC2029"/>
    <w:rsid w:val="00BD621B"/>
    <w:rsid w:val="00BE0665"/>
    <w:rsid w:val="00C02EDA"/>
    <w:rsid w:val="00C05971"/>
    <w:rsid w:val="00C11CEB"/>
    <w:rsid w:val="00C15B4B"/>
    <w:rsid w:val="00C168B6"/>
    <w:rsid w:val="00C1794A"/>
    <w:rsid w:val="00C21101"/>
    <w:rsid w:val="00C404D8"/>
    <w:rsid w:val="00C40CC8"/>
    <w:rsid w:val="00C54295"/>
    <w:rsid w:val="00C56D23"/>
    <w:rsid w:val="00C7757E"/>
    <w:rsid w:val="00C86549"/>
    <w:rsid w:val="00C870EE"/>
    <w:rsid w:val="00C909B2"/>
    <w:rsid w:val="00C94534"/>
    <w:rsid w:val="00C96213"/>
    <w:rsid w:val="00CA0760"/>
    <w:rsid w:val="00CC03DE"/>
    <w:rsid w:val="00CD6287"/>
    <w:rsid w:val="00CE00F1"/>
    <w:rsid w:val="00CE6A22"/>
    <w:rsid w:val="00CF2B4B"/>
    <w:rsid w:val="00D046D9"/>
    <w:rsid w:val="00D27115"/>
    <w:rsid w:val="00D359CC"/>
    <w:rsid w:val="00D40C28"/>
    <w:rsid w:val="00D42CBB"/>
    <w:rsid w:val="00D42DA7"/>
    <w:rsid w:val="00D4345C"/>
    <w:rsid w:val="00D63019"/>
    <w:rsid w:val="00D835FA"/>
    <w:rsid w:val="00D969C2"/>
    <w:rsid w:val="00DA0ADE"/>
    <w:rsid w:val="00DA255A"/>
    <w:rsid w:val="00DA43C5"/>
    <w:rsid w:val="00DB209E"/>
    <w:rsid w:val="00DC1074"/>
    <w:rsid w:val="00DD4F7E"/>
    <w:rsid w:val="00DE66AB"/>
    <w:rsid w:val="00DF594B"/>
    <w:rsid w:val="00DF7E19"/>
    <w:rsid w:val="00E023AD"/>
    <w:rsid w:val="00E10869"/>
    <w:rsid w:val="00E115DC"/>
    <w:rsid w:val="00E11AE4"/>
    <w:rsid w:val="00E11F04"/>
    <w:rsid w:val="00E200EF"/>
    <w:rsid w:val="00E22B8A"/>
    <w:rsid w:val="00E30B66"/>
    <w:rsid w:val="00E43F4E"/>
    <w:rsid w:val="00E51A26"/>
    <w:rsid w:val="00E75FE1"/>
    <w:rsid w:val="00E829D9"/>
    <w:rsid w:val="00E90D31"/>
    <w:rsid w:val="00E93D49"/>
    <w:rsid w:val="00E95061"/>
    <w:rsid w:val="00EC169F"/>
    <w:rsid w:val="00ED249B"/>
    <w:rsid w:val="00ED4F21"/>
    <w:rsid w:val="00EE1EA4"/>
    <w:rsid w:val="00EE2DFB"/>
    <w:rsid w:val="00EF52E7"/>
    <w:rsid w:val="00EF74CF"/>
    <w:rsid w:val="00F026EC"/>
    <w:rsid w:val="00F06350"/>
    <w:rsid w:val="00F22BB6"/>
    <w:rsid w:val="00F26D3D"/>
    <w:rsid w:val="00F41829"/>
    <w:rsid w:val="00F437B3"/>
    <w:rsid w:val="00F65106"/>
    <w:rsid w:val="00F75195"/>
    <w:rsid w:val="00F8549F"/>
    <w:rsid w:val="00F85DD5"/>
    <w:rsid w:val="00FA1317"/>
    <w:rsid w:val="00FA6C68"/>
    <w:rsid w:val="00FB25D6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D8C2"/>
  <w15:docId w15:val="{3D7FF6C5-2B51-426E-AE2F-C7E8C6E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3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7B9"/>
    <w:pPr>
      <w:spacing w:after="0" w:line="240" w:lineRule="auto"/>
    </w:pPr>
  </w:style>
  <w:style w:type="paragraph" w:styleId="a6">
    <w:name w:val="Body Text"/>
    <w:basedOn w:val="a"/>
    <w:link w:val="Char0"/>
    <w:rsid w:val="008B66A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har0">
    <w:name w:val="Σώμα κειμένου Char"/>
    <w:basedOn w:val="a0"/>
    <w:link w:val="a6"/>
    <w:rsid w:val="008B66A5"/>
    <w:rPr>
      <w:rFonts w:ascii="Arial" w:eastAsia="Times New Roman" w:hAnsi="Arial" w:cs="Times New Roman"/>
      <w:szCs w:val="20"/>
    </w:rPr>
  </w:style>
  <w:style w:type="paragraph" w:styleId="3">
    <w:name w:val="Body Text 3"/>
    <w:basedOn w:val="a"/>
    <w:link w:val="3Char"/>
    <w:rsid w:val="008B66A5"/>
    <w:pPr>
      <w:spacing w:after="0" w:line="240" w:lineRule="auto"/>
      <w:ind w:right="96"/>
      <w:jc w:val="both"/>
    </w:pPr>
    <w:rPr>
      <w:rFonts w:ascii="Arial" w:eastAsia="Times New Roman" w:hAnsi="Arial" w:cs="Times New Roman"/>
      <w:szCs w:val="20"/>
    </w:rPr>
  </w:style>
  <w:style w:type="character" w:customStyle="1" w:styleId="3Char">
    <w:name w:val="Σώμα κείμενου 3 Char"/>
    <w:basedOn w:val="a0"/>
    <w:link w:val="3"/>
    <w:rsid w:val="008B66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FC39-4E82-49B3-8D36-A9B4B26C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</Pages>
  <Words>1337</Words>
  <Characters>7224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Σκύλοι Οδηγοί Ελλάδος</dc:creator>
  <cp:lastModifiedBy>Λογαριασμός Microsoft</cp:lastModifiedBy>
  <cp:revision>80</cp:revision>
  <cp:lastPrinted>2018-01-02T11:21:00Z</cp:lastPrinted>
  <dcterms:created xsi:type="dcterms:W3CDTF">2019-01-28T15:33:00Z</dcterms:created>
  <dcterms:modified xsi:type="dcterms:W3CDTF">2020-05-13T11:52:00Z</dcterms:modified>
</cp:coreProperties>
</file>