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02" w:rsidRDefault="008275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827502" w:rsidTr="009068CD">
        <w:trPr>
          <w:trHeight w:val="1089"/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BFE" w:rsidRDefault="00FE5BFE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CD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 ΝΕΥΡΟΕΝΔΟΚΡΙΝΙΚΩΝ ΝΕΟΠΛΑΣΜΑΤΩΝ</w:t>
            </w:r>
          </w:p>
          <w:p w:rsidR="003E253E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9068CD">
        <w:trPr>
          <w:trHeight w:val="834"/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Α’ ΠΡΟΠΑΙΔΕΥΤΙΚΗΣ ΠΑΘΟΛΟΓΙΚΗΣ ΚΛΙΝΙΚΗΣ ΚΑΙ ΕΙΔΙΚΗΣ ΝΟΣΟΛΟΓΙΑΣ (ΜΟΝΑΔΑ</w:t>
            </w:r>
          </w:p>
          <w:p w:rsidR="00827502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ΕΝΔΟΚΡΙΝΟΛΟΓΙΑΣ)</w:t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9068CD">
        <w:trPr>
          <w:trHeight w:val="832"/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02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ΓΕΝ. ΝΟΣΟΚΟΜΕΙΟ ΑΘΗΝΩΝ «ΛΑΪΚΟ»</w:t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9068CD">
        <w:trPr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ΚΑΛΤΣΑΣ ΓΡΗΓΟΡΗΣ (ΕΠΙΣΤΗΜΟΝΙΚΟΣ ΥΠΕΥΘΥΝΟΣ ΚΕΝΤΡΟΥ)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ΑΓΓΕΛΟΥΣΗ ΆΝΝΑ 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(ΑΝΑΠΛ. ΕΠΙΣΤ. ΥΠ/ΝΗ)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ΜΑΡΙΝΑ ΤΣΩΛΗ 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(ΣΥΝΤΟΝΙΣΤΡΙΑ ΑΣΘΕΝΩΝ)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ΕΥΑ ΚΑΣΣΗ 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(ΥΠΕΥΘΥΝΗ ΕΠΑΓΓΕΛΜΑΤΙΩΝ ΥΓΕΙΑΣ)</w:t>
            </w:r>
          </w:p>
          <w:p w:rsidR="00827502" w:rsidRDefault="00827502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9068CD">
        <w:trPr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827502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210 7462217</w:t>
            </w:r>
          </w:p>
          <w:p w:rsidR="003E253E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endopf@gmail.com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endoappk@gmail.com</w:t>
            </w:r>
          </w:p>
        </w:tc>
      </w:tr>
      <w:tr w:rsidR="00827502" w:rsidTr="009068CD">
        <w:trPr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3E253E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bookmarkEnd w:id="0"/>
          <w:p w:rsidR="00827502" w:rsidRDefault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</w:instrText>
            </w:r>
            <w:r w:rsidRPr="003E253E">
              <w:rPr>
                <w:rFonts w:ascii="Times New Roman" w:hAnsi="Times New Roman" w:cs="Times New Roman"/>
                <w:sz w:val="24"/>
                <w:szCs w:val="24"/>
              </w:rPr>
              <w:instrText>www.appk.gr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D7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www.appk.gr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502" w:rsidTr="009068CD">
        <w:trPr>
          <w:trHeight w:val="886"/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ΦΕΚ 4039/</w:t>
            </w:r>
            <w:proofErr w:type="spellStart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’/05-11-2019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74270/21-10-2019 ΥΑ </w:t>
            </w:r>
          </w:p>
          <w:p w:rsid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02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Ω7ΖΣ465ΦΥΟ-131</w:t>
            </w:r>
            <w:r w:rsidRPr="003E253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9068CD">
        <w:trPr>
          <w:trHeight w:val="3380"/>
          <w:jc w:val="center"/>
        </w:trPr>
        <w:tc>
          <w:tcPr>
            <w:tcW w:w="3823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1.Παγκρεατικά </w:t>
            </w:r>
            <w:proofErr w:type="spellStart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Νευροενδοκρινικά</w:t>
            </w:r>
            <w:proofErr w:type="spellEnd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 Νεοπλάσματα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2. Γαστρικά </w:t>
            </w:r>
            <w:proofErr w:type="spellStart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Νευροενδοκρινικά</w:t>
            </w:r>
            <w:proofErr w:type="spellEnd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 Νεοπλάσματα ή Καρκινοειδή Στομάχου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3.Νευροενδοκρινικά Νεοπλάσματα Δωδεκαδακτύλου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4.Νευροενδοκρινικά Νεοπλάσματα Λεπτού Εντέρου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5.Νευροενδοκρινικά Νεοπλάσματα </w:t>
            </w:r>
            <w:proofErr w:type="spellStart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Παχέως</w:t>
            </w:r>
            <w:proofErr w:type="spellEnd"/>
            <w:r w:rsidRPr="003E253E">
              <w:rPr>
                <w:rFonts w:ascii="Times New Roman" w:hAnsi="Times New Roman" w:cs="Times New Roman"/>
                <w:sz w:val="24"/>
                <w:szCs w:val="24"/>
              </w:rPr>
              <w:t xml:space="preserve"> Εντέρου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6.Νευροενδοκρινικά Νεοπλάσματα Ορθού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7.Νευροενδοκρινικά Νεοπλάσματα Σκωληκοειδούς Απόφυσης</w:t>
            </w:r>
          </w:p>
          <w:p w:rsidR="003E253E" w:rsidRPr="003E253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8.Νευροενδοκρινικά Νεοπλάσματα Πνεύμονα</w:t>
            </w:r>
          </w:p>
          <w:p w:rsidR="007114BF" w:rsidRPr="00FE5BFE" w:rsidRDefault="003E253E" w:rsidP="003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3E">
              <w:rPr>
                <w:rFonts w:ascii="Times New Roman" w:hAnsi="Times New Roman" w:cs="Times New Roman"/>
                <w:sz w:val="24"/>
                <w:szCs w:val="24"/>
              </w:rPr>
              <w:t>9.Νευροενδοκρινικά Νεοπλάσμα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τα Αγνώστου Πρωτοπαθούς Εστίας</w:t>
            </w:r>
          </w:p>
        </w:tc>
      </w:tr>
      <w:tr w:rsidR="00827502" w:rsidTr="009068CD">
        <w:trPr>
          <w:trHeight w:val="565"/>
          <w:jc w:val="center"/>
        </w:trPr>
        <w:tc>
          <w:tcPr>
            <w:tcW w:w="3823" w:type="dxa"/>
          </w:tcPr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827502" w:rsidRDefault="008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827502" w:rsidRDefault="008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502" w:rsidRPr="00827502" w:rsidRDefault="00827502">
      <w:pPr>
        <w:rPr>
          <w:rFonts w:ascii="Times New Roman" w:hAnsi="Times New Roman" w:cs="Times New Roman"/>
          <w:sz w:val="24"/>
          <w:szCs w:val="24"/>
        </w:rPr>
      </w:pPr>
    </w:p>
    <w:sectPr w:rsidR="00827502" w:rsidRPr="00827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42"/>
    <w:multiLevelType w:val="hybridMultilevel"/>
    <w:tmpl w:val="0E8C5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598A"/>
    <w:multiLevelType w:val="hybridMultilevel"/>
    <w:tmpl w:val="50764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C0"/>
    <w:rsid w:val="00031DC9"/>
    <w:rsid w:val="003E253E"/>
    <w:rsid w:val="007114BF"/>
    <w:rsid w:val="007229BB"/>
    <w:rsid w:val="00774BC0"/>
    <w:rsid w:val="00827502"/>
    <w:rsid w:val="009068CD"/>
    <w:rsid w:val="00E134E7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94F3-8C55-46C6-B38A-8A3AB676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B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2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5</cp:revision>
  <dcterms:created xsi:type="dcterms:W3CDTF">2019-12-30T20:44:00Z</dcterms:created>
  <dcterms:modified xsi:type="dcterms:W3CDTF">2021-01-31T22:00:00Z</dcterms:modified>
</cp:coreProperties>
</file>