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3C" w:rsidRDefault="00A6673C" w:rsidP="00A6673C">
      <w:pPr>
        <w:spacing w:after="0" w:line="240" w:lineRule="auto"/>
        <w:jc w:val="right"/>
        <w:rPr>
          <w:rFonts w:ascii="Calibri" w:eastAsia="Times New Roman" w:hAnsi="Calibri" w:cs="Calibri"/>
          <w:b/>
          <w:sz w:val="24"/>
          <w:szCs w:val="24"/>
        </w:rPr>
      </w:pPr>
    </w:p>
    <w:p w:rsidR="00A6673C" w:rsidRDefault="00A6673C" w:rsidP="00A6673C">
      <w:pPr>
        <w:spacing w:after="0" w:line="240" w:lineRule="auto"/>
        <w:jc w:val="right"/>
        <w:rPr>
          <w:rFonts w:ascii="Calibri" w:eastAsia="Times New Roman" w:hAnsi="Calibri" w:cs="Calibri"/>
          <w:b/>
          <w:sz w:val="24"/>
          <w:szCs w:val="24"/>
        </w:rPr>
      </w:pPr>
    </w:p>
    <w:p w:rsidR="004D113B" w:rsidRDefault="004D113B" w:rsidP="004D113B">
      <w:pPr>
        <w:spacing w:after="0" w:line="240" w:lineRule="auto"/>
        <w:ind w:left="850" w:right="-58"/>
        <w:jc w:val="both"/>
        <w:rPr>
          <w:rFonts w:ascii="Arial" w:eastAsia="Calibri" w:hAnsi="Arial" w:cs="Arial"/>
          <w:b/>
          <w:sz w:val="20"/>
          <w:szCs w:val="20"/>
          <w:lang w:val="en-GB" w:eastAsia="en-US"/>
        </w:rPr>
      </w:pPr>
    </w:p>
    <w:p w:rsidR="00ED0F7E" w:rsidRDefault="00ED0F7E" w:rsidP="004D113B">
      <w:pPr>
        <w:spacing w:after="0" w:line="240" w:lineRule="auto"/>
        <w:ind w:left="850" w:right="-58"/>
        <w:jc w:val="both"/>
        <w:rPr>
          <w:rFonts w:ascii="Arial" w:eastAsia="Calibri" w:hAnsi="Arial" w:cs="Arial"/>
          <w:b/>
          <w:sz w:val="20"/>
          <w:szCs w:val="20"/>
          <w:lang w:val="en-GB" w:eastAsia="en-US"/>
        </w:rPr>
      </w:pPr>
    </w:p>
    <w:p w:rsidR="00515ABC" w:rsidRDefault="00515ABC" w:rsidP="00ED0F7E">
      <w:pPr>
        <w:spacing w:after="0" w:line="240" w:lineRule="auto"/>
        <w:ind w:right="-58"/>
        <w:jc w:val="both"/>
        <w:rPr>
          <w:rFonts w:ascii="Arial" w:eastAsia="Calibri" w:hAnsi="Arial" w:cs="Arial"/>
          <w:b/>
          <w:sz w:val="20"/>
          <w:szCs w:val="20"/>
          <w:lang w:eastAsia="en-US"/>
        </w:rPr>
      </w:pPr>
    </w:p>
    <w:p w:rsidR="00515ABC" w:rsidRDefault="00515ABC" w:rsidP="00ED0F7E">
      <w:pPr>
        <w:spacing w:after="0" w:line="240" w:lineRule="auto"/>
        <w:ind w:right="-58"/>
        <w:jc w:val="both"/>
        <w:rPr>
          <w:rFonts w:ascii="Arial" w:eastAsia="Calibri" w:hAnsi="Arial" w:cs="Arial"/>
          <w:b/>
          <w:sz w:val="20"/>
          <w:szCs w:val="20"/>
          <w:lang w:eastAsia="en-US"/>
        </w:rPr>
      </w:pPr>
    </w:p>
    <w:p w:rsidR="00515ABC" w:rsidRDefault="00515ABC" w:rsidP="00515ABC">
      <w:pPr>
        <w:spacing w:after="0" w:line="240" w:lineRule="auto"/>
        <w:ind w:right="-58"/>
        <w:jc w:val="center"/>
        <w:rPr>
          <w:rFonts w:ascii="Arial" w:eastAsia="Calibri" w:hAnsi="Arial" w:cs="Arial"/>
          <w:b/>
          <w:sz w:val="28"/>
          <w:szCs w:val="28"/>
          <w:lang w:eastAsia="en-US"/>
        </w:rPr>
      </w:pPr>
      <w:r w:rsidRPr="00515ABC">
        <w:rPr>
          <w:rFonts w:ascii="Arial" w:eastAsia="Calibri" w:hAnsi="Arial" w:cs="Arial"/>
          <w:b/>
          <w:sz w:val="28"/>
          <w:szCs w:val="28"/>
          <w:lang w:eastAsia="en-US"/>
        </w:rPr>
        <w:t>ΣΥΛΛΥΠΗΤΗΡΙΟ ΜΗΝΥΜΑ</w:t>
      </w:r>
    </w:p>
    <w:p w:rsidR="009E5145" w:rsidRDefault="009E5145" w:rsidP="00515ABC">
      <w:pPr>
        <w:spacing w:after="0" w:line="240" w:lineRule="auto"/>
        <w:ind w:right="-58"/>
        <w:jc w:val="center"/>
        <w:rPr>
          <w:rFonts w:ascii="Arial" w:eastAsia="Calibri" w:hAnsi="Arial" w:cs="Arial"/>
          <w:b/>
          <w:sz w:val="28"/>
          <w:szCs w:val="28"/>
          <w:lang w:eastAsia="en-US"/>
        </w:rPr>
      </w:pPr>
    </w:p>
    <w:p w:rsidR="009E5145" w:rsidRDefault="009E5145" w:rsidP="00515ABC">
      <w:pPr>
        <w:spacing w:after="0" w:line="240" w:lineRule="auto"/>
        <w:ind w:right="-58"/>
        <w:jc w:val="center"/>
        <w:rPr>
          <w:rFonts w:ascii="Arial" w:eastAsia="Calibri" w:hAnsi="Arial" w:cs="Arial"/>
          <w:b/>
          <w:sz w:val="28"/>
          <w:szCs w:val="28"/>
          <w:lang w:eastAsia="en-US"/>
        </w:rPr>
      </w:pPr>
    </w:p>
    <w:p w:rsidR="009E5145" w:rsidRDefault="009E5145" w:rsidP="009E5145">
      <w:pPr>
        <w:spacing w:after="0" w:line="240" w:lineRule="auto"/>
        <w:ind w:right="-58"/>
        <w:jc w:val="both"/>
        <w:rPr>
          <w:rFonts w:ascii="Arial" w:eastAsia="Calibri" w:hAnsi="Arial" w:cs="Arial"/>
          <w:b/>
          <w:sz w:val="20"/>
          <w:szCs w:val="20"/>
          <w:lang w:eastAsia="en-US"/>
        </w:rPr>
      </w:pPr>
      <w:r>
        <w:rPr>
          <w:rFonts w:ascii="Arial" w:eastAsia="Calibri" w:hAnsi="Arial" w:cs="Arial"/>
          <w:b/>
          <w:sz w:val="20"/>
          <w:szCs w:val="20"/>
          <w:lang w:eastAsia="en-US"/>
        </w:rPr>
        <w:t>Αθήνα 4 Ιανουαρίου 2021,</w:t>
      </w:r>
    </w:p>
    <w:p w:rsidR="009E5145" w:rsidRPr="00515ABC" w:rsidRDefault="009E5145" w:rsidP="009E5145">
      <w:pPr>
        <w:spacing w:after="0" w:line="240" w:lineRule="auto"/>
        <w:ind w:right="-58"/>
        <w:rPr>
          <w:rFonts w:ascii="Arial" w:eastAsia="Calibri" w:hAnsi="Arial" w:cs="Arial"/>
          <w:b/>
          <w:sz w:val="28"/>
          <w:szCs w:val="28"/>
          <w:lang w:eastAsia="en-US"/>
        </w:rPr>
      </w:pPr>
    </w:p>
    <w:p w:rsidR="00ED0F7E" w:rsidRPr="00180668" w:rsidRDefault="00ED0F7E" w:rsidP="009E5145">
      <w:pPr>
        <w:spacing w:after="0" w:line="240" w:lineRule="auto"/>
        <w:ind w:right="-58"/>
        <w:jc w:val="both"/>
        <w:rPr>
          <w:rFonts w:ascii="Arial" w:eastAsia="Calibri" w:hAnsi="Arial" w:cs="Arial"/>
          <w:b/>
          <w:sz w:val="20"/>
          <w:szCs w:val="20"/>
          <w:lang w:eastAsia="en-US"/>
        </w:rPr>
      </w:pPr>
    </w:p>
    <w:p w:rsidR="00ED0F7E" w:rsidRDefault="00515ABC" w:rsidP="009E5145">
      <w:pPr>
        <w:spacing w:after="0"/>
        <w:ind w:right="-58"/>
        <w:jc w:val="both"/>
        <w:rPr>
          <w:rFonts w:ascii="Arial" w:hAnsi="Arial" w:cs="Arial"/>
          <w:sz w:val="20"/>
          <w:szCs w:val="20"/>
        </w:rPr>
      </w:pPr>
      <w:r w:rsidRPr="00515ABC">
        <w:rPr>
          <w:rFonts w:ascii="Arial" w:eastAsia="Calibri" w:hAnsi="Arial" w:cs="Arial"/>
          <w:sz w:val="20"/>
          <w:szCs w:val="20"/>
        </w:rPr>
        <w:t xml:space="preserve">Το Διοικητικό Συμβούλιο της Ελληνικής Ομοσπονδίας Συλλόγων Σπανίων Νοσημάτων Παθήσεων </w:t>
      </w:r>
      <w:r w:rsidRPr="00515ABC">
        <w:rPr>
          <w:rFonts w:ascii="Arial" w:eastAsia="Calibri" w:hAnsi="Arial" w:cs="Arial"/>
          <w:b/>
          <w:sz w:val="20"/>
          <w:szCs w:val="20"/>
          <w:lang w:eastAsia="en-US"/>
        </w:rPr>
        <w:t>(</w:t>
      </w:r>
      <w:r w:rsidRPr="00515ABC">
        <w:rPr>
          <w:rFonts w:ascii="Arial" w:hAnsi="Arial" w:cs="Arial"/>
          <w:sz w:val="20"/>
          <w:szCs w:val="20"/>
        </w:rPr>
        <w:t>Ε.Ο.Σ. –Σ ΠΑ.ΝΟ.ΠΑ.)</w:t>
      </w:r>
      <w:r w:rsidR="00180668">
        <w:rPr>
          <w:rFonts w:ascii="Arial" w:hAnsi="Arial" w:cs="Arial"/>
          <w:sz w:val="20"/>
          <w:szCs w:val="20"/>
        </w:rPr>
        <w:t>, με τα λύπης του ενημερώθηκε για την αιφνίδια απώλεια της Μαριάννας Λάμπρου, η οποία επί σειρά ετών ήταν Πρόεδρος της Ελληνικής Εταιρίας Οζώδους Σκλήρυνσης και της Πανελλήνιας Ένωσης Σπανίων Παθήσεων (ΠΕΣΠΑ).</w:t>
      </w:r>
    </w:p>
    <w:p w:rsidR="009E5145" w:rsidRDefault="009E5145" w:rsidP="009E5145">
      <w:pPr>
        <w:spacing w:after="0"/>
        <w:ind w:right="-58"/>
        <w:jc w:val="both"/>
        <w:rPr>
          <w:rFonts w:ascii="Arial" w:hAnsi="Arial" w:cs="Arial"/>
          <w:sz w:val="20"/>
          <w:szCs w:val="20"/>
        </w:rPr>
      </w:pPr>
    </w:p>
    <w:p w:rsidR="00180668" w:rsidRDefault="009E5145" w:rsidP="009E5145">
      <w:pPr>
        <w:spacing w:after="0"/>
        <w:ind w:right="-58"/>
        <w:jc w:val="both"/>
        <w:rPr>
          <w:rFonts w:ascii="Arial" w:hAnsi="Arial" w:cs="Arial"/>
          <w:sz w:val="20"/>
          <w:szCs w:val="20"/>
        </w:rPr>
      </w:pPr>
      <w:r>
        <w:rPr>
          <w:rFonts w:ascii="Arial" w:hAnsi="Arial" w:cs="Arial"/>
          <w:sz w:val="20"/>
          <w:szCs w:val="20"/>
        </w:rPr>
        <w:t xml:space="preserve">  </w:t>
      </w:r>
      <w:r w:rsidR="00180668">
        <w:rPr>
          <w:rFonts w:ascii="Arial" w:hAnsi="Arial" w:cs="Arial"/>
          <w:sz w:val="20"/>
          <w:szCs w:val="20"/>
        </w:rPr>
        <w:t>Η παρουσία και το έργο της για τουλάχιστον 20 έτη, συνέβαλλε στην αναγνώριση και ανάδειξη ποικίλων θεμάτων που αφορούν στα Σπάνια Νοσήματα, συγκεντρώνοντας πολλούς συλλόγους ασθενών σε ένα κοινό αγώνα υπεράσπισης των δικαιωμάτων τους και βελτίωσης των παρεχόμενων υπηρεσιών. Η αναγνώρισή της ήταν αποδεκτή, τόσο σε Εθνικό, όσο και σε Ευρωπαϊκό επίπεδο.</w:t>
      </w:r>
    </w:p>
    <w:p w:rsidR="009E5145" w:rsidRDefault="009E5145" w:rsidP="009E5145">
      <w:pPr>
        <w:spacing w:after="0"/>
        <w:ind w:right="-58"/>
        <w:jc w:val="both"/>
        <w:rPr>
          <w:rFonts w:ascii="Arial" w:hAnsi="Arial" w:cs="Arial"/>
          <w:sz w:val="20"/>
          <w:szCs w:val="20"/>
        </w:rPr>
      </w:pPr>
    </w:p>
    <w:p w:rsidR="00180668" w:rsidRDefault="009E5145" w:rsidP="009E5145">
      <w:pPr>
        <w:spacing w:after="0"/>
        <w:ind w:right="-58"/>
        <w:jc w:val="both"/>
        <w:rPr>
          <w:rFonts w:ascii="Arial" w:hAnsi="Arial" w:cs="Arial"/>
          <w:sz w:val="20"/>
          <w:szCs w:val="20"/>
        </w:rPr>
      </w:pPr>
      <w:r>
        <w:rPr>
          <w:rFonts w:ascii="Arial" w:hAnsi="Arial" w:cs="Arial"/>
          <w:sz w:val="20"/>
          <w:szCs w:val="20"/>
        </w:rPr>
        <w:t xml:space="preserve">  </w:t>
      </w:r>
      <w:r w:rsidR="00180668">
        <w:rPr>
          <w:rFonts w:ascii="Arial" w:hAnsi="Arial" w:cs="Arial"/>
          <w:sz w:val="20"/>
          <w:szCs w:val="20"/>
        </w:rPr>
        <w:t xml:space="preserve">Η διοίκηση της </w:t>
      </w:r>
      <w:r w:rsidR="00180668" w:rsidRPr="00515ABC">
        <w:rPr>
          <w:rFonts w:ascii="Arial" w:hAnsi="Arial" w:cs="Arial"/>
          <w:sz w:val="20"/>
          <w:szCs w:val="20"/>
        </w:rPr>
        <w:t>Ε.Ο.Σ. –Σ ΠΑ.ΝΟ.ΠΑ.</w:t>
      </w:r>
      <w:r w:rsidR="00180668">
        <w:rPr>
          <w:rFonts w:ascii="Arial" w:hAnsi="Arial" w:cs="Arial"/>
          <w:sz w:val="20"/>
          <w:szCs w:val="20"/>
        </w:rPr>
        <w:t>, μαθαίνοντας με έκπληξη ότι η Λάμπρου Μαριάννα απεβίωσε την πρωτοχρονιά του 2021, επιθυμεί να εκφράσει στους οικείους της, στα μέλη των συλλόγων που υπηρέτησε ως διοίκηση, αλλά και στους άλλους συναγωνιστές συλλόγους  των Σπανίων Παθήσεων τα θερμά συλλυπητήρια και να υπογραμμίσει την αναγκαιότητα της διατήρησης στο πνεύμα και στο έργο όλων μας, του ενθουσιασμού και της δύναμης που διέθετε η Μαριάννα, αλλά και της αγωνιστικότητας της για να φέρει εις πέρας το δύσκολο και πολύπλοκο έργο της.</w:t>
      </w:r>
    </w:p>
    <w:p w:rsidR="00180668" w:rsidRDefault="00180668" w:rsidP="009E5145">
      <w:pPr>
        <w:spacing w:after="0"/>
        <w:ind w:right="-58"/>
        <w:jc w:val="both"/>
        <w:rPr>
          <w:rFonts w:ascii="Arial" w:hAnsi="Arial" w:cs="Arial"/>
          <w:sz w:val="20"/>
          <w:szCs w:val="20"/>
        </w:rPr>
      </w:pPr>
    </w:p>
    <w:p w:rsidR="00180668" w:rsidRDefault="00180668" w:rsidP="00515ABC">
      <w:pPr>
        <w:spacing w:after="0" w:line="240" w:lineRule="auto"/>
        <w:ind w:right="-58"/>
        <w:jc w:val="both"/>
        <w:rPr>
          <w:rFonts w:ascii="Arial" w:hAnsi="Arial" w:cs="Arial"/>
          <w:sz w:val="20"/>
          <w:szCs w:val="20"/>
        </w:rPr>
      </w:pPr>
      <w:r>
        <w:rPr>
          <w:rFonts w:ascii="Arial" w:hAnsi="Arial" w:cs="Arial"/>
          <w:sz w:val="20"/>
          <w:szCs w:val="20"/>
        </w:rPr>
        <w:t xml:space="preserve">Καλό ταξίδι, </w:t>
      </w:r>
    </w:p>
    <w:p w:rsidR="00180668" w:rsidRDefault="00180668" w:rsidP="00515ABC">
      <w:pPr>
        <w:spacing w:after="0" w:line="240" w:lineRule="auto"/>
        <w:ind w:right="-58"/>
        <w:jc w:val="both"/>
        <w:rPr>
          <w:rFonts w:ascii="Arial" w:hAnsi="Arial" w:cs="Arial"/>
          <w:sz w:val="20"/>
          <w:szCs w:val="20"/>
        </w:rPr>
      </w:pPr>
    </w:p>
    <w:p w:rsidR="00180668" w:rsidRDefault="00180668" w:rsidP="00515ABC">
      <w:pPr>
        <w:spacing w:after="0" w:line="240" w:lineRule="auto"/>
        <w:ind w:right="-58"/>
        <w:jc w:val="both"/>
        <w:rPr>
          <w:rFonts w:ascii="Arial" w:hAnsi="Arial" w:cs="Arial"/>
          <w:sz w:val="20"/>
          <w:szCs w:val="20"/>
        </w:rPr>
      </w:pPr>
      <w:r>
        <w:rPr>
          <w:rFonts w:ascii="Arial" w:hAnsi="Arial" w:cs="Arial"/>
          <w:sz w:val="20"/>
          <w:szCs w:val="20"/>
        </w:rPr>
        <w:t xml:space="preserve">Για το Διοικητικό Συμβούλιο της </w:t>
      </w:r>
      <w:r w:rsidRPr="00515ABC">
        <w:rPr>
          <w:rFonts w:ascii="Arial" w:hAnsi="Arial" w:cs="Arial"/>
          <w:sz w:val="20"/>
          <w:szCs w:val="20"/>
        </w:rPr>
        <w:t>Ε.Ο.Σ. –Σ ΠΑ.ΝΟ.ΠΑ</w:t>
      </w:r>
      <w:r>
        <w:rPr>
          <w:rFonts w:ascii="Arial" w:hAnsi="Arial" w:cs="Arial"/>
          <w:sz w:val="20"/>
          <w:szCs w:val="20"/>
        </w:rPr>
        <w:t>.</w:t>
      </w:r>
      <w:r w:rsidR="009E5145">
        <w:rPr>
          <w:rFonts w:ascii="Arial" w:hAnsi="Arial" w:cs="Arial"/>
          <w:sz w:val="20"/>
          <w:szCs w:val="20"/>
        </w:rPr>
        <w:t>,</w:t>
      </w:r>
    </w:p>
    <w:p w:rsidR="009E5145" w:rsidRDefault="009E5145" w:rsidP="00515ABC">
      <w:pPr>
        <w:spacing w:after="0" w:line="240" w:lineRule="auto"/>
        <w:ind w:right="-58"/>
        <w:jc w:val="both"/>
        <w:rPr>
          <w:rFonts w:ascii="Arial" w:hAnsi="Arial" w:cs="Arial"/>
          <w:sz w:val="20"/>
          <w:szCs w:val="20"/>
        </w:rPr>
      </w:pPr>
    </w:p>
    <w:p w:rsidR="00180668" w:rsidRDefault="00180668" w:rsidP="00515ABC">
      <w:pPr>
        <w:spacing w:after="0" w:line="240" w:lineRule="auto"/>
        <w:ind w:right="-58"/>
        <w:jc w:val="both"/>
        <w:rPr>
          <w:rFonts w:ascii="Arial" w:hAnsi="Arial" w:cs="Arial"/>
          <w:sz w:val="20"/>
          <w:szCs w:val="20"/>
        </w:rPr>
      </w:pPr>
      <w:proofErr w:type="spellStart"/>
      <w:r>
        <w:rPr>
          <w:rFonts w:ascii="Arial" w:hAnsi="Arial" w:cs="Arial"/>
          <w:sz w:val="20"/>
          <w:szCs w:val="20"/>
        </w:rPr>
        <w:t>Χατζηχαραλάμπους</w:t>
      </w:r>
      <w:proofErr w:type="spellEnd"/>
      <w:r>
        <w:rPr>
          <w:rFonts w:ascii="Arial" w:hAnsi="Arial" w:cs="Arial"/>
          <w:sz w:val="20"/>
          <w:szCs w:val="20"/>
        </w:rPr>
        <w:t xml:space="preserve"> Ευστράτιος </w:t>
      </w:r>
    </w:p>
    <w:p w:rsidR="00180668" w:rsidRPr="00180668" w:rsidRDefault="00180668" w:rsidP="00515ABC">
      <w:pPr>
        <w:spacing w:after="0" w:line="240" w:lineRule="auto"/>
        <w:ind w:right="-58"/>
        <w:jc w:val="both"/>
        <w:rPr>
          <w:rFonts w:ascii="Arial" w:hAnsi="Arial" w:cs="Arial"/>
          <w:sz w:val="20"/>
          <w:szCs w:val="20"/>
        </w:rPr>
      </w:pPr>
      <w:r>
        <w:rPr>
          <w:rFonts w:ascii="Arial" w:hAnsi="Arial" w:cs="Arial"/>
          <w:sz w:val="20"/>
          <w:szCs w:val="20"/>
        </w:rPr>
        <w:t xml:space="preserve">Πρόεδρος </w:t>
      </w:r>
    </w:p>
    <w:p w:rsidR="00ED0F7E" w:rsidRPr="00515ABC" w:rsidRDefault="00ED0F7E" w:rsidP="004D113B">
      <w:pPr>
        <w:spacing w:after="0" w:line="240" w:lineRule="auto"/>
        <w:ind w:left="850" w:right="-58"/>
        <w:jc w:val="both"/>
        <w:rPr>
          <w:rFonts w:ascii="Arial" w:eastAsia="Calibri" w:hAnsi="Arial" w:cs="Arial"/>
          <w:b/>
          <w:sz w:val="20"/>
          <w:szCs w:val="20"/>
          <w:lang w:eastAsia="en-US"/>
        </w:rPr>
      </w:pPr>
    </w:p>
    <w:p w:rsidR="00ED0F7E" w:rsidRPr="00515ABC" w:rsidRDefault="00ED0F7E" w:rsidP="004D113B">
      <w:pPr>
        <w:spacing w:after="0" w:line="240" w:lineRule="auto"/>
        <w:ind w:left="850" w:right="-58"/>
        <w:jc w:val="both"/>
        <w:rPr>
          <w:rFonts w:ascii="Arial" w:eastAsia="Calibri" w:hAnsi="Arial" w:cs="Arial"/>
          <w:b/>
          <w:sz w:val="20"/>
          <w:szCs w:val="20"/>
          <w:lang w:eastAsia="en-US"/>
        </w:rPr>
      </w:pPr>
    </w:p>
    <w:p w:rsidR="004D113B" w:rsidRPr="004D113B" w:rsidRDefault="004D113B" w:rsidP="004D113B">
      <w:pPr>
        <w:spacing w:after="0" w:line="240" w:lineRule="auto"/>
        <w:ind w:right="-58"/>
        <w:contextualSpacing/>
        <w:jc w:val="both"/>
        <w:rPr>
          <w:rFonts w:ascii="Arial" w:eastAsia="Calibri" w:hAnsi="Arial" w:cs="Arial"/>
          <w:sz w:val="20"/>
          <w:szCs w:val="20"/>
          <w:lang w:eastAsia="en-US"/>
        </w:rPr>
      </w:pPr>
    </w:p>
    <w:p w:rsidR="004D113B" w:rsidRPr="004D113B" w:rsidRDefault="004D113B" w:rsidP="004D113B">
      <w:pPr>
        <w:spacing w:after="0" w:line="240" w:lineRule="auto"/>
        <w:ind w:right="-58"/>
        <w:contextualSpacing/>
        <w:jc w:val="both"/>
        <w:rPr>
          <w:rFonts w:ascii="Arial" w:eastAsia="Calibri" w:hAnsi="Arial" w:cs="Arial"/>
          <w:sz w:val="20"/>
          <w:szCs w:val="20"/>
          <w:lang w:eastAsia="en-US"/>
        </w:rPr>
      </w:pPr>
    </w:p>
    <w:p w:rsidR="004D113B" w:rsidRPr="004D113B" w:rsidRDefault="004D113B" w:rsidP="004D113B">
      <w:pPr>
        <w:spacing w:after="0" w:line="240" w:lineRule="auto"/>
        <w:ind w:right="-58"/>
        <w:contextualSpacing/>
        <w:jc w:val="both"/>
        <w:rPr>
          <w:rFonts w:ascii="Arial" w:eastAsia="Calibri" w:hAnsi="Arial" w:cs="Arial"/>
          <w:sz w:val="20"/>
          <w:szCs w:val="20"/>
          <w:lang w:eastAsia="en-US"/>
        </w:rPr>
      </w:pPr>
    </w:p>
    <w:p w:rsidR="004D113B" w:rsidRPr="004D113B" w:rsidRDefault="004D113B" w:rsidP="004D113B">
      <w:pPr>
        <w:spacing w:after="0" w:line="240" w:lineRule="auto"/>
        <w:rPr>
          <w:rFonts w:ascii="Arial" w:eastAsia="Calibri" w:hAnsi="Arial" w:cs="Arial"/>
          <w:sz w:val="20"/>
          <w:szCs w:val="20"/>
          <w:lang w:eastAsia="en-US"/>
        </w:rPr>
      </w:pPr>
      <w:bookmarkStart w:id="0" w:name="_GoBack"/>
      <w:bookmarkEnd w:id="0"/>
    </w:p>
    <w:p w:rsidR="004D113B" w:rsidRPr="004D113B" w:rsidRDefault="004D113B" w:rsidP="004D113B">
      <w:pPr>
        <w:spacing w:after="0" w:line="240" w:lineRule="auto"/>
        <w:jc w:val="center"/>
        <w:rPr>
          <w:rFonts w:ascii="Arial" w:eastAsia="Calibri" w:hAnsi="Arial" w:cs="Arial"/>
          <w:sz w:val="20"/>
          <w:szCs w:val="20"/>
          <w:lang w:eastAsia="en-US"/>
        </w:rPr>
      </w:pPr>
    </w:p>
    <w:p w:rsidR="004D113B" w:rsidRPr="004D113B" w:rsidRDefault="004D113B" w:rsidP="004D113B">
      <w:pPr>
        <w:spacing w:after="0" w:line="240" w:lineRule="auto"/>
        <w:jc w:val="center"/>
        <w:rPr>
          <w:rFonts w:ascii="Arial" w:eastAsia="Calibri" w:hAnsi="Arial" w:cs="Arial"/>
          <w:sz w:val="20"/>
          <w:szCs w:val="20"/>
          <w:lang w:eastAsia="en-US"/>
        </w:rPr>
      </w:pPr>
    </w:p>
    <w:p w:rsidR="004D113B" w:rsidRPr="004D113B" w:rsidRDefault="004D113B" w:rsidP="004D113B">
      <w:pPr>
        <w:jc w:val="center"/>
        <w:rPr>
          <w:rFonts w:ascii="Calibri" w:eastAsia="Calibri" w:hAnsi="Calibri" w:cs="Times New Roman"/>
          <w:lang w:eastAsia="en-US"/>
        </w:rPr>
      </w:pPr>
    </w:p>
    <w:p w:rsidR="0006473F" w:rsidRPr="004D113B" w:rsidRDefault="0006473F" w:rsidP="004D113B">
      <w:pPr>
        <w:rPr>
          <w:rFonts w:ascii="Calibri" w:eastAsia="Calibri" w:hAnsi="Calibri" w:cs="Times New Roman"/>
          <w:szCs w:val="24"/>
          <w:lang w:eastAsia="en-US"/>
        </w:rPr>
      </w:pPr>
    </w:p>
    <w:sectPr w:rsidR="0006473F" w:rsidRPr="004D113B" w:rsidSect="00B13F6F">
      <w:footerReference w:type="default" r:id="rId9"/>
      <w:headerReference w:type="first" r:id="rId10"/>
      <w:footerReference w:type="first" r:id="rId11"/>
      <w:pgSz w:w="11906" w:h="16838"/>
      <w:pgMar w:top="1440" w:right="707" w:bottom="1440" w:left="709"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26" w:rsidRDefault="000F7B26" w:rsidP="00B701A0">
      <w:pPr>
        <w:spacing w:after="0" w:line="240" w:lineRule="auto"/>
      </w:pPr>
      <w:r>
        <w:separator/>
      </w:r>
    </w:p>
  </w:endnote>
  <w:endnote w:type="continuationSeparator" w:id="0">
    <w:p w:rsidR="000F7B26" w:rsidRDefault="000F7B26" w:rsidP="00B7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1A0" w:rsidRPr="00B701A0" w:rsidRDefault="00B701A0" w:rsidP="00B701A0">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701A0" w:rsidRPr="00B701A0" w:rsidRDefault="00B701A0" w:rsidP="00B701A0">
    <w:pPr>
      <w:pStyle w:val="a4"/>
      <w:jc w:val="center"/>
      <w:rPr>
        <w:b/>
        <w:color w:val="1F497D" w:themeColor="text2"/>
        <w:lang w:val="en-US"/>
      </w:rPr>
    </w:pPr>
    <w:r w:rsidRPr="00B701A0">
      <w:rPr>
        <w:b/>
        <w:color w:val="1F497D" w:themeColor="text2"/>
        <w:lang w:val="en-US"/>
      </w:rPr>
      <w:t>e-mail: eos-spanopa@outlook.com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6F" w:rsidRPr="00B701A0" w:rsidRDefault="00B13F6F" w:rsidP="00B13F6F">
    <w:pPr>
      <w:pStyle w:val="a4"/>
      <w:jc w:val="center"/>
      <w:rPr>
        <w:b/>
        <w:color w:val="1F497D" w:themeColor="text2"/>
      </w:rPr>
    </w:pPr>
    <w:r w:rsidRPr="00B701A0">
      <w:rPr>
        <w:b/>
        <w:color w:val="1F497D" w:themeColor="text2"/>
      </w:rPr>
      <w:t xml:space="preserve">Ταχυδρομική Διεύθυνση: Τ.Θ. 8159, Τ.Κ. 10210 – </w:t>
    </w:r>
    <w:proofErr w:type="spellStart"/>
    <w:r w:rsidRPr="00B701A0">
      <w:rPr>
        <w:b/>
        <w:color w:val="1F497D" w:themeColor="text2"/>
      </w:rPr>
      <w:t>τηλ</w:t>
    </w:r>
    <w:proofErr w:type="spellEnd"/>
    <w:r w:rsidRPr="00B701A0">
      <w:rPr>
        <w:b/>
        <w:color w:val="1F497D" w:themeColor="text2"/>
      </w:rPr>
      <w:t>.: 6972 550577</w:t>
    </w:r>
  </w:p>
  <w:p w:rsidR="00B13F6F" w:rsidRPr="00B13F6F" w:rsidRDefault="00B13F6F" w:rsidP="00E8194B">
    <w:pPr>
      <w:pStyle w:val="a4"/>
      <w:jc w:val="center"/>
      <w:rPr>
        <w:lang w:val="en-US"/>
      </w:rPr>
    </w:pPr>
    <w:r w:rsidRPr="00B701A0">
      <w:rPr>
        <w:b/>
        <w:color w:val="1F497D" w:themeColor="text2"/>
        <w:lang w:val="en-US"/>
      </w:rPr>
      <w:t>e-mail: eos-spanopa@outlook.com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26" w:rsidRDefault="000F7B26" w:rsidP="00B701A0">
      <w:pPr>
        <w:spacing w:after="0" w:line="240" w:lineRule="auto"/>
      </w:pPr>
      <w:r>
        <w:separator/>
      </w:r>
    </w:p>
  </w:footnote>
  <w:footnote w:type="continuationSeparator" w:id="0">
    <w:p w:rsidR="000F7B26" w:rsidRDefault="000F7B26" w:rsidP="00B70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6F" w:rsidRPr="00B701A0" w:rsidRDefault="00273581" w:rsidP="000178C4">
    <w:pPr>
      <w:pStyle w:val="a3"/>
      <w:rPr>
        <w:b w:val="0"/>
      </w:rPr>
    </w:pPr>
    <w:r>
      <w:rPr>
        <w:noProof/>
      </w:rPr>
      <w:drawing>
        <wp:anchor distT="0" distB="0" distL="114300" distR="114300" simplePos="0" relativeHeight="251658240" behindDoc="1" locked="0" layoutInCell="1" allowOverlap="1">
          <wp:simplePos x="0" y="0"/>
          <wp:positionH relativeFrom="column">
            <wp:posOffset>435610</wp:posOffset>
          </wp:positionH>
          <wp:positionV relativeFrom="paragraph">
            <wp:posOffset>-180340</wp:posOffset>
          </wp:positionV>
          <wp:extent cx="1193800" cy="187642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ΥΜΒΟΛΟ ΣΠΑΝΟΠ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800" cy="1876425"/>
                  </a:xfrm>
                  <a:prstGeom prst="rect">
                    <a:avLst/>
                  </a:prstGeom>
                </pic:spPr>
              </pic:pic>
            </a:graphicData>
          </a:graphic>
          <wp14:sizeRelH relativeFrom="margin">
            <wp14:pctWidth>0</wp14:pctWidth>
          </wp14:sizeRelH>
          <wp14:sizeRelV relativeFrom="margin">
            <wp14:pctHeight>0</wp14:pctHeight>
          </wp14:sizeRelV>
        </wp:anchor>
      </w:drawing>
    </w:r>
    <w:r w:rsidR="000178C4">
      <w:t xml:space="preserve">              </w:t>
    </w:r>
    <w:r w:rsidR="000178C4" w:rsidRPr="00A6673C">
      <w:t xml:space="preserve"> </w:t>
    </w:r>
    <w:r w:rsidR="000178C4">
      <w:t xml:space="preserve"> </w:t>
    </w:r>
    <w:r w:rsidR="00B13F6F" w:rsidRPr="00B701A0">
      <w:t>ΕΛΛΗΝΙΚΗ ΟΜΟΣΠΟΝΔΙΑ ΣΥΛΛΟΓΩΝ –</w:t>
    </w:r>
  </w:p>
  <w:p w:rsidR="00B13F6F" w:rsidRPr="00B701A0" w:rsidRDefault="000178C4" w:rsidP="000178C4">
    <w:pPr>
      <w:pStyle w:val="a3"/>
      <w:rPr>
        <w:b w:val="0"/>
      </w:rPr>
    </w:pPr>
    <w:r w:rsidRPr="00A6673C">
      <w:t xml:space="preserve">            </w:t>
    </w:r>
    <w:r w:rsidR="00B13F6F" w:rsidRPr="00B701A0">
      <w:t>ΣΠΑΝΙΩΝ ΝΟΣΗΜΑΤΩΝ ΠΑΘΗΣΕΩΝ</w:t>
    </w:r>
  </w:p>
  <w:p w:rsidR="00B13F6F" w:rsidRPr="00B701A0" w:rsidRDefault="000178C4" w:rsidP="000178C4">
    <w:pPr>
      <w:pStyle w:val="a3"/>
      <w:rPr>
        <w:b w:val="0"/>
      </w:rPr>
    </w:pPr>
    <w:r>
      <w:t xml:space="preserve">               </w:t>
    </w:r>
    <w:r w:rsidR="00B13F6F" w:rsidRPr="00B701A0">
      <w:t>(Ε.Ο.Σ. – ΣΠΑ.ΝΟ.ΠΑ.)</w:t>
    </w:r>
  </w:p>
  <w:p w:rsidR="00273581" w:rsidRDefault="000178C4" w:rsidP="000178C4">
    <w:pPr>
      <w:pStyle w:val="a3"/>
      <w:rPr>
        <w:i/>
        <w:sz w:val="32"/>
        <w:szCs w:val="32"/>
        <w:lang w:val="en-US"/>
      </w:rPr>
    </w:pPr>
    <w:r w:rsidRPr="00A6673C">
      <w:rPr>
        <w:i/>
        <w:sz w:val="32"/>
        <w:szCs w:val="32"/>
      </w:rPr>
      <w:t xml:space="preserve">    </w:t>
    </w:r>
    <w:r w:rsidRPr="00A6673C">
      <w:t xml:space="preserve">               </w:t>
    </w:r>
    <w:r w:rsidRPr="00A6673C">
      <w:rPr>
        <w:i/>
        <w:sz w:val="32"/>
        <w:szCs w:val="32"/>
      </w:rPr>
      <w:t xml:space="preserve">            </w:t>
    </w:r>
    <w:r w:rsidR="00B13F6F" w:rsidRPr="00B701A0">
      <w:rPr>
        <w:i/>
        <w:sz w:val="32"/>
        <w:szCs w:val="32"/>
        <w:lang w:val="en-US"/>
      </w:rPr>
      <w:t>HELL</w:t>
    </w:r>
    <w:r w:rsidR="00273581">
      <w:rPr>
        <w:i/>
        <w:sz w:val="32"/>
        <w:szCs w:val="32"/>
        <w:lang w:val="en-US"/>
      </w:rPr>
      <w:t>ENIC FEDERATION OF ASSOCIATIONS</w:t>
    </w:r>
  </w:p>
  <w:p w:rsidR="00B13F6F" w:rsidRPr="00B701A0"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FOR RADE DISEASES</w:t>
    </w:r>
  </w:p>
  <w:p w:rsidR="00B13F6F" w:rsidRDefault="000178C4" w:rsidP="000178C4">
    <w:pPr>
      <w:pStyle w:val="a3"/>
      <w:rPr>
        <w:i/>
        <w:sz w:val="32"/>
        <w:szCs w:val="32"/>
        <w:lang w:val="en-US"/>
      </w:rPr>
    </w:pPr>
    <w:r w:rsidRPr="000178C4">
      <w:rPr>
        <w:i/>
        <w:sz w:val="32"/>
        <w:szCs w:val="32"/>
        <w:lang w:val="en-US"/>
      </w:rPr>
      <w:t xml:space="preserve">               </w:t>
    </w:r>
    <w:r w:rsidR="00B13F6F" w:rsidRPr="00B701A0">
      <w:rPr>
        <w:i/>
        <w:sz w:val="32"/>
        <w:szCs w:val="32"/>
        <w:lang w:val="en-US"/>
      </w:rPr>
      <w:t>(H.F.A. – R.D.)</w:t>
    </w:r>
  </w:p>
  <w:p w:rsidR="00B13F6F" w:rsidRPr="00B701A0" w:rsidRDefault="000178C4" w:rsidP="000178C4">
    <w:pPr>
      <w:pStyle w:val="a3"/>
      <w:rPr>
        <w:b w:val="0"/>
        <w:sz w:val="24"/>
        <w:szCs w:val="24"/>
      </w:rPr>
    </w:pPr>
    <w:r w:rsidRPr="000178C4">
      <w:rPr>
        <w:sz w:val="24"/>
        <w:szCs w:val="24"/>
        <w:lang w:val="en-US"/>
      </w:rPr>
      <w:t xml:space="preserve">               </w:t>
    </w:r>
    <w:r w:rsidR="00B13F6F" w:rsidRPr="00B701A0">
      <w:rPr>
        <w:sz w:val="24"/>
        <w:szCs w:val="24"/>
      </w:rPr>
      <w:t>υπ</w:t>
    </w:r>
    <w:r w:rsidR="00B13F6F" w:rsidRPr="00B13F6F">
      <w:rPr>
        <w:sz w:val="24"/>
        <w:szCs w:val="24"/>
        <w:lang w:val="en-US"/>
      </w:rPr>
      <w:t xml:space="preserve">’ </w:t>
    </w:r>
    <w:proofErr w:type="spellStart"/>
    <w:r w:rsidR="00B13F6F" w:rsidRPr="00B701A0">
      <w:rPr>
        <w:sz w:val="24"/>
        <w:szCs w:val="24"/>
      </w:rPr>
      <w:t>αριθμ</w:t>
    </w:r>
    <w:proofErr w:type="spellEnd"/>
    <w:r w:rsidR="00B13F6F" w:rsidRPr="00B13F6F">
      <w:rPr>
        <w:sz w:val="24"/>
        <w:szCs w:val="24"/>
        <w:lang w:val="en-US"/>
      </w:rPr>
      <w:t xml:space="preserve">. </w:t>
    </w:r>
    <w:r w:rsidR="00B13F6F" w:rsidRPr="00B701A0">
      <w:rPr>
        <w:sz w:val="24"/>
        <w:szCs w:val="24"/>
      </w:rPr>
      <w:t>461/8-12-2016 διαταγή του Ειρηνοδικείου Αθηνών,</w:t>
    </w:r>
  </w:p>
  <w:p w:rsidR="00B13F6F" w:rsidRPr="00B13F6F" w:rsidRDefault="000178C4" w:rsidP="000178C4">
    <w:pPr>
      <w:pStyle w:val="a3"/>
      <w:rPr>
        <w:b w:val="0"/>
        <w:sz w:val="24"/>
        <w:szCs w:val="24"/>
      </w:rPr>
    </w:pPr>
    <w:r>
      <w:rPr>
        <w:sz w:val="24"/>
        <w:szCs w:val="24"/>
      </w:rPr>
      <w:t xml:space="preserve">               </w:t>
    </w:r>
    <w:r w:rsidR="00B13F6F" w:rsidRPr="00B701A0">
      <w:rPr>
        <w:sz w:val="24"/>
        <w:szCs w:val="24"/>
      </w:rPr>
      <w:t>με αύξοντα αριθμό εγγραφής 841 στο βιβλίο ομοσπονδιών του Πρωτοδικείου Αθηνών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97955"/>
    <w:multiLevelType w:val="hybridMultilevel"/>
    <w:tmpl w:val="23887DB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22F11D7E"/>
    <w:multiLevelType w:val="hybridMultilevel"/>
    <w:tmpl w:val="97FC1946"/>
    <w:lvl w:ilvl="0" w:tplc="C898013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E787070"/>
    <w:multiLevelType w:val="hybridMultilevel"/>
    <w:tmpl w:val="47ACEC3A"/>
    <w:lvl w:ilvl="0" w:tplc="8996C432">
      <w:start w:val="1"/>
      <w:numFmt w:val="upperLetter"/>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nsid w:val="7CEF24B1"/>
    <w:multiLevelType w:val="hybridMultilevel"/>
    <w:tmpl w:val="8278A97A"/>
    <w:lvl w:ilvl="0" w:tplc="174C1364">
      <w:start w:val="1"/>
      <w:numFmt w:val="decimal"/>
      <w:lvlText w:val="%1."/>
      <w:lvlJc w:val="left"/>
      <w:pPr>
        <w:ind w:left="928" w:hanging="360"/>
      </w:pPr>
      <w:rPr>
        <w:b/>
      </w:rPr>
    </w:lvl>
    <w:lvl w:ilvl="1" w:tplc="04080019" w:tentative="1">
      <w:start w:val="1"/>
      <w:numFmt w:val="lowerLetter"/>
      <w:lvlText w:val="%2."/>
      <w:lvlJc w:val="left"/>
      <w:pPr>
        <w:ind w:left="2290" w:hanging="360"/>
      </w:pPr>
    </w:lvl>
    <w:lvl w:ilvl="2" w:tplc="0408001B" w:tentative="1">
      <w:start w:val="1"/>
      <w:numFmt w:val="lowerRoman"/>
      <w:lvlText w:val="%3."/>
      <w:lvlJc w:val="right"/>
      <w:pPr>
        <w:ind w:left="3010" w:hanging="180"/>
      </w:pPr>
    </w:lvl>
    <w:lvl w:ilvl="3" w:tplc="0408000F" w:tentative="1">
      <w:start w:val="1"/>
      <w:numFmt w:val="decimal"/>
      <w:lvlText w:val="%4."/>
      <w:lvlJc w:val="left"/>
      <w:pPr>
        <w:ind w:left="3730" w:hanging="360"/>
      </w:pPr>
    </w:lvl>
    <w:lvl w:ilvl="4" w:tplc="04080019" w:tentative="1">
      <w:start w:val="1"/>
      <w:numFmt w:val="lowerLetter"/>
      <w:lvlText w:val="%5."/>
      <w:lvlJc w:val="left"/>
      <w:pPr>
        <w:ind w:left="4450" w:hanging="360"/>
      </w:pPr>
    </w:lvl>
    <w:lvl w:ilvl="5" w:tplc="0408001B" w:tentative="1">
      <w:start w:val="1"/>
      <w:numFmt w:val="lowerRoman"/>
      <w:lvlText w:val="%6."/>
      <w:lvlJc w:val="right"/>
      <w:pPr>
        <w:ind w:left="5170" w:hanging="180"/>
      </w:pPr>
    </w:lvl>
    <w:lvl w:ilvl="6" w:tplc="0408000F" w:tentative="1">
      <w:start w:val="1"/>
      <w:numFmt w:val="decimal"/>
      <w:lvlText w:val="%7."/>
      <w:lvlJc w:val="left"/>
      <w:pPr>
        <w:ind w:left="5890" w:hanging="360"/>
      </w:pPr>
    </w:lvl>
    <w:lvl w:ilvl="7" w:tplc="04080019" w:tentative="1">
      <w:start w:val="1"/>
      <w:numFmt w:val="lowerLetter"/>
      <w:lvlText w:val="%8."/>
      <w:lvlJc w:val="left"/>
      <w:pPr>
        <w:ind w:left="6610" w:hanging="360"/>
      </w:pPr>
    </w:lvl>
    <w:lvl w:ilvl="8" w:tplc="0408001B" w:tentative="1">
      <w:start w:val="1"/>
      <w:numFmt w:val="lowerRoman"/>
      <w:lvlText w:val="%9."/>
      <w:lvlJc w:val="right"/>
      <w:pPr>
        <w:ind w:left="7330" w:hanging="180"/>
      </w:pPr>
    </w:lvl>
  </w:abstractNum>
  <w:abstractNum w:abstractNumId="4">
    <w:nsid w:val="7D2140A2"/>
    <w:multiLevelType w:val="hybridMultilevel"/>
    <w:tmpl w:val="6DD4B5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A0"/>
    <w:rsid w:val="000178C4"/>
    <w:rsid w:val="0005315A"/>
    <w:rsid w:val="0006473F"/>
    <w:rsid w:val="00091624"/>
    <w:rsid w:val="000A460E"/>
    <w:rsid w:val="000E416E"/>
    <w:rsid w:val="000F7B26"/>
    <w:rsid w:val="001018D9"/>
    <w:rsid w:val="001140D4"/>
    <w:rsid w:val="00142826"/>
    <w:rsid w:val="0015145C"/>
    <w:rsid w:val="00180668"/>
    <w:rsid w:val="001A35D7"/>
    <w:rsid w:val="001D7380"/>
    <w:rsid w:val="001E3A6B"/>
    <w:rsid w:val="001F56A4"/>
    <w:rsid w:val="001F7046"/>
    <w:rsid w:val="002114DB"/>
    <w:rsid w:val="00273581"/>
    <w:rsid w:val="002E124A"/>
    <w:rsid w:val="003006BE"/>
    <w:rsid w:val="00364FF2"/>
    <w:rsid w:val="003650F2"/>
    <w:rsid w:val="003838E9"/>
    <w:rsid w:val="003C2091"/>
    <w:rsid w:val="003C699D"/>
    <w:rsid w:val="003D70BA"/>
    <w:rsid w:val="003E67E1"/>
    <w:rsid w:val="00403C40"/>
    <w:rsid w:val="00403F0F"/>
    <w:rsid w:val="0044389E"/>
    <w:rsid w:val="00454981"/>
    <w:rsid w:val="00493E29"/>
    <w:rsid w:val="004D113B"/>
    <w:rsid w:val="004E28FA"/>
    <w:rsid w:val="004E294C"/>
    <w:rsid w:val="00515ABC"/>
    <w:rsid w:val="005216B3"/>
    <w:rsid w:val="00563746"/>
    <w:rsid w:val="00572767"/>
    <w:rsid w:val="00576C13"/>
    <w:rsid w:val="00581DD5"/>
    <w:rsid w:val="0058518B"/>
    <w:rsid w:val="00593045"/>
    <w:rsid w:val="00593F53"/>
    <w:rsid w:val="005A11DA"/>
    <w:rsid w:val="005C08CD"/>
    <w:rsid w:val="005D7904"/>
    <w:rsid w:val="00605CF0"/>
    <w:rsid w:val="006700D8"/>
    <w:rsid w:val="006B1DEF"/>
    <w:rsid w:val="006C5EB6"/>
    <w:rsid w:val="006C7F48"/>
    <w:rsid w:val="006D0972"/>
    <w:rsid w:val="0071780D"/>
    <w:rsid w:val="007A6795"/>
    <w:rsid w:val="007F0C9F"/>
    <w:rsid w:val="008125E7"/>
    <w:rsid w:val="0082044D"/>
    <w:rsid w:val="00826896"/>
    <w:rsid w:val="00934324"/>
    <w:rsid w:val="00955F4A"/>
    <w:rsid w:val="00971094"/>
    <w:rsid w:val="0099558C"/>
    <w:rsid w:val="009B24D5"/>
    <w:rsid w:val="009C438D"/>
    <w:rsid w:val="009C4EAB"/>
    <w:rsid w:val="009D7754"/>
    <w:rsid w:val="009E2D1E"/>
    <w:rsid w:val="009E5145"/>
    <w:rsid w:val="00A4011A"/>
    <w:rsid w:val="00A6673C"/>
    <w:rsid w:val="00A81C42"/>
    <w:rsid w:val="00AC7369"/>
    <w:rsid w:val="00AE2A90"/>
    <w:rsid w:val="00AF5AE1"/>
    <w:rsid w:val="00B00664"/>
    <w:rsid w:val="00B05824"/>
    <w:rsid w:val="00B13F6F"/>
    <w:rsid w:val="00B27083"/>
    <w:rsid w:val="00B43414"/>
    <w:rsid w:val="00B44349"/>
    <w:rsid w:val="00B46982"/>
    <w:rsid w:val="00B701A0"/>
    <w:rsid w:val="00B83B34"/>
    <w:rsid w:val="00B97787"/>
    <w:rsid w:val="00BC2560"/>
    <w:rsid w:val="00BE20A9"/>
    <w:rsid w:val="00BF0DA1"/>
    <w:rsid w:val="00C4043F"/>
    <w:rsid w:val="00C64992"/>
    <w:rsid w:val="00C8131F"/>
    <w:rsid w:val="00C81E7D"/>
    <w:rsid w:val="00C8608A"/>
    <w:rsid w:val="00CA4411"/>
    <w:rsid w:val="00CB6970"/>
    <w:rsid w:val="00CE7E38"/>
    <w:rsid w:val="00D34B98"/>
    <w:rsid w:val="00D5205F"/>
    <w:rsid w:val="00D54CB8"/>
    <w:rsid w:val="00D67C04"/>
    <w:rsid w:val="00D814ED"/>
    <w:rsid w:val="00D921ED"/>
    <w:rsid w:val="00DA036F"/>
    <w:rsid w:val="00E0000C"/>
    <w:rsid w:val="00E05C97"/>
    <w:rsid w:val="00E24041"/>
    <w:rsid w:val="00E37E65"/>
    <w:rsid w:val="00E40F51"/>
    <w:rsid w:val="00E55885"/>
    <w:rsid w:val="00E71AB4"/>
    <w:rsid w:val="00E749F8"/>
    <w:rsid w:val="00E8194B"/>
    <w:rsid w:val="00E920C1"/>
    <w:rsid w:val="00E9689C"/>
    <w:rsid w:val="00EA277B"/>
    <w:rsid w:val="00ED05C0"/>
    <w:rsid w:val="00ED0F7E"/>
    <w:rsid w:val="00F50693"/>
    <w:rsid w:val="00F736ED"/>
    <w:rsid w:val="00F74398"/>
    <w:rsid w:val="00F77F6E"/>
    <w:rsid w:val="00FB7055"/>
    <w:rsid w:val="00FC5E9F"/>
    <w:rsid w:val="00FD5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727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C649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204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F6F"/>
    <w:pPr>
      <w:tabs>
        <w:tab w:val="center" w:pos="4153"/>
        <w:tab w:val="right" w:pos="8306"/>
      </w:tabs>
      <w:spacing w:after="0" w:line="240" w:lineRule="auto"/>
      <w:jc w:val="center"/>
    </w:pPr>
    <w:rPr>
      <w:rFonts w:asciiTheme="majorHAnsi" w:eastAsiaTheme="majorEastAsia" w:hAnsiTheme="majorHAnsi" w:cstheme="majorBidi"/>
      <w:b/>
      <w:color w:val="1F497D" w:themeColor="text2"/>
      <w:sz w:val="36"/>
      <w:szCs w:val="36"/>
    </w:rPr>
  </w:style>
  <w:style w:type="character" w:customStyle="1" w:styleId="Char">
    <w:name w:val="Κεφαλίδα Char"/>
    <w:basedOn w:val="a0"/>
    <w:link w:val="a3"/>
    <w:uiPriority w:val="99"/>
    <w:rsid w:val="00B13F6F"/>
    <w:rPr>
      <w:rFonts w:asciiTheme="majorHAnsi" w:eastAsiaTheme="majorEastAsia" w:hAnsiTheme="majorHAnsi" w:cstheme="majorBidi"/>
      <w:b/>
      <w:color w:val="1F497D" w:themeColor="text2"/>
      <w:sz w:val="36"/>
      <w:szCs w:val="36"/>
    </w:rPr>
  </w:style>
  <w:style w:type="paragraph" w:styleId="a4">
    <w:name w:val="footer"/>
    <w:basedOn w:val="a"/>
    <w:link w:val="Char0"/>
    <w:uiPriority w:val="99"/>
    <w:unhideWhenUsed/>
    <w:rsid w:val="00B701A0"/>
    <w:pPr>
      <w:tabs>
        <w:tab w:val="center" w:pos="4153"/>
        <w:tab w:val="right" w:pos="8306"/>
      </w:tabs>
      <w:spacing w:after="0" w:line="240" w:lineRule="auto"/>
    </w:pPr>
  </w:style>
  <w:style w:type="character" w:customStyle="1" w:styleId="Char0">
    <w:name w:val="Υποσέλιδο Char"/>
    <w:basedOn w:val="a0"/>
    <w:link w:val="a4"/>
    <w:uiPriority w:val="99"/>
    <w:rsid w:val="00B701A0"/>
  </w:style>
  <w:style w:type="paragraph" w:styleId="a5">
    <w:name w:val="Balloon Text"/>
    <w:basedOn w:val="a"/>
    <w:link w:val="Char1"/>
    <w:uiPriority w:val="99"/>
    <w:semiHidden/>
    <w:unhideWhenUsed/>
    <w:rsid w:val="00B701A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701A0"/>
    <w:rPr>
      <w:rFonts w:ascii="Tahoma" w:hAnsi="Tahoma" w:cs="Tahoma"/>
      <w:sz w:val="16"/>
      <w:szCs w:val="16"/>
    </w:rPr>
  </w:style>
  <w:style w:type="paragraph" w:styleId="a6">
    <w:name w:val="List Paragraph"/>
    <w:basedOn w:val="a"/>
    <w:uiPriority w:val="34"/>
    <w:qFormat/>
    <w:rsid w:val="00B13F6F"/>
    <w:pPr>
      <w:spacing w:line="360" w:lineRule="auto"/>
      <w:ind w:left="720"/>
      <w:contextualSpacing/>
      <w:jc w:val="both"/>
    </w:pPr>
    <w:rPr>
      <w:rFonts w:ascii="Verdana" w:eastAsia="Calibri" w:hAnsi="Verdana" w:cs="Times New Roman"/>
    </w:rPr>
  </w:style>
  <w:style w:type="character" w:styleId="-">
    <w:name w:val="Hyperlink"/>
    <w:basedOn w:val="a0"/>
    <w:uiPriority w:val="99"/>
    <w:unhideWhenUsed/>
    <w:rsid w:val="00B13F6F"/>
    <w:rPr>
      <w:color w:val="0000FF" w:themeColor="hyperlink"/>
      <w:u w:val="single"/>
    </w:rPr>
  </w:style>
  <w:style w:type="character" w:customStyle="1" w:styleId="apple-converted-space">
    <w:name w:val="apple-converted-space"/>
    <w:basedOn w:val="a0"/>
    <w:rsid w:val="00FC5E9F"/>
  </w:style>
  <w:style w:type="character" w:customStyle="1" w:styleId="3Char">
    <w:name w:val="Επικεφαλίδα 3 Char"/>
    <w:basedOn w:val="a0"/>
    <w:link w:val="3"/>
    <w:uiPriority w:val="9"/>
    <w:rsid w:val="0082044D"/>
    <w:rPr>
      <w:rFonts w:ascii="Times New Roman" w:eastAsia="Times New Roman" w:hAnsi="Times New Roman" w:cs="Times New Roman"/>
      <w:b/>
      <w:bCs/>
      <w:sz w:val="27"/>
      <w:szCs w:val="27"/>
      <w:lang w:eastAsia="el-GR"/>
    </w:rPr>
  </w:style>
  <w:style w:type="character" w:customStyle="1" w:styleId="2Char">
    <w:name w:val="Επικεφαλίδα 2 Char"/>
    <w:basedOn w:val="a0"/>
    <w:link w:val="2"/>
    <w:uiPriority w:val="9"/>
    <w:semiHidden/>
    <w:rsid w:val="00C64992"/>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C64992"/>
    <w:rPr>
      <w:b/>
      <w:bCs/>
    </w:rPr>
  </w:style>
  <w:style w:type="character" w:customStyle="1" w:styleId="1Char">
    <w:name w:val="Επικεφαλίδα 1 Char"/>
    <w:basedOn w:val="a0"/>
    <w:link w:val="1"/>
    <w:uiPriority w:val="9"/>
    <w:rsid w:val="005727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831">
      <w:bodyDiv w:val="1"/>
      <w:marLeft w:val="0"/>
      <w:marRight w:val="0"/>
      <w:marTop w:val="0"/>
      <w:marBottom w:val="0"/>
      <w:divBdr>
        <w:top w:val="none" w:sz="0" w:space="0" w:color="auto"/>
        <w:left w:val="none" w:sz="0" w:space="0" w:color="auto"/>
        <w:bottom w:val="none" w:sz="0" w:space="0" w:color="auto"/>
        <w:right w:val="none" w:sz="0" w:space="0" w:color="auto"/>
      </w:divBdr>
    </w:div>
    <w:div w:id="1037318368">
      <w:bodyDiv w:val="1"/>
      <w:marLeft w:val="0"/>
      <w:marRight w:val="0"/>
      <w:marTop w:val="0"/>
      <w:marBottom w:val="0"/>
      <w:divBdr>
        <w:top w:val="none" w:sz="0" w:space="0" w:color="auto"/>
        <w:left w:val="none" w:sz="0" w:space="0" w:color="auto"/>
        <w:bottom w:val="none" w:sz="0" w:space="0" w:color="auto"/>
        <w:right w:val="none" w:sz="0" w:space="0" w:color="auto"/>
      </w:divBdr>
    </w:div>
    <w:div w:id="1179390835">
      <w:bodyDiv w:val="1"/>
      <w:marLeft w:val="0"/>
      <w:marRight w:val="0"/>
      <w:marTop w:val="0"/>
      <w:marBottom w:val="0"/>
      <w:divBdr>
        <w:top w:val="none" w:sz="0" w:space="0" w:color="auto"/>
        <w:left w:val="none" w:sz="0" w:space="0" w:color="auto"/>
        <w:bottom w:val="none" w:sz="0" w:space="0" w:color="auto"/>
        <w:right w:val="none" w:sz="0" w:space="0" w:color="auto"/>
      </w:divBdr>
    </w:div>
    <w:div w:id="1483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F61D8-4DC4-4821-BB75-AAEB3A42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215</Words>
  <Characters>1165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ΕΛΛΗΝΙΚΗ ΟΜΟΣΠΟΝΔΙΑ ΣΥΛΛΟΓΩΝ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ΟΜΟΣΠΟΝΔΙΑ ΣΥΛΛΟΓΩΝ -</dc:title>
  <dc:creator>Μπάμπης</dc:creator>
  <cp:lastModifiedBy>areti</cp:lastModifiedBy>
  <cp:revision>4</cp:revision>
  <cp:lastPrinted>2017-02-08T09:52:00Z</cp:lastPrinted>
  <dcterms:created xsi:type="dcterms:W3CDTF">2021-01-04T10:04:00Z</dcterms:created>
  <dcterms:modified xsi:type="dcterms:W3CDTF">2021-01-04T10:37:00Z</dcterms:modified>
</cp:coreProperties>
</file>