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CC" w:rsidRPr="00C015F3" w:rsidRDefault="009F2ECC" w:rsidP="00C015F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C015F3">
        <w:rPr>
          <w:rFonts w:ascii="Times New Roman" w:hAnsi="Times New Roman"/>
          <w:b/>
          <w:sz w:val="36"/>
          <w:szCs w:val="36"/>
          <w:lang w:val="el-GR"/>
        </w:rPr>
        <w:t>Υ</w:t>
      </w:r>
      <w:r w:rsidRPr="00C015F3">
        <w:rPr>
          <w:rFonts w:ascii="Times New Roman" w:hAnsi="Times New Roman"/>
          <w:b/>
          <w:sz w:val="36"/>
          <w:szCs w:val="36"/>
        </w:rPr>
        <w:t>β</w:t>
      </w:r>
      <w:proofErr w:type="spellStart"/>
      <w:r w:rsidRPr="00C015F3">
        <w:rPr>
          <w:rFonts w:ascii="Times New Roman" w:hAnsi="Times New Roman"/>
          <w:b/>
          <w:sz w:val="36"/>
          <w:szCs w:val="36"/>
        </w:rPr>
        <w:t>ριδική</w:t>
      </w:r>
      <w:proofErr w:type="spellEnd"/>
      <w:r w:rsidRPr="00C015F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E00EC" w:rsidRPr="00C015F3">
        <w:rPr>
          <w:rFonts w:ascii="Times New Roman" w:hAnsi="Times New Roman"/>
          <w:b/>
          <w:sz w:val="36"/>
          <w:szCs w:val="36"/>
          <w:lang w:val="el-GR"/>
        </w:rPr>
        <w:t>τηλεϊ</w:t>
      </w:r>
      <w:proofErr w:type="spellEnd"/>
      <w:r w:rsidRPr="00C015F3">
        <w:rPr>
          <w:rFonts w:ascii="Times New Roman" w:hAnsi="Times New Roman"/>
          <w:b/>
          <w:sz w:val="36"/>
          <w:szCs w:val="36"/>
        </w:rPr>
        <w:t>α</w:t>
      </w:r>
      <w:proofErr w:type="spellStart"/>
      <w:r w:rsidRPr="00C015F3">
        <w:rPr>
          <w:rFonts w:ascii="Times New Roman" w:hAnsi="Times New Roman"/>
          <w:b/>
          <w:sz w:val="36"/>
          <w:szCs w:val="36"/>
        </w:rPr>
        <w:t>τρική</w:t>
      </w:r>
      <w:proofErr w:type="spellEnd"/>
      <w:r w:rsidR="003E00EC" w:rsidRPr="00C015F3">
        <w:rPr>
          <w:rFonts w:ascii="Times New Roman" w:hAnsi="Times New Roman"/>
          <w:b/>
          <w:sz w:val="36"/>
          <w:szCs w:val="36"/>
          <w:lang w:val="el-GR"/>
        </w:rPr>
        <w:t xml:space="preserve"> σε</w:t>
      </w:r>
      <w:r w:rsidR="003E00EC" w:rsidRPr="00C015F3">
        <w:rPr>
          <w:rFonts w:ascii="Times New Roman" w:hAnsi="Times New Roman"/>
          <w:b/>
          <w:sz w:val="36"/>
          <w:szCs w:val="36"/>
        </w:rPr>
        <w:t xml:space="preserve"> </w:t>
      </w:r>
      <w:r w:rsidR="003E00EC" w:rsidRPr="00C015F3">
        <w:rPr>
          <w:rFonts w:ascii="Times New Roman" w:hAnsi="Times New Roman"/>
          <w:b/>
          <w:sz w:val="36"/>
          <w:szCs w:val="36"/>
          <w:lang w:val="el-GR"/>
        </w:rPr>
        <w:t xml:space="preserve">κλινική </w:t>
      </w:r>
      <w:r w:rsidR="003E00EC" w:rsidRPr="00C015F3">
        <w:rPr>
          <w:rFonts w:ascii="Times New Roman" w:hAnsi="Times New Roman"/>
          <w:b/>
          <w:sz w:val="36"/>
          <w:szCs w:val="36"/>
        </w:rPr>
        <w:t>α</w:t>
      </w:r>
      <w:proofErr w:type="spellStart"/>
      <w:r w:rsidR="003E00EC" w:rsidRPr="00C015F3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="003E00EC" w:rsidRPr="00C015F3">
        <w:rPr>
          <w:rFonts w:ascii="Times New Roman" w:hAnsi="Times New Roman"/>
          <w:b/>
          <w:sz w:val="36"/>
          <w:szCs w:val="36"/>
        </w:rPr>
        <w:t>βληστροειδο</w:t>
      </w:r>
      <w:proofErr w:type="spellStart"/>
      <w:r w:rsidR="003E00EC" w:rsidRPr="00C015F3">
        <w:rPr>
          <w:rFonts w:ascii="Times New Roman" w:hAnsi="Times New Roman"/>
          <w:b/>
          <w:sz w:val="36"/>
          <w:szCs w:val="36"/>
          <w:lang w:val="el-GR"/>
        </w:rPr>
        <w:t>ύς</w:t>
      </w:r>
      <w:proofErr w:type="spellEnd"/>
      <w:r w:rsidR="003E00EC" w:rsidRPr="00C015F3">
        <w:rPr>
          <w:rFonts w:ascii="Times New Roman" w:hAnsi="Times New Roman"/>
          <w:b/>
          <w:sz w:val="36"/>
          <w:szCs w:val="36"/>
        </w:rPr>
        <w:t xml:space="preserve"> </w:t>
      </w:r>
      <w:r w:rsidR="003E00EC" w:rsidRPr="00C015F3">
        <w:rPr>
          <w:rFonts w:ascii="Times New Roman" w:hAnsi="Times New Roman"/>
          <w:b/>
          <w:sz w:val="36"/>
          <w:szCs w:val="36"/>
          <w:lang w:val="el-GR"/>
        </w:rPr>
        <w:t xml:space="preserve">για παροχή </w:t>
      </w:r>
      <w:proofErr w:type="spellStart"/>
      <w:r w:rsidR="003E00EC" w:rsidRPr="00C015F3">
        <w:rPr>
          <w:rFonts w:ascii="Times New Roman" w:hAnsi="Times New Roman"/>
          <w:b/>
          <w:sz w:val="36"/>
          <w:szCs w:val="36"/>
          <w:lang w:val="el-GR"/>
        </w:rPr>
        <w:t>υπηρεσίων</w:t>
      </w:r>
      <w:proofErr w:type="spellEnd"/>
      <w:r w:rsidR="003E00EC" w:rsidRPr="00C015F3">
        <w:rPr>
          <w:rFonts w:ascii="Times New Roman" w:hAnsi="Times New Roman"/>
          <w:b/>
          <w:sz w:val="36"/>
          <w:szCs w:val="36"/>
          <w:lang w:val="el-GR"/>
        </w:rPr>
        <w:t xml:space="preserve"> σε ασθενών </w:t>
      </w:r>
      <w:proofErr w:type="spellStart"/>
      <w:r w:rsidRPr="00C015F3">
        <w:rPr>
          <w:rFonts w:ascii="Times New Roman" w:hAnsi="Times New Roman"/>
          <w:b/>
          <w:sz w:val="36"/>
          <w:szCs w:val="36"/>
        </w:rPr>
        <w:t>λ</w:t>
      </w:r>
      <w:r w:rsidR="003E00EC" w:rsidRPr="00C015F3">
        <w:rPr>
          <w:rFonts w:ascii="Times New Roman" w:hAnsi="Times New Roman"/>
          <w:b/>
          <w:sz w:val="36"/>
          <w:szCs w:val="36"/>
        </w:rPr>
        <w:t>όγω</w:t>
      </w:r>
      <w:proofErr w:type="spellEnd"/>
      <w:r w:rsidR="003E00EC" w:rsidRPr="00C015F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E00EC" w:rsidRPr="00C015F3">
        <w:rPr>
          <w:rFonts w:ascii="Times New Roman" w:hAnsi="Times New Roman"/>
          <w:b/>
          <w:sz w:val="36"/>
          <w:szCs w:val="36"/>
        </w:rPr>
        <w:t>έκθεσης</w:t>
      </w:r>
      <w:proofErr w:type="spellEnd"/>
      <w:r w:rsidRPr="00C015F3">
        <w:rPr>
          <w:rFonts w:ascii="Times New Roman" w:hAnsi="Times New Roman"/>
          <w:b/>
          <w:sz w:val="36"/>
          <w:szCs w:val="36"/>
        </w:rPr>
        <w:t xml:space="preserve"> και καρα</w:t>
      </w:r>
      <w:proofErr w:type="spellStart"/>
      <w:r w:rsidRPr="00C015F3">
        <w:rPr>
          <w:rFonts w:ascii="Times New Roman" w:hAnsi="Times New Roman"/>
          <w:b/>
          <w:sz w:val="36"/>
          <w:szCs w:val="36"/>
        </w:rPr>
        <w:t>ντίν</w:t>
      </w:r>
      <w:proofErr w:type="spellEnd"/>
      <w:r w:rsidRPr="00C015F3">
        <w:rPr>
          <w:rFonts w:ascii="Times New Roman" w:hAnsi="Times New Roman"/>
          <w:b/>
          <w:sz w:val="36"/>
          <w:szCs w:val="36"/>
        </w:rPr>
        <w:t>ας κα</w:t>
      </w:r>
      <w:proofErr w:type="spellStart"/>
      <w:r w:rsidRPr="00C015F3">
        <w:rPr>
          <w:rFonts w:ascii="Times New Roman" w:hAnsi="Times New Roman"/>
          <w:b/>
          <w:sz w:val="36"/>
          <w:szCs w:val="36"/>
        </w:rPr>
        <w:t>τά</w:t>
      </w:r>
      <w:proofErr w:type="spellEnd"/>
      <w:r w:rsidRPr="00C015F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C015F3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Pr="00C015F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C015F3">
        <w:rPr>
          <w:rFonts w:ascii="Times New Roman" w:hAnsi="Times New Roman"/>
          <w:b/>
          <w:sz w:val="36"/>
          <w:szCs w:val="36"/>
        </w:rPr>
        <w:t>διάρκει</w:t>
      </w:r>
      <w:proofErr w:type="spellEnd"/>
      <w:r w:rsidRPr="00C015F3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C015F3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C015F3">
        <w:rPr>
          <w:rFonts w:ascii="Times New Roman" w:hAnsi="Times New Roman"/>
          <w:b/>
          <w:sz w:val="36"/>
          <w:szCs w:val="36"/>
        </w:rPr>
        <w:t xml:space="preserve"> πα</w:t>
      </w:r>
      <w:proofErr w:type="spellStart"/>
      <w:r w:rsidRPr="00C015F3">
        <w:rPr>
          <w:rFonts w:ascii="Times New Roman" w:hAnsi="Times New Roman"/>
          <w:b/>
          <w:sz w:val="36"/>
          <w:szCs w:val="36"/>
        </w:rPr>
        <w:t>νδημί</w:t>
      </w:r>
      <w:proofErr w:type="spellEnd"/>
      <w:r w:rsidRPr="00C015F3">
        <w:rPr>
          <w:rFonts w:ascii="Times New Roman" w:hAnsi="Times New Roman"/>
          <w:b/>
          <w:sz w:val="36"/>
          <w:szCs w:val="36"/>
        </w:rPr>
        <w:t>ας COVID-19.</w:t>
      </w:r>
    </w:p>
    <w:p w:rsidR="009F2ECC" w:rsidRPr="00C015F3" w:rsidRDefault="009F2ECC" w:rsidP="00C015F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00EC" w:rsidRPr="00C015F3" w:rsidRDefault="00C015F3" w:rsidP="00C015F3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C015F3">
        <w:rPr>
          <w:rFonts w:ascii="Times New Roman" w:hAnsi="Times New Roman"/>
        </w:rPr>
        <w:t>Aweidah</w:t>
      </w:r>
      <w:proofErr w:type="spellEnd"/>
      <w:r w:rsidRPr="00C015F3">
        <w:rPr>
          <w:rFonts w:ascii="Times New Roman" w:hAnsi="Times New Roman"/>
        </w:rPr>
        <w:t xml:space="preserve">, H., </w:t>
      </w:r>
      <w:proofErr w:type="spellStart"/>
      <w:r w:rsidRPr="00C015F3">
        <w:rPr>
          <w:rFonts w:ascii="Times New Roman" w:hAnsi="Times New Roman"/>
        </w:rPr>
        <w:t>Safadi</w:t>
      </w:r>
      <w:proofErr w:type="spellEnd"/>
      <w:r w:rsidRPr="00C015F3">
        <w:rPr>
          <w:rFonts w:ascii="Times New Roman" w:hAnsi="Times New Roman"/>
        </w:rPr>
        <w:t xml:space="preserve">, K., </w:t>
      </w:r>
      <w:proofErr w:type="spellStart"/>
      <w:r w:rsidRPr="00C015F3">
        <w:rPr>
          <w:rFonts w:ascii="Times New Roman" w:hAnsi="Times New Roman"/>
        </w:rPr>
        <w:t>Jotkowitz</w:t>
      </w:r>
      <w:proofErr w:type="spellEnd"/>
      <w:r w:rsidRPr="00C015F3">
        <w:rPr>
          <w:rFonts w:ascii="Times New Roman" w:hAnsi="Times New Roman"/>
        </w:rPr>
        <w:t xml:space="preserve">, A., </w:t>
      </w:r>
      <w:proofErr w:type="spellStart"/>
      <w:r w:rsidRPr="00C015F3">
        <w:rPr>
          <w:rFonts w:ascii="Times New Roman" w:hAnsi="Times New Roman"/>
        </w:rPr>
        <w:t>Chowers</w:t>
      </w:r>
      <w:proofErr w:type="spellEnd"/>
      <w:r w:rsidRPr="00C015F3">
        <w:rPr>
          <w:rFonts w:ascii="Times New Roman" w:hAnsi="Times New Roman"/>
        </w:rPr>
        <w:t xml:space="preserve">, I., &amp; Levy, J. (2020). Hybrid </w:t>
      </w:r>
      <w:proofErr w:type="spellStart"/>
      <w:r w:rsidRPr="00C015F3">
        <w:rPr>
          <w:rFonts w:ascii="Times New Roman" w:hAnsi="Times New Roman"/>
        </w:rPr>
        <w:t>Telehealth</w:t>
      </w:r>
      <w:proofErr w:type="spellEnd"/>
      <w:r w:rsidRPr="00C015F3">
        <w:rPr>
          <w:rFonts w:ascii="Times New Roman" w:hAnsi="Times New Roman"/>
        </w:rPr>
        <w:t xml:space="preserve"> Medical Retina </w:t>
      </w:r>
      <w:proofErr w:type="spellStart"/>
      <w:r w:rsidRPr="00C015F3">
        <w:rPr>
          <w:rFonts w:ascii="Times New Roman" w:hAnsi="Times New Roman"/>
        </w:rPr>
        <w:t>Clinic</w:t>
      </w:r>
      <w:proofErr w:type="spellEnd"/>
      <w:r w:rsidRPr="00C015F3">
        <w:rPr>
          <w:rFonts w:ascii="Times New Roman" w:hAnsi="Times New Roman"/>
        </w:rPr>
        <w:t xml:space="preserve"> Due </w:t>
      </w:r>
      <w:proofErr w:type="spellStart"/>
      <w:r w:rsidRPr="00C015F3">
        <w:rPr>
          <w:rFonts w:ascii="Times New Roman" w:hAnsi="Times New Roman"/>
        </w:rPr>
        <w:t>to</w:t>
      </w:r>
      <w:proofErr w:type="spellEnd"/>
      <w:r w:rsidRPr="00C015F3">
        <w:rPr>
          <w:rFonts w:ascii="Times New Roman" w:hAnsi="Times New Roman"/>
        </w:rPr>
        <w:t xml:space="preserve"> Provider </w:t>
      </w:r>
      <w:proofErr w:type="spellStart"/>
      <w:r w:rsidRPr="00C015F3">
        <w:rPr>
          <w:rFonts w:ascii="Times New Roman" w:hAnsi="Times New Roman"/>
        </w:rPr>
        <w:t>Exposure</w:t>
      </w:r>
      <w:proofErr w:type="spellEnd"/>
      <w:r w:rsidRPr="00C015F3">
        <w:rPr>
          <w:rFonts w:ascii="Times New Roman" w:hAnsi="Times New Roman"/>
        </w:rPr>
        <w:t xml:space="preserve"> </w:t>
      </w:r>
      <w:proofErr w:type="spellStart"/>
      <w:r w:rsidRPr="00C015F3">
        <w:rPr>
          <w:rFonts w:ascii="Times New Roman" w:hAnsi="Times New Roman"/>
        </w:rPr>
        <w:t>and</w:t>
      </w:r>
      <w:proofErr w:type="spellEnd"/>
      <w:r w:rsidRPr="00C015F3">
        <w:rPr>
          <w:rFonts w:ascii="Times New Roman" w:hAnsi="Times New Roman"/>
        </w:rPr>
        <w:t xml:space="preserve"> </w:t>
      </w:r>
      <w:proofErr w:type="spellStart"/>
      <w:r w:rsidRPr="00C015F3">
        <w:rPr>
          <w:rFonts w:ascii="Times New Roman" w:hAnsi="Times New Roman"/>
        </w:rPr>
        <w:t>Quarantine</w:t>
      </w:r>
      <w:proofErr w:type="spellEnd"/>
      <w:r w:rsidRPr="00C015F3">
        <w:rPr>
          <w:rFonts w:ascii="Times New Roman" w:hAnsi="Times New Roman"/>
        </w:rPr>
        <w:t xml:space="preserve"> </w:t>
      </w:r>
      <w:proofErr w:type="spellStart"/>
      <w:r w:rsidRPr="00C015F3">
        <w:rPr>
          <w:rFonts w:ascii="Times New Roman" w:hAnsi="Times New Roman"/>
        </w:rPr>
        <w:t>During</w:t>
      </w:r>
      <w:proofErr w:type="spellEnd"/>
      <w:r w:rsidRPr="00C015F3">
        <w:rPr>
          <w:rFonts w:ascii="Times New Roman" w:hAnsi="Times New Roman"/>
        </w:rPr>
        <w:t xml:space="preserve"> COVID-19 </w:t>
      </w:r>
      <w:proofErr w:type="spellStart"/>
      <w:r w:rsidRPr="00C015F3">
        <w:rPr>
          <w:rFonts w:ascii="Times New Roman" w:hAnsi="Times New Roman"/>
        </w:rPr>
        <w:t>Pandemic</w:t>
      </w:r>
      <w:proofErr w:type="spellEnd"/>
      <w:r w:rsidRPr="00C015F3">
        <w:rPr>
          <w:rFonts w:ascii="Times New Roman" w:hAnsi="Times New Roman"/>
        </w:rPr>
        <w:t>. </w:t>
      </w:r>
      <w:r w:rsidRPr="00C015F3">
        <w:rPr>
          <w:rFonts w:ascii="Times New Roman" w:hAnsi="Times New Roman"/>
          <w:i/>
          <w:iCs/>
        </w:rPr>
        <w:t xml:space="preserve">Clinical </w:t>
      </w:r>
      <w:proofErr w:type="spellStart"/>
      <w:r w:rsidRPr="00C015F3">
        <w:rPr>
          <w:rFonts w:ascii="Times New Roman" w:hAnsi="Times New Roman"/>
          <w:i/>
          <w:iCs/>
        </w:rPr>
        <w:t>Ophthalmology</w:t>
      </w:r>
      <w:proofErr w:type="spellEnd"/>
      <w:r w:rsidRPr="00C015F3">
        <w:rPr>
          <w:rFonts w:ascii="Times New Roman" w:hAnsi="Times New Roman"/>
          <w:i/>
          <w:iCs/>
        </w:rPr>
        <w:t xml:space="preserve"> (Auckland, NZ)</w:t>
      </w:r>
      <w:r w:rsidRPr="00C015F3">
        <w:rPr>
          <w:rFonts w:ascii="Times New Roman" w:hAnsi="Times New Roman"/>
        </w:rPr>
        <w:t>, </w:t>
      </w:r>
      <w:r w:rsidRPr="00C015F3">
        <w:rPr>
          <w:rFonts w:ascii="Times New Roman" w:hAnsi="Times New Roman"/>
          <w:i/>
          <w:iCs/>
        </w:rPr>
        <w:t>14</w:t>
      </w:r>
      <w:r w:rsidRPr="00C015F3">
        <w:rPr>
          <w:rFonts w:ascii="Times New Roman" w:hAnsi="Times New Roman"/>
        </w:rPr>
        <w:t xml:space="preserve">, 3421. </w:t>
      </w:r>
      <w:proofErr w:type="spellStart"/>
      <w:r w:rsidRPr="00C015F3">
        <w:rPr>
          <w:rFonts w:ascii="Times New Roman" w:hAnsi="Times New Roman"/>
        </w:rPr>
        <w:t>doi</w:t>
      </w:r>
      <w:proofErr w:type="spellEnd"/>
      <w:r w:rsidRPr="00C015F3">
        <w:rPr>
          <w:rFonts w:ascii="Times New Roman" w:hAnsi="Times New Roman"/>
        </w:rPr>
        <w:t>: 10.2147/OPTH.S276276.</w:t>
      </w:r>
    </w:p>
    <w:p w:rsidR="00C015F3" w:rsidRPr="00C015F3" w:rsidRDefault="00C015F3" w:rsidP="00C01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00EC" w:rsidRPr="00C015F3" w:rsidRDefault="003E00EC" w:rsidP="00C015F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15F3">
        <w:rPr>
          <w:rFonts w:ascii="Times New Roman" w:hAnsi="Times New Roman"/>
          <w:sz w:val="28"/>
          <w:szCs w:val="28"/>
          <w:u w:val="single"/>
        </w:rPr>
        <w:t>ΣΤΟΧΟΣ</w:t>
      </w:r>
    </w:p>
    <w:p w:rsidR="009F2ECC" w:rsidRPr="00C015F3" w:rsidRDefault="003E00EC" w:rsidP="00C01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5F3">
        <w:rPr>
          <w:rFonts w:ascii="Times New Roman" w:hAnsi="Times New Roman"/>
          <w:sz w:val="28"/>
          <w:szCs w:val="28"/>
          <w:lang w:val="el-GR"/>
        </w:rPr>
        <w:t>Η</w:t>
      </w:r>
      <w:r w:rsidRPr="00C015F3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C015F3">
        <w:rPr>
          <w:rFonts w:ascii="Times New Roman" w:hAnsi="Times New Roman"/>
          <w:sz w:val="28"/>
          <w:szCs w:val="28"/>
        </w:rPr>
        <w:t>ρουσ</w:t>
      </w:r>
      <w:proofErr w:type="spellEnd"/>
      <w:r w:rsidRPr="00C015F3">
        <w:rPr>
          <w:rFonts w:ascii="Times New Roman" w:hAnsi="Times New Roman"/>
          <w:sz w:val="28"/>
          <w:szCs w:val="28"/>
          <w:lang w:val="el-GR"/>
        </w:rPr>
        <w:t>ί</w:t>
      </w:r>
      <w:r w:rsidRPr="00C015F3">
        <w:rPr>
          <w:rFonts w:ascii="Times New Roman" w:hAnsi="Times New Roman"/>
          <w:sz w:val="28"/>
          <w:szCs w:val="28"/>
        </w:rPr>
        <w:t>α</w:t>
      </w:r>
      <w:proofErr w:type="spellStart"/>
      <w:r w:rsidRPr="00C015F3">
        <w:rPr>
          <w:rFonts w:ascii="Times New Roman" w:hAnsi="Times New Roman"/>
          <w:sz w:val="28"/>
          <w:szCs w:val="28"/>
        </w:rPr>
        <w:t>ση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r w:rsidRPr="00C015F3">
        <w:rPr>
          <w:rFonts w:ascii="Times New Roman" w:hAnsi="Times New Roman"/>
          <w:sz w:val="28"/>
          <w:szCs w:val="28"/>
          <w:lang w:val="el-GR"/>
        </w:rPr>
        <w:t>τ</w:t>
      </w:r>
      <w:r w:rsidRPr="00C015F3">
        <w:rPr>
          <w:rFonts w:ascii="Times New Roman" w:hAnsi="Times New Roman"/>
          <w:sz w:val="28"/>
          <w:szCs w:val="28"/>
        </w:rPr>
        <w:t>η</w:t>
      </w:r>
      <w:r w:rsidRPr="00C015F3">
        <w:rPr>
          <w:rFonts w:ascii="Times New Roman" w:hAnsi="Times New Roman"/>
          <w:sz w:val="28"/>
          <w:szCs w:val="28"/>
          <w:lang w:val="el-GR"/>
        </w:rPr>
        <w:t>ς</w:t>
      </w:r>
      <w:r w:rsidR="009F2ECC" w:rsidRPr="00C015F3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ηρεσί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>α</w:t>
      </w:r>
      <w:r w:rsidRPr="00C015F3">
        <w:rPr>
          <w:rFonts w:ascii="Times New Roman" w:hAnsi="Times New Roman"/>
          <w:sz w:val="28"/>
          <w:szCs w:val="28"/>
          <w:lang w:val="el-GR"/>
        </w:rPr>
        <w:t>ς</w:t>
      </w:r>
      <w:r w:rsidR="009F2ECC" w:rsidRPr="00C015F3">
        <w:rPr>
          <w:rFonts w:ascii="Times New Roman" w:hAnsi="Times New Roman"/>
          <w:sz w:val="28"/>
          <w:szCs w:val="28"/>
        </w:rPr>
        <w:t xml:space="preserve"> υβ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ριδικής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  <w:lang w:val="el-GR"/>
        </w:rPr>
        <w:t>τηλεϊ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>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τρικής</w:t>
      </w:r>
      <w:proofErr w:type="spellEnd"/>
      <w:r w:rsidRPr="00C015F3">
        <w:rPr>
          <w:rFonts w:ascii="Times New Roman" w:hAnsi="Times New Roman"/>
          <w:sz w:val="28"/>
          <w:szCs w:val="28"/>
          <w:lang w:val="el-GR"/>
        </w:rPr>
        <w:t xml:space="preserve"> σε κλινική</w:t>
      </w:r>
      <w:r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C015F3">
        <w:rPr>
          <w:rFonts w:ascii="Times New Roman" w:hAnsi="Times New Roman"/>
          <w:sz w:val="28"/>
          <w:szCs w:val="28"/>
        </w:rPr>
        <w:t>μφι</w:t>
      </w:r>
      <w:proofErr w:type="spellEnd"/>
      <w:r w:rsidRPr="00C015F3">
        <w:rPr>
          <w:rFonts w:ascii="Times New Roman" w:hAnsi="Times New Roman"/>
          <w:sz w:val="28"/>
          <w:szCs w:val="28"/>
        </w:rPr>
        <w:t>βληστροειδο</w:t>
      </w:r>
      <w:proofErr w:type="spellStart"/>
      <w:r w:rsidRPr="00C015F3">
        <w:rPr>
          <w:rFonts w:ascii="Times New Roman" w:hAnsi="Times New Roman"/>
          <w:sz w:val="28"/>
          <w:szCs w:val="28"/>
          <w:lang w:val="el-GR"/>
        </w:rPr>
        <w:t>ύς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στο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πλα</w:t>
      </w:r>
      <w:r w:rsidRPr="00C015F3">
        <w:rPr>
          <w:rFonts w:ascii="Times New Roman" w:hAnsi="Times New Roman"/>
          <w:sz w:val="28"/>
          <w:szCs w:val="28"/>
          <w:lang w:val="el-GR"/>
        </w:rPr>
        <w:t>ίσιο διενέργειας</w:t>
      </w:r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ενδοϋ</w:t>
      </w:r>
      <w:proofErr w:type="spellEnd"/>
      <w:r w:rsidRPr="00C015F3">
        <w:rPr>
          <w:rFonts w:ascii="Times New Roman" w:hAnsi="Times New Roman"/>
          <w:sz w:val="28"/>
          <w:szCs w:val="28"/>
        </w:rPr>
        <w:t>αλωειδικ</w:t>
      </w:r>
      <w:proofErr w:type="spellStart"/>
      <w:r w:rsidRPr="00C015F3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ενέσεων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(IVI)</w:t>
      </w:r>
      <w:r w:rsidRPr="00C015F3">
        <w:rPr>
          <w:rFonts w:ascii="Times New Roman" w:hAnsi="Times New Roman"/>
          <w:sz w:val="28"/>
          <w:szCs w:val="28"/>
          <w:lang w:val="el-GR"/>
        </w:rPr>
        <w:t>,</w:t>
      </w:r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ως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σφ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αλή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εν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αλλακτική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λύση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γι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>α π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ροσω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>πικές επ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ισκέψεις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και</w:t>
      </w:r>
      <w:r w:rsidRPr="00C015F3">
        <w:rPr>
          <w:rFonts w:ascii="Times New Roman" w:hAnsi="Times New Roman"/>
          <w:sz w:val="28"/>
          <w:szCs w:val="28"/>
          <w:lang w:val="el-GR"/>
        </w:rPr>
        <w:t xml:space="preserve"> κλινικές</w:t>
      </w:r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εξετάσεις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τά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τη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διάρκει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της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νδημικής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νόσου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COVID-19 </w:t>
      </w:r>
    </w:p>
    <w:p w:rsidR="009F2ECC" w:rsidRPr="00C015F3" w:rsidRDefault="009F2ECC" w:rsidP="00C01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00EC" w:rsidRPr="00C015F3" w:rsidRDefault="003E00EC" w:rsidP="00C015F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15F3">
        <w:rPr>
          <w:rFonts w:ascii="Times New Roman" w:hAnsi="Times New Roman"/>
          <w:sz w:val="28"/>
          <w:szCs w:val="28"/>
          <w:u w:val="single"/>
        </w:rPr>
        <w:t>ΜΕΘΟΔΟΙ</w:t>
      </w:r>
    </w:p>
    <w:p w:rsidR="009F2ECC" w:rsidRPr="00C015F3" w:rsidRDefault="003E00EC" w:rsidP="00C01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15F3">
        <w:rPr>
          <w:rFonts w:ascii="Times New Roman" w:hAnsi="Times New Roman"/>
          <w:sz w:val="28"/>
          <w:szCs w:val="28"/>
        </w:rPr>
        <w:t>Λόγω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του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κινδ</w:t>
      </w:r>
      <w:r w:rsidRPr="00C015F3">
        <w:rPr>
          <w:rFonts w:ascii="Times New Roman" w:hAnsi="Times New Roman"/>
          <w:sz w:val="28"/>
          <w:szCs w:val="28"/>
          <w:lang w:val="el-GR"/>
        </w:rPr>
        <w:t>ύνου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έκθεσης</w:t>
      </w:r>
      <w:proofErr w:type="spellEnd"/>
      <w:r w:rsidRPr="00C015F3">
        <w:rPr>
          <w:rFonts w:ascii="Times New Roman" w:hAnsi="Times New Roman"/>
          <w:sz w:val="28"/>
          <w:szCs w:val="28"/>
          <w:lang w:val="el-GR"/>
        </w:rPr>
        <w:t xml:space="preserve"> στον </w:t>
      </w:r>
      <w:r w:rsidRPr="00C015F3">
        <w:rPr>
          <w:rFonts w:ascii="Times New Roman" w:hAnsi="Times New Roman"/>
          <w:sz w:val="28"/>
          <w:szCs w:val="28"/>
          <w:lang w:val="en-US"/>
        </w:rPr>
        <w:t>COVID</w:t>
      </w:r>
      <w:r w:rsidRPr="00C015F3">
        <w:rPr>
          <w:rFonts w:ascii="Times New Roman" w:hAnsi="Times New Roman"/>
          <w:sz w:val="28"/>
          <w:szCs w:val="28"/>
          <w:lang w:val="el-GR"/>
        </w:rPr>
        <w:t>-19 των ασθενών με παθήσεις</w:t>
      </w:r>
      <w:r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C015F3">
        <w:rPr>
          <w:rFonts w:ascii="Times New Roman" w:hAnsi="Times New Roman"/>
          <w:sz w:val="28"/>
          <w:szCs w:val="28"/>
        </w:rPr>
        <w:t>μφι</w:t>
      </w:r>
      <w:proofErr w:type="spellEnd"/>
      <w:r w:rsidRPr="00C015F3">
        <w:rPr>
          <w:rFonts w:ascii="Times New Roman" w:hAnsi="Times New Roman"/>
          <w:sz w:val="28"/>
          <w:szCs w:val="28"/>
        </w:rPr>
        <w:t>βληστροειδή</w:t>
      </w:r>
      <w:r w:rsidR="009F2ECC" w:rsidRPr="00C015F3">
        <w:rPr>
          <w:rFonts w:ascii="Times New Roman" w:hAnsi="Times New Roman"/>
          <w:sz w:val="28"/>
          <w:szCs w:val="28"/>
        </w:rPr>
        <w:t xml:space="preserve">, </w:t>
      </w:r>
      <w:r w:rsidRPr="00C015F3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Pr="00C015F3">
        <w:rPr>
          <w:rFonts w:ascii="Times New Roman" w:hAnsi="Times New Roman"/>
          <w:sz w:val="28"/>
          <w:szCs w:val="28"/>
        </w:rPr>
        <w:t>κλινικ</w:t>
      </w:r>
      <w:proofErr w:type="spellEnd"/>
      <w:r w:rsidRPr="00C015F3">
        <w:rPr>
          <w:rFonts w:ascii="Times New Roman" w:hAnsi="Times New Roman"/>
          <w:sz w:val="28"/>
          <w:szCs w:val="28"/>
          <w:lang w:val="el-GR"/>
        </w:rPr>
        <w:t>ή αμφιβληστροειδούς</w:t>
      </w:r>
      <w:r w:rsidRPr="00C015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15F3">
        <w:rPr>
          <w:rFonts w:ascii="Times New Roman" w:hAnsi="Times New Roman"/>
          <w:sz w:val="28"/>
          <w:szCs w:val="28"/>
        </w:rPr>
        <w:t>στην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C015F3">
        <w:rPr>
          <w:rFonts w:ascii="Times New Roman" w:hAnsi="Times New Roman"/>
          <w:sz w:val="28"/>
          <w:szCs w:val="28"/>
        </w:rPr>
        <w:t>ερ</w:t>
      </w:r>
      <w:r w:rsidRPr="00C015F3">
        <w:rPr>
          <w:rFonts w:ascii="Times New Roman" w:hAnsi="Times New Roman"/>
          <w:sz w:val="28"/>
          <w:szCs w:val="28"/>
          <w:lang w:val="el-GR"/>
        </w:rPr>
        <w:t>ίδο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r w:rsidRPr="00C015F3">
        <w:rPr>
          <w:rFonts w:ascii="Times New Roman" w:hAnsi="Times New Roman"/>
          <w:sz w:val="28"/>
          <w:szCs w:val="28"/>
          <w:lang w:val="el-GR"/>
        </w:rPr>
        <w:t xml:space="preserve">της </w:t>
      </w:r>
      <w:r w:rsidR="009F2ECC" w:rsidRPr="00C015F3">
        <w:rPr>
          <w:rFonts w:ascii="Times New Roman" w:hAnsi="Times New Roman"/>
          <w:sz w:val="28"/>
          <w:szCs w:val="28"/>
        </w:rPr>
        <w:t>καρα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ντίν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>α</w:t>
      </w:r>
      <w:r w:rsidRPr="00C015F3">
        <w:rPr>
          <w:rFonts w:ascii="Times New Roman" w:hAnsi="Times New Roman"/>
          <w:sz w:val="28"/>
          <w:szCs w:val="28"/>
          <w:lang w:val="el-GR"/>
        </w:rPr>
        <w:t>ς</w:t>
      </w:r>
      <w:r w:rsidR="009F2ECC" w:rsidRPr="00C015F3">
        <w:rPr>
          <w:rFonts w:ascii="Times New Roman" w:hAnsi="Times New Roman"/>
          <w:sz w:val="28"/>
          <w:szCs w:val="28"/>
        </w:rPr>
        <w:t>, 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ξιολόγησε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τα ια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τρικά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ρχεί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των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σθενών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τις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σα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ρώσεις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του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μφι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χρησιμο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μι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>α π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ροσέγγιση</w:t>
      </w:r>
      <w:proofErr w:type="spellEnd"/>
      <w:r w:rsidRPr="00C015F3">
        <w:rPr>
          <w:rFonts w:ascii="Times New Roman" w:hAnsi="Times New Roman"/>
          <w:sz w:val="28"/>
          <w:szCs w:val="28"/>
          <w:lang w:val="el-GR"/>
        </w:rPr>
        <w:t xml:space="preserve"> παροχής </w:t>
      </w:r>
      <w:proofErr w:type="spellStart"/>
      <w:r w:rsidRPr="00C015F3">
        <w:rPr>
          <w:rFonts w:ascii="Times New Roman" w:hAnsi="Times New Roman"/>
          <w:sz w:val="28"/>
          <w:szCs w:val="28"/>
          <w:lang w:val="el-GR"/>
        </w:rPr>
        <w:t>υπηρεσίων</w:t>
      </w:r>
      <w:proofErr w:type="spellEnd"/>
      <w:r w:rsidRPr="00C015F3">
        <w:rPr>
          <w:rFonts w:ascii="Times New Roman" w:hAnsi="Times New Roman"/>
          <w:sz w:val="28"/>
          <w:szCs w:val="28"/>
          <w:lang w:val="el-GR"/>
        </w:rPr>
        <w:t xml:space="preserve"> με χρήση</w:t>
      </w:r>
      <w:r w:rsidR="003C37B4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7B4" w:rsidRPr="00C015F3">
        <w:rPr>
          <w:rFonts w:ascii="Times New Roman" w:hAnsi="Times New Roman"/>
          <w:sz w:val="28"/>
          <w:szCs w:val="28"/>
        </w:rPr>
        <w:t>τηλεϊ</w:t>
      </w:r>
      <w:proofErr w:type="spellEnd"/>
      <w:r w:rsidR="003C37B4" w:rsidRPr="00C015F3">
        <w:rPr>
          <w:rFonts w:ascii="Times New Roman" w:hAnsi="Times New Roman"/>
          <w:sz w:val="28"/>
          <w:szCs w:val="28"/>
        </w:rPr>
        <w:t xml:space="preserve">ατρικής. 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t>Καθιερώθηκε έ</w:t>
      </w:r>
      <w:r w:rsidR="009F2ECC" w:rsidRPr="00C015F3">
        <w:rPr>
          <w:rFonts w:ascii="Times New Roman" w:hAnsi="Times New Roman"/>
          <w:sz w:val="28"/>
          <w:szCs w:val="28"/>
        </w:rPr>
        <w:t xml:space="preserve">να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δι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>αφορετικό π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ρωτόκολλο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γι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>α 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σθενείς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ου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  <w:lang w:val="el-GR"/>
        </w:rPr>
        <w:t>προσ</w:t>
      </w:r>
      <w:r w:rsidRPr="00C015F3">
        <w:rPr>
          <w:rFonts w:ascii="Times New Roman" w:hAnsi="Times New Roman"/>
          <w:sz w:val="28"/>
          <w:szCs w:val="28"/>
        </w:rPr>
        <w:t>έρχοντ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C015F3">
        <w:rPr>
          <w:rFonts w:ascii="Times New Roman" w:hAnsi="Times New Roman"/>
          <w:sz w:val="28"/>
          <w:szCs w:val="28"/>
        </w:rPr>
        <w:t>γι</w:t>
      </w:r>
      <w:proofErr w:type="spellEnd"/>
      <w:r w:rsidRPr="00C015F3">
        <w:rPr>
          <w:rFonts w:ascii="Times New Roman" w:hAnsi="Times New Roman"/>
          <w:sz w:val="28"/>
          <w:szCs w:val="28"/>
        </w:rPr>
        <w:t>α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t xml:space="preserve"> θεραπεία με </w:t>
      </w:r>
      <w:proofErr w:type="spellStart"/>
      <w:r w:rsidR="003C37B4" w:rsidRPr="00C015F3">
        <w:rPr>
          <w:rFonts w:ascii="Times New Roman" w:hAnsi="Times New Roman"/>
          <w:sz w:val="28"/>
          <w:szCs w:val="28"/>
          <w:lang w:val="el-GR"/>
        </w:rPr>
        <w:t>ενδοϋαλωειδικες</w:t>
      </w:r>
      <w:proofErr w:type="spellEnd"/>
      <w:r w:rsidR="003C37B4" w:rsidRPr="00C015F3">
        <w:rPr>
          <w:rFonts w:ascii="Times New Roman" w:hAnsi="Times New Roman"/>
          <w:sz w:val="28"/>
          <w:szCs w:val="28"/>
          <w:lang w:val="el-GR"/>
        </w:rPr>
        <w:t xml:space="preserve"> ενέσεις</w:t>
      </w:r>
      <w:r w:rsidR="009F2ECC" w:rsidRPr="00C015F3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τά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τη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διάρκει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της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9F2ECC" w:rsidRPr="00C015F3">
        <w:rPr>
          <w:rFonts w:ascii="Times New Roman" w:hAnsi="Times New Roman"/>
          <w:sz w:val="28"/>
          <w:szCs w:val="28"/>
        </w:rPr>
        <w:t>νδημί</w:t>
      </w:r>
      <w:proofErr w:type="spellEnd"/>
      <w:r w:rsidR="009F2ECC" w:rsidRPr="00C015F3">
        <w:rPr>
          <w:rFonts w:ascii="Times New Roman" w:hAnsi="Times New Roman"/>
          <w:sz w:val="28"/>
          <w:szCs w:val="28"/>
        </w:rPr>
        <w:t>ας COVID-1</w:t>
      </w:r>
      <w:r w:rsidR="003C37B4" w:rsidRPr="00C015F3">
        <w:rPr>
          <w:rFonts w:ascii="Times New Roman" w:hAnsi="Times New Roman"/>
          <w:sz w:val="28"/>
          <w:szCs w:val="28"/>
        </w:rPr>
        <w:t>9.</w:t>
      </w:r>
    </w:p>
    <w:p w:rsidR="009F2ECC" w:rsidRPr="00C015F3" w:rsidRDefault="009F2ECC" w:rsidP="00C01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37B4" w:rsidRPr="00C015F3" w:rsidRDefault="003C37B4" w:rsidP="00C015F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15F3">
        <w:rPr>
          <w:rFonts w:ascii="Times New Roman" w:hAnsi="Times New Roman"/>
          <w:sz w:val="28"/>
          <w:szCs w:val="28"/>
          <w:u w:val="single"/>
        </w:rPr>
        <w:t>ΑΠΟΤΕΛΕΣΜΑΤΑ</w:t>
      </w:r>
    </w:p>
    <w:p w:rsidR="009F2ECC" w:rsidRPr="00C015F3" w:rsidRDefault="009F2ECC" w:rsidP="00C01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5F3">
        <w:rPr>
          <w:rFonts w:ascii="Times New Roman" w:hAnsi="Times New Roman"/>
          <w:sz w:val="28"/>
          <w:szCs w:val="28"/>
        </w:rPr>
        <w:t>Κα</w:t>
      </w:r>
      <w:proofErr w:type="spellStart"/>
      <w:r w:rsidRPr="00C015F3">
        <w:rPr>
          <w:rFonts w:ascii="Times New Roman" w:hAnsi="Times New Roman"/>
          <w:sz w:val="28"/>
          <w:szCs w:val="28"/>
        </w:rPr>
        <w:t>τά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την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C015F3">
        <w:rPr>
          <w:rFonts w:ascii="Times New Roman" w:hAnsi="Times New Roman"/>
          <w:sz w:val="28"/>
          <w:szCs w:val="28"/>
        </w:rPr>
        <w:t>ερίοδο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καρα</w:t>
      </w:r>
      <w:proofErr w:type="spellStart"/>
      <w:r w:rsidRPr="00C015F3">
        <w:rPr>
          <w:rFonts w:ascii="Times New Roman" w:hAnsi="Times New Roman"/>
          <w:sz w:val="28"/>
          <w:szCs w:val="28"/>
        </w:rPr>
        <w:t>ντίν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ας 14 </w:t>
      </w:r>
      <w:proofErr w:type="spellStart"/>
      <w:r w:rsidRPr="00C015F3">
        <w:rPr>
          <w:rFonts w:ascii="Times New Roman" w:hAnsi="Times New Roman"/>
          <w:sz w:val="28"/>
          <w:szCs w:val="28"/>
        </w:rPr>
        <w:t>ημερών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015F3">
        <w:rPr>
          <w:rFonts w:ascii="Times New Roman" w:hAnsi="Times New Roman"/>
          <w:sz w:val="28"/>
          <w:szCs w:val="28"/>
        </w:rPr>
        <w:t>μετ</w:t>
      </w:r>
      <w:proofErr w:type="spellEnd"/>
      <w:r w:rsidRPr="00C015F3">
        <w:rPr>
          <w:rFonts w:ascii="Times New Roman" w:hAnsi="Times New Roman"/>
          <w:sz w:val="28"/>
          <w:szCs w:val="28"/>
        </w:rPr>
        <w:t>αξύ 18 Μα</w:t>
      </w:r>
      <w:proofErr w:type="spellStart"/>
      <w:r w:rsidRPr="00C015F3">
        <w:rPr>
          <w:rFonts w:ascii="Times New Roman" w:hAnsi="Times New Roman"/>
          <w:sz w:val="28"/>
          <w:szCs w:val="28"/>
        </w:rPr>
        <w:t>ρτίου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κ</w:t>
      </w:r>
      <w:r w:rsidR="003C37B4" w:rsidRPr="00C015F3">
        <w:rPr>
          <w:rFonts w:ascii="Times New Roman" w:hAnsi="Times New Roman"/>
          <w:sz w:val="28"/>
          <w:szCs w:val="28"/>
        </w:rPr>
        <w:t>αι 31 Μα</w:t>
      </w:r>
      <w:proofErr w:type="spellStart"/>
      <w:r w:rsidR="003C37B4" w:rsidRPr="00C015F3">
        <w:rPr>
          <w:rFonts w:ascii="Times New Roman" w:hAnsi="Times New Roman"/>
          <w:sz w:val="28"/>
          <w:szCs w:val="28"/>
        </w:rPr>
        <w:t>ρτίου</w:t>
      </w:r>
      <w:proofErr w:type="spellEnd"/>
      <w:r w:rsidR="003C37B4" w:rsidRPr="00C015F3">
        <w:rPr>
          <w:rFonts w:ascii="Times New Roman" w:hAnsi="Times New Roman"/>
          <w:sz w:val="28"/>
          <w:szCs w:val="28"/>
        </w:rPr>
        <w:t xml:space="preserve"> 2020),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t xml:space="preserve"> η υβριδική υπηρεσία τηλεϊατρικής σε κλινική αμφιβληστροειδούς</w:t>
      </w:r>
      <w:r w:rsidRPr="00C015F3">
        <w:rPr>
          <w:rFonts w:ascii="Times New Roman" w:hAnsi="Times New Roman"/>
          <w:sz w:val="28"/>
          <w:szCs w:val="28"/>
        </w:rPr>
        <w:t xml:space="preserve"> πρα</w:t>
      </w:r>
      <w:proofErr w:type="spellStart"/>
      <w:r w:rsidRPr="00C015F3">
        <w:rPr>
          <w:rFonts w:ascii="Times New Roman" w:hAnsi="Times New Roman"/>
          <w:sz w:val="28"/>
          <w:szCs w:val="28"/>
        </w:rPr>
        <w:t>γμ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ατοποίησε 523 IVI </w:t>
      </w:r>
      <w:proofErr w:type="spellStart"/>
      <w:r w:rsidRPr="00C015F3">
        <w:rPr>
          <w:rFonts w:ascii="Times New Roman" w:hAnsi="Times New Roman"/>
          <w:sz w:val="28"/>
          <w:szCs w:val="28"/>
        </w:rPr>
        <w:t>σε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394 α</w:t>
      </w:r>
      <w:proofErr w:type="spellStart"/>
      <w:r w:rsidRPr="00C015F3">
        <w:rPr>
          <w:rFonts w:ascii="Times New Roman" w:hAnsi="Times New Roman"/>
          <w:sz w:val="28"/>
          <w:szCs w:val="28"/>
        </w:rPr>
        <w:t>σθενείς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με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μέση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ηλικ</w:t>
      </w:r>
      <w:r w:rsidR="003C37B4" w:rsidRPr="00C015F3">
        <w:rPr>
          <w:rFonts w:ascii="Times New Roman" w:hAnsi="Times New Roman"/>
          <w:sz w:val="28"/>
          <w:szCs w:val="28"/>
        </w:rPr>
        <w:t>ί</w:t>
      </w:r>
      <w:proofErr w:type="spellEnd"/>
      <w:r w:rsidR="003C37B4" w:rsidRPr="00C015F3">
        <w:rPr>
          <w:rFonts w:ascii="Times New Roman" w:hAnsi="Times New Roman"/>
          <w:sz w:val="28"/>
          <w:szCs w:val="28"/>
        </w:rPr>
        <w:t xml:space="preserve">α ± SD 70,96 ± 14,4 </w:t>
      </w:r>
      <w:proofErr w:type="spellStart"/>
      <w:r w:rsidR="003C37B4" w:rsidRPr="00C015F3">
        <w:rPr>
          <w:rFonts w:ascii="Times New Roman" w:hAnsi="Times New Roman"/>
          <w:sz w:val="28"/>
          <w:szCs w:val="28"/>
        </w:rPr>
        <w:t>έτη</w:t>
      </w:r>
      <w:proofErr w:type="spellEnd"/>
      <w:r w:rsidR="003C37B4" w:rsidRPr="00C015F3">
        <w:rPr>
          <w:rFonts w:ascii="Times New Roman" w:hAnsi="Times New Roman"/>
          <w:sz w:val="28"/>
          <w:szCs w:val="28"/>
        </w:rPr>
        <w:t xml:space="preserve">. 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t>Η ενέσιμη θεραπεία</w:t>
      </w:r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χορηγήθηκε</w:t>
      </w:r>
      <w:proofErr w:type="spellEnd"/>
      <w:r w:rsidR="003C37B4" w:rsidRPr="00C015F3">
        <w:rPr>
          <w:rFonts w:ascii="Times New Roman" w:hAnsi="Times New Roman"/>
          <w:sz w:val="28"/>
          <w:szCs w:val="28"/>
          <w:lang w:val="el-GR"/>
        </w:rPr>
        <w:t xml:space="preserve"> σε </w:t>
      </w:r>
      <w:proofErr w:type="spellStart"/>
      <w:r w:rsidR="003C37B4" w:rsidRPr="00C015F3">
        <w:rPr>
          <w:rFonts w:ascii="Times New Roman" w:hAnsi="Times New Roman"/>
          <w:sz w:val="28"/>
          <w:szCs w:val="28"/>
          <w:lang w:val="el-GR"/>
        </w:rPr>
        <w:t>ασθενέις</w:t>
      </w:r>
      <w:proofErr w:type="spellEnd"/>
      <w:r w:rsidR="003C37B4" w:rsidRPr="00C015F3">
        <w:rPr>
          <w:rFonts w:ascii="Times New Roman" w:hAnsi="Times New Roman"/>
          <w:sz w:val="28"/>
          <w:szCs w:val="28"/>
          <w:lang w:val="el-GR"/>
        </w:rPr>
        <w:t xml:space="preserve"> που έπασχαν από</w:t>
      </w:r>
      <w:r w:rsidR="003C37B4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7B4" w:rsidRPr="00C015F3">
        <w:rPr>
          <w:rFonts w:ascii="Times New Roman" w:hAnsi="Times New Roman"/>
          <w:sz w:val="28"/>
          <w:szCs w:val="28"/>
          <w:lang w:val="el-GR"/>
        </w:rPr>
        <w:t>νεοαγγεαική</w:t>
      </w:r>
      <w:proofErr w:type="spellEnd"/>
      <w:r w:rsidR="003C37B4" w:rsidRPr="00C015F3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3C37B4" w:rsidRPr="00C015F3">
        <w:rPr>
          <w:rFonts w:ascii="Times New Roman" w:hAnsi="Times New Roman"/>
          <w:sz w:val="28"/>
          <w:szCs w:val="28"/>
        </w:rPr>
        <w:t>ηλικι</w:t>
      </w:r>
      <w:proofErr w:type="spellEnd"/>
      <w:r w:rsidR="003C37B4" w:rsidRPr="00C015F3">
        <w:rPr>
          <w:rFonts w:ascii="Times New Roman" w:hAnsi="Times New Roman"/>
          <w:sz w:val="28"/>
          <w:szCs w:val="28"/>
        </w:rPr>
        <w:t>ακ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t>ή</w:t>
      </w:r>
      <w:r w:rsidR="003C37B4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7B4" w:rsidRPr="00C015F3">
        <w:rPr>
          <w:rFonts w:ascii="Times New Roman" w:hAnsi="Times New Roman"/>
          <w:sz w:val="28"/>
          <w:szCs w:val="28"/>
        </w:rPr>
        <w:t>εκφ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t>ύλιση</w:t>
      </w:r>
      <w:proofErr w:type="spellEnd"/>
      <w:r w:rsidR="003C37B4"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ωχράς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κηλίδ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C015F3">
        <w:rPr>
          <w:rFonts w:ascii="Times New Roman" w:hAnsi="Times New Roman"/>
          <w:sz w:val="28"/>
          <w:szCs w:val="28"/>
        </w:rPr>
        <w:t>στο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50,5% </w:t>
      </w:r>
      <w:proofErr w:type="spellStart"/>
      <w:r w:rsidRPr="00C015F3">
        <w:rPr>
          <w:rFonts w:ascii="Times New Roman" w:hAnsi="Times New Roman"/>
          <w:sz w:val="28"/>
          <w:szCs w:val="28"/>
        </w:rPr>
        <w:t>των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C015F3">
        <w:rPr>
          <w:rFonts w:ascii="Times New Roman" w:hAnsi="Times New Roman"/>
          <w:sz w:val="28"/>
          <w:szCs w:val="28"/>
        </w:rPr>
        <w:t>ερι</w:t>
      </w:r>
      <w:proofErr w:type="spellEnd"/>
      <w:r w:rsidRPr="00C015F3">
        <w:rPr>
          <w:rFonts w:ascii="Times New Roman" w:hAnsi="Times New Roman"/>
          <w:sz w:val="28"/>
          <w:szCs w:val="28"/>
        </w:rPr>
        <w:t>πτώσεων (199 α</w:t>
      </w:r>
      <w:proofErr w:type="spellStart"/>
      <w:r w:rsidRPr="00C015F3">
        <w:rPr>
          <w:rFonts w:ascii="Times New Roman" w:hAnsi="Times New Roman"/>
          <w:sz w:val="28"/>
          <w:szCs w:val="28"/>
        </w:rPr>
        <w:t>σθενείς</w:t>
      </w:r>
      <w:proofErr w:type="spellEnd"/>
      <w:r w:rsidRPr="00C015F3">
        <w:rPr>
          <w:rFonts w:ascii="Times New Roman" w:hAnsi="Times New Roman"/>
          <w:sz w:val="28"/>
          <w:szCs w:val="28"/>
        </w:rPr>
        <w:t>),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lastRenderedPageBreak/>
        <w:t>από</w:t>
      </w:r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δι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αβητικό </w:t>
      </w:r>
      <w:proofErr w:type="spellStart"/>
      <w:r w:rsidRPr="00C015F3">
        <w:rPr>
          <w:rFonts w:ascii="Times New Roman" w:hAnsi="Times New Roman"/>
          <w:sz w:val="28"/>
          <w:szCs w:val="28"/>
        </w:rPr>
        <w:t>οίδημ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C015F3">
        <w:rPr>
          <w:rFonts w:ascii="Times New Roman" w:hAnsi="Times New Roman"/>
          <w:sz w:val="28"/>
          <w:szCs w:val="28"/>
        </w:rPr>
        <w:t>της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ωχράς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κηλίδ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C015F3">
        <w:rPr>
          <w:rFonts w:ascii="Times New Roman" w:hAnsi="Times New Roman"/>
          <w:sz w:val="28"/>
          <w:szCs w:val="28"/>
        </w:rPr>
        <w:t>στο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21,3% (84 α</w:t>
      </w:r>
      <w:proofErr w:type="spellStart"/>
      <w:r w:rsidRPr="00C015F3">
        <w:rPr>
          <w:rFonts w:ascii="Times New Roman" w:hAnsi="Times New Roman"/>
          <w:sz w:val="28"/>
          <w:szCs w:val="28"/>
        </w:rPr>
        <w:t>σθενείς</w:t>
      </w:r>
      <w:proofErr w:type="spellEnd"/>
      <w:r w:rsidRPr="00C015F3">
        <w:rPr>
          <w:rFonts w:ascii="Times New Roman" w:hAnsi="Times New Roman"/>
          <w:sz w:val="28"/>
          <w:szCs w:val="28"/>
        </w:rPr>
        <w:t>),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t xml:space="preserve"> από</w:t>
      </w:r>
      <w:r w:rsidRPr="00C015F3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C015F3">
        <w:rPr>
          <w:rFonts w:ascii="Times New Roman" w:hAnsi="Times New Roman"/>
          <w:sz w:val="28"/>
          <w:szCs w:val="28"/>
        </w:rPr>
        <w:t>όφρ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αξη </w:t>
      </w:r>
      <w:proofErr w:type="spellStart"/>
      <w:r w:rsidRPr="00C015F3">
        <w:rPr>
          <w:rFonts w:ascii="Times New Roman" w:hAnsi="Times New Roman"/>
          <w:sz w:val="28"/>
          <w:szCs w:val="28"/>
        </w:rPr>
        <w:t>του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C015F3">
        <w:rPr>
          <w:rFonts w:ascii="Times New Roman" w:hAnsi="Times New Roman"/>
          <w:sz w:val="28"/>
          <w:szCs w:val="28"/>
        </w:rPr>
        <w:t>μφι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Pr="00C015F3">
        <w:rPr>
          <w:rFonts w:ascii="Times New Roman" w:hAnsi="Times New Roman"/>
          <w:sz w:val="28"/>
          <w:szCs w:val="28"/>
        </w:rPr>
        <w:t>στο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17,5% (69 α</w:t>
      </w:r>
      <w:proofErr w:type="spellStart"/>
      <w:r w:rsidRPr="00C015F3">
        <w:rPr>
          <w:rFonts w:ascii="Times New Roman" w:hAnsi="Times New Roman"/>
          <w:sz w:val="28"/>
          <w:szCs w:val="28"/>
        </w:rPr>
        <w:t>σθενείς</w:t>
      </w:r>
      <w:proofErr w:type="spellEnd"/>
      <w:r w:rsidRPr="00C015F3">
        <w:rPr>
          <w:rFonts w:ascii="Times New Roman" w:hAnsi="Times New Roman"/>
          <w:sz w:val="28"/>
          <w:szCs w:val="28"/>
        </w:rPr>
        <w:t>) και</w:t>
      </w:r>
      <w:r w:rsidR="003C37B4" w:rsidRPr="00C015F3">
        <w:rPr>
          <w:rFonts w:ascii="Times New Roman" w:hAnsi="Times New Roman"/>
          <w:sz w:val="28"/>
          <w:szCs w:val="28"/>
          <w:lang w:val="el-GR"/>
        </w:rPr>
        <w:t xml:space="preserve"> στο</w:t>
      </w:r>
      <w:r w:rsidRPr="00C015F3">
        <w:rPr>
          <w:rFonts w:ascii="Times New Roman" w:hAnsi="Times New Roman"/>
          <w:sz w:val="28"/>
          <w:szCs w:val="28"/>
        </w:rPr>
        <w:t xml:space="preserve"> 10,7% </w:t>
      </w:r>
      <w:proofErr w:type="spellStart"/>
      <w:r w:rsidRPr="00C015F3">
        <w:rPr>
          <w:rFonts w:ascii="Times New Roman" w:hAnsi="Times New Roman"/>
          <w:sz w:val="28"/>
          <w:szCs w:val="28"/>
        </w:rPr>
        <w:t>γι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C015F3">
        <w:rPr>
          <w:rFonts w:ascii="Times New Roman" w:hAnsi="Times New Roman"/>
          <w:sz w:val="28"/>
          <w:szCs w:val="28"/>
        </w:rPr>
        <w:t>άλλες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C015F3">
        <w:rPr>
          <w:rFonts w:ascii="Times New Roman" w:hAnsi="Times New Roman"/>
          <w:sz w:val="28"/>
          <w:szCs w:val="28"/>
        </w:rPr>
        <w:t>θολογίες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του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C015F3">
        <w:rPr>
          <w:rFonts w:ascii="Times New Roman" w:hAnsi="Times New Roman"/>
          <w:sz w:val="28"/>
          <w:szCs w:val="28"/>
        </w:rPr>
        <w:t>μφι</w:t>
      </w:r>
      <w:proofErr w:type="spellEnd"/>
      <w:r w:rsidRPr="00C015F3">
        <w:rPr>
          <w:rFonts w:ascii="Times New Roman" w:hAnsi="Times New Roman"/>
          <w:sz w:val="28"/>
          <w:szCs w:val="28"/>
        </w:rPr>
        <w:t>βληστροειδούς (42 α</w:t>
      </w:r>
      <w:proofErr w:type="spellStart"/>
      <w:r w:rsidRPr="00C015F3">
        <w:rPr>
          <w:rFonts w:ascii="Times New Roman" w:hAnsi="Times New Roman"/>
          <w:sz w:val="28"/>
          <w:szCs w:val="28"/>
        </w:rPr>
        <w:t>σθενείς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C015F3">
        <w:rPr>
          <w:rFonts w:ascii="Times New Roman" w:hAnsi="Times New Roman"/>
          <w:sz w:val="28"/>
          <w:szCs w:val="28"/>
        </w:rPr>
        <w:t>Δεν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C015F3">
        <w:rPr>
          <w:rFonts w:ascii="Times New Roman" w:hAnsi="Times New Roman"/>
          <w:sz w:val="28"/>
          <w:szCs w:val="28"/>
        </w:rPr>
        <w:t>τηρήθηκ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C015F3">
        <w:rPr>
          <w:rFonts w:ascii="Times New Roman" w:hAnsi="Times New Roman"/>
          <w:sz w:val="28"/>
          <w:szCs w:val="28"/>
        </w:rPr>
        <w:t>οφθ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αλμικές ή </w:t>
      </w:r>
      <w:proofErr w:type="spellStart"/>
      <w:r w:rsidRPr="00C015F3">
        <w:rPr>
          <w:rFonts w:ascii="Times New Roman" w:hAnsi="Times New Roman"/>
          <w:sz w:val="28"/>
          <w:szCs w:val="28"/>
        </w:rPr>
        <w:t>συστημ</w:t>
      </w:r>
      <w:proofErr w:type="spellEnd"/>
      <w:r w:rsidRPr="00C015F3">
        <w:rPr>
          <w:rFonts w:ascii="Times New Roman" w:hAnsi="Times New Roman"/>
          <w:sz w:val="28"/>
          <w:szCs w:val="28"/>
        </w:rPr>
        <w:t>ατικές επιπ</w:t>
      </w:r>
      <w:proofErr w:type="spellStart"/>
      <w:r w:rsidRPr="00C015F3">
        <w:rPr>
          <w:rFonts w:ascii="Times New Roman" w:hAnsi="Times New Roman"/>
          <w:sz w:val="28"/>
          <w:szCs w:val="28"/>
        </w:rPr>
        <w:t>λοκές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. </w:t>
      </w:r>
    </w:p>
    <w:p w:rsidR="009F2ECC" w:rsidRPr="00C015F3" w:rsidRDefault="009F2ECC" w:rsidP="00C01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15F3" w:rsidRPr="00C015F3" w:rsidRDefault="00C015F3" w:rsidP="00C015F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15F3">
        <w:rPr>
          <w:rFonts w:ascii="Times New Roman" w:hAnsi="Times New Roman"/>
          <w:sz w:val="28"/>
          <w:szCs w:val="28"/>
          <w:u w:val="single"/>
        </w:rPr>
        <w:t>ΣΥΜΠΕΡΑΣΜΑ</w:t>
      </w:r>
    </w:p>
    <w:p w:rsidR="00353E67" w:rsidRDefault="009F2ECC" w:rsidP="00C015F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C015F3">
        <w:rPr>
          <w:rFonts w:ascii="Times New Roman" w:hAnsi="Times New Roman"/>
          <w:sz w:val="28"/>
          <w:szCs w:val="28"/>
        </w:rPr>
        <w:t>Κα</w:t>
      </w:r>
      <w:proofErr w:type="spellStart"/>
      <w:r w:rsidRPr="00C015F3">
        <w:rPr>
          <w:rFonts w:ascii="Times New Roman" w:hAnsi="Times New Roman"/>
          <w:sz w:val="28"/>
          <w:szCs w:val="28"/>
        </w:rPr>
        <w:t>τά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τη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διάρκει</w:t>
      </w:r>
      <w:proofErr w:type="spellEnd"/>
      <w:r w:rsidRPr="00C015F3">
        <w:rPr>
          <w:rFonts w:ascii="Times New Roman" w:hAnsi="Times New Roman"/>
          <w:sz w:val="28"/>
          <w:szCs w:val="28"/>
        </w:rPr>
        <w:t>α κ</w:t>
      </w:r>
      <w:r w:rsidR="003C5849" w:rsidRPr="00C015F3">
        <w:rPr>
          <w:rFonts w:ascii="Times New Roman" w:hAnsi="Times New Roman"/>
          <w:sz w:val="28"/>
          <w:szCs w:val="28"/>
        </w:rPr>
        <w:t>ατα</w:t>
      </w:r>
      <w:proofErr w:type="spellStart"/>
      <w:r w:rsidR="003C5849" w:rsidRPr="00C015F3">
        <w:rPr>
          <w:rFonts w:ascii="Times New Roman" w:hAnsi="Times New Roman"/>
          <w:sz w:val="28"/>
          <w:szCs w:val="28"/>
        </w:rPr>
        <w:t>στροφών</w:t>
      </w:r>
      <w:proofErr w:type="spellEnd"/>
      <w:r w:rsidR="003C5849" w:rsidRPr="00C015F3">
        <w:rPr>
          <w:rFonts w:ascii="Times New Roman" w:hAnsi="Times New Roman"/>
          <w:sz w:val="28"/>
          <w:szCs w:val="28"/>
        </w:rPr>
        <w:t xml:space="preserve"> και πα</w:t>
      </w:r>
      <w:proofErr w:type="spellStart"/>
      <w:r w:rsidR="003C5849" w:rsidRPr="00C015F3">
        <w:rPr>
          <w:rFonts w:ascii="Times New Roman" w:hAnsi="Times New Roman"/>
          <w:sz w:val="28"/>
          <w:szCs w:val="28"/>
        </w:rPr>
        <w:t>νδημιών</w:t>
      </w:r>
      <w:proofErr w:type="spellEnd"/>
      <w:r w:rsidR="003C5849" w:rsidRPr="00C015F3">
        <w:rPr>
          <w:rFonts w:ascii="Times New Roman" w:hAnsi="Times New Roman"/>
          <w:sz w:val="28"/>
          <w:szCs w:val="28"/>
        </w:rPr>
        <w:t xml:space="preserve">, η </w:t>
      </w:r>
      <w:proofErr w:type="spellStart"/>
      <w:r w:rsidR="003C5849" w:rsidRPr="00C015F3">
        <w:rPr>
          <w:rFonts w:ascii="Times New Roman" w:hAnsi="Times New Roman"/>
          <w:sz w:val="28"/>
          <w:szCs w:val="28"/>
        </w:rPr>
        <w:t>θερ</w:t>
      </w:r>
      <w:proofErr w:type="spellEnd"/>
      <w:r w:rsidR="003C5849" w:rsidRPr="00C015F3">
        <w:rPr>
          <w:rFonts w:ascii="Times New Roman" w:hAnsi="Times New Roman"/>
          <w:sz w:val="28"/>
          <w:szCs w:val="28"/>
        </w:rPr>
        <w:t>απε</w:t>
      </w:r>
      <w:r w:rsidR="003C5849" w:rsidRPr="00C015F3">
        <w:rPr>
          <w:rFonts w:ascii="Times New Roman" w:hAnsi="Times New Roman"/>
          <w:sz w:val="28"/>
          <w:szCs w:val="28"/>
          <w:lang w:val="el-GR"/>
        </w:rPr>
        <w:t xml:space="preserve">ία με </w:t>
      </w:r>
      <w:proofErr w:type="spellStart"/>
      <w:r w:rsidR="003C5849" w:rsidRPr="00C015F3">
        <w:rPr>
          <w:rFonts w:ascii="Times New Roman" w:hAnsi="Times New Roman"/>
          <w:sz w:val="28"/>
          <w:szCs w:val="28"/>
          <w:lang w:val="el-GR"/>
        </w:rPr>
        <w:t>ενδουαλωιδικές</w:t>
      </w:r>
      <w:proofErr w:type="spellEnd"/>
      <w:r w:rsidR="003C5849" w:rsidRPr="00C015F3">
        <w:rPr>
          <w:rFonts w:ascii="Times New Roman" w:hAnsi="Times New Roman"/>
          <w:sz w:val="28"/>
          <w:szCs w:val="28"/>
          <w:lang w:val="el-GR"/>
        </w:rPr>
        <w:t xml:space="preserve"> ενέσεις</w:t>
      </w:r>
      <w:r w:rsidRPr="00C015F3">
        <w:rPr>
          <w:rFonts w:ascii="Times New Roman" w:hAnsi="Times New Roman"/>
          <w:sz w:val="28"/>
          <w:szCs w:val="28"/>
        </w:rPr>
        <w:t xml:space="preserve"> μπ</w:t>
      </w:r>
      <w:proofErr w:type="spellStart"/>
      <w:r w:rsidRPr="00C015F3">
        <w:rPr>
          <w:rFonts w:ascii="Times New Roman" w:hAnsi="Times New Roman"/>
          <w:sz w:val="28"/>
          <w:szCs w:val="28"/>
        </w:rPr>
        <w:t>ορεί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να πα</w:t>
      </w:r>
      <w:proofErr w:type="spellStart"/>
      <w:r w:rsidRPr="00C015F3">
        <w:rPr>
          <w:rFonts w:ascii="Times New Roman" w:hAnsi="Times New Roman"/>
          <w:sz w:val="28"/>
          <w:szCs w:val="28"/>
        </w:rPr>
        <w:t>ρέχετ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C015F3">
        <w:rPr>
          <w:rFonts w:ascii="Times New Roman" w:hAnsi="Times New Roman"/>
          <w:sz w:val="28"/>
          <w:szCs w:val="28"/>
        </w:rPr>
        <w:t>με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C015F3">
        <w:rPr>
          <w:rFonts w:ascii="Times New Roman" w:hAnsi="Times New Roman"/>
          <w:sz w:val="28"/>
          <w:szCs w:val="28"/>
        </w:rPr>
        <w:t>σφάλει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C015F3">
        <w:rPr>
          <w:rFonts w:ascii="Times New Roman" w:hAnsi="Times New Roman"/>
          <w:sz w:val="28"/>
          <w:szCs w:val="28"/>
        </w:rPr>
        <w:t>χρησιμο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Pr="00C015F3">
        <w:rPr>
          <w:rFonts w:ascii="Times New Roman" w:hAnsi="Times New Roman"/>
          <w:sz w:val="28"/>
          <w:szCs w:val="28"/>
        </w:rPr>
        <w:t>μι</w:t>
      </w:r>
      <w:proofErr w:type="spellEnd"/>
      <w:r w:rsidRPr="00C015F3">
        <w:rPr>
          <w:rFonts w:ascii="Times New Roman" w:hAnsi="Times New Roman"/>
          <w:sz w:val="28"/>
          <w:szCs w:val="28"/>
        </w:rPr>
        <w:t>α υβ</w:t>
      </w:r>
      <w:proofErr w:type="spellStart"/>
      <w:r w:rsidRPr="00C015F3">
        <w:rPr>
          <w:rFonts w:ascii="Times New Roman" w:hAnsi="Times New Roman"/>
          <w:sz w:val="28"/>
          <w:szCs w:val="28"/>
        </w:rPr>
        <w:t>ριδική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C015F3">
        <w:rPr>
          <w:rFonts w:ascii="Times New Roman" w:hAnsi="Times New Roman"/>
          <w:sz w:val="28"/>
          <w:szCs w:val="28"/>
        </w:rPr>
        <w:t>ροσέγγιση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849" w:rsidRPr="00C015F3">
        <w:rPr>
          <w:rFonts w:ascii="Times New Roman" w:hAnsi="Times New Roman"/>
          <w:sz w:val="28"/>
          <w:szCs w:val="28"/>
          <w:lang w:val="el-GR"/>
        </w:rPr>
        <w:t>τηλε</w:t>
      </w:r>
      <w:proofErr w:type="spellEnd"/>
      <w:r w:rsidRPr="00C015F3">
        <w:rPr>
          <w:rFonts w:ascii="Times New Roman" w:hAnsi="Times New Roman"/>
          <w:sz w:val="28"/>
          <w:szCs w:val="28"/>
        </w:rPr>
        <w:t>ια</w:t>
      </w:r>
      <w:proofErr w:type="spellStart"/>
      <w:r w:rsidRPr="00C015F3">
        <w:rPr>
          <w:rFonts w:ascii="Times New Roman" w:hAnsi="Times New Roman"/>
          <w:sz w:val="28"/>
          <w:szCs w:val="28"/>
        </w:rPr>
        <w:t>τρικής</w:t>
      </w:r>
      <w:proofErr w:type="spellEnd"/>
      <w:r w:rsidR="003C5849" w:rsidRPr="00C015F3">
        <w:rPr>
          <w:rFonts w:ascii="Times New Roman" w:hAnsi="Times New Roman"/>
          <w:sz w:val="28"/>
          <w:szCs w:val="28"/>
          <w:lang w:val="el-GR"/>
        </w:rPr>
        <w:t xml:space="preserve"> στο πλαίσιο μις κλινικής</w:t>
      </w:r>
      <w:r w:rsidR="003C5849" w:rsidRPr="00C015F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C5849" w:rsidRPr="00C015F3">
        <w:rPr>
          <w:rFonts w:ascii="Times New Roman" w:hAnsi="Times New Roman"/>
          <w:sz w:val="28"/>
          <w:szCs w:val="28"/>
        </w:rPr>
        <w:t>μφι</w:t>
      </w:r>
      <w:proofErr w:type="spellEnd"/>
      <w:r w:rsidR="003C5849" w:rsidRPr="00C015F3">
        <w:rPr>
          <w:rFonts w:ascii="Times New Roman" w:hAnsi="Times New Roman"/>
          <w:sz w:val="28"/>
          <w:szCs w:val="28"/>
        </w:rPr>
        <w:t>βληστροειδικο</w:t>
      </w:r>
      <w:proofErr w:type="spellStart"/>
      <w:r w:rsidR="003C5849" w:rsidRPr="00C015F3">
        <w:rPr>
          <w:rFonts w:ascii="Times New Roman" w:hAnsi="Times New Roman"/>
          <w:sz w:val="28"/>
          <w:szCs w:val="28"/>
          <w:lang w:val="el-GR"/>
        </w:rPr>
        <w:t>ύς</w:t>
      </w:r>
      <w:proofErr w:type="spellEnd"/>
      <w:r w:rsidRPr="00C015F3">
        <w:rPr>
          <w:rFonts w:ascii="Times New Roman" w:hAnsi="Times New Roman"/>
          <w:sz w:val="28"/>
          <w:szCs w:val="28"/>
        </w:rPr>
        <w:t>, α</w:t>
      </w:r>
      <w:proofErr w:type="spellStart"/>
      <w:r w:rsidRPr="00C015F3">
        <w:rPr>
          <w:rFonts w:ascii="Times New Roman" w:hAnsi="Times New Roman"/>
          <w:sz w:val="28"/>
          <w:szCs w:val="28"/>
        </w:rPr>
        <w:t>λλά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5F3">
        <w:rPr>
          <w:rFonts w:ascii="Times New Roman" w:hAnsi="Times New Roman"/>
          <w:sz w:val="28"/>
          <w:szCs w:val="28"/>
        </w:rPr>
        <w:t>μόνο</w:t>
      </w:r>
      <w:proofErr w:type="spellEnd"/>
      <w:r w:rsidRPr="00C0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849" w:rsidRPr="00C015F3">
        <w:rPr>
          <w:rFonts w:ascii="Times New Roman" w:hAnsi="Times New Roman"/>
          <w:sz w:val="28"/>
          <w:szCs w:val="28"/>
          <w:lang w:val="el-GR"/>
        </w:rPr>
        <w:t>εντώς</w:t>
      </w:r>
      <w:proofErr w:type="spellEnd"/>
      <w:r w:rsidR="003C5849" w:rsidRPr="00C015F3">
        <w:rPr>
          <w:rFonts w:ascii="Times New Roman" w:hAnsi="Times New Roman"/>
          <w:sz w:val="28"/>
          <w:szCs w:val="28"/>
          <w:lang w:val="el-GR"/>
        </w:rPr>
        <w:t xml:space="preserve"> ενός καλά οργανωμένου συστήματος παροχής υπηρεσιών υγείας σε ασθενείς.</w:t>
      </w:r>
    </w:p>
    <w:p w:rsidR="00C015F3" w:rsidRDefault="00C015F3" w:rsidP="00C015F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C015F3" w:rsidRPr="00A955D5" w:rsidRDefault="00C015F3" w:rsidP="00C015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C015F3" w:rsidRPr="00A955D5" w:rsidRDefault="00C015F3" w:rsidP="00C015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C015F3" w:rsidRPr="00A955D5" w:rsidRDefault="00C015F3" w:rsidP="00C015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C015F3" w:rsidRPr="00C015F3" w:rsidRDefault="00C015F3" w:rsidP="00C01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15F3" w:rsidRPr="00C01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D4" w:rsidRDefault="007F7FD4" w:rsidP="004D625A">
      <w:r>
        <w:separator/>
      </w:r>
    </w:p>
  </w:endnote>
  <w:endnote w:type="continuationSeparator" w:id="0">
    <w:p w:rsidR="007F7FD4" w:rsidRDefault="007F7FD4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D4" w:rsidRDefault="007F7FD4" w:rsidP="004D625A">
      <w:r>
        <w:separator/>
      </w:r>
    </w:p>
  </w:footnote>
  <w:footnote w:type="continuationSeparator" w:id="0">
    <w:p w:rsidR="007F7FD4" w:rsidRDefault="007F7FD4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67"/>
    <w:rsid w:val="00284426"/>
    <w:rsid w:val="002B4B8D"/>
    <w:rsid w:val="00353E67"/>
    <w:rsid w:val="003A09B8"/>
    <w:rsid w:val="003C37B4"/>
    <w:rsid w:val="003C5849"/>
    <w:rsid w:val="003E00EC"/>
    <w:rsid w:val="003E3B49"/>
    <w:rsid w:val="004D4BE7"/>
    <w:rsid w:val="004D625A"/>
    <w:rsid w:val="004F370C"/>
    <w:rsid w:val="007F7FD4"/>
    <w:rsid w:val="00823F9C"/>
    <w:rsid w:val="00883B68"/>
    <w:rsid w:val="00912414"/>
    <w:rsid w:val="009809C7"/>
    <w:rsid w:val="009F2ECC"/>
    <w:rsid w:val="00A01F06"/>
    <w:rsid w:val="00A153ED"/>
    <w:rsid w:val="00A722CD"/>
    <w:rsid w:val="00B55F67"/>
    <w:rsid w:val="00C015F3"/>
    <w:rsid w:val="00C86E30"/>
    <w:rsid w:val="00E001C1"/>
    <w:rsid w:val="00E269B3"/>
    <w:rsid w:val="00E4265E"/>
    <w:rsid w:val="00EA0C26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20DCC-1913-4D8C-9987-5885D32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67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2020-11-01T10:51:00Z</dcterms:created>
  <dcterms:modified xsi:type="dcterms:W3CDTF">2021-02-10T10:02:00Z</dcterms:modified>
</cp:coreProperties>
</file>