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D6E83" w14:textId="3E410C1A" w:rsidR="006717F6" w:rsidRPr="006717F6" w:rsidRDefault="006717F6" w:rsidP="00F4097C">
      <w:pPr>
        <w:spacing w:after="0" w:line="240" w:lineRule="auto"/>
        <w:rPr>
          <w:rFonts w:eastAsiaTheme="minorEastAsia"/>
          <w:sz w:val="24"/>
          <w:szCs w:val="24"/>
          <w:lang w:val="el-GR" w:eastAsia="en-GB"/>
        </w:rPr>
      </w:pPr>
      <w:r w:rsidRPr="006717F6">
        <w:rPr>
          <w:rFonts w:eastAsiaTheme="minorEastAsia"/>
          <w:sz w:val="24"/>
          <w:szCs w:val="24"/>
          <w:lang w:val="el-GR" w:eastAsia="en-GB"/>
        </w:rPr>
        <w:t>Επιχειρείν</w:t>
      </w:r>
      <w:r w:rsidRPr="006717F6">
        <w:rPr>
          <w:rFonts w:eastAsiaTheme="minorEastAsia"/>
          <w:b/>
          <w:bCs/>
          <w:i/>
          <w:iCs/>
          <w:sz w:val="24"/>
          <w:szCs w:val="24"/>
          <w:lang w:eastAsia="en-GB"/>
        </w:rPr>
        <w:t>Deal</w:t>
      </w:r>
      <w:r w:rsidRPr="006717F6">
        <w:rPr>
          <w:rFonts w:eastAsiaTheme="minorEastAsia"/>
          <w:sz w:val="24"/>
          <w:szCs w:val="24"/>
          <w:lang w:val="el-GR" w:eastAsia="en-GB"/>
        </w:rPr>
        <w:t xml:space="preserve"> της </w:t>
      </w:r>
      <w:proofErr w:type="spellStart"/>
      <w:r w:rsidRPr="006717F6">
        <w:rPr>
          <w:rFonts w:eastAsiaTheme="minorEastAsia"/>
          <w:sz w:val="24"/>
          <w:szCs w:val="24"/>
          <w:lang w:eastAsia="en-GB"/>
        </w:rPr>
        <w:t>Dealnews</w:t>
      </w:r>
      <w:proofErr w:type="spellEnd"/>
      <w:r w:rsidRPr="006717F6">
        <w:rPr>
          <w:rFonts w:eastAsiaTheme="minorEastAsia"/>
          <w:sz w:val="24"/>
          <w:szCs w:val="24"/>
          <w:lang w:val="el-GR" w:eastAsia="en-GB"/>
        </w:rPr>
        <w:t xml:space="preserve">, Παρασκευή </w:t>
      </w:r>
      <w:r w:rsidR="00AF7895" w:rsidRPr="00F90270">
        <w:rPr>
          <w:rFonts w:eastAsiaTheme="minorEastAsia"/>
          <w:sz w:val="24"/>
          <w:szCs w:val="24"/>
          <w:lang w:val="el-GR" w:eastAsia="en-GB"/>
        </w:rPr>
        <w:t xml:space="preserve">22 </w:t>
      </w:r>
      <w:r w:rsidRPr="006717F6">
        <w:rPr>
          <w:rFonts w:eastAsiaTheme="minorEastAsia"/>
          <w:sz w:val="24"/>
          <w:szCs w:val="24"/>
          <w:lang w:val="el-GR" w:eastAsia="en-GB"/>
        </w:rPr>
        <w:t>Ιανουαρίου 2021</w:t>
      </w:r>
    </w:p>
    <w:p w14:paraId="37F55FAC" w14:textId="6CD9EC4C" w:rsidR="006717F6" w:rsidRPr="006717F6" w:rsidRDefault="006717F6" w:rsidP="00F4097C">
      <w:pPr>
        <w:spacing w:after="0" w:line="240" w:lineRule="auto"/>
        <w:rPr>
          <w:rFonts w:eastAsiaTheme="minorEastAsia"/>
          <w:sz w:val="24"/>
          <w:szCs w:val="24"/>
          <w:lang w:val="el-GR" w:eastAsia="en-GB"/>
        </w:rPr>
      </w:pPr>
    </w:p>
    <w:p w14:paraId="5B641948" w14:textId="64D0D8C4" w:rsidR="006717F6" w:rsidRPr="006717F6" w:rsidRDefault="006717F6" w:rsidP="00F4097C">
      <w:pPr>
        <w:spacing w:after="0" w:line="240" w:lineRule="auto"/>
        <w:rPr>
          <w:rFonts w:eastAsiaTheme="minorEastAsia"/>
          <w:sz w:val="24"/>
          <w:szCs w:val="24"/>
          <w:lang w:val="el-GR" w:eastAsia="en-GB"/>
        </w:rPr>
      </w:pPr>
    </w:p>
    <w:p w14:paraId="2A2ACA28" w14:textId="3B18B3F7" w:rsidR="006717F6" w:rsidRPr="006717F6" w:rsidRDefault="00F90270" w:rsidP="00F4097C">
      <w:pPr>
        <w:spacing w:after="0" w:line="240" w:lineRule="auto"/>
        <w:rPr>
          <w:rFonts w:eastAsiaTheme="minorEastAsia"/>
          <w:sz w:val="24"/>
          <w:szCs w:val="24"/>
          <w:lang w:val="el-GR" w:eastAsia="en-GB"/>
        </w:rPr>
      </w:pPr>
      <w:r w:rsidRPr="006717F6">
        <w:rPr>
          <w:rFonts w:eastAsiaTheme="minorEastAsia"/>
          <w:noProof/>
          <w:sz w:val="24"/>
          <w:szCs w:val="24"/>
          <w:lang w:val="el-GR" w:eastAsia="en-GB"/>
        </w:rPr>
        <w:drawing>
          <wp:anchor distT="0" distB="0" distL="114300" distR="114300" simplePos="0" relativeHeight="251659264" behindDoc="1" locked="0" layoutInCell="1" allowOverlap="1" wp14:anchorId="6A592C84" wp14:editId="11DBCF40">
            <wp:simplePos x="0" y="0"/>
            <wp:positionH relativeFrom="column">
              <wp:posOffset>3475355</wp:posOffset>
            </wp:positionH>
            <wp:positionV relativeFrom="paragraph">
              <wp:posOffset>20955</wp:posOffset>
            </wp:positionV>
            <wp:extent cx="2214880" cy="1329690"/>
            <wp:effectExtent l="0" t="0" r="0" b="3810"/>
            <wp:wrapThrough wrapText="bothSides">
              <wp:wrapPolygon edited="0">
                <wp:start x="0" y="0"/>
                <wp:lineTo x="0" y="21456"/>
                <wp:lineTo x="21427" y="21456"/>
                <wp:lineTo x="2142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488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9A22B1" w14:textId="77777777" w:rsidR="006717F6" w:rsidRPr="006717F6" w:rsidRDefault="006717F6" w:rsidP="00F4097C">
      <w:pPr>
        <w:spacing w:after="0" w:line="240" w:lineRule="auto"/>
        <w:rPr>
          <w:rFonts w:eastAsiaTheme="minorEastAsia"/>
          <w:sz w:val="24"/>
          <w:szCs w:val="24"/>
          <w:lang w:val="el-GR" w:eastAsia="en-GB"/>
        </w:rPr>
      </w:pPr>
      <w:r w:rsidRPr="006717F6">
        <w:rPr>
          <w:rFonts w:eastAsiaTheme="minorEastAsia"/>
          <w:sz w:val="24"/>
          <w:szCs w:val="24"/>
          <w:lang w:val="el-GR" w:eastAsia="en-GB"/>
        </w:rPr>
        <w:t>Κωνσταντίνος Κουσκούκης</w:t>
      </w:r>
    </w:p>
    <w:p w14:paraId="2231C90D" w14:textId="77777777" w:rsidR="006717F6" w:rsidRPr="006717F6" w:rsidRDefault="006717F6" w:rsidP="00F4097C">
      <w:pPr>
        <w:spacing w:after="0" w:line="240" w:lineRule="auto"/>
        <w:rPr>
          <w:rFonts w:eastAsiaTheme="minorEastAsia"/>
          <w:sz w:val="24"/>
          <w:szCs w:val="24"/>
          <w:lang w:val="el-GR" w:eastAsia="en-GB"/>
        </w:rPr>
      </w:pPr>
    </w:p>
    <w:p w14:paraId="6AFACF03" w14:textId="77777777" w:rsidR="006717F6" w:rsidRPr="006717F6" w:rsidRDefault="006717F6" w:rsidP="00F4097C">
      <w:pPr>
        <w:spacing w:after="0" w:line="240" w:lineRule="auto"/>
        <w:rPr>
          <w:rFonts w:eastAsiaTheme="minorEastAsia"/>
          <w:sz w:val="24"/>
          <w:szCs w:val="24"/>
          <w:lang w:val="el-GR" w:eastAsia="en-GB"/>
        </w:rPr>
      </w:pPr>
      <w:r w:rsidRPr="006717F6">
        <w:rPr>
          <w:rFonts w:eastAsiaTheme="minorEastAsia"/>
          <w:sz w:val="24"/>
          <w:szCs w:val="24"/>
          <w:lang w:val="el-GR" w:eastAsia="en-GB"/>
        </w:rPr>
        <w:t xml:space="preserve">Καθηγητής Δερματολογίας – Νομικός – Πρόεδρος της Ελληνικής Ακαδημίας Ιαματικής Ιατρικής - Πρόεδρος Ελληνικού Συνδέσμου Τουρισμού Υγείας </w:t>
      </w:r>
    </w:p>
    <w:p w14:paraId="32E49762" w14:textId="77777777" w:rsidR="006717F6" w:rsidRPr="006717F6" w:rsidRDefault="006717F6" w:rsidP="00F4097C">
      <w:pPr>
        <w:spacing w:after="0" w:line="240" w:lineRule="auto"/>
        <w:rPr>
          <w:rFonts w:eastAsiaTheme="minorEastAsia"/>
          <w:sz w:val="24"/>
          <w:szCs w:val="24"/>
          <w:lang w:val="el-GR" w:eastAsia="en-GB"/>
        </w:rPr>
      </w:pPr>
    </w:p>
    <w:p w14:paraId="069056A8" w14:textId="77777777" w:rsidR="006717F6" w:rsidRPr="006717F6" w:rsidRDefault="006717F6" w:rsidP="00F4097C">
      <w:pPr>
        <w:spacing w:after="0" w:line="240" w:lineRule="auto"/>
        <w:rPr>
          <w:rFonts w:eastAsiaTheme="minorEastAsia"/>
          <w:sz w:val="24"/>
          <w:szCs w:val="24"/>
          <w:lang w:val="el-GR" w:eastAsia="en-GB"/>
        </w:rPr>
      </w:pPr>
    </w:p>
    <w:p w14:paraId="14F0C253" w14:textId="735BB84D" w:rsidR="006717F6" w:rsidRPr="00F90270" w:rsidRDefault="006717F6" w:rsidP="00F4097C">
      <w:pPr>
        <w:pStyle w:val="boldmesotitlos"/>
        <w:spacing w:line="240" w:lineRule="auto"/>
        <w:jc w:val="center"/>
        <w:rPr>
          <w:rFonts w:asciiTheme="minorHAnsi" w:hAnsiTheme="minorHAnsi" w:cs="Times New Roman"/>
          <w:b w:val="0"/>
          <w:bCs w:val="0"/>
          <w:sz w:val="24"/>
          <w:szCs w:val="24"/>
        </w:rPr>
      </w:pPr>
    </w:p>
    <w:p w14:paraId="20BA4D1F" w14:textId="77777777" w:rsidR="006717F6" w:rsidRPr="00F90270" w:rsidRDefault="006717F6" w:rsidP="00F4097C">
      <w:pPr>
        <w:pStyle w:val="boldmesotitlos"/>
        <w:spacing w:line="240" w:lineRule="auto"/>
        <w:jc w:val="center"/>
        <w:rPr>
          <w:rFonts w:asciiTheme="minorHAnsi" w:hAnsiTheme="minorHAnsi" w:cs="Times New Roman"/>
          <w:b w:val="0"/>
          <w:bCs w:val="0"/>
          <w:sz w:val="24"/>
          <w:szCs w:val="24"/>
        </w:rPr>
      </w:pPr>
    </w:p>
    <w:p w14:paraId="15B98238" w14:textId="7B194ECB" w:rsidR="00511A98" w:rsidRPr="00F90270" w:rsidRDefault="00C901FD" w:rsidP="00F4097C">
      <w:pPr>
        <w:pStyle w:val="boldmesotitlos"/>
        <w:spacing w:line="240" w:lineRule="auto"/>
        <w:jc w:val="center"/>
        <w:rPr>
          <w:rFonts w:asciiTheme="minorHAnsi" w:hAnsiTheme="minorHAnsi" w:cs="Times New Roman"/>
          <w:sz w:val="32"/>
          <w:szCs w:val="32"/>
        </w:rPr>
      </w:pPr>
      <w:r w:rsidRPr="00F90270">
        <w:rPr>
          <w:rFonts w:asciiTheme="minorHAnsi" w:hAnsiTheme="minorHAnsi" w:cs="Times New Roman"/>
          <w:sz w:val="32"/>
          <w:szCs w:val="32"/>
        </w:rPr>
        <w:t>Η συμβολή της θαλασσοθεραπείας στο τουρισμό υγείας</w:t>
      </w:r>
    </w:p>
    <w:p w14:paraId="08C56E39" w14:textId="77777777" w:rsidR="00511A98" w:rsidRPr="00F90270" w:rsidRDefault="00511A98" w:rsidP="00F4097C">
      <w:pPr>
        <w:pStyle w:val="boldmesotitlos"/>
        <w:spacing w:line="240" w:lineRule="auto"/>
        <w:jc w:val="both"/>
        <w:rPr>
          <w:rFonts w:asciiTheme="minorHAnsi" w:hAnsiTheme="minorHAnsi" w:cs="Times New Roman"/>
          <w:b w:val="0"/>
          <w:bCs w:val="0"/>
          <w:sz w:val="24"/>
          <w:szCs w:val="24"/>
        </w:rPr>
      </w:pPr>
    </w:p>
    <w:p w14:paraId="5404A18D" w14:textId="57DB4A11" w:rsidR="00721DCF" w:rsidRPr="00F90270" w:rsidRDefault="00196555" w:rsidP="00F4097C">
      <w:pPr>
        <w:pStyle w:val="boldmesotitlos"/>
        <w:spacing w:line="240" w:lineRule="auto"/>
        <w:ind w:firstLine="170"/>
        <w:jc w:val="both"/>
        <w:rPr>
          <w:rFonts w:asciiTheme="minorHAnsi" w:hAnsiTheme="minorHAnsi" w:cs="Times New Roman"/>
          <w:b w:val="0"/>
          <w:bCs w:val="0"/>
          <w:sz w:val="24"/>
          <w:szCs w:val="24"/>
        </w:rPr>
      </w:pPr>
      <w:r w:rsidRPr="00F90270">
        <w:rPr>
          <w:rFonts w:asciiTheme="minorHAnsi" w:hAnsiTheme="minorHAnsi" w:cs="Times New Roman"/>
          <w:b w:val="0"/>
          <w:bCs w:val="0"/>
          <w:sz w:val="24"/>
          <w:szCs w:val="24"/>
        </w:rPr>
        <w:t xml:space="preserve"> Θ</w:t>
      </w:r>
      <w:r w:rsidR="008A6101" w:rsidRPr="00F90270">
        <w:rPr>
          <w:rFonts w:asciiTheme="minorHAnsi" w:hAnsiTheme="minorHAnsi" w:cs="Times New Roman"/>
          <w:b w:val="0"/>
          <w:bCs w:val="0"/>
          <w:sz w:val="24"/>
          <w:szCs w:val="24"/>
        </w:rPr>
        <w:t>αλασσοθεραπεία</w:t>
      </w:r>
      <w:r w:rsidR="00C901FD" w:rsidRPr="00F90270">
        <w:rPr>
          <w:rFonts w:asciiTheme="minorHAnsi" w:hAnsiTheme="minorHAnsi" w:cs="Times New Roman"/>
          <w:b w:val="0"/>
          <w:bCs w:val="0"/>
          <w:sz w:val="24"/>
          <w:szCs w:val="24"/>
        </w:rPr>
        <w:t xml:space="preserve">, όρος τον οποίο χρησιμοποίησε πρώτη φορά ο Ιπποκράτης, </w:t>
      </w:r>
      <w:r w:rsidR="008A6101" w:rsidRPr="00F90270">
        <w:rPr>
          <w:rFonts w:asciiTheme="minorHAnsi" w:hAnsiTheme="minorHAnsi" w:cs="Times New Roman"/>
          <w:b w:val="0"/>
          <w:bCs w:val="0"/>
          <w:sz w:val="24"/>
          <w:szCs w:val="24"/>
        </w:rPr>
        <w:t>ε</w:t>
      </w:r>
      <w:r w:rsidR="00721DCF" w:rsidRPr="00F90270">
        <w:rPr>
          <w:rFonts w:asciiTheme="minorHAnsi" w:hAnsiTheme="minorHAnsi" w:cs="Times New Roman"/>
          <w:b w:val="0"/>
          <w:bCs w:val="0"/>
          <w:sz w:val="24"/>
          <w:szCs w:val="24"/>
        </w:rPr>
        <w:t>ίναι η θεραπευτική δράση του θαλασσινού νερού</w:t>
      </w:r>
      <w:r w:rsidR="000B09D2">
        <w:rPr>
          <w:rFonts w:asciiTheme="minorHAnsi" w:hAnsiTheme="minorHAnsi" w:cs="Times New Roman"/>
          <w:b w:val="0"/>
          <w:bCs w:val="0"/>
          <w:sz w:val="24"/>
          <w:szCs w:val="24"/>
        </w:rPr>
        <w:t xml:space="preserve"> που </w:t>
      </w:r>
      <w:r w:rsidR="00721DCF" w:rsidRPr="00F90270">
        <w:rPr>
          <w:rFonts w:asciiTheme="minorHAnsi" w:hAnsiTheme="minorHAnsi" w:cs="Times New Roman"/>
          <w:b w:val="0"/>
          <w:bCs w:val="0"/>
          <w:sz w:val="24"/>
          <w:szCs w:val="24"/>
        </w:rPr>
        <w:t>περιέχει ιχνοστοιχεία με αντιβιοτικές και βακτηριοστατικές ιδιότητες</w:t>
      </w:r>
      <w:r w:rsidR="00621494" w:rsidRPr="00F90270">
        <w:rPr>
          <w:rFonts w:asciiTheme="minorHAnsi" w:hAnsiTheme="minorHAnsi" w:cs="Times New Roman"/>
          <w:b w:val="0"/>
          <w:bCs w:val="0"/>
          <w:sz w:val="24"/>
          <w:szCs w:val="24"/>
        </w:rPr>
        <w:t>, ο δε</w:t>
      </w:r>
      <w:r w:rsidR="00721DCF" w:rsidRPr="00F90270">
        <w:rPr>
          <w:rFonts w:asciiTheme="minorHAnsi" w:hAnsiTheme="minorHAnsi" w:cs="Times New Roman"/>
          <w:b w:val="0"/>
          <w:bCs w:val="0"/>
          <w:sz w:val="24"/>
          <w:szCs w:val="24"/>
        </w:rPr>
        <w:t xml:space="preserve"> μηχανισμός </w:t>
      </w:r>
      <w:r w:rsidR="000B09D2">
        <w:rPr>
          <w:rFonts w:asciiTheme="minorHAnsi" w:hAnsiTheme="minorHAnsi" w:cs="Times New Roman"/>
          <w:b w:val="0"/>
          <w:bCs w:val="0"/>
          <w:sz w:val="24"/>
          <w:szCs w:val="24"/>
        </w:rPr>
        <w:t xml:space="preserve">του </w:t>
      </w:r>
      <w:r w:rsidR="00721DCF" w:rsidRPr="00F90270">
        <w:rPr>
          <w:rFonts w:asciiTheme="minorHAnsi" w:hAnsiTheme="minorHAnsi" w:cs="Times New Roman"/>
          <w:b w:val="0"/>
          <w:bCs w:val="0"/>
          <w:sz w:val="24"/>
          <w:szCs w:val="24"/>
        </w:rPr>
        <w:t>στηρίζεται στο γεγονός ότι το θαλασσινό νερό που έχει αντληθεί από τη θάλασσα πρόσφατα</w:t>
      </w:r>
      <w:r w:rsidR="003E7C62" w:rsidRPr="00F90270">
        <w:rPr>
          <w:rFonts w:asciiTheme="minorHAnsi" w:hAnsiTheme="minorHAnsi" w:cs="Times New Roman"/>
          <w:b w:val="0"/>
          <w:bCs w:val="0"/>
          <w:sz w:val="24"/>
          <w:szCs w:val="24"/>
        </w:rPr>
        <w:t xml:space="preserve"> και </w:t>
      </w:r>
      <w:r w:rsidR="00721DCF" w:rsidRPr="00F90270">
        <w:rPr>
          <w:rFonts w:asciiTheme="minorHAnsi" w:hAnsiTheme="minorHAnsi" w:cs="Times New Roman"/>
          <w:b w:val="0"/>
          <w:bCs w:val="0"/>
          <w:sz w:val="24"/>
          <w:szCs w:val="24"/>
        </w:rPr>
        <w:t>θερμαίνεται σε θερμοκρασία 3</w:t>
      </w:r>
      <w:r w:rsidR="00716430">
        <w:rPr>
          <w:rFonts w:asciiTheme="minorHAnsi" w:hAnsiTheme="minorHAnsi" w:cs="Times New Roman"/>
          <w:b w:val="0"/>
          <w:bCs w:val="0"/>
          <w:sz w:val="24"/>
          <w:szCs w:val="24"/>
        </w:rPr>
        <w:t>3</w:t>
      </w:r>
      <w:r w:rsidR="00721DCF" w:rsidRPr="00F90270">
        <w:rPr>
          <w:rFonts w:asciiTheme="minorHAnsi" w:hAnsiTheme="minorHAnsi" w:cs="Times New Roman"/>
          <w:b w:val="0"/>
          <w:bCs w:val="0"/>
          <w:sz w:val="24"/>
          <w:szCs w:val="24"/>
        </w:rPr>
        <w:t>-3</w:t>
      </w:r>
      <w:r w:rsidR="003E7C62" w:rsidRPr="00F90270">
        <w:rPr>
          <w:rFonts w:asciiTheme="minorHAnsi" w:hAnsiTheme="minorHAnsi" w:cs="Times New Roman"/>
          <w:b w:val="0"/>
          <w:bCs w:val="0"/>
          <w:sz w:val="24"/>
          <w:szCs w:val="24"/>
        </w:rPr>
        <w:t>9</w:t>
      </w:r>
      <w:r w:rsidR="00721DCF" w:rsidRPr="00F90270">
        <w:rPr>
          <w:rFonts w:asciiTheme="minorHAnsi" w:hAnsiTheme="minorHAnsi" w:cs="Times New Roman"/>
          <w:b w:val="0"/>
          <w:bCs w:val="0"/>
          <w:sz w:val="24"/>
          <w:szCs w:val="24"/>
        </w:rPr>
        <w:t xml:space="preserve"> </w:t>
      </w:r>
      <w:r w:rsidR="00721DCF" w:rsidRPr="00F90270">
        <w:rPr>
          <w:rFonts w:asciiTheme="minorHAnsi" w:hAnsiTheme="minorHAnsi" w:cs="Times New Roman"/>
          <w:b w:val="0"/>
          <w:bCs w:val="0"/>
          <w:sz w:val="24"/>
          <w:szCs w:val="24"/>
          <w:vertAlign w:val="superscript"/>
        </w:rPr>
        <w:t>ο</w:t>
      </w:r>
      <w:r w:rsidR="00721DCF" w:rsidRPr="00F90270">
        <w:rPr>
          <w:rFonts w:asciiTheme="minorHAnsi" w:hAnsiTheme="minorHAnsi" w:cs="Times New Roman"/>
          <w:b w:val="0"/>
          <w:bCs w:val="0"/>
          <w:sz w:val="24"/>
          <w:szCs w:val="24"/>
        </w:rPr>
        <w:t xml:space="preserve">C </w:t>
      </w:r>
      <w:r w:rsidR="00C901FD" w:rsidRPr="00F90270">
        <w:rPr>
          <w:rFonts w:asciiTheme="minorHAnsi" w:hAnsiTheme="minorHAnsi" w:cs="Times New Roman"/>
          <w:b w:val="0"/>
          <w:bCs w:val="0"/>
          <w:sz w:val="24"/>
          <w:szCs w:val="24"/>
        </w:rPr>
        <w:t>προκαλ</w:t>
      </w:r>
      <w:r w:rsidR="003E7C62" w:rsidRPr="00F90270">
        <w:rPr>
          <w:rFonts w:asciiTheme="minorHAnsi" w:hAnsiTheme="minorHAnsi" w:cs="Times New Roman"/>
          <w:b w:val="0"/>
          <w:bCs w:val="0"/>
          <w:sz w:val="24"/>
          <w:szCs w:val="24"/>
        </w:rPr>
        <w:t xml:space="preserve">εί </w:t>
      </w:r>
      <w:r w:rsidR="00C901FD" w:rsidRPr="00F90270">
        <w:rPr>
          <w:rFonts w:asciiTheme="minorHAnsi" w:hAnsiTheme="minorHAnsi" w:cs="Times New Roman"/>
          <w:b w:val="0"/>
          <w:bCs w:val="0"/>
          <w:sz w:val="24"/>
          <w:szCs w:val="24"/>
        </w:rPr>
        <w:t xml:space="preserve">αγγειοδιαστολή </w:t>
      </w:r>
      <w:r w:rsidR="00721DCF" w:rsidRPr="00F90270">
        <w:rPr>
          <w:rFonts w:asciiTheme="minorHAnsi" w:hAnsiTheme="minorHAnsi" w:cs="Times New Roman"/>
          <w:b w:val="0"/>
          <w:bCs w:val="0"/>
          <w:sz w:val="24"/>
          <w:szCs w:val="24"/>
        </w:rPr>
        <w:t>και</w:t>
      </w:r>
      <w:r w:rsidR="00AB7C6E" w:rsidRPr="00F90270">
        <w:rPr>
          <w:rFonts w:asciiTheme="minorHAnsi" w:hAnsiTheme="minorHAnsi" w:cs="Times New Roman"/>
          <w:b w:val="0"/>
          <w:bCs w:val="0"/>
          <w:sz w:val="24"/>
          <w:szCs w:val="24"/>
        </w:rPr>
        <w:t xml:space="preserve"> </w:t>
      </w:r>
      <w:r w:rsidR="00721DCF" w:rsidRPr="00F90270">
        <w:rPr>
          <w:rFonts w:asciiTheme="minorHAnsi" w:hAnsiTheme="minorHAnsi" w:cs="Times New Roman"/>
          <w:b w:val="0"/>
          <w:bCs w:val="0"/>
          <w:sz w:val="24"/>
          <w:szCs w:val="24"/>
        </w:rPr>
        <w:t>ενεργοποι</w:t>
      </w:r>
      <w:r w:rsidR="00AB7C6E" w:rsidRPr="00F90270">
        <w:rPr>
          <w:rFonts w:asciiTheme="minorHAnsi" w:hAnsiTheme="minorHAnsi" w:cs="Times New Roman"/>
          <w:b w:val="0"/>
          <w:bCs w:val="0"/>
          <w:sz w:val="24"/>
          <w:szCs w:val="24"/>
        </w:rPr>
        <w:t>εί τα</w:t>
      </w:r>
      <w:r w:rsidR="00721DCF" w:rsidRPr="00F90270">
        <w:rPr>
          <w:rFonts w:asciiTheme="minorHAnsi" w:hAnsiTheme="minorHAnsi" w:cs="Times New Roman"/>
          <w:b w:val="0"/>
          <w:bCs w:val="0"/>
          <w:sz w:val="24"/>
          <w:szCs w:val="24"/>
        </w:rPr>
        <w:t xml:space="preserve"> αρνητικά ιόντα, τα οποία διεισδύουν στο σώμα μέσω του δέρματος μεταφέροντας τα ζωτικά στοιχεία της θάλασσας</w:t>
      </w:r>
      <w:r w:rsidR="00C901FD" w:rsidRPr="00F90270">
        <w:rPr>
          <w:rFonts w:asciiTheme="minorHAnsi" w:hAnsiTheme="minorHAnsi" w:cs="Times New Roman"/>
          <w:b w:val="0"/>
          <w:bCs w:val="0"/>
          <w:sz w:val="24"/>
          <w:szCs w:val="24"/>
        </w:rPr>
        <w:t xml:space="preserve"> καθόσον </w:t>
      </w:r>
      <w:r w:rsidR="00721DCF" w:rsidRPr="00F90270">
        <w:rPr>
          <w:rFonts w:asciiTheme="minorHAnsi" w:hAnsiTheme="minorHAnsi" w:cs="Times New Roman"/>
          <w:b w:val="0"/>
          <w:bCs w:val="0"/>
          <w:sz w:val="24"/>
          <w:szCs w:val="24"/>
        </w:rPr>
        <w:t xml:space="preserve">η </w:t>
      </w:r>
      <w:r w:rsidR="00C901FD" w:rsidRPr="00F90270">
        <w:rPr>
          <w:rFonts w:asciiTheme="minorHAnsi" w:hAnsiTheme="minorHAnsi" w:cs="Times New Roman"/>
          <w:b w:val="0"/>
          <w:bCs w:val="0"/>
          <w:sz w:val="24"/>
          <w:szCs w:val="24"/>
        </w:rPr>
        <w:t>σύσταση</w:t>
      </w:r>
      <w:r w:rsidR="00721DCF" w:rsidRPr="00F90270">
        <w:rPr>
          <w:rFonts w:asciiTheme="minorHAnsi" w:hAnsiTheme="minorHAnsi" w:cs="Times New Roman"/>
          <w:b w:val="0"/>
          <w:bCs w:val="0"/>
          <w:sz w:val="24"/>
          <w:szCs w:val="24"/>
        </w:rPr>
        <w:t xml:space="preserve"> του θαλασσινού νερού είναι παρόμοια με αυτή τ</w:t>
      </w:r>
      <w:r w:rsidR="00051AD1" w:rsidRPr="00F90270">
        <w:rPr>
          <w:rFonts w:asciiTheme="minorHAnsi" w:hAnsiTheme="minorHAnsi" w:cs="Times New Roman"/>
          <w:b w:val="0"/>
          <w:bCs w:val="0"/>
          <w:sz w:val="24"/>
          <w:szCs w:val="24"/>
        </w:rPr>
        <w:t xml:space="preserve">ου ανθρώπινου </w:t>
      </w:r>
      <w:r w:rsidR="00716430">
        <w:rPr>
          <w:rFonts w:asciiTheme="minorHAnsi" w:hAnsiTheme="minorHAnsi" w:cs="Times New Roman"/>
          <w:b w:val="0"/>
          <w:bCs w:val="0"/>
          <w:sz w:val="24"/>
          <w:szCs w:val="24"/>
        </w:rPr>
        <w:t>αίματος.</w:t>
      </w:r>
    </w:p>
    <w:p w14:paraId="5E5A8859" w14:textId="77777777" w:rsidR="00C901FD" w:rsidRPr="00F90270" w:rsidRDefault="00C901FD" w:rsidP="00F4097C">
      <w:pPr>
        <w:pStyle w:val="KEIMENO"/>
        <w:spacing w:line="240" w:lineRule="auto"/>
        <w:rPr>
          <w:rFonts w:asciiTheme="minorHAnsi" w:hAnsiTheme="minorHAnsi" w:cs="Times New Roman"/>
        </w:rPr>
      </w:pPr>
    </w:p>
    <w:p w14:paraId="6B65204A" w14:textId="5B06978F" w:rsidR="00721DCF" w:rsidRPr="000E0A13" w:rsidRDefault="00721DCF" w:rsidP="00141B69">
      <w:pPr>
        <w:pStyle w:val="KEIMENO"/>
        <w:spacing w:line="240" w:lineRule="auto"/>
        <w:rPr>
          <w:rFonts w:asciiTheme="minorHAnsi" w:hAnsiTheme="minorHAnsi" w:cs="Times New Roman"/>
        </w:rPr>
      </w:pPr>
      <w:r w:rsidRPr="00F90270">
        <w:rPr>
          <w:rFonts w:asciiTheme="minorHAnsi" w:hAnsiTheme="minorHAnsi" w:cs="Times New Roman"/>
        </w:rPr>
        <w:t>Το θαλασσινό νερό περιέχει πάνω από 15</w:t>
      </w:r>
      <w:r w:rsidR="00C901FD" w:rsidRPr="00F90270">
        <w:rPr>
          <w:rFonts w:asciiTheme="minorHAnsi" w:hAnsiTheme="minorHAnsi" w:cs="Times New Roman"/>
        </w:rPr>
        <w:t>g/l</w:t>
      </w:r>
      <w:r w:rsidRPr="00F90270">
        <w:rPr>
          <w:rFonts w:asciiTheme="minorHAnsi" w:hAnsiTheme="minorHAnsi" w:cs="Times New Roman"/>
        </w:rPr>
        <w:t xml:space="preserve"> ανόργανων αλάτων, ενώ το εσωτερικό μας περιβάλλον περιέχει μόλις 9g/l, οπότε όταν το σώμα μας </w:t>
      </w:r>
      <w:r w:rsidR="00D4393E" w:rsidRPr="00F90270">
        <w:rPr>
          <w:rFonts w:asciiTheme="minorHAnsi" w:hAnsiTheme="minorHAnsi" w:cs="Times New Roman"/>
        </w:rPr>
        <w:t>βυθίζεται στο</w:t>
      </w:r>
      <w:r w:rsidRPr="00F90270">
        <w:rPr>
          <w:rFonts w:asciiTheme="minorHAnsi" w:hAnsiTheme="minorHAnsi" w:cs="Times New Roman"/>
        </w:rPr>
        <w:t xml:space="preserve"> θαλασσινό νερό, ξεκινά το φαινόμενο της ώσμωσης, κατά το οποίο το σώμα κυριολεκτικά αντλεί τα ανόργανα άλατα πραγματοποιώντας μια τάση εξισορρόπησης των συγκεντρώσεων</w:t>
      </w:r>
      <w:r w:rsidR="00716430">
        <w:rPr>
          <w:rFonts w:asciiTheme="minorHAnsi" w:hAnsiTheme="minorHAnsi" w:cs="Times New Roman"/>
        </w:rPr>
        <w:t xml:space="preserve"> ιόντων</w:t>
      </w:r>
      <w:r w:rsidR="00141B69">
        <w:rPr>
          <w:rFonts w:asciiTheme="minorHAnsi" w:hAnsiTheme="minorHAnsi" w:cs="Times New Roman"/>
        </w:rPr>
        <w:t xml:space="preserve">. </w:t>
      </w:r>
      <w:r w:rsidRPr="00F90270">
        <w:rPr>
          <w:rFonts w:asciiTheme="minorHAnsi" w:hAnsiTheme="minorHAnsi" w:cs="Times New Roman"/>
        </w:rPr>
        <w:t>Η θαλασσοθεραπεία προκαλεί απώλεια βάρους</w:t>
      </w:r>
      <w:r w:rsidR="00141B69">
        <w:rPr>
          <w:rFonts w:asciiTheme="minorHAnsi" w:hAnsiTheme="minorHAnsi" w:cs="Times New Roman"/>
        </w:rPr>
        <w:t xml:space="preserve"> με</w:t>
      </w:r>
      <w:r w:rsidRPr="00F90270">
        <w:rPr>
          <w:rFonts w:asciiTheme="minorHAnsi" w:hAnsiTheme="minorHAnsi" w:cs="Times New Roman"/>
        </w:rPr>
        <w:t xml:space="preserve"> τον μηχανισμό της λιποδιάλυσης, τόνωση των μυών και του δέρματος ενώ βοηθά στην αντιμετώπιση της κυτταρίτιδας και της φλεβίτιδας</w:t>
      </w:r>
      <w:r w:rsidR="000E0A13">
        <w:rPr>
          <w:rFonts w:asciiTheme="minorHAnsi" w:hAnsiTheme="minorHAnsi" w:cs="Times New Roman"/>
        </w:rPr>
        <w:t xml:space="preserve"> σ</w:t>
      </w:r>
      <w:r w:rsidRPr="00F90270">
        <w:rPr>
          <w:rFonts w:asciiTheme="minorHAnsi" w:hAnsiTheme="minorHAnsi" w:cs="Times New Roman"/>
        </w:rPr>
        <w:t>την κυκλοφορία των λεμφικών υγρών,</w:t>
      </w:r>
      <w:r w:rsidR="005D3D61" w:rsidRPr="00F90270">
        <w:rPr>
          <w:rFonts w:asciiTheme="minorHAnsi" w:hAnsiTheme="minorHAnsi" w:cs="Times New Roman"/>
        </w:rPr>
        <w:t xml:space="preserve"> </w:t>
      </w:r>
      <w:r w:rsidRPr="00F90270">
        <w:rPr>
          <w:rFonts w:asciiTheme="minorHAnsi" w:hAnsiTheme="minorHAnsi" w:cs="Times New Roman"/>
        </w:rPr>
        <w:t>απομακρύνοντας τα οιδήματα και τις τοξίνες</w:t>
      </w:r>
      <w:r w:rsidR="000E0A13">
        <w:rPr>
          <w:rFonts w:asciiTheme="minorHAnsi" w:hAnsiTheme="minorHAnsi" w:cs="Times New Roman"/>
        </w:rPr>
        <w:t xml:space="preserve"> και τις ελεύθερες ρίζες επιβραδύνοντας μάλιστα την γήρανση καθόσο τα φύκια ενεργοποιούν 35 γονίδια της νεότητος.</w:t>
      </w:r>
    </w:p>
    <w:p w14:paraId="121A6D6C" w14:textId="77777777" w:rsidR="00C901FD" w:rsidRPr="00F90270" w:rsidRDefault="00C901FD" w:rsidP="00F4097C">
      <w:pPr>
        <w:pStyle w:val="KEIMENO"/>
        <w:spacing w:line="240" w:lineRule="auto"/>
        <w:rPr>
          <w:rFonts w:asciiTheme="minorHAnsi" w:hAnsiTheme="minorHAnsi" w:cs="Times New Roman"/>
        </w:rPr>
      </w:pPr>
    </w:p>
    <w:p w14:paraId="60B6B5DF" w14:textId="2E9B2EA3" w:rsidR="00721DCF" w:rsidRPr="00F90270" w:rsidRDefault="00721DCF" w:rsidP="00634F06">
      <w:pPr>
        <w:pStyle w:val="KEIMENO"/>
        <w:spacing w:line="240" w:lineRule="auto"/>
        <w:rPr>
          <w:rFonts w:asciiTheme="minorHAnsi" w:hAnsiTheme="minorHAnsi" w:cs="Times New Roman"/>
        </w:rPr>
      </w:pPr>
      <w:r w:rsidRPr="00F90270">
        <w:rPr>
          <w:rFonts w:asciiTheme="minorHAnsi" w:hAnsiTheme="minorHAnsi" w:cs="Times New Roman"/>
        </w:rPr>
        <w:t>Περαιτέρω η θαλασσοθεραπεία αυξάνει την αναπνευστική ικανότητα, τη διούρηση κατά 10%, το βασικό μεταβολισμό κατά 11-15%, την απορρόφηση φωσφόρου</w:t>
      </w:r>
      <w:r w:rsidR="0067016A" w:rsidRPr="00F90270">
        <w:rPr>
          <w:rFonts w:asciiTheme="minorHAnsi" w:hAnsiTheme="minorHAnsi" w:cs="Times New Roman"/>
        </w:rPr>
        <w:t xml:space="preserve">, </w:t>
      </w:r>
      <w:r w:rsidRPr="00F90270">
        <w:rPr>
          <w:rFonts w:asciiTheme="minorHAnsi" w:hAnsiTheme="minorHAnsi" w:cs="Times New Roman"/>
        </w:rPr>
        <w:t xml:space="preserve">ασβεστίου </w:t>
      </w:r>
      <w:r w:rsidR="0067016A" w:rsidRPr="00F90270">
        <w:rPr>
          <w:rFonts w:asciiTheme="minorHAnsi" w:hAnsiTheme="minorHAnsi" w:cs="Times New Roman"/>
        </w:rPr>
        <w:t xml:space="preserve">και </w:t>
      </w:r>
      <w:r w:rsidRPr="00F90270">
        <w:rPr>
          <w:rFonts w:asciiTheme="minorHAnsi" w:hAnsiTheme="minorHAnsi" w:cs="Times New Roman"/>
        </w:rPr>
        <w:t>επιδρά ευνοϊκά στους ενδοκρινείς αδένες, κυρίως στο θυρεοειδή, στους παραθυρεοειδείς</w:t>
      </w:r>
      <w:r w:rsidR="009527AE" w:rsidRPr="00F90270">
        <w:rPr>
          <w:rFonts w:asciiTheme="minorHAnsi" w:hAnsiTheme="minorHAnsi" w:cs="Times New Roman"/>
        </w:rPr>
        <w:t xml:space="preserve">, </w:t>
      </w:r>
      <w:r w:rsidRPr="00F90270">
        <w:rPr>
          <w:rFonts w:asciiTheme="minorHAnsi" w:hAnsiTheme="minorHAnsi" w:cs="Times New Roman"/>
        </w:rPr>
        <w:t>στους γεννητικούς καθώς και στην ανάπτυξη, με αύξηση του βάρους και του αναστήματος.</w:t>
      </w:r>
      <w:r w:rsidR="00634F06">
        <w:rPr>
          <w:rFonts w:asciiTheme="minorHAnsi" w:hAnsiTheme="minorHAnsi" w:cs="Times New Roman"/>
        </w:rPr>
        <w:t xml:space="preserve"> </w:t>
      </w:r>
      <w:r w:rsidRPr="00F90270">
        <w:rPr>
          <w:rFonts w:asciiTheme="minorHAnsi" w:hAnsiTheme="minorHAnsi" w:cs="Times New Roman"/>
        </w:rPr>
        <w:t>Η θετική επίσης βιολογική δράση του κλίματος και του θαλάσσσιου περιβάλλοντος</w:t>
      </w:r>
      <w:r w:rsidR="006441FE">
        <w:rPr>
          <w:rFonts w:asciiTheme="minorHAnsi" w:hAnsiTheme="minorHAnsi" w:cs="Times New Roman"/>
        </w:rPr>
        <w:t xml:space="preserve"> ως βιοτροπία </w:t>
      </w:r>
      <w:r w:rsidRPr="00F90270">
        <w:rPr>
          <w:rFonts w:asciiTheme="minorHAnsi" w:hAnsiTheme="minorHAnsi" w:cs="Times New Roman"/>
        </w:rPr>
        <w:t>ασκεί τονωτική</w:t>
      </w:r>
      <w:r w:rsidR="00334360">
        <w:rPr>
          <w:rFonts w:asciiTheme="minorHAnsi" w:hAnsiTheme="minorHAnsi" w:cs="Times New Roman"/>
        </w:rPr>
        <w:t xml:space="preserve"> και καταπραϋντική </w:t>
      </w:r>
      <w:r w:rsidRPr="00F90270">
        <w:rPr>
          <w:rFonts w:asciiTheme="minorHAnsi" w:hAnsiTheme="minorHAnsi" w:cs="Times New Roman"/>
        </w:rPr>
        <w:t xml:space="preserve"> επίδραση σε όλες τις λειτουργίες του ανθρώπινου οργανισμού μέσω της ηλιακής ακτινοβολίας, του όζοντος, του ιωδίου, του ιονισμού της ατμόσφαιρας και των θαλάσσιων λουτρών</w:t>
      </w:r>
      <w:r w:rsidR="00064074">
        <w:rPr>
          <w:rFonts w:asciiTheme="minorHAnsi" w:hAnsiTheme="minorHAnsi" w:cs="Times New Roman"/>
        </w:rPr>
        <w:t>.</w:t>
      </w:r>
    </w:p>
    <w:p w14:paraId="150B49B3" w14:textId="77777777" w:rsidR="00C901FD" w:rsidRPr="00F90270" w:rsidRDefault="00C901FD" w:rsidP="00F4097C">
      <w:pPr>
        <w:pStyle w:val="KEIMENO"/>
        <w:spacing w:line="240" w:lineRule="auto"/>
        <w:rPr>
          <w:rFonts w:asciiTheme="minorHAnsi" w:hAnsiTheme="minorHAnsi" w:cs="Times New Roman"/>
        </w:rPr>
      </w:pPr>
    </w:p>
    <w:p w14:paraId="77F7048E" w14:textId="77777777" w:rsidR="00621494" w:rsidRPr="00F90270" w:rsidRDefault="00621494" w:rsidP="00F4097C">
      <w:pPr>
        <w:pStyle w:val="KEIMENO"/>
        <w:spacing w:line="240" w:lineRule="auto"/>
        <w:rPr>
          <w:rFonts w:asciiTheme="minorHAnsi" w:hAnsiTheme="minorHAnsi" w:cs="Times New Roman"/>
        </w:rPr>
      </w:pPr>
    </w:p>
    <w:p w14:paraId="0B70CACC" w14:textId="77777777" w:rsidR="00BD589F" w:rsidRDefault="00721DCF" w:rsidP="00FB6073">
      <w:pPr>
        <w:pStyle w:val="KEIMENO"/>
        <w:spacing w:line="240" w:lineRule="auto"/>
        <w:rPr>
          <w:rFonts w:asciiTheme="minorHAnsi" w:hAnsiTheme="minorHAnsi" w:cs="Times New Roman"/>
        </w:rPr>
      </w:pPr>
      <w:r w:rsidRPr="00F90270">
        <w:rPr>
          <w:rFonts w:asciiTheme="minorHAnsi" w:hAnsiTheme="minorHAnsi" w:cs="Times New Roman"/>
        </w:rPr>
        <w:lastRenderedPageBreak/>
        <w:t>Ο χρόνος που απαιτείται για την ολοκλήρωση του μηχανισμού θαλασσοθεραπείας</w:t>
      </w:r>
      <w:r w:rsidR="00F1763D">
        <w:rPr>
          <w:rFonts w:asciiTheme="minorHAnsi" w:hAnsiTheme="minorHAnsi" w:cs="Times New Roman"/>
        </w:rPr>
        <w:t xml:space="preserve"> για </w:t>
      </w:r>
      <w:r w:rsidRPr="00F90270">
        <w:rPr>
          <w:rFonts w:asciiTheme="minorHAnsi" w:hAnsiTheme="minorHAnsi" w:cs="Times New Roman"/>
        </w:rPr>
        <w:t>πλήρη διείσδυση των ενεργών στοιχείων του θαλασσινού νερού στον ανθρώπινο οργανισμό, είναι  20 λεπ</w:t>
      </w:r>
      <w:r w:rsidR="004F3155">
        <w:rPr>
          <w:rFonts w:asciiTheme="minorHAnsi" w:hAnsiTheme="minorHAnsi" w:cs="Times New Roman"/>
        </w:rPr>
        <w:t xml:space="preserve">τά αποτελεσματικής </w:t>
      </w:r>
      <w:r w:rsidRPr="00F90270">
        <w:rPr>
          <w:rFonts w:asciiTheme="minorHAnsi" w:hAnsiTheme="minorHAnsi" w:cs="Times New Roman"/>
        </w:rPr>
        <w:t>παραμονή</w:t>
      </w:r>
      <w:r w:rsidR="004F3155">
        <w:rPr>
          <w:rFonts w:asciiTheme="minorHAnsi" w:hAnsiTheme="minorHAnsi" w:cs="Times New Roman"/>
        </w:rPr>
        <w:t>ς</w:t>
      </w:r>
      <w:r w:rsidRPr="00F90270">
        <w:rPr>
          <w:rFonts w:asciiTheme="minorHAnsi" w:hAnsiTheme="minorHAnsi" w:cs="Times New Roman"/>
        </w:rPr>
        <w:t xml:space="preserve"> των ατόμων μέσα στις πισίνες με θαλασσινό νερό στα κέντρα θαλασσοθεραπείας</w:t>
      </w:r>
      <w:r w:rsidR="004F3155">
        <w:rPr>
          <w:rFonts w:asciiTheme="minorHAnsi" w:hAnsiTheme="minorHAnsi" w:cs="Times New Roman"/>
        </w:rPr>
        <w:t>, Για νοσήματα μυοσκελετικού, νευρικού, μυϊκού, αναπνευστικού, κυκλοφορικού συστήματος και δερματικές, γυναικολογικές και ωτορινολαρυγγολόγικές παθήσεις</w:t>
      </w:r>
      <w:r w:rsidR="00FB6073">
        <w:rPr>
          <w:rFonts w:asciiTheme="minorHAnsi" w:hAnsiTheme="minorHAnsi" w:cs="Times New Roman"/>
        </w:rPr>
        <w:t xml:space="preserve">. </w:t>
      </w:r>
    </w:p>
    <w:p w14:paraId="5DA46D55" w14:textId="77777777" w:rsidR="00BD589F" w:rsidRDefault="00BD589F" w:rsidP="00FB6073">
      <w:pPr>
        <w:pStyle w:val="KEIMENO"/>
        <w:spacing w:line="240" w:lineRule="auto"/>
        <w:rPr>
          <w:rFonts w:asciiTheme="minorHAnsi" w:hAnsiTheme="minorHAnsi" w:cs="Times New Roman"/>
        </w:rPr>
      </w:pPr>
    </w:p>
    <w:p w14:paraId="11275726" w14:textId="02078C69" w:rsidR="00721DCF" w:rsidRPr="00F90270" w:rsidRDefault="00F56635" w:rsidP="00BD589F">
      <w:pPr>
        <w:pStyle w:val="KEIMENO"/>
        <w:spacing w:line="24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Μορφές θαλασσοθεραπείας είναι η </w:t>
      </w:r>
      <w:r w:rsidR="00C05DE7">
        <w:rPr>
          <w:rFonts w:asciiTheme="minorHAnsi" w:hAnsiTheme="minorHAnsi" w:cs="Times New Roman"/>
        </w:rPr>
        <w:t>αμμο</w:t>
      </w:r>
      <w:r>
        <w:rPr>
          <w:rFonts w:asciiTheme="minorHAnsi" w:hAnsiTheme="minorHAnsi" w:cs="Times New Roman"/>
        </w:rPr>
        <w:t xml:space="preserve">θεραπεία, η υπνοθεραπεία, η </w:t>
      </w:r>
      <w:r w:rsidR="00C05DE7">
        <w:rPr>
          <w:rFonts w:asciiTheme="minorHAnsi" w:hAnsiTheme="minorHAnsi" w:cs="Times New Roman"/>
        </w:rPr>
        <w:t>υ</w:t>
      </w:r>
      <w:r>
        <w:rPr>
          <w:rFonts w:asciiTheme="minorHAnsi" w:hAnsiTheme="minorHAnsi" w:cs="Times New Roman"/>
        </w:rPr>
        <w:t xml:space="preserve">δροκινησιοθεραπεία, το υδρομασάζ, </w:t>
      </w:r>
      <w:r w:rsidR="00C56E1D">
        <w:rPr>
          <w:rFonts w:asciiTheme="minorHAnsi" w:hAnsiTheme="minorHAnsi" w:cs="Times New Roman"/>
        </w:rPr>
        <w:t xml:space="preserve">οι </w:t>
      </w:r>
      <w:r>
        <w:rPr>
          <w:rFonts w:asciiTheme="minorHAnsi" w:hAnsiTheme="minorHAnsi" w:cs="Times New Roman"/>
        </w:rPr>
        <w:t xml:space="preserve">καταιωνισμοί, </w:t>
      </w:r>
      <w:r w:rsidR="001C74A6">
        <w:rPr>
          <w:rFonts w:asciiTheme="minorHAnsi" w:hAnsiTheme="minorHAnsi" w:cs="Times New Roman"/>
        </w:rPr>
        <w:t xml:space="preserve">η θεραπεία ανάπαυσης και </w:t>
      </w:r>
      <w:r w:rsidR="001C74A6">
        <w:rPr>
          <w:rFonts w:asciiTheme="minorHAnsi" w:hAnsiTheme="minorHAnsi" w:cs="Times New Roman"/>
          <w:lang w:val="en-US"/>
        </w:rPr>
        <w:t>pedi</w:t>
      </w:r>
      <w:r w:rsidR="00435352">
        <w:rPr>
          <w:rFonts w:asciiTheme="minorHAnsi" w:hAnsiTheme="minorHAnsi" w:cs="Times New Roman"/>
          <w:lang w:val="en-US"/>
        </w:rPr>
        <w:t xml:space="preserve">luves-kneipp </w:t>
      </w:r>
      <w:r w:rsidR="00435352">
        <w:rPr>
          <w:rFonts w:asciiTheme="minorHAnsi" w:hAnsiTheme="minorHAnsi" w:cs="Times New Roman"/>
        </w:rPr>
        <w:t>για βελτίωση της φλεβικής κυκλοφορίας στα παιδιά.</w:t>
      </w:r>
      <w:r w:rsidR="00BD589F">
        <w:rPr>
          <w:rFonts w:asciiTheme="minorHAnsi" w:hAnsiTheme="minorHAnsi" w:cs="Times New Roman"/>
        </w:rPr>
        <w:t xml:space="preserve"> </w:t>
      </w:r>
      <w:r w:rsidR="00721DCF" w:rsidRPr="00F90270">
        <w:rPr>
          <w:rFonts w:asciiTheme="minorHAnsi" w:hAnsiTheme="minorHAnsi" w:cs="Times New Roman"/>
        </w:rPr>
        <w:t>Στη σύγχρονη θαλασσοθεραπεία</w:t>
      </w:r>
      <w:r w:rsidR="00D70089">
        <w:rPr>
          <w:rFonts w:asciiTheme="minorHAnsi" w:hAnsiTheme="minorHAnsi" w:cs="Times New Roman"/>
        </w:rPr>
        <w:t xml:space="preserve"> </w:t>
      </w:r>
      <w:r w:rsidR="00721DCF" w:rsidRPr="00F90270">
        <w:rPr>
          <w:rFonts w:asciiTheme="minorHAnsi" w:hAnsiTheme="minorHAnsi" w:cs="Times New Roman"/>
        </w:rPr>
        <w:t>χρησιμοποιούνται και σκευάσματα που περιέχουν φύκια ή εκχυλίσματα φυκιών</w:t>
      </w:r>
      <w:r w:rsidR="00F117D2" w:rsidRPr="00F90270">
        <w:rPr>
          <w:rFonts w:asciiTheme="minorHAnsi" w:hAnsiTheme="minorHAnsi" w:cs="Times New Roman"/>
        </w:rPr>
        <w:t>,</w:t>
      </w:r>
      <w:r w:rsidR="00721DCF" w:rsidRPr="00F90270">
        <w:rPr>
          <w:rFonts w:asciiTheme="minorHAnsi" w:hAnsiTheme="minorHAnsi" w:cs="Times New Roman"/>
        </w:rPr>
        <w:t xml:space="preserve"> </w:t>
      </w:r>
      <w:r w:rsidR="00F117D2" w:rsidRPr="00F90270">
        <w:rPr>
          <w:rFonts w:asciiTheme="minorHAnsi" w:hAnsiTheme="minorHAnsi" w:cs="Times New Roman"/>
          <w:lang w:val="en-US"/>
        </w:rPr>
        <w:t>o</w:t>
      </w:r>
      <w:r w:rsidR="00721DCF" w:rsidRPr="00F90270">
        <w:rPr>
          <w:rFonts w:asciiTheme="minorHAnsi" w:hAnsiTheme="minorHAnsi" w:cs="Times New Roman"/>
        </w:rPr>
        <w:t xml:space="preserve">ρισμένα </w:t>
      </w:r>
      <w:r w:rsidR="00F117D2" w:rsidRPr="00F90270">
        <w:rPr>
          <w:rFonts w:asciiTheme="minorHAnsi" w:hAnsiTheme="minorHAnsi" w:cs="Times New Roman"/>
        </w:rPr>
        <w:t xml:space="preserve">μάλιστα </w:t>
      </w:r>
      <w:r w:rsidR="00721DCF" w:rsidRPr="00F90270">
        <w:rPr>
          <w:rFonts w:asciiTheme="minorHAnsi" w:hAnsiTheme="minorHAnsi" w:cs="Times New Roman"/>
        </w:rPr>
        <w:t xml:space="preserve">είδη περιέχουν ανόργανα άλατα και ιχνοστοιχεία σε συγκεντρώσεις ακόμη και 50.000 φορές μεγαλύτερες των αντίστοιχων </w:t>
      </w:r>
      <w:r w:rsidR="00832625">
        <w:rPr>
          <w:rFonts w:asciiTheme="minorHAnsi" w:hAnsiTheme="minorHAnsi" w:cs="Times New Roman"/>
        </w:rPr>
        <w:t xml:space="preserve">του </w:t>
      </w:r>
      <w:r w:rsidR="00721DCF" w:rsidRPr="00F90270">
        <w:rPr>
          <w:rFonts w:asciiTheme="minorHAnsi" w:hAnsiTheme="minorHAnsi" w:cs="Times New Roman"/>
        </w:rPr>
        <w:t>θαλασσιν</w:t>
      </w:r>
      <w:r w:rsidR="00832625">
        <w:rPr>
          <w:rFonts w:asciiTheme="minorHAnsi" w:hAnsiTheme="minorHAnsi" w:cs="Times New Roman"/>
        </w:rPr>
        <w:t>ού</w:t>
      </w:r>
      <w:r w:rsidR="00721DCF" w:rsidRPr="00F90270">
        <w:rPr>
          <w:rFonts w:asciiTheme="minorHAnsi" w:hAnsiTheme="minorHAnsi" w:cs="Times New Roman"/>
        </w:rPr>
        <w:t xml:space="preserve"> νερ</w:t>
      </w:r>
      <w:r w:rsidR="00832625">
        <w:rPr>
          <w:rFonts w:asciiTheme="minorHAnsi" w:hAnsiTheme="minorHAnsi" w:cs="Times New Roman"/>
        </w:rPr>
        <w:t>ού</w:t>
      </w:r>
      <w:r w:rsidR="00721DCF" w:rsidRPr="00F90270">
        <w:rPr>
          <w:rFonts w:asciiTheme="minorHAnsi" w:hAnsiTheme="minorHAnsi" w:cs="Times New Roman"/>
        </w:rPr>
        <w:t xml:space="preserve">. </w:t>
      </w:r>
    </w:p>
    <w:p w14:paraId="3CB25409" w14:textId="77777777" w:rsidR="00F117D2" w:rsidRPr="00F90270" w:rsidRDefault="00F117D2" w:rsidP="00F4097C">
      <w:pPr>
        <w:pStyle w:val="KEIMENO"/>
        <w:spacing w:line="240" w:lineRule="auto"/>
        <w:rPr>
          <w:rFonts w:asciiTheme="minorHAnsi" w:hAnsiTheme="minorHAnsi" w:cs="Times New Roman"/>
        </w:rPr>
      </w:pPr>
    </w:p>
    <w:p w14:paraId="2D46FE42" w14:textId="30EDCA3E" w:rsidR="00721DCF" w:rsidRPr="00BB0C45" w:rsidRDefault="00721DCF" w:rsidP="00F4097C">
      <w:pPr>
        <w:pStyle w:val="KEIMENO"/>
        <w:spacing w:line="240" w:lineRule="auto"/>
        <w:rPr>
          <w:rFonts w:asciiTheme="minorHAnsi" w:hAnsiTheme="minorHAnsi" w:cs="Times New Roman"/>
        </w:rPr>
      </w:pPr>
      <w:r w:rsidRPr="00F90270">
        <w:rPr>
          <w:rFonts w:asciiTheme="minorHAnsi" w:hAnsiTheme="minorHAnsi" w:cs="Times New Roman"/>
        </w:rPr>
        <w:t xml:space="preserve"> Πρόσφατα, με τη βοήθεια </w:t>
      </w:r>
      <w:r w:rsidR="00374F34" w:rsidRPr="00F90270">
        <w:rPr>
          <w:rFonts w:asciiTheme="minorHAnsi" w:hAnsiTheme="minorHAnsi" w:cs="Times New Roman"/>
        </w:rPr>
        <w:t>της σύγχρονης</w:t>
      </w:r>
      <w:r w:rsidRPr="00F90270">
        <w:rPr>
          <w:rFonts w:asciiTheme="minorHAnsi" w:hAnsiTheme="minorHAnsi" w:cs="Times New Roman"/>
        </w:rPr>
        <w:t xml:space="preserve"> βιοτεχνολογίας, </w:t>
      </w:r>
      <w:r w:rsidR="00F464E5">
        <w:rPr>
          <w:rFonts w:asciiTheme="minorHAnsi" w:hAnsiTheme="minorHAnsi" w:cs="Times New Roman"/>
        </w:rPr>
        <w:t>τα φύκια ως φυτικοί οργανισμοί ηλικίας 3,6 δις ετών με απίστευτη ποικιλομορφία ( 40.000 είδη) που παράγουν τα δύο τρίτα του οξυγόνου της γης,</w:t>
      </w:r>
      <w:r w:rsidR="00F464E5">
        <w:rPr>
          <w:rFonts w:asciiTheme="minorHAnsi" w:hAnsiTheme="minorHAnsi" w:cs="Times New Roman"/>
          <w:lang w:val="x-none"/>
        </w:rPr>
        <w:t xml:space="preserve"> </w:t>
      </w:r>
      <w:proofErr w:type="spellStart"/>
      <w:r w:rsidRPr="00F90270">
        <w:rPr>
          <w:rFonts w:asciiTheme="minorHAnsi" w:hAnsiTheme="minorHAnsi" w:cs="Times New Roman"/>
        </w:rPr>
        <w:t>ροσφέρουν</w:t>
      </w:r>
      <w:proofErr w:type="spellEnd"/>
      <w:r w:rsidRPr="00F90270">
        <w:rPr>
          <w:rFonts w:asciiTheme="minorHAnsi" w:hAnsiTheme="minorHAnsi" w:cs="Times New Roman"/>
        </w:rPr>
        <w:t xml:space="preserve"> χρήσιμα συστατικά στη φαρμακολογία, διαιτολογία και κοσμετολογία</w:t>
      </w:r>
      <w:r w:rsidR="00C849A1" w:rsidRPr="00F90270">
        <w:rPr>
          <w:rFonts w:asciiTheme="minorHAnsi" w:hAnsiTheme="minorHAnsi" w:cs="Times New Roman"/>
        </w:rPr>
        <w:t xml:space="preserve">, </w:t>
      </w:r>
      <w:r w:rsidR="00D32EDE">
        <w:rPr>
          <w:rFonts w:asciiTheme="minorHAnsi" w:hAnsiTheme="minorHAnsi" w:cs="Times New Roman"/>
        </w:rPr>
        <w:t>ε</w:t>
      </w:r>
      <w:r w:rsidR="00472A40" w:rsidRPr="00F90270">
        <w:rPr>
          <w:rFonts w:asciiTheme="minorHAnsi" w:hAnsiTheme="minorHAnsi" w:cs="Times New Roman"/>
        </w:rPr>
        <w:t>ιδικότερα</w:t>
      </w:r>
      <w:r w:rsidRPr="00F90270">
        <w:rPr>
          <w:rFonts w:asciiTheme="minorHAnsi" w:hAnsiTheme="minorHAnsi" w:cs="Times New Roman"/>
        </w:rPr>
        <w:t xml:space="preserve"> </w:t>
      </w:r>
      <w:r w:rsidR="00D32EDE">
        <w:rPr>
          <w:rFonts w:asciiTheme="minorHAnsi" w:hAnsiTheme="minorHAnsi" w:cs="Times New Roman"/>
        </w:rPr>
        <w:t xml:space="preserve">δε </w:t>
      </w:r>
      <w:r w:rsidRPr="00F90270">
        <w:rPr>
          <w:rFonts w:asciiTheme="minorHAnsi" w:hAnsiTheme="minorHAnsi" w:cs="Times New Roman"/>
        </w:rPr>
        <w:t>το ιώδιο, το πλαγκτόν, τα φύκια, το χαβιάρι με τα πολύτιμα συστατικά του</w:t>
      </w:r>
      <w:r w:rsidR="007A6E7D" w:rsidRPr="00F90270">
        <w:rPr>
          <w:rFonts w:asciiTheme="minorHAnsi" w:hAnsiTheme="minorHAnsi" w:cs="Times New Roman"/>
        </w:rPr>
        <w:t xml:space="preserve"> και τ</w:t>
      </w:r>
      <w:r w:rsidRPr="00F90270">
        <w:rPr>
          <w:rFonts w:asciiTheme="minorHAnsi" w:hAnsiTheme="minorHAnsi" w:cs="Times New Roman"/>
        </w:rPr>
        <w:t xml:space="preserve">ο θαλάσσιο κολλαγόνο, προσφέρουν έντονη </w:t>
      </w:r>
      <w:r w:rsidR="00BB0C45">
        <w:rPr>
          <w:rFonts w:asciiTheme="minorHAnsi" w:hAnsiTheme="minorHAnsi" w:cs="Times New Roman"/>
        </w:rPr>
        <w:t>αναζωογόνηση και αντιγήρανση με αισθήματα καθολικής ευεξίας.</w:t>
      </w:r>
    </w:p>
    <w:p w14:paraId="26B82DF4" w14:textId="02C7B98E" w:rsidR="00C901FD" w:rsidRPr="00F90270" w:rsidRDefault="00C901FD" w:rsidP="00F4097C">
      <w:pPr>
        <w:pStyle w:val="KEIMENO"/>
        <w:spacing w:line="240" w:lineRule="auto"/>
        <w:rPr>
          <w:rFonts w:asciiTheme="minorHAnsi" w:hAnsiTheme="minorHAnsi" w:cs="Times New Roman"/>
        </w:rPr>
      </w:pPr>
    </w:p>
    <w:p w14:paraId="3BBF03A9" w14:textId="77777777" w:rsidR="008D70DC" w:rsidRDefault="00472A40" w:rsidP="00F4097C">
      <w:pPr>
        <w:pStyle w:val="boldmesotitlos"/>
        <w:spacing w:line="240" w:lineRule="auto"/>
        <w:jc w:val="both"/>
        <w:rPr>
          <w:rFonts w:asciiTheme="minorHAnsi" w:hAnsiTheme="minorHAnsi" w:cs="Times New Roman"/>
          <w:b w:val="0"/>
          <w:bCs w:val="0"/>
          <w:sz w:val="24"/>
          <w:szCs w:val="24"/>
        </w:rPr>
      </w:pPr>
      <w:r w:rsidRPr="00F90270">
        <w:rPr>
          <w:rFonts w:asciiTheme="minorHAnsi" w:hAnsiTheme="minorHAnsi" w:cs="Times New Roman"/>
          <w:b w:val="0"/>
          <w:bCs w:val="0"/>
          <w:sz w:val="24"/>
          <w:szCs w:val="24"/>
        </w:rPr>
        <w:t xml:space="preserve">   </w:t>
      </w:r>
      <w:r w:rsidR="00C901FD" w:rsidRPr="00F90270">
        <w:rPr>
          <w:rFonts w:asciiTheme="minorHAnsi" w:hAnsiTheme="minorHAnsi" w:cs="Times New Roman"/>
          <w:b w:val="0"/>
          <w:bCs w:val="0"/>
          <w:sz w:val="24"/>
          <w:szCs w:val="24"/>
          <w:lang w:val="en-US"/>
        </w:rPr>
        <w:t>H</w:t>
      </w:r>
      <w:r w:rsidR="00C901FD" w:rsidRPr="00F90270">
        <w:rPr>
          <w:rFonts w:asciiTheme="minorHAnsi" w:hAnsiTheme="minorHAnsi" w:cs="Times New Roman"/>
          <w:b w:val="0"/>
          <w:bCs w:val="0"/>
          <w:sz w:val="24"/>
          <w:szCs w:val="24"/>
        </w:rPr>
        <w:t xml:space="preserve"> θαλασσοθεραπεία αποτελεί συμπληρωματική θεραπεία της Ιαματικής Ιατρικής σύμφωνα με την απόφαση ολομέλ</w:t>
      </w:r>
      <w:r w:rsidR="00443C7A" w:rsidRPr="00F90270">
        <w:rPr>
          <w:rFonts w:asciiTheme="minorHAnsi" w:hAnsiTheme="minorHAnsi" w:cs="Times New Roman"/>
          <w:b w:val="0"/>
          <w:bCs w:val="0"/>
          <w:sz w:val="24"/>
          <w:szCs w:val="24"/>
        </w:rPr>
        <w:t>ε</w:t>
      </w:r>
      <w:r w:rsidR="00C901FD" w:rsidRPr="00F90270">
        <w:rPr>
          <w:rFonts w:asciiTheme="minorHAnsi" w:hAnsiTheme="minorHAnsi" w:cs="Times New Roman"/>
          <w:b w:val="0"/>
          <w:bCs w:val="0"/>
          <w:sz w:val="24"/>
          <w:szCs w:val="24"/>
        </w:rPr>
        <w:t>ιας του</w:t>
      </w:r>
      <w:r w:rsidR="00621494" w:rsidRPr="00F90270">
        <w:rPr>
          <w:rFonts w:asciiTheme="minorHAnsi" w:hAnsiTheme="minorHAnsi" w:cs="Times New Roman"/>
          <w:b w:val="0"/>
          <w:bCs w:val="0"/>
          <w:sz w:val="24"/>
          <w:szCs w:val="24"/>
        </w:rPr>
        <w:t xml:space="preserve"> </w:t>
      </w:r>
      <w:r w:rsidR="00C901FD" w:rsidRPr="00F90270">
        <w:rPr>
          <w:rFonts w:asciiTheme="minorHAnsi" w:hAnsiTheme="minorHAnsi" w:cs="Times New Roman"/>
          <w:b w:val="0"/>
          <w:bCs w:val="0"/>
          <w:sz w:val="24"/>
          <w:szCs w:val="24"/>
        </w:rPr>
        <w:t>Κ.</w:t>
      </w:r>
      <w:r w:rsidR="00621494" w:rsidRPr="00F90270">
        <w:rPr>
          <w:rFonts w:asciiTheme="minorHAnsi" w:hAnsiTheme="minorHAnsi" w:cs="Times New Roman"/>
          <w:b w:val="0"/>
          <w:bCs w:val="0"/>
          <w:sz w:val="24"/>
          <w:szCs w:val="24"/>
        </w:rPr>
        <w:t>ε</w:t>
      </w:r>
      <w:r w:rsidR="00C901FD" w:rsidRPr="00F90270">
        <w:rPr>
          <w:rFonts w:asciiTheme="minorHAnsi" w:hAnsiTheme="minorHAnsi" w:cs="Times New Roman"/>
          <w:b w:val="0"/>
          <w:bCs w:val="0"/>
          <w:sz w:val="24"/>
          <w:szCs w:val="24"/>
        </w:rPr>
        <w:t>.Σ..Υ. Υπάρχει απεριόριστη επενδυτική δραστηριότητα αξιοποιώντας την τεράστια Ελληνική ακτογραμμή</w:t>
      </w:r>
      <w:r w:rsidR="002F2CD9" w:rsidRPr="00F90270">
        <w:rPr>
          <w:rFonts w:asciiTheme="minorHAnsi" w:hAnsiTheme="minorHAnsi" w:cs="Times New Roman"/>
          <w:b w:val="0"/>
          <w:bCs w:val="0"/>
          <w:sz w:val="24"/>
          <w:szCs w:val="24"/>
        </w:rPr>
        <w:t xml:space="preserve"> </w:t>
      </w:r>
      <w:r w:rsidR="00C901FD" w:rsidRPr="00F90270">
        <w:rPr>
          <w:rFonts w:asciiTheme="minorHAnsi" w:hAnsiTheme="minorHAnsi" w:cs="Times New Roman"/>
          <w:b w:val="0"/>
          <w:bCs w:val="0"/>
          <w:sz w:val="24"/>
          <w:szCs w:val="24"/>
        </w:rPr>
        <w:t xml:space="preserve"> (15.000 χλμ.) στα παραθαλάσσια ξενοδοχειακά </w:t>
      </w:r>
      <w:r w:rsidR="008D70DC">
        <w:rPr>
          <w:rFonts w:asciiTheme="minorHAnsi" w:hAnsiTheme="minorHAnsi" w:cs="Times New Roman"/>
          <w:b w:val="0"/>
          <w:bCs w:val="0"/>
          <w:sz w:val="24"/>
          <w:szCs w:val="24"/>
        </w:rPr>
        <w:t xml:space="preserve">καταλύματα </w:t>
      </w:r>
      <w:r w:rsidR="00C901FD" w:rsidRPr="00F90270">
        <w:rPr>
          <w:rFonts w:asciiTheme="minorHAnsi" w:hAnsiTheme="minorHAnsi" w:cs="Times New Roman"/>
          <w:b w:val="0"/>
          <w:bCs w:val="0"/>
          <w:sz w:val="24"/>
          <w:szCs w:val="24"/>
        </w:rPr>
        <w:t xml:space="preserve">κατηγορίας 4 και 5 αστέρων, δημιουργώντας κέντρα θαλασσοθεραπείας σύμφωνα με τις τεχνικές και λειτουργικές προδιαγραφές της </w:t>
      </w:r>
      <w:r w:rsidR="00C901FD" w:rsidRPr="00F90270">
        <w:rPr>
          <w:rFonts w:asciiTheme="minorHAnsi" w:hAnsiTheme="minorHAnsi" w:cs="Times New Roman"/>
          <w:b w:val="0"/>
          <w:bCs w:val="0"/>
          <w:sz w:val="24"/>
          <w:szCs w:val="24"/>
          <w:lang w:val="en-US"/>
        </w:rPr>
        <w:t>Y</w:t>
      </w:r>
      <w:r w:rsidR="002200F8" w:rsidRPr="00F90270">
        <w:rPr>
          <w:rFonts w:asciiTheme="minorHAnsi" w:hAnsiTheme="minorHAnsi" w:cs="Times New Roman"/>
          <w:b w:val="0"/>
          <w:bCs w:val="0"/>
          <w:sz w:val="24"/>
          <w:szCs w:val="24"/>
        </w:rPr>
        <w:t>.</w:t>
      </w:r>
      <w:r w:rsidR="00C901FD" w:rsidRPr="00F90270">
        <w:rPr>
          <w:rFonts w:asciiTheme="minorHAnsi" w:hAnsiTheme="minorHAnsi" w:cs="Times New Roman"/>
          <w:b w:val="0"/>
          <w:bCs w:val="0"/>
          <w:sz w:val="24"/>
          <w:szCs w:val="24"/>
          <w:lang w:val="en-US"/>
        </w:rPr>
        <w:t>A</w:t>
      </w:r>
      <w:r w:rsidR="002200F8" w:rsidRPr="00F90270">
        <w:rPr>
          <w:rFonts w:asciiTheme="minorHAnsi" w:hAnsiTheme="minorHAnsi" w:cs="Times New Roman"/>
          <w:b w:val="0"/>
          <w:bCs w:val="0"/>
          <w:sz w:val="24"/>
          <w:szCs w:val="24"/>
        </w:rPr>
        <w:t>.</w:t>
      </w:r>
      <w:r w:rsidR="00C901FD" w:rsidRPr="00F90270">
        <w:rPr>
          <w:rFonts w:asciiTheme="minorHAnsi" w:hAnsiTheme="minorHAnsi" w:cs="Times New Roman"/>
          <w:b w:val="0"/>
          <w:bCs w:val="0"/>
          <w:sz w:val="24"/>
          <w:szCs w:val="24"/>
        </w:rPr>
        <w:t>1506/18</w:t>
      </w:r>
      <w:r w:rsidR="002200F8" w:rsidRPr="00F90270">
        <w:rPr>
          <w:rFonts w:asciiTheme="minorHAnsi" w:hAnsiTheme="minorHAnsi" w:cs="Times New Roman"/>
          <w:b w:val="0"/>
          <w:bCs w:val="0"/>
          <w:sz w:val="24"/>
          <w:szCs w:val="24"/>
        </w:rPr>
        <w:t xml:space="preserve"> και του </w:t>
      </w:r>
      <w:r w:rsidR="008D3A0D" w:rsidRPr="00F90270">
        <w:rPr>
          <w:rFonts w:asciiTheme="minorHAnsi" w:hAnsiTheme="minorHAnsi" w:cs="Times New Roman"/>
          <w:b w:val="0"/>
          <w:bCs w:val="0"/>
          <w:sz w:val="24"/>
          <w:szCs w:val="24"/>
        </w:rPr>
        <w:t>Δ</w:t>
      </w:r>
      <w:r w:rsidR="002200F8" w:rsidRPr="00F90270">
        <w:rPr>
          <w:rFonts w:asciiTheme="minorHAnsi" w:hAnsiTheme="minorHAnsi" w:cs="Times New Roman"/>
          <w:b w:val="0"/>
          <w:bCs w:val="0"/>
          <w:sz w:val="24"/>
          <w:szCs w:val="24"/>
        </w:rPr>
        <w:t xml:space="preserve">ιεθνούς </w:t>
      </w:r>
      <w:r w:rsidR="008D3A0D" w:rsidRPr="00F90270">
        <w:rPr>
          <w:rFonts w:asciiTheme="minorHAnsi" w:hAnsiTheme="minorHAnsi" w:cs="Times New Roman"/>
          <w:b w:val="0"/>
          <w:bCs w:val="0"/>
          <w:sz w:val="24"/>
          <w:szCs w:val="24"/>
        </w:rPr>
        <w:t>Ο</w:t>
      </w:r>
      <w:r w:rsidR="002200F8" w:rsidRPr="00F90270">
        <w:rPr>
          <w:rFonts w:asciiTheme="minorHAnsi" w:hAnsiTheme="minorHAnsi" w:cs="Times New Roman"/>
          <w:b w:val="0"/>
          <w:bCs w:val="0"/>
          <w:sz w:val="24"/>
          <w:szCs w:val="24"/>
        </w:rPr>
        <w:t xml:space="preserve">ργανισμού </w:t>
      </w:r>
      <w:r w:rsidR="008D3A0D" w:rsidRPr="00F90270">
        <w:rPr>
          <w:rFonts w:asciiTheme="minorHAnsi" w:hAnsiTheme="minorHAnsi" w:cs="Times New Roman"/>
          <w:b w:val="0"/>
          <w:bCs w:val="0"/>
          <w:sz w:val="24"/>
          <w:szCs w:val="24"/>
        </w:rPr>
        <w:t>Θαλασσοθεραπείας.</w:t>
      </w:r>
      <w:r w:rsidR="00C901FD" w:rsidRPr="00F90270">
        <w:rPr>
          <w:rFonts w:asciiTheme="minorHAnsi" w:hAnsiTheme="minorHAnsi" w:cs="Times New Roman"/>
          <w:b w:val="0"/>
          <w:bCs w:val="0"/>
          <w:sz w:val="24"/>
          <w:szCs w:val="24"/>
        </w:rPr>
        <w:t xml:space="preserve"> </w:t>
      </w:r>
    </w:p>
    <w:p w14:paraId="4F7BF054" w14:textId="77777777" w:rsidR="008D70DC" w:rsidRDefault="008D70DC" w:rsidP="00F4097C">
      <w:pPr>
        <w:pStyle w:val="boldmesotitlos"/>
        <w:spacing w:line="240" w:lineRule="auto"/>
        <w:jc w:val="both"/>
        <w:rPr>
          <w:rFonts w:asciiTheme="minorHAnsi" w:hAnsiTheme="minorHAnsi" w:cs="Times New Roman"/>
          <w:b w:val="0"/>
          <w:bCs w:val="0"/>
          <w:sz w:val="24"/>
          <w:szCs w:val="24"/>
        </w:rPr>
      </w:pPr>
    </w:p>
    <w:p w14:paraId="526DCF42" w14:textId="15E80F1C" w:rsidR="004B5A7D" w:rsidRPr="00A16E51" w:rsidRDefault="00C901FD" w:rsidP="00F4097C">
      <w:pPr>
        <w:pStyle w:val="boldmesotitlos"/>
        <w:spacing w:line="240" w:lineRule="auto"/>
        <w:jc w:val="both"/>
        <w:rPr>
          <w:rFonts w:asciiTheme="minorHAnsi" w:hAnsiTheme="minorHAnsi" w:cs="Times New Roman"/>
          <w:b w:val="0"/>
          <w:bCs w:val="0"/>
          <w:sz w:val="24"/>
          <w:szCs w:val="24"/>
        </w:rPr>
      </w:pPr>
      <w:r w:rsidRPr="00F90270">
        <w:rPr>
          <w:rFonts w:asciiTheme="minorHAnsi" w:hAnsiTheme="minorHAnsi" w:cs="Times New Roman"/>
          <w:b w:val="0"/>
          <w:bCs w:val="0"/>
          <w:sz w:val="24"/>
          <w:szCs w:val="24"/>
          <w:lang w:val="en-US"/>
        </w:rPr>
        <w:t>T</w:t>
      </w:r>
      <w:r w:rsidRPr="00F90270">
        <w:rPr>
          <w:rFonts w:asciiTheme="minorHAnsi" w:hAnsiTheme="minorHAnsi" w:cs="Times New Roman"/>
          <w:b w:val="0"/>
          <w:bCs w:val="0"/>
          <w:sz w:val="24"/>
          <w:szCs w:val="24"/>
        </w:rPr>
        <w:t>α κέντρα της θαλασσοθεραπείας</w:t>
      </w:r>
      <w:r w:rsidR="001D6D22" w:rsidRPr="00F90270">
        <w:rPr>
          <w:rFonts w:asciiTheme="minorHAnsi" w:hAnsiTheme="minorHAnsi" w:cs="Times New Roman"/>
          <w:b w:val="0"/>
          <w:bCs w:val="0"/>
          <w:sz w:val="24"/>
          <w:szCs w:val="24"/>
        </w:rPr>
        <w:t xml:space="preserve"> </w:t>
      </w:r>
      <w:r w:rsidR="003875E8">
        <w:rPr>
          <w:rFonts w:asciiTheme="minorHAnsi" w:hAnsiTheme="minorHAnsi" w:cs="Times New Roman"/>
          <w:b w:val="0"/>
          <w:bCs w:val="0"/>
          <w:sz w:val="24"/>
          <w:szCs w:val="24"/>
        </w:rPr>
        <w:t xml:space="preserve">που </w:t>
      </w:r>
      <w:r w:rsidR="001D6D22" w:rsidRPr="00F90270">
        <w:rPr>
          <w:rFonts w:asciiTheme="minorHAnsi" w:hAnsiTheme="minorHAnsi" w:cs="Times New Roman"/>
          <w:b w:val="0"/>
          <w:bCs w:val="0"/>
          <w:sz w:val="24"/>
          <w:szCs w:val="24"/>
        </w:rPr>
        <w:t xml:space="preserve">πρωταγωνιστούν </w:t>
      </w:r>
      <w:r w:rsidR="00443C7A" w:rsidRPr="00F90270">
        <w:rPr>
          <w:rFonts w:asciiTheme="minorHAnsi" w:hAnsiTheme="minorHAnsi" w:cs="Times New Roman"/>
          <w:b w:val="0"/>
          <w:bCs w:val="0"/>
          <w:sz w:val="24"/>
          <w:szCs w:val="24"/>
        </w:rPr>
        <w:t>διεθνώς</w:t>
      </w:r>
      <w:r w:rsidR="001D6D22" w:rsidRPr="00F90270">
        <w:rPr>
          <w:rFonts w:asciiTheme="minorHAnsi" w:hAnsiTheme="minorHAnsi" w:cs="Times New Roman"/>
          <w:b w:val="0"/>
          <w:bCs w:val="0"/>
          <w:sz w:val="24"/>
          <w:szCs w:val="24"/>
        </w:rPr>
        <w:t xml:space="preserve"> ως </w:t>
      </w:r>
      <w:r w:rsidR="001D6D22" w:rsidRPr="00F90270">
        <w:rPr>
          <w:rFonts w:asciiTheme="minorHAnsi" w:hAnsiTheme="minorHAnsi" w:cs="Times New Roman"/>
          <w:b w:val="0"/>
          <w:bCs w:val="0"/>
          <w:sz w:val="24"/>
          <w:szCs w:val="24"/>
          <w:lang w:val="en-US"/>
        </w:rPr>
        <w:t>medispa – thalasso</w:t>
      </w:r>
      <w:r w:rsidR="00443C7A" w:rsidRPr="00F90270">
        <w:rPr>
          <w:rFonts w:asciiTheme="minorHAnsi" w:hAnsiTheme="minorHAnsi" w:cs="Times New Roman"/>
          <w:b w:val="0"/>
          <w:bCs w:val="0"/>
          <w:sz w:val="24"/>
          <w:szCs w:val="24"/>
          <w:lang w:val="en-US"/>
        </w:rPr>
        <w:t>,</w:t>
      </w:r>
      <w:r w:rsidR="001D6D22" w:rsidRPr="00F90270">
        <w:rPr>
          <w:rFonts w:asciiTheme="minorHAnsi" w:hAnsiTheme="minorHAnsi" w:cs="Times New Roman"/>
          <w:b w:val="0"/>
          <w:bCs w:val="0"/>
          <w:sz w:val="24"/>
          <w:szCs w:val="24"/>
          <w:lang w:val="en-US"/>
        </w:rPr>
        <w:t xml:space="preserve"> </w:t>
      </w:r>
      <w:r w:rsidRPr="00F90270">
        <w:rPr>
          <w:rFonts w:asciiTheme="minorHAnsi" w:hAnsiTheme="minorHAnsi" w:cs="Times New Roman"/>
          <w:b w:val="0"/>
          <w:bCs w:val="0"/>
          <w:sz w:val="24"/>
          <w:szCs w:val="24"/>
        </w:rPr>
        <w:t xml:space="preserve">ιδρύονται είτε αυτοτελώς, είτε σε συνδιασμό με νέα </w:t>
      </w:r>
      <w:r w:rsidR="004A1E75">
        <w:rPr>
          <w:rFonts w:asciiTheme="minorHAnsi" w:hAnsiTheme="minorHAnsi" w:cs="Times New Roman"/>
          <w:b w:val="0"/>
          <w:bCs w:val="0"/>
          <w:sz w:val="24"/>
          <w:szCs w:val="24"/>
        </w:rPr>
        <w:t xml:space="preserve">και </w:t>
      </w:r>
      <w:r w:rsidRPr="00F90270">
        <w:rPr>
          <w:rFonts w:asciiTheme="minorHAnsi" w:hAnsiTheme="minorHAnsi" w:cs="Times New Roman"/>
          <w:b w:val="0"/>
          <w:bCs w:val="0"/>
          <w:sz w:val="24"/>
          <w:szCs w:val="24"/>
        </w:rPr>
        <w:t>λειτουργούντα κύρια ξενοδοχειακά καταλύματα με μεταφορά του θαλ</w:t>
      </w:r>
      <w:r w:rsidR="002754D8">
        <w:rPr>
          <w:rFonts w:asciiTheme="minorHAnsi" w:hAnsiTheme="minorHAnsi" w:cs="Times New Roman"/>
          <w:b w:val="0"/>
          <w:bCs w:val="0"/>
          <w:sz w:val="24"/>
          <w:szCs w:val="24"/>
        </w:rPr>
        <w:t>ασσινού νερού</w:t>
      </w:r>
      <w:r w:rsidRPr="00F90270">
        <w:rPr>
          <w:rFonts w:asciiTheme="minorHAnsi" w:hAnsiTheme="minorHAnsi" w:cs="Times New Roman"/>
          <w:b w:val="0"/>
          <w:bCs w:val="0"/>
          <w:sz w:val="24"/>
          <w:szCs w:val="24"/>
        </w:rPr>
        <w:t xml:space="preserve"> σε θερμαινόμενες πισίνες. Η προστιθέμενη αξία στον </w:t>
      </w:r>
      <w:r w:rsidR="00443C7A" w:rsidRPr="00F90270">
        <w:rPr>
          <w:rFonts w:asciiTheme="minorHAnsi" w:hAnsiTheme="minorHAnsi" w:cs="Times New Roman"/>
          <w:b w:val="0"/>
          <w:bCs w:val="0"/>
          <w:sz w:val="24"/>
          <w:szCs w:val="24"/>
        </w:rPr>
        <w:t xml:space="preserve">Τουρισμό Υγείας </w:t>
      </w:r>
      <w:r w:rsidRPr="00F90270">
        <w:rPr>
          <w:rFonts w:asciiTheme="minorHAnsi" w:hAnsiTheme="minorHAnsi" w:cs="Times New Roman"/>
          <w:b w:val="0"/>
          <w:bCs w:val="0"/>
          <w:sz w:val="24"/>
          <w:szCs w:val="24"/>
        </w:rPr>
        <w:t xml:space="preserve">είναι άμεση καθόσον </w:t>
      </w:r>
      <w:r w:rsidR="00087684" w:rsidRPr="00F90270">
        <w:rPr>
          <w:rFonts w:asciiTheme="minorHAnsi" w:hAnsiTheme="minorHAnsi" w:cs="Times New Roman"/>
          <w:b w:val="0"/>
          <w:bCs w:val="0"/>
          <w:sz w:val="24"/>
          <w:szCs w:val="24"/>
        </w:rPr>
        <w:t xml:space="preserve">τα κέντρα θαλασσοθεραπείας </w:t>
      </w:r>
      <w:r w:rsidRPr="00F90270">
        <w:rPr>
          <w:rFonts w:asciiTheme="minorHAnsi" w:hAnsiTheme="minorHAnsi" w:cs="Times New Roman"/>
          <w:b w:val="0"/>
          <w:bCs w:val="0"/>
          <w:sz w:val="24"/>
          <w:szCs w:val="24"/>
        </w:rPr>
        <w:t xml:space="preserve">δύναται να λειτουργούν σε ήδη υπάρχουσες παραθαλάσσιες </w:t>
      </w:r>
      <w:r w:rsidR="00087684" w:rsidRPr="00F90270">
        <w:rPr>
          <w:rFonts w:asciiTheme="minorHAnsi" w:hAnsiTheme="minorHAnsi" w:cs="Times New Roman"/>
          <w:b w:val="0"/>
          <w:bCs w:val="0"/>
          <w:sz w:val="24"/>
          <w:szCs w:val="24"/>
        </w:rPr>
        <w:t xml:space="preserve">ξενοδοχειακές </w:t>
      </w:r>
      <w:r w:rsidRPr="00F90270">
        <w:rPr>
          <w:rFonts w:asciiTheme="minorHAnsi" w:hAnsiTheme="minorHAnsi" w:cs="Times New Roman"/>
          <w:b w:val="0"/>
          <w:bCs w:val="0"/>
          <w:sz w:val="24"/>
          <w:szCs w:val="24"/>
        </w:rPr>
        <w:t>υποδομές ενώ στις ιαματικές πηγές απαιτούνται ανάλογες υποδομές που δεν υπάρχουν εκτός ελαχίστων εξαιρέσεων</w:t>
      </w:r>
      <w:r w:rsidR="002B4A2D">
        <w:rPr>
          <w:rFonts w:asciiTheme="minorHAnsi" w:hAnsiTheme="minorHAnsi" w:cs="Times New Roman"/>
          <w:b w:val="0"/>
          <w:bCs w:val="0"/>
          <w:sz w:val="24"/>
          <w:szCs w:val="24"/>
        </w:rPr>
        <w:t>, γι’αυτό και επιβάλλεται η αξιοποίηση των κονδυλίων τ</w:t>
      </w:r>
      <w:r w:rsidR="00A44218">
        <w:rPr>
          <w:rFonts w:asciiTheme="minorHAnsi" w:hAnsiTheme="minorHAnsi" w:cs="Times New Roman"/>
          <w:b w:val="0"/>
          <w:bCs w:val="0"/>
          <w:sz w:val="24"/>
          <w:szCs w:val="24"/>
        </w:rPr>
        <w:t xml:space="preserve">ου προγράμματος του </w:t>
      </w:r>
      <w:r w:rsidR="00967D8E">
        <w:rPr>
          <w:rFonts w:asciiTheme="minorHAnsi" w:hAnsiTheme="minorHAnsi" w:cs="Times New Roman"/>
          <w:b w:val="0"/>
          <w:bCs w:val="0"/>
          <w:sz w:val="24"/>
          <w:szCs w:val="24"/>
        </w:rPr>
        <w:t>Τ</w:t>
      </w:r>
      <w:r w:rsidR="00A44218">
        <w:rPr>
          <w:rFonts w:asciiTheme="minorHAnsi" w:hAnsiTheme="minorHAnsi" w:cs="Times New Roman"/>
          <w:b w:val="0"/>
          <w:bCs w:val="0"/>
          <w:sz w:val="24"/>
          <w:szCs w:val="24"/>
        </w:rPr>
        <w:t xml:space="preserve">αμείου </w:t>
      </w:r>
      <w:r w:rsidR="007D5235">
        <w:rPr>
          <w:rFonts w:asciiTheme="minorHAnsi" w:hAnsiTheme="minorHAnsi" w:cs="Times New Roman"/>
          <w:b w:val="0"/>
          <w:bCs w:val="0"/>
          <w:sz w:val="24"/>
          <w:szCs w:val="24"/>
        </w:rPr>
        <w:t xml:space="preserve">Ανάκαμψης και </w:t>
      </w:r>
      <w:r w:rsidR="00967D8E">
        <w:rPr>
          <w:rFonts w:asciiTheme="minorHAnsi" w:hAnsiTheme="minorHAnsi" w:cs="Times New Roman"/>
          <w:b w:val="0"/>
          <w:bCs w:val="0"/>
          <w:sz w:val="24"/>
          <w:szCs w:val="24"/>
        </w:rPr>
        <w:t>Α</w:t>
      </w:r>
      <w:r w:rsidR="00A44218">
        <w:rPr>
          <w:rFonts w:asciiTheme="minorHAnsi" w:hAnsiTheme="minorHAnsi" w:cs="Times New Roman"/>
          <w:b w:val="0"/>
          <w:bCs w:val="0"/>
          <w:sz w:val="24"/>
          <w:szCs w:val="24"/>
        </w:rPr>
        <w:t>νασυγκρότησης</w:t>
      </w:r>
      <w:r w:rsidR="005A0A67">
        <w:rPr>
          <w:rFonts w:asciiTheme="minorHAnsi" w:hAnsiTheme="minorHAnsi" w:cs="Times New Roman"/>
          <w:b w:val="0"/>
          <w:bCs w:val="0"/>
          <w:sz w:val="24"/>
          <w:szCs w:val="24"/>
        </w:rPr>
        <w:t xml:space="preserve">, σύμφωνα όμως με τις προδιαγραφές που θα προβλέπει το νομοσχέδιο </w:t>
      </w:r>
      <w:r w:rsidR="00A358AD">
        <w:rPr>
          <w:rFonts w:asciiTheme="minorHAnsi" w:hAnsiTheme="minorHAnsi" w:cs="Times New Roman"/>
          <w:b w:val="0"/>
          <w:bCs w:val="0"/>
          <w:sz w:val="24"/>
          <w:szCs w:val="24"/>
        </w:rPr>
        <w:t xml:space="preserve">του Υπουργείου Τουρισμού </w:t>
      </w:r>
      <w:r w:rsidR="00A5078B">
        <w:rPr>
          <w:rFonts w:asciiTheme="minorHAnsi" w:hAnsiTheme="minorHAnsi" w:cs="Times New Roman"/>
          <w:b w:val="0"/>
          <w:bCs w:val="0"/>
          <w:sz w:val="24"/>
          <w:szCs w:val="24"/>
        </w:rPr>
        <w:t xml:space="preserve">περί σύστασης Οργανισμού Αξιοποίησης Ιαματικών Πόρων σε συνέργεια </w:t>
      </w:r>
      <w:r w:rsidR="007A5B4F">
        <w:rPr>
          <w:rFonts w:asciiTheme="minorHAnsi" w:hAnsiTheme="minorHAnsi" w:cs="Times New Roman"/>
          <w:b w:val="0"/>
          <w:bCs w:val="0"/>
          <w:sz w:val="24"/>
          <w:szCs w:val="24"/>
        </w:rPr>
        <w:t xml:space="preserve">με τους Οργανισμούς </w:t>
      </w:r>
      <w:r w:rsidR="004B5A7D">
        <w:rPr>
          <w:rFonts w:asciiTheme="minorHAnsi" w:hAnsiTheme="minorHAnsi" w:cs="Times New Roman"/>
          <w:b w:val="0"/>
          <w:bCs w:val="0"/>
          <w:sz w:val="24"/>
          <w:szCs w:val="24"/>
        </w:rPr>
        <w:t>Διαχείρισης</w:t>
      </w:r>
      <w:r w:rsidR="007A5B4F">
        <w:rPr>
          <w:rFonts w:asciiTheme="minorHAnsi" w:hAnsiTheme="minorHAnsi" w:cs="Times New Roman"/>
          <w:b w:val="0"/>
          <w:bCs w:val="0"/>
          <w:sz w:val="24"/>
          <w:szCs w:val="24"/>
        </w:rPr>
        <w:t xml:space="preserve"> και Προώθησης Προορισμών</w:t>
      </w:r>
      <w:r w:rsidR="004B5A7D">
        <w:rPr>
          <w:rFonts w:asciiTheme="minorHAnsi" w:hAnsiTheme="minorHAnsi" w:cs="Times New Roman"/>
          <w:b w:val="0"/>
          <w:bCs w:val="0"/>
          <w:sz w:val="24"/>
          <w:szCs w:val="24"/>
        </w:rPr>
        <w:t xml:space="preserve"> για να καταστεί η Ελλάδα λίκνο τουρισμού υγείας </w:t>
      </w:r>
      <w:r w:rsidR="0055668E">
        <w:rPr>
          <w:rFonts w:asciiTheme="minorHAnsi" w:hAnsiTheme="minorHAnsi" w:cs="Times New Roman"/>
          <w:b w:val="0"/>
          <w:bCs w:val="0"/>
          <w:sz w:val="24"/>
          <w:szCs w:val="24"/>
        </w:rPr>
        <w:t>σε ετήσια βάση</w:t>
      </w:r>
      <w:r w:rsidR="00B86C08">
        <w:rPr>
          <w:rFonts w:asciiTheme="minorHAnsi" w:hAnsiTheme="minorHAnsi" w:cs="Times New Roman"/>
          <w:b w:val="0"/>
          <w:bCs w:val="0"/>
          <w:sz w:val="24"/>
          <w:szCs w:val="24"/>
        </w:rPr>
        <w:t xml:space="preserve"> με ποιοτικά και όχι ποσοτικά χαρακτηριστικά</w:t>
      </w:r>
      <w:r w:rsidR="00A16E51">
        <w:rPr>
          <w:rFonts w:asciiTheme="minorHAnsi" w:hAnsiTheme="minorHAnsi" w:cs="Times New Roman"/>
          <w:b w:val="0"/>
          <w:bCs w:val="0"/>
          <w:sz w:val="24"/>
          <w:szCs w:val="24"/>
        </w:rPr>
        <w:t xml:space="preserve">, Στοχεύοντας στις υπηρεσίες ευεξίας που ανέρχονται σε 4,2 </w:t>
      </w:r>
      <w:proofErr w:type="spellStart"/>
      <w:r w:rsidR="00A16E51">
        <w:rPr>
          <w:rFonts w:asciiTheme="minorHAnsi" w:hAnsiTheme="minorHAnsi" w:cs="Times New Roman"/>
          <w:b w:val="0"/>
          <w:bCs w:val="0"/>
          <w:sz w:val="24"/>
          <w:szCs w:val="24"/>
        </w:rPr>
        <w:t>τρις</w:t>
      </w:r>
      <w:proofErr w:type="spellEnd"/>
      <w:r w:rsidR="00A16E51">
        <w:rPr>
          <w:rFonts w:asciiTheme="minorHAnsi" w:hAnsiTheme="minorHAnsi" w:cs="Times New Roman"/>
          <w:b w:val="0"/>
          <w:bCs w:val="0"/>
          <w:sz w:val="24"/>
          <w:szCs w:val="24"/>
        </w:rPr>
        <w:t xml:space="preserve"> δολάρια της παγκόσμιας οικονομίας.</w:t>
      </w:r>
    </w:p>
    <w:p w14:paraId="4326387E" w14:textId="77777777" w:rsidR="00C901FD" w:rsidRPr="00F90270" w:rsidRDefault="00C901FD" w:rsidP="00F4097C">
      <w:pPr>
        <w:pStyle w:val="KEIMENO"/>
        <w:spacing w:line="240" w:lineRule="auto"/>
        <w:rPr>
          <w:rFonts w:asciiTheme="minorHAnsi" w:hAnsiTheme="minorHAnsi" w:cs="Times New Roman"/>
        </w:rPr>
      </w:pPr>
    </w:p>
    <w:p w14:paraId="1794FF53" w14:textId="77777777" w:rsidR="00721DCF" w:rsidRPr="00F90270" w:rsidRDefault="00721DCF" w:rsidP="00721DCF">
      <w:pPr>
        <w:pStyle w:val="KEIMENO"/>
        <w:rPr>
          <w:rFonts w:asciiTheme="minorHAnsi" w:hAnsiTheme="minorHAnsi" w:cs="Times New Roman"/>
        </w:rPr>
      </w:pPr>
    </w:p>
    <w:p w14:paraId="50798443" w14:textId="77777777" w:rsidR="0093503F" w:rsidRPr="00F90270" w:rsidRDefault="0093503F">
      <w:pPr>
        <w:rPr>
          <w:rFonts w:cs="Times New Roman"/>
          <w:sz w:val="24"/>
          <w:szCs w:val="24"/>
          <w:lang w:val="el-GR"/>
        </w:rPr>
      </w:pPr>
    </w:p>
    <w:sectPr w:rsidR="0093503F" w:rsidRPr="00F90270" w:rsidSect="006F1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F Press Regular">
    <w:altName w:val="Times New Roman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PF Press Bold">
    <w:altName w:val="Times New Roman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PF Press Italic">
    <w:altName w:val="Times New Roman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B13B4A"/>
    <w:multiLevelType w:val="hybridMultilevel"/>
    <w:tmpl w:val="071294E4"/>
    <w:lvl w:ilvl="0" w:tplc="8BDAD0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DCF"/>
    <w:rsid w:val="00051AD1"/>
    <w:rsid w:val="00064074"/>
    <w:rsid w:val="00087684"/>
    <w:rsid w:val="000B09D2"/>
    <w:rsid w:val="000E0A13"/>
    <w:rsid w:val="00110997"/>
    <w:rsid w:val="00141B69"/>
    <w:rsid w:val="00196555"/>
    <w:rsid w:val="001A29A6"/>
    <w:rsid w:val="001C74A6"/>
    <w:rsid w:val="001D6D22"/>
    <w:rsid w:val="002200F8"/>
    <w:rsid w:val="002754D8"/>
    <w:rsid w:val="00297BCD"/>
    <w:rsid w:val="002B4A2D"/>
    <w:rsid w:val="002F2CD9"/>
    <w:rsid w:val="00334360"/>
    <w:rsid w:val="00374F34"/>
    <w:rsid w:val="003875E8"/>
    <w:rsid w:val="003E7C62"/>
    <w:rsid w:val="0042285A"/>
    <w:rsid w:val="00435352"/>
    <w:rsid w:val="00443C7A"/>
    <w:rsid w:val="00472A40"/>
    <w:rsid w:val="004A0E29"/>
    <w:rsid w:val="004A1E75"/>
    <w:rsid w:val="004B5A7D"/>
    <w:rsid w:val="004F3155"/>
    <w:rsid w:val="00511A98"/>
    <w:rsid w:val="0055668E"/>
    <w:rsid w:val="005A0A67"/>
    <w:rsid w:val="005D3D61"/>
    <w:rsid w:val="00621494"/>
    <w:rsid w:val="006228D0"/>
    <w:rsid w:val="00634F06"/>
    <w:rsid w:val="006441FE"/>
    <w:rsid w:val="0067016A"/>
    <w:rsid w:val="006717F6"/>
    <w:rsid w:val="00683433"/>
    <w:rsid w:val="006F1765"/>
    <w:rsid w:val="007005C0"/>
    <w:rsid w:val="00716430"/>
    <w:rsid w:val="00721DCF"/>
    <w:rsid w:val="0073200A"/>
    <w:rsid w:val="007A3900"/>
    <w:rsid w:val="007A5B4F"/>
    <w:rsid w:val="007A6E7D"/>
    <w:rsid w:val="007D5235"/>
    <w:rsid w:val="007D7997"/>
    <w:rsid w:val="00832625"/>
    <w:rsid w:val="00835D47"/>
    <w:rsid w:val="008A6101"/>
    <w:rsid w:val="008D3A0D"/>
    <w:rsid w:val="008D70DC"/>
    <w:rsid w:val="00913FC9"/>
    <w:rsid w:val="0093503F"/>
    <w:rsid w:val="009527AE"/>
    <w:rsid w:val="00967D8E"/>
    <w:rsid w:val="00992749"/>
    <w:rsid w:val="00993A88"/>
    <w:rsid w:val="00A16E51"/>
    <w:rsid w:val="00A358AD"/>
    <w:rsid w:val="00A44218"/>
    <w:rsid w:val="00A5078B"/>
    <w:rsid w:val="00A77AB1"/>
    <w:rsid w:val="00AB7C6E"/>
    <w:rsid w:val="00AF7895"/>
    <w:rsid w:val="00B31128"/>
    <w:rsid w:val="00B84005"/>
    <w:rsid w:val="00B86C08"/>
    <w:rsid w:val="00B923DC"/>
    <w:rsid w:val="00B94263"/>
    <w:rsid w:val="00BB0C45"/>
    <w:rsid w:val="00BD589F"/>
    <w:rsid w:val="00C05DE7"/>
    <w:rsid w:val="00C11E44"/>
    <w:rsid w:val="00C56E1D"/>
    <w:rsid w:val="00C849A1"/>
    <w:rsid w:val="00C901FD"/>
    <w:rsid w:val="00CC26CA"/>
    <w:rsid w:val="00CD4DD3"/>
    <w:rsid w:val="00D0514C"/>
    <w:rsid w:val="00D32EDE"/>
    <w:rsid w:val="00D4393E"/>
    <w:rsid w:val="00D70089"/>
    <w:rsid w:val="00F117D2"/>
    <w:rsid w:val="00F1763D"/>
    <w:rsid w:val="00F4097C"/>
    <w:rsid w:val="00F464E5"/>
    <w:rsid w:val="00F56635"/>
    <w:rsid w:val="00F67E12"/>
    <w:rsid w:val="00F90270"/>
    <w:rsid w:val="00FB6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F0992D"/>
  <w15:docId w15:val="{F7934FEA-E22B-4C67-9645-F91A89E0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IMENO">
    <w:name w:val="KEIMENO"/>
    <w:basedOn w:val="Normal"/>
    <w:uiPriority w:val="99"/>
    <w:rsid w:val="00721DCF"/>
    <w:pPr>
      <w:autoSpaceDE w:val="0"/>
      <w:autoSpaceDN w:val="0"/>
      <w:adjustRightInd w:val="0"/>
      <w:spacing w:after="0" w:line="304" w:lineRule="atLeast"/>
      <w:ind w:firstLine="170"/>
      <w:jc w:val="both"/>
      <w:textAlignment w:val="center"/>
    </w:pPr>
    <w:rPr>
      <w:rFonts w:ascii="PF Press Regular" w:hAnsi="PF Press Regular" w:cs="PF Press Regular"/>
      <w:color w:val="000000"/>
      <w:sz w:val="24"/>
      <w:szCs w:val="24"/>
      <w:lang w:val="el-GR"/>
    </w:rPr>
  </w:style>
  <w:style w:type="paragraph" w:customStyle="1" w:styleId="boldmesotitlos">
    <w:name w:val="bold mesotitlos"/>
    <w:basedOn w:val="KEIMENO"/>
    <w:uiPriority w:val="99"/>
    <w:rsid w:val="00721DCF"/>
    <w:pPr>
      <w:suppressAutoHyphens/>
      <w:ind w:firstLine="0"/>
      <w:jc w:val="left"/>
    </w:pPr>
    <w:rPr>
      <w:rFonts w:ascii="PF Press Bold" w:hAnsi="PF Press Bold" w:cs="PF Press Bold"/>
      <w:b/>
      <w:bCs/>
      <w:sz w:val="26"/>
      <w:szCs w:val="26"/>
    </w:rPr>
  </w:style>
  <w:style w:type="character" w:customStyle="1" w:styleId="italicskeimenou">
    <w:name w:val="italics keimenou"/>
    <w:uiPriority w:val="99"/>
    <w:rsid w:val="00721DCF"/>
    <w:rPr>
      <w:rFonts w:ascii="PF Press Italic" w:hAnsi="PF Press Italic" w:cs="PF Press Italic"/>
      <w:i/>
      <w:iCs/>
      <w:spacing w:val="0"/>
      <w:sz w:val="24"/>
      <w:szCs w:val="24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Azibo</dc:creator>
  <cp:keywords/>
  <dc:description/>
  <cp:lastModifiedBy>Eugenios Dovas</cp:lastModifiedBy>
  <cp:revision>2</cp:revision>
  <dcterms:created xsi:type="dcterms:W3CDTF">2021-01-19T21:06:00Z</dcterms:created>
  <dcterms:modified xsi:type="dcterms:W3CDTF">2021-01-19T21:06:00Z</dcterms:modified>
</cp:coreProperties>
</file>