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82" w:rsidRPr="00D32D2A" w:rsidRDefault="00F74882" w:rsidP="00D32D2A">
      <w:pPr>
        <w:shd w:val="clear" w:color="auto" w:fill="FFFFFF"/>
        <w:spacing w:before="240" w:after="300" w:line="360" w:lineRule="auto"/>
        <w:jc w:val="both"/>
        <w:outlineLvl w:val="0"/>
        <w:rPr>
          <w:rFonts w:ascii="Times New Roman" w:eastAsia="Times New Roman" w:hAnsi="Times New Roman" w:cs="Times New Roman"/>
          <w:b/>
          <w:bCs/>
          <w:kern w:val="36"/>
          <w:sz w:val="36"/>
          <w:szCs w:val="36"/>
          <w:lang w:eastAsia="el-GR"/>
        </w:rPr>
      </w:pPr>
      <w:r w:rsidRPr="00D32D2A">
        <w:rPr>
          <w:rFonts w:ascii="Times New Roman" w:eastAsia="Times New Roman" w:hAnsi="Times New Roman" w:cs="Times New Roman"/>
          <w:b/>
          <w:bCs/>
          <w:kern w:val="36"/>
          <w:sz w:val="36"/>
          <w:szCs w:val="36"/>
          <w:lang w:eastAsia="el-GR"/>
        </w:rPr>
        <w:t>Αναθεώρηση του φαρμα</w:t>
      </w:r>
      <w:r w:rsidR="00463468" w:rsidRPr="00D32D2A">
        <w:rPr>
          <w:rFonts w:ascii="Times New Roman" w:eastAsia="Times New Roman" w:hAnsi="Times New Roman" w:cs="Times New Roman"/>
          <w:b/>
          <w:bCs/>
          <w:kern w:val="36"/>
          <w:sz w:val="36"/>
          <w:szCs w:val="36"/>
          <w:lang w:eastAsia="el-GR"/>
        </w:rPr>
        <w:t xml:space="preserve">κευτικού </w:t>
      </w:r>
      <w:r w:rsidRPr="00D32D2A">
        <w:rPr>
          <w:rFonts w:ascii="Times New Roman" w:eastAsia="Times New Roman" w:hAnsi="Times New Roman" w:cs="Times New Roman"/>
          <w:b/>
          <w:bCs/>
          <w:kern w:val="36"/>
          <w:sz w:val="36"/>
          <w:szCs w:val="36"/>
          <w:lang w:eastAsia="el-GR"/>
        </w:rPr>
        <w:t xml:space="preserve">πλαισίου της </w:t>
      </w:r>
      <w:r w:rsidR="00463468" w:rsidRPr="00D32D2A">
        <w:rPr>
          <w:rFonts w:ascii="Times New Roman" w:eastAsia="Times New Roman" w:hAnsi="Times New Roman" w:cs="Times New Roman"/>
          <w:b/>
          <w:bCs/>
          <w:kern w:val="36"/>
          <w:sz w:val="36"/>
          <w:szCs w:val="36"/>
          <w:lang w:eastAsia="el-GR"/>
        </w:rPr>
        <w:t>Ευρωπαϊκής Ένωσης</w:t>
      </w:r>
      <w:r w:rsidRPr="00D32D2A">
        <w:rPr>
          <w:rFonts w:ascii="Times New Roman" w:eastAsia="Times New Roman" w:hAnsi="Times New Roman" w:cs="Times New Roman"/>
          <w:b/>
          <w:bCs/>
          <w:kern w:val="36"/>
          <w:sz w:val="36"/>
          <w:szCs w:val="36"/>
          <w:lang w:eastAsia="el-GR"/>
        </w:rPr>
        <w:t xml:space="preserve"> για τη διασφάλιση δίκαιης πρόσβασης σε θεραπείες σπάνιων ασθενειών</w:t>
      </w:r>
    </w:p>
    <w:p w:rsidR="00F74882" w:rsidRPr="00D32D2A" w:rsidRDefault="00D32D2A" w:rsidP="00D32D2A">
      <w:pPr>
        <w:shd w:val="clear" w:color="auto" w:fill="FFFFFF"/>
        <w:spacing w:before="240" w:after="0" w:line="240" w:lineRule="auto"/>
        <w:ind w:right="120"/>
        <w:jc w:val="both"/>
        <w:rPr>
          <w:rFonts w:ascii="Arial" w:eastAsia="Times New Roman" w:hAnsi="Arial" w:cs="Arial"/>
          <w:b/>
          <w:sz w:val="18"/>
          <w:szCs w:val="18"/>
          <w:lang w:val="en-US" w:eastAsia="el-GR"/>
        </w:rPr>
      </w:pPr>
      <w:r w:rsidRPr="00D32D2A">
        <w:rPr>
          <w:rFonts w:ascii="Arial" w:eastAsia="Times New Roman" w:hAnsi="Arial" w:cs="Arial"/>
          <w:b/>
          <w:sz w:val="18"/>
          <w:szCs w:val="18"/>
          <w:lang w:eastAsia="el-GR"/>
        </w:rPr>
        <w:t>Πηγή</w:t>
      </w:r>
      <w:r w:rsidRPr="00D32D2A">
        <w:rPr>
          <w:rFonts w:ascii="Arial" w:eastAsia="Times New Roman" w:hAnsi="Arial" w:cs="Arial"/>
          <w:b/>
          <w:sz w:val="18"/>
          <w:szCs w:val="18"/>
          <w:lang w:val="en-US" w:eastAsia="el-GR"/>
        </w:rPr>
        <w:t>: Eurordis.org</w:t>
      </w:r>
    </w:p>
    <w:p w:rsidR="00D32D2A" w:rsidRPr="00D32D2A" w:rsidRDefault="00D32D2A" w:rsidP="00D32D2A">
      <w:pPr>
        <w:shd w:val="clear" w:color="auto" w:fill="FFFFFF"/>
        <w:spacing w:before="240" w:after="0" w:line="240" w:lineRule="auto"/>
        <w:ind w:right="120"/>
        <w:jc w:val="both"/>
        <w:rPr>
          <w:rFonts w:ascii="Arial" w:eastAsia="Times New Roman" w:hAnsi="Arial" w:cs="Arial"/>
          <w:b/>
          <w:sz w:val="18"/>
          <w:szCs w:val="18"/>
          <w:lang w:eastAsia="el-GR"/>
        </w:rPr>
      </w:pPr>
      <w:r w:rsidRPr="00D32D2A">
        <w:rPr>
          <w:rFonts w:ascii="Arial" w:eastAsia="Times New Roman" w:hAnsi="Arial" w:cs="Arial"/>
          <w:b/>
          <w:sz w:val="18"/>
          <w:szCs w:val="18"/>
          <w:lang w:eastAsia="el-GR"/>
        </w:rPr>
        <w:t>Συγγραφέας</w:t>
      </w:r>
      <w:r w:rsidRPr="00D32D2A">
        <w:rPr>
          <w:rFonts w:ascii="Arial" w:eastAsia="Times New Roman" w:hAnsi="Arial" w:cs="Arial"/>
          <w:b/>
          <w:sz w:val="18"/>
          <w:szCs w:val="18"/>
          <w:lang w:val="en-US" w:eastAsia="el-GR"/>
        </w:rPr>
        <w:t>:</w:t>
      </w:r>
      <w:r w:rsidRPr="00D32D2A">
        <w:rPr>
          <w:rFonts w:ascii="Arial" w:eastAsia="Times New Roman" w:hAnsi="Arial" w:cs="Arial"/>
          <w:b/>
          <w:sz w:val="18"/>
          <w:szCs w:val="18"/>
          <w:lang w:eastAsia="el-GR"/>
        </w:rPr>
        <w:t xml:space="preserve"> </w:t>
      </w:r>
      <w:proofErr w:type="spellStart"/>
      <w:r w:rsidRPr="00D32D2A">
        <w:rPr>
          <w:rFonts w:ascii="Arial" w:eastAsia="Times New Roman" w:hAnsi="Arial" w:cs="Arial"/>
          <w:b/>
          <w:sz w:val="18"/>
          <w:szCs w:val="18"/>
          <w:lang w:eastAsia="el-GR"/>
        </w:rPr>
        <w:t>Stanislav</w:t>
      </w:r>
      <w:proofErr w:type="spellEnd"/>
      <w:r w:rsidRPr="00D32D2A">
        <w:rPr>
          <w:rFonts w:ascii="Arial" w:eastAsia="Times New Roman" w:hAnsi="Arial" w:cs="Arial"/>
          <w:b/>
          <w:sz w:val="18"/>
          <w:szCs w:val="18"/>
          <w:lang w:eastAsia="el-GR"/>
        </w:rPr>
        <w:t xml:space="preserve"> </w:t>
      </w:r>
      <w:proofErr w:type="spellStart"/>
      <w:r w:rsidRPr="00D32D2A">
        <w:rPr>
          <w:rFonts w:ascii="Arial" w:eastAsia="Times New Roman" w:hAnsi="Arial" w:cs="Arial"/>
          <w:b/>
          <w:sz w:val="18"/>
          <w:szCs w:val="18"/>
          <w:lang w:eastAsia="el-GR"/>
        </w:rPr>
        <w:t>Ostapenko</w:t>
      </w:r>
      <w:proofErr w:type="spellEnd"/>
    </w:p>
    <w:p w:rsidR="00D32D2A" w:rsidRDefault="00D32D2A" w:rsidP="00D32D2A">
      <w:pPr>
        <w:shd w:val="clear" w:color="auto" w:fill="FFFFFF"/>
        <w:spacing w:before="240" w:after="0" w:line="240" w:lineRule="auto"/>
        <w:ind w:right="120"/>
        <w:jc w:val="both"/>
        <w:rPr>
          <w:rFonts w:ascii="Arial" w:eastAsia="Times New Roman" w:hAnsi="Arial" w:cs="Arial"/>
          <w:b/>
          <w:sz w:val="18"/>
          <w:szCs w:val="18"/>
          <w:lang w:eastAsia="el-GR"/>
        </w:rPr>
      </w:pPr>
      <w:r w:rsidRPr="00D32D2A">
        <w:rPr>
          <w:rFonts w:ascii="Arial" w:eastAsia="Times New Roman" w:hAnsi="Arial" w:cs="Arial"/>
          <w:b/>
          <w:sz w:val="18"/>
          <w:szCs w:val="18"/>
          <w:lang w:eastAsia="el-GR"/>
        </w:rPr>
        <w:t>Ημερομηνία</w:t>
      </w:r>
      <w:r w:rsidRPr="00D32D2A">
        <w:rPr>
          <w:rFonts w:ascii="Arial" w:eastAsia="Times New Roman" w:hAnsi="Arial" w:cs="Arial"/>
          <w:b/>
          <w:sz w:val="18"/>
          <w:szCs w:val="18"/>
          <w:lang w:val="en-US" w:eastAsia="el-GR"/>
        </w:rPr>
        <w:t>:</w:t>
      </w:r>
      <w:r w:rsidRPr="00D32D2A">
        <w:rPr>
          <w:rFonts w:ascii="Arial" w:eastAsia="Times New Roman" w:hAnsi="Arial" w:cs="Arial"/>
          <w:b/>
          <w:sz w:val="18"/>
          <w:szCs w:val="18"/>
          <w:lang w:eastAsia="el-GR"/>
        </w:rPr>
        <w:t xml:space="preserve"> 16/04/2021</w:t>
      </w:r>
    </w:p>
    <w:p w:rsidR="00D32D2A" w:rsidRPr="00D32D2A" w:rsidRDefault="00D32D2A" w:rsidP="00D32D2A">
      <w:pPr>
        <w:shd w:val="clear" w:color="auto" w:fill="FFFFFF"/>
        <w:spacing w:before="240" w:after="0" w:line="240" w:lineRule="auto"/>
        <w:ind w:right="120"/>
        <w:jc w:val="both"/>
        <w:rPr>
          <w:rFonts w:ascii="Arial" w:eastAsia="Times New Roman" w:hAnsi="Arial" w:cs="Arial"/>
          <w:b/>
          <w:sz w:val="18"/>
          <w:szCs w:val="18"/>
          <w:lang w:eastAsia="el-GR"/>
        </w:rPr>
      </w:pPr>
      <w:r>
        <w:rPr>
          <w:rFonts w:ascii="Arial" w:eastAsia="Times New Roman" w:hAnsi="Arial" w:cs="Arial"/>
          <w:b/>
          <w:sz w:val="18"/>
          <w:szCs w:val="18"/>
          <w:lang w:eastAsia="el-GR"/>
        </w:rPr>
        <w:t>Διαθέσιμο στο</w:t>
      </w:r>
      <w:r w:rsidRPr="00D32D2A">
        <w:rPr>
          <w:rFonts w:ascii="Arial" w:eastAsia="Times New Roman" w:hAnsi="Arial" w:cs="Arial"/>
          <w:b/>
          <w:sz w:val="18"/>
          <w:szCs w:val="18"/>
          <w:lang w:eastAsia="el-GR"/>
        </w:rPr>
        <w:t>:</w:t>
      </w:r>
      <w:r>
        <w:rPr>
          <w:rFonts w:ascii="Arial" w:eastAsia="Times New Roman" w:hAnsi="Arial" w:cs="Arial"/>
          <w:b/>
          <w:sz w:val="18"/>
          <w:szCs w:val="18"/>
          <w:lang w:eastAsia="el-GR"/>
        </w:rPr>
        <w:t xml:space="preserve"> </w:t>
      </w:r>
      <w:hyperlink r:id="rId5" w:history="1">
        <w:r w:rsidRPr="00F77C92">
          <w:rPr>
            <w:rStyle w:val="-"/>
            <w:rFonts w:ascii="Arial" w:eastAsia="Times New Roman" w:hAnsi="Arial" w:cs="Arial"/>
            <w:b/>
            <w:sz w:val="18"/>
            <w:szCs w:val="18"/>
            <w:lang w:eastAsia="el-GR"/>
          </w:rPr>
          <w:t>https://www.eurordis.org/news/revision-eu-pharmaceutical-framework-ensure-equitable-access-rare-disease-therapies</w:t>
        </w:r>
      </w:hyperlink>
      <w:r>
        <w:rPr>
          <w:rFonts w:ascii="Arial" w:eastAsia="Times New Roman" w:hAnsi="Arial" w:cs="Arial"/>
          <w:b/>
          <w:sz w:val="18"/>
          <w:szCs w:val="18"/>
          <w:lang w:eastAsia="el-GR"/>
        </w:rPr>
        <w:t xml:space="preserve"> </w:t>
      </w:r>
    </w:p>
    <w:p w:rsidR="00F74882" w:rsidRPr="00D32D2A" w:rsidRDefault="00F74882" w:rsidP="00D32D2A">
      <w:pPr>
        <w:shd w:val="clear" w:color="auto" w:fill="FFFFFF"/>
        <w:spacing w:before="240" w:line="360" w:lineRule="auto"/>
        <w:ind w:right="120"/>
        <w:jc w:val="both"/>
        <w:textAlignment w:val="center"/>
        <w:rPr>
          <w:rFonts w:ascii="Arial" w:eastAsia="Times New Roman" w:hAnsi="Arial" w:cs="Arial"/>
          <w:color w:val="444444"/>
          <w:sz w:val="18"/>
          <w:szCs w:val="18"/>
          <w:lang w:eastAsia="el-GR"/>
        </w:rPr>
      </w:pP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b/>
          <w:bCs/>
          <w:sz w:val="28"/>
          <w:szCs w:val="28"/>
          <w:lang w:eastAsia="el-GR"/>
        </w:rPr>
        <w:t xml:space="preserve">Παρά </w:t>
      </w:r>
      <w:r w:rsidR="00463468" w:rsidRPr="00D32D2A">
        <w:rPr>
          <w:rFonts w:ascii="Times New Roman" w:eastAsia="Times New Roman" w:hAnsi="Times New Roman" w:cs="Times New Roman"/>
          <w:b/>
          <w:bCs/>
          <w:sz w:val="28"/>
          <w:szCs w:val="28"/>
          <w:lang w:eastAsia="el-GR"/>
        </w:rPr>
        <w:t>τις σύγχρονες ραγδαίες</w:t>
      </w:r>
      <w:r w:rsidRPr="00D32D2A">
        <w:rPr>
          <w:rFonts w:ascii="Times New Roman" w:eastAsia="Times New Roman" w:hAnsi="Times New Roman" w:cs="Times New Roman"/>
          <w:b/>
          <w:bCs/>
          <w:sz w:val="28"/>
          <w:szCs w:val="28"/>
          <w:lang w:eastAsia="el-GR"/>
        </w:rPr>
        <w:t xml:space="preserve"> επιστημονικές εξελίξεις με την πάροδο των ετών, πολλά άτομα με σπάνιες ασθένειες εξακολουθούν να μην έχουν πρόσβαση σε αποτελεσματικές θεραπείε</w:t>
      </w:r>
      <w:r w:rsidR="00463468" w:rsidRPr="00D32D2A">
        <w:rPr>
          <w:rFonts w:ascii="Times New Roman" w:eastAsia="Times New Roman" w:hAnsi="Times New Roman" w:cs="Times New Roman"/>
          <w:b/>
          <w:bCs/>
          <w:sz w:val="28"/>
          <w:szCs w:val="28"/>
          <w:lang w:eastAsia="el-GR"/>
        </w:rPr>
        <w:t>ς με χρήση καινοτόμων τεχνολογιών και φαρμάκων</w:t>
      </w:r>
      <w:r w:rsidRPr="00D32D2A">
        <w:rPr>
          <w:rFonts w:ascii="Times New Roman" w:eastAsia="Times New Roman" w:hAnsi="Times New Roman" w:cs="Times New Roman"/>
          <w:b/>
          <w:bCs/>
          <w:sz w:val="28"/>
          <w:szCs w:val="28"/>
          <w:lang w:eastAsia="el-GR"/>
        </w:rPr>
        <w:t>. Η </w:t>
      </w:r>
      <w:hyperlink r:id="rId6" w:tgtFrame="_blank" w:history="1">
        <w:r w:rsidRPr="00D32D2A">
          <w:rPr>
            <w:rFonts w:ascii="Times New Roman" w:eastAsia="Times New Roman" w:hAnsi="Times New Roman" w:cs="Times New Roman"/>
            <w:b/>
            <w:bCs/>
            <w:color w:val="01509F"/>
            <w:sz w:val="28"/>
            <w:szCs w:val="28"/>
            <w:lang w:eastAsia="el-GR"/>
          </w:rPr>
          <w:t xml:space="preserve">αναθεώρηση της φαρμακευτικής νομοθεσίας σε επίπεδο </w:t>
        </w:r>
        <w:r w:rsidR="00463468" w:rsidRPr="00D32D2A">
          <w:rPr>
            <w:rFonts w:ascii="Times New Roman" w:eastAsia="Times New Roman" w:hAnsi="Times New Roman" w:cs="Times New Roman"/>
            <w:b/>
            <w:bCs/>
            <w:color w:val="01509F"/>
            <w:sz w:val="28"/>
            <w:szCs w:val="28"/>
            <w:lang w:eastAsia="el-GR"/>
          </w:rPr>
          <w:t xml:space="preserve">Ευρωπαϊκής </w:t>
        </w:r>
      </w:hyperlink>
      <w:r w:rsidR="00D32D2A">
        <w:rPr>
          <w:rFonts w:ascii="Times New Roman" w:eastAsia="Times New Roman" w:hAnsi="Times New Roman" w:cs="Times New Roman"/>
          <w:b/>
          <w:bCs/>
          <w:color w:val="01509F"/>
          <w:sz w:val="28"/>
          <w:szCs w:val="28"/>
          <w:lang w:eastAsia="el-GR"/>
        </w:rPr>
        <w:t xml:space="preserve"> </w:t>
      </w:r>
      <w:r w:rsidR="00D32D2A" w:rsidRPr="00D32D2A">
        <w:rPr>
          <w:rFonts w:ascii="Times New Roman" w:eastAsia="Times New Roman" w:hAnsi="Times New Roman" w:cs="Times New Roman"/>
          <w:b/>
          <w:bCs/>
          <w:sz w:val="28"/>
          <w:szCs w:val="28"/>
          <w:lang w:eastAsia="el-GR"/>
        </w:rPr>
        <w:t>Έ</w:t>
      </w:r>
      <w:r w:rsidR="00D32D2A" w:rsidRPr="00D32D2A">
        <w:rPr>
          <w:rFonts w:ascii="Times New Roman" w:eastAsia="Times New Roman" w:hAnsi="Times New Roman" w:cs="Times New Roman"/>
          <w:sz w:val="28"/>
          <w:szCs w:val="28"/>
          <w:lang w:eastAsia="el-GR"/>
        </w:rPr>
        <w:t>νω</w:t>
      </w:r>
      <w:r w:rsidR="00463468" w:rsidRPr="00D32D2A">
        <w:rPr>
          <w:rFonts w:ascii="Times New Roman" w:eastAsia="Times New Roman" w:hAnsi="Times New Roman" w:cs="Times New Roman"/>
          <w:sz w:val="28"/>
          <w:szCs w:val="28"/>
          <w:lang w:eastAsia="el-GR"/>
        </w:rPr>
        <w:t>σης</w:t>
      </w:r>
      <w:r w:rsidRPr="00D32D2A">
        <w:rPr>
          <w:rFonts w:ascii="Times New Roman" w:eastAsia="Times New Roman" w:hAnsi="Times New Roman" w:cs="Times New Roman"/>
          <w:b/>
          <w:bCs/>
          <w:sz w:val="28"/>
          <w:szCs w:val="28"/>
          <w:lang w:eastAsia="el-GR"/>
        </w:rPr>
        <w:t> χρησιμεύει ως ευκαιρία για την αντιμετώπιση των αναγκών των ατόμων που ζουν με μια σπάνια ασθένεια, για περαιτέρω έρευνα και διασφάλιση δίκαιης</w:t>
      </w:r>
      <w:r w:rsidR="00463468" w:rsidRPr="00D32D2A">
        <w:rPr>
          <w:rFonts w:ascii="Times New Roman" w:eastAsia="Times New Roman" w:hAnsi="Times New Roman" w:cs="Times New Roman"/>
          <w:b/>
          <w:bCs/>
          <w:sz w:val="28"/>
          <w:szCs w:val="28"/>
          <w:lang w:eastAsia="el-GR"/>
        </w:rPr>
        <w:t xml:space="preserve"> και ισότιμης</w:t>
      </w:r>
      <w:r w:rsidRPr="00D32D2A">
        <w:rPr>
          <w:rFonts w:ascii="Times New Roman" w:eastAsia="Times New Roman" w:hAnsi="Times New Roman" w:cs="Times New Roman"/>
          <w:b/>
          <w:bCs/>
          <w:sz w:val="28"/>
          <w:szCs w:val="28"/>
          <w:lang w:eastAsia="el-GR"/>
        </w:rPr>
        <w:t xml:space="preserve"> πρόσβασης σε ορφανά φάρμακα σε ολόκληρη την Ευρώπη.</w:t>
      </w:r>
    </w:p>
    <w:p w:rsidR="00F74882" w:rsidRPr="00D32D2A" w:rsidRDefault="00463468"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Έχει σημειωθεί μεγάλη πρόοδο</w:t>
      </w:r>
      <w:r w:rsidR="00F74882" w:rsidRPr="00D32D2A">
        <w:rPr>
          <w:rFonts w:ascii="Times New Roman" w:eastAsia="Times New Roman" w:hAnsi="Times New Roman" w:cs="Times New Roman"/>
          <w:sz w:val="28"/>
          <w:szCs w:val="28"/>
          <w:lang w:eastAsia="el-GR"/>
        </w:rPr>
        <w:t xml:space="preserve"> στον τομέα των σπάνιων ασθενειών τα τελευταία χρόνι</w:t>
      </w:r>
      <w:r w:rsidRPr="00D32D2A">
        <w:rPr>
          <w:rFonts w:ascii="Times New Roman" w:eastAsia="Times New Roman" w:hAnsi="Times New Roman" w:cs="Times New Roman"/>
          <w:sz w:val="28"/>
          <w:szCs w:val="28"/>
          <w:lang w:eastAsia="el-GR"/>
        </w:rPr>
        <w:t>α, με σχεδόν 2400</w:t>
      </w:r>
      <w:r w:rsidR="00A23C3F" w:rsidRPr="00D32D2A">
        <w:rPr>
          <w:rFonts w:ascii="Times New Roman" w:eastAsia="Times New Roman" w:hAnsi="Times New Roman" w:cs="Times New Roman"/>
          <w:sz w:val="28"/>
          <w:szCs w:val="28"/>
          <w:lang w:eastAsia="el-GR"/>
        </w:rPr>
        <w:t xml:space="preserve"> αναγνωρίσεις – προσδιορισμό σπανίων νόσων</w:t>
      </w:r>
      <w:r w:rsidRPr="00D32D2A">
        <w:rPr>
          <w:rFonts w:ascii="Times New Roman" w:eastAsia="Times New Roman" w:hAnsi="Times New Roman" w:cs="Times New Roman"/>
          <w:sz w:val="28"/>
          <w:szCs w:val="28"/>
          <w:lang w:eastAsia="el-GR"/>
        </w:rPr>
        <w:t xml:space="preserve"> </w:t>
      </w:r>
      <w:r w:rsidR="00F74882" w:rsidRPr="00D32D2A">
        <w:rPr>
          <w:rFonts w:ascii="Times New Roman" w:eastAsia="Times New Roman" w:hAnsi="Times New Roman" w:cs="Times New Roman"/>
          <w:sz w:val="28"/>
          <w:szCs w:val="28"/>
          <w:lang w:eastAsia="el-GR"/>
        </w:rPr>
        <w:t xml:space="preserve">που οδήγησαν σε 199 ορφανά φάρμακα που έχουν εγκριθεί στην Ευρωπαϊκή Ένωση από το 2000. Νέα φάρμακα και θεραπείες έχουν συμβάλει στην αύξηση του μέσου προσδόκιμου ζωής και εξασφαλίζουν μια καλύτερη ζωή για εκατομμύρια </w:t>
      </w:r>
      <w:r w:rsidR="00A23C3F" w:rsidRPr="00D32D2A">
        <w:rPr>
          <w:rFonts w:ascii="Times New Roman" w:eastAsia="Times New Roman" w:hAnsi="Times New Roman" w:cs="Times New Roman"/>
          <w:sz w:val="28"/>
          <w:szCs w:val="28"/>
          <w:lang w:eastAsia="el-GR"/>
        </w:rPr>
        <w:t>ανθρώπους που</w:t>
      </w:r>
      <w:r w:rsidR="00F74882" w:rsidRPr="00D32D2A">
        <w:rPr>
          <w:rFonts w:ascii="Times New Roman" w:eastAsia="Times New Roman" w:hAnsi="Times New Roman" w:cs="Times New Roman"/>
          <w:sz w:val="28"/>
          <w:szCs w:val="28"/>
          <w:lang w:eastAsia="el-GR"/>
        </w:rPr>
        <w:t xml:space="preserve"> πάσχουν από μια σπάνια ασθένεια.</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lastRenderedPageBreak/>
        <w:t>Ωστόσο, </w:t>
      </w:r>
      <w:r w:rsidRPr="00D32D2A">
        <w:rPr>
          <w:rFonts w:ascii="Times New Roman" w:eastAsia="Times New Roman" w:hAnsi="Times New Roman" w:cs="Times New Roman"/>
          <w:b/>
          <w:bCs/>
          <w:sz w:val="28"/>
          <w:szCs w:val="28"/>
          <w:lang w:eastAsia="el-GR"/>
        </w:rPr>
        <w:t xml:space="preserve">για πολλούς ανθρώπους που ζουν με μια σπάνια ασθένεια, η πρόσβαση σε θεραπείες μπορεί να είναι δύσκολη και μερικές φορές αδύνατη λόγω της έλλειψης </w:t>
      </w:r>
      <w:r w:rsidR="00A23C3F" w:rsidRPr="00D32D2A">
        <w:rPr>
          <w:rFonts w:ascii="Times New Roman" w:eastAsia="Times New Roman" w:hAnsi="Times New Roman" w:cs="Times New Roman"/>
          <w:b/>
          <w:bCs/>
          <w:sz w:val="28"/>
          <w:szCs w:val="28"/>
          <w:lang w:eastAsia="el-GR"/>
        </w:rPr>
        <w:t xml:space="preserve">της </w:t>
      </w:r>
      <w:r w:rsidRPr="00D32D2A">
        <w:rPr>
          <w:rFonts w:ascii="Times New Roman" w:eastAsia="Times New Roman" w:hAnsi="Times New Roman" w:cs="Times New Roman"/>
          <w:b/>
          <w:bCs/>
          <w:sz w:val="28"/>
          <w:szCs w:val="28"/>
          <w:lang w:eastAsia="el-GR"/>
        </w:rPr>
        <w:t>διαθέσιμης θεραπείας. </w:t>
      </w:r>
      <w:r w:rsidRPr="00D32D2A">
        <w:rPr>
          <w:rFonts w:ascii="Times New Roman" w:eastAsia="Times New Roman" w:hAnsi="Times New Roman" w:cs="Times New Roman"/>
          <w:sz w:val="28"/>
          <w:szCs w:val="28"/>
          <w:lang w:eastAsia="el-GR"/>
        </w:rPr>
        <w:t xml:space="preserve">Παρά τις σημαντικές εξελίξεις στην έρευνα, το 31% των ασθενών με σπάνιες ασθένειες δεν έχουν λάβει ποτέ θεραπεία για την κατάστασή τους. Μόνο το 3% ανέφερε ότι επωφελήθηκε από τη θεραπεία αποτρέποντας τις κλινικές εκδηλώσεις της σπάνιας νόσου τους και το 5% έλαβε θεραπευτική </w:t>
      </w:r>
      <w:r w:rsidR="00A23C3F" w:rsidRPr="00D32D2A">
        <w:rPr>
          <w:rFonts w:ascii="Times New Roman" w:eastAsia="Times New Roman" w:hAnsi="Times New Roman" w:cs="Times New Roman"/>
          <w:sz w:val="28"/>
          <w:szCs w:val="28"/>
          <w:lang w:eastAsia="el-GR"/>
        </w:rPr>
        <w:t>αγωγή</w:t>
      </w:r>
      <w:r w:rsidRPr="00D32D2A">
        <w:rPr>
          <w:rFonts w:ascii="Times New Roman" w:eastAsia="Times New Roman" w:hAnsi="Times New Roman" w:cs="Times New Roman"/>
          <w:sz w:val="28"/>
          <w:szCs w:val="28"/>
          <w:lang w:eastAsia="el-GR"/>
        </w:rPr>
        <w:t xml:space="preserve"> που συνδέεται άμεσα με την κατάστασή τους. Συνολικά, πάνω από το 90% των ασθενών αναφέρουν ότι δεν έχουν καλύψει </w:t>
      </w:r>
      <w:r w:rsidR="00A23C3F" w:rsidRPr="00D32D2A">
        <w:rPr>
          <w:rFonts w:ascii="Times New Roman" w:eastAsia="Times New Roman" w:hAnsi="Times New Roman" w:cs="Times New Roman"/>
          <w:sz w:val="28"/>
          <w:szCs w:val="28"/>
          <w:lang w:eastAsia="el-GR"/>
        </w:rPr>
        <w:t xml:space="preserve">τις </w:t>
      </w:r>
      <w:r w:rsidRPr="00D32D2A">
        <w:rPr>
          <w:rFonts w:ascii="Times New Roman" w:eastAsia="Times New Roman" w:hAnsi="Times New Roman" w:cs="Times New Roman"/>
          <w:sz w:val="28"/>
          <w:szCs w:val="28"/>
          <w:lang w:eastAsia="el-GR"/>
        </w:rPr>
        <w:t xml:space="preserve">ιατρικές </w:t>
      </w:r>
      <w:r w:rsidR="00A23C3F" w:rsidRPr="00D32D2A">
        <w:rPr>
          <w:rFonts w:ascii="Times New Roman" w:eastAsia="Times New Roman" w:hAnsi="Times New Roman" w:cs="Times New Roman"/>
          <w:sz w:val="28"/>
          <w:szCs w:val="28"/>
          <w:lang w:eastAsia="el-GR"/>
        </w:rPr>
        <w:t xml:space="preserve">τους </w:t>
      </w:r>
      <w:r w:rsidRPr="00D32D2A">
        <w:rPr>
          <w:rFonts w:ascii="Times New Roman" w:eastAsia="Times New Roman" w:hAnsi="Times New Roman" w:cs="Times New Roman"/>
          <w:sz w:val="28"/>
          <w:szCs w:val="28"/>
          <w:lang w:eastAsia="el-GR"/>
        </w:rPr>
        <w:t>ανάγκες σήμερα.</w:t>
      </w:r>
    </w:p>
    <w:p w:rsidR="00F74882"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b/>
          <w:bCs/>
          <w:sz w:val="28"/>
          <w:szCs w:val="28"/>
          <w:lang w:eastAsia="el-GR"/>
        </w:rPr>
        <w:t xml:space="preserve">Τα άτομα με σπάνιες </w:t>
      </w:r>
      <w:r w:rsidR="00A23C3F" w:rsidRPr="00D32D2A">
        <w:rPr>
          <w:rFonts w:ascii="Times New Roman" w:eastAsia="Times New Roman" w:hAnsi="Times New Roman" w:cs="Times New Roman"/>
          <w:b/>
          <w:bCs/>
          <w:sz w:val="28"/>
          <w:szCs w:val="28"/>
          <w:lang w:eastAsia="el-GR"/>
        </w:rPr>
        <w:t>παθήσεις</w:t>
      </w:r>
      <w:r w:rsidRPr="00D32D2A">
        <w:rPr>
          <w:rFonts w:ascii="Times New Roman" w:eastAsia="Times New Roman" w:hAnsi="Times New Roman" w:cs="Times New Roman"/>
          <w:b/>
          <w:bCs/>
          <w:sz w:val="28"/>
          <w:szCs w:val="28"/>
          <w:lang w:eastAsia="el-GR"/>
        </w:rPr>
        <w:t xml:space="preserve"> και οι φροντιστές τους συχνά αισθάνονται απομονωμένοι, υποτιμημένοι και αντιμετωπίζουν οικονομικές δυσκολίες όταν έχουν πρόσβαση σε εξειδικευμένες ιατρικές υπηρεσίες</w:t>
      </w:r>
      <w:r w:rsidRPr="00D32D2A">
        <w:rPr>
          <w:rFonts w:ascii="Times New Roman" w:eastAsia="Times New Roman" w:hAnsi="Times New Roman" w:cs="Times New Roman"/>
          <w:sz w:val="28"/>
          <w:szCs w:val="28"/>
          <w:lang w:eastAsia="el-GR"/>
        </w:rPr>
        <w:t xml:space="preserve">. Το 2019, τουλάχιστον το 1/5 των ανθρώπων που ζούσαν με μια σπάνια ασθένεια αντιμετώπιζαν δυσκολίες στη θεραπεία που χρειάζονταν επειδή δεν ήταν διαθέσιμο </w:t>
      </w:r>
      <w:r w:rsidR="00A23C3F" w:rsidRPr="00D32D2A">
        <w:rPr>
          <w:rFonts w:ascii="Times New Roman" w:eastAsia="Times New Roman" w:hAnsi="Times New Roman" w:cs="Times New Roman"/>
          <w:sz w:val="28"/>
          <w:szCs w:val="28"/>
          <w:lang w:eastAsia="el-GR"/>
        </w:rPr>
        <w:t>στην περιοχή που</w:t>
      </w:r>
      <w:r w:rsidRPr="00D32D2A">
        <w:rPr>
          <w:rFonts w:ascii="Times New Roman" w:eastAsia="Times New Roman" w:hAnsi="Times New Roman" w:cs="Times New Roman"/>
          <w:sz w:val="28"/>
          <w:szCs w:val="28"/>
          <w:lang w:eastAsia="el-GR"/>
        </w:rPr>
        <w:t xml:space="preserve"> ζούσαν. Το 12% ανέφερε ότι δεν μπόρεσε να </w:t>
      </w:r>
      <w:r w:rsidR="00A23C3F" w:rsidRPr="00D32D2A">
        <w:rPr>
          <w:rFonts w:ascii="Times New Roman" w:eastAsia="Times New Roman" w:hAnsi="Times New Roman" w:cs="Times New Roman"/>
          <w:sz w:val="28"/>
          <w:szCs w:val="28"/>
          <w:lang w:eastAsia="el-GR"/>
        </w:rPr>
        <w:t>καλύψει τη δαπάνη</w:t>
      </w:r>
      <w:r w:rsidRPr="00D32D2A">
        <w:rPr>
          <w:rFonts w:ascii="Times New Roman" w:eastAsia="Times New Roman" w:hAnsi="Times New Roman" w:cs="Times New Roman"/>
          <w:sz w:val="28"/>
          <w:szCs w:val="28"/>
          <w:lang w:eastAsia="el-GR"/>
        </w:rPr>
        <w:t xml:space="preserve"> για τη θεραπεία που χρειαζόταν ή να λάβει οικονομική υποστήριξη για να ταξιδέψει και να λάβει τη θεραπεία σε άλλη χώρα.</w:t>
      </w:r>
    </w:p>
    <w:p w:rsidR="00D32D2A" w:rsidRPr="00D32D2A" w:rsidRDefault="00D32D2A"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32"/>
          <w:szCs w:val="32"/>
          <w:lang w:eastAsia="el-GR"/>
        </w:rPr>
      </w:pPr>
      <w:r w:rsidRPr="00D32D2A">
        <w:rPr>
          <w:rFonts w:ascii="Times New Roman" w:eastAsia="Times New Roman" w:hAnsi="Times New Roman" w:cs="Times New Roman"/>
          <w:b/>
          <w:bCs/>
          <w:sz w:val="32"/>
          <w:szCs w:val="32"/>
          <w:lang w:eastAsia="el-GR"/>
        </w:rPr>
        <w:t>Επανεξέταση της φαρμακευτικής νομοθεσίας</w:t>
      </w:r>
    </w:p>
    <w:p w:rsidR="00D32D2A" w:rsidRDefault="00D32D2A" w:rsidP="00D32D2A">
      <w:pPr>
        <w:shd w:val="clear" w:color="auto" w:fill="FFFFFF"/>
        <w:spacing w:before="240" w:after="150" w:line="360" w:lineRule="auto"/>
        <w:ind w:right="150"/>
        <w:jc w:val="both"/>
        <w:rPr>
          <w:rFonts w:ascii="Times New Roman" w:eastAsia="Times New Roman" w:hAnsi="Times New Roman" w:cs="Times New Roman"/>
          <w:b/>
          <w:bCs/>
          <w:color w:val="444444"/>
          <w:sz w:val="28"/>
          <w:szCs w:val="28"/>
          <w:lang w:eastAsia="el-GR"/>
        </w:rPr>
      </w:pPr>
    </w:p>
    <w:p w:rsidR="00F74882" w:rsidRPr="00D32D2A" w:rsidRDefault="00A23C3F"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b/>
          <w:bCs/>
          <w:sz w:val="28"/>
          <w:szCs w:val="28"/>
          <w:lang w:eastAsia="el-GR"/>
        </w:rPr>
        <w:t xml:space="preserve">Η αρχή της δίκαιης και ισότιμης πρόσβασης σε θεραπείες </w:t>
      </w:r>
      <w:r w:rsidR="00F74882" w:rsidRPr="00D32D2A">
        <w:rPr>
          <w:rFonts w:ascii="Times New Roman" w:eastAsia="Times New Roman" w:hAnsi="Times New Roman" w:cs="Times New Roman"/>
          <w:b/>
          <w:bCs/>
          <w:sz w:val="28"/>
          <w:szCs w:val="28"/>
          <w:lang w:eastAsia="el-GR"/>
        </w:rPr>
        <w:t xml:space="preserve">πρέπει να </w:t>
      </w:r>
      <w:r w:rsidRPr="00D32D2A">
        <w:rPr>
          <w:rFonts w:ascii="Times New Roman" w:eastAsia="Times New Roman" w:hAnsi="Times New Roman" w:cs="Times New Roman"/>
          <w:b/>
          <w:bCs/>
          <w:sz w:val="28"/>
          <w:szCs w:val="28"/>
          <w:lang w:eastAsia="el-GR"/>
        </w:rPr>
        <w:t>είναι</w:t>
      </w:r>
      <w:r w:rsidR="00F74882" w:rsidRPr="00D32D2A">
        <w:rPr>
          <w:rFonts w:ascii="Times New Roman" w:eastAsia="Times New Roman" w:hAnsi="Times New Roman" w:cs="Times New Roman"/>
          <w:b/>
          <w:bCs/>
          <w:sz w:val="28"/>
          <w:szCs w:val="28"/>
          <w:lang w:eastAsia="el-GR"/>
        </w:rPr>
        <w:t xml:space="preserve"> βασικό</w:t>
      </w:r>
      <w:r w:rsidRPr="00D32D2A">
        <w:rPr>
          <w:rFonts w:ascii="Times New Roman" w:eastAsia="Times New Roman" w:hAnsi="Times New Roman" w:cs="Times New Roman"/>
          <w:b/>
          <w:bCs/>
          <w:sz w:val="28"/>
          <w:szCs w:val="28"/>
          <w:lang w:eastAsia="el-GR"/>
        </w:rPr>
        <w:t>ς άξονας</w:t>
      </w:r>
      <w:r w:rsidR="00F74882" w:rsidRPr="00D32D2A">
        <w:rPr>
          <w:rFonts w:ascii="Times New Roman" w:eastAsia="Times New Roman" w:hAnsi="Times New Roman" w:cs="Times New Roman"/>
          <w:b/>
          <w:bCs/>
          <w:sz w:val="28"/>
          <w:szCs w:val="28"/>
          <w:lang w:eastAsia="el-GR"/>
        </w:rPr>
        <w:t xml:space="preserve"> σε κάθε πολιτική υγειονομικής περίθαλψης τόσο σε εθνικό όσο και σε ευρωπαϊκό επίπεδο</w:t>
      </w:r>
      <w:r w:rsidR="00F74882" w:rsidRPr="00D32D2A">
        <w:rPr>
          <w:rFonts w:ascii="Times New Roman" w:eastAsia="Times New Roman" w:hAnsi="Times New Roman" w:cs="Times New Roman"/>
          <w:sz w:val="28"/>
          <w:szCs w:val="28"/>
          <w:lang w:eastAsia="el-GR"/>
        </w:rPr>
        <w:t>. Αυτό αποτελεί τη βασική αρχή του </w:t>
      </w:r>
      <w:hyperlink r:id="rId7" w:tgtFrame="_blank" w:history="1">
        <w:r w:rsidR="00F74882" w:rsidRPr="00D32D2A">
          <w:rPr>
            <w:rFonts w:ascii="Times New Roman" w:eastAsia="Times New Roman" w:hAnsi="Times New Roman" w:cs="Times New Roman"/>
            <w:color w:val="01509F"/>
            <w:sz w:val="28"/>
            <w:szCs w:val="28"/>
            <w:u w:val="single"/>
            <w:lang w:eastAsia="el-GR"/>
          </w:rPr>
          <w:t>εγγράφου θέσης</w:t>
        </w:r>
      </w:hyperlink>
      <w:r w:rsidRPr="00D32D2A">
        <w:rPr>
          <w:rFonts w:ascii="Times New Roman" w:eastAsia="Times New Roman" w:hAnsi="Times New Roman" w:cs="Times New Roman"/>
          <w:color w:val="444444"/>
          <w:sz w:val="28"/>
          <w:szCs w:val="28"/>
          <w:lang w:eastAsia="el-GR"/>
        </w:rPr>
        <w:t> </w:t>
      </w:r>
      <w:r w:rsidRPr="00D32D2A">
        <w:rPr>
          <w:rFonts w:ascii="Times New Roman" w:eastAsia="Times New Roman" w:hAnsi="Times New Roman" w:cs="Times New Roman"/>
          <w:sz w:val="28"/>
          <w:szCs w:val="28"/>
          <w:lang w:eastAsia="el-GR"/>
        </w:rPr>
        <w:t>της</w:t>
      </w:r>
      <w:r w:rsidR="00F74882" w:rsidRPr="00D32D2A">
        <w:rPr>
          <w:rFonts w:ascii="Times New Roman" w:eastAsia="Times New Roman" w:hAnsi="Times New Roman" w:cs="Times New Roman"/>
          <w:color w:val="444444"/>
          <w:sz w:val="28"/>
          <w:szCs w:val="28"/>
          <w:lang w:eastAsia="el-GR"/>
        </w:rPr>
        <w:t> </w:t>
      </w:r>
      <w:hyperlink r:id="rId8" w:tgtFrame="_blank" w:history="1">
        <w:r w:rsidR="00F74882" w:rsidRPr="00D32D2A">
          <w:rPr>
            <w:rFonts w:ascii="Times New Roman" w:eastAsia="Times New Roman" w:hAnsi="Times New Roman" w:cs="Times New Roman"/>
            <w:color w:val="01509F"/>
            <w:sz w:val="28"/>
            <w:szCs w:val="28"/>
            <w:u w:val="single"/>
            <w:lang w:eastAsia="el-GR"/>
          </w:rPr>
          <w:t xml:space="preserve">EURORDIS σχετικά με την </w:t>
        </w:r>
        <w:r w:rsidR="00F74882" w:rsidRPr="00D32D2A">
          <w:rPr>
            <w:rFonts w:ascii="Times New Roman" w:eastAsia="Times New Roman" w:hAnsi="Times New Roman" w:cs="Times New Roman"/>
            <w:color w:val="01509F"/>
            <w:sz w:val="28"/>
            <w:szCs w:val="28"/>
            <w:u w:val="single"/>
            <w:lang w:eastAsia="el-GR"/>
          </w:rPr>
          <w:lastRenderedPageBreak/>
          <w:t>ισότιμη πρόσβαση σε θεραπείες σπάνιων ασθενειών</w:t>
        </w:r>
      </w:hyperlink>
      <w:r w:rsidR="00DA795A" w:rsidRPr="00D32D2A">
        <w:rPr>
          <w:rFonts w:ascii="Times New Roman" w:eastAsia="Times New Roman" w:hAnsi="Times New Roman" w:cs="Times New Roman"/>
          <w:color w:val="444444"/>
          <w:sz w:val="28"/>
          <w:szCs w:val="28"/>
          <w:lang w:eastAsia="el-GR"/>
        </w:rPr>
        <w:t> </w:t>
      </w:r>
      <w:r w:rsidR="00DA795A" w:rsidRPr="00D32D2A">
        <w:rPr>
          <w:rFonts w:ascii="Times New Roman" w:eastAsia="Times New Roman" w:hAnsi="Times New Roman" w:cs="Times New Roman"/>
          <w:sz w:val="28"/>
          <w:szCs w:val="28"/>
          <w:lang w:eastAsia="el-GR"/>
        </w:rPr>
        <w:t>(2018), στο οποίο βασίζε</w:t>
      </w:r>
      <w:r w:rsidRPr="00D32D2A">
        <w:rPr>
          <w:rFonts w:ascii="Times New Roman" w:eastAsia="Times New Roman" w:hAnsi="Times New Roman" w:cs="Times New Roman"/>
          <w:sz w:val="28"/>
          <w:szCs w:val="28"/>
          <w:lang w:eastAsia="el-GR"/>
        </w:rPr>
        <w:t xml:space="preserve">ται η συνεισφορά της </w:t>
      </w:r>
      <w:proofErr w:type="spellStart"/>
      <w:r w:rsidRPr="00D32D2A">
        <w:rPr>
          <w:rFonts w:ascii="Times New Roman" w:eastAsia="Times New Roman" w:hAnsi="Times New Roman" w:cs="Times New Roman"/>
          <w:sz w:val="28"/>
          <w:szCs w:val="28"/>
          <w:lang w:val="en-US" w:eastAsia="el-GR"/>
        </w:rPr>
        <w:t>Eurordis</w:t>
      </w:r>
      <w:proofErr w:type="spellEnd"/>
      <w:r w:rsidR="00F74882" w:rsidRPr="00D32D2A">
        <w:rPr>
          <w:rFonts w:ascii="Times New Roman" w:eastAsia="Times New Roman" w:hAnsi="Times New Roman" w:cs="Times New Roman"/>
          <w:sz w:val="28"/>
          <w:szCs w:val="28"/>
          <w:lang w:eastAsia="el-GR"/>
        </w:rPr>
        <w:t xml:space="preserve"> στην αναθεώρηση</w:t>
      </w:r>
      <w:r w:rsidR="00DA795A" w:rsidRPr="00D32D2A">
        <w:rPr>
          <w:rFonts w:ascii="Times New Roman" w:eastAsia="Times New Roman" w:hAnsi="Times New Roman" w:cs="Times New Roman"/>
          <w:sz w:val="28"/>
          <w:szCs w:val="28"/>
          <w:lang w:eastAsia="el-GR"/>
        </w:rPr>
        <w:t xml:space="preserve"> του θεσμικού πλαισίου</w:t>
      </w:r>
      <w:r w:rsidR="00F74882" w:rsidRPr="00D32D2A">
        <w:rPr>
          <w:rFonts w:ascii="Times New Roman" w:eastAsia="Times New Roman" w:hAnsi="Times New Roman" w:cs="Times New Roman"/>
          <w:sz w:val="28"/>
          <w:szCs w:val="28"/>
          <w:lang w:eastAsia="el-GR"/>
        </w:rPr>
        <w:t xml:space="preserve"> των παιδιατρικών και ορφανών φαρμάκων. </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Είναι επίσης μία από τις κεντρικές ιδέες που περιγράφονται στις πρόσφατα δημοσιευμένες </w:t>
      </w:r>
      <w:hyperlink r:id="rId9" w:tgtFrame="_blank" w:history="1">
        <w:r w:rsidRPr="00D32D2A">
          <w:rPr>
            <w:rFonts w:ascii="Times New Roman" w:eastAsia="Times New Roman" w:hAnsi="Times New Roman" w:cs="Times New Roman"/>
            <w:color w:val="01509F"/>
            <w:sz w:val="28"/>
            <w:szCs w:val="28"/>
            <w:u w:val="single"/>
            <w:lang w:eastAsia="el-GR"/>
          </w:rPr>
          <w:t xml:space="preserve">συστάσεις του </w:t>
        </w:r>
        <w:proofErr w:type="spellStart"/>
        <w:r w:rsidRPr="00D32D2A">
          <w:rPr>
            <w:rFonts w:ascii="Times New Roman" w:eastAsia="Times New Roman" w:hAnsi="Times New Roman" w:cs="Times New Roman"/>
            <w:color w:val="01509F"/>
            <w:sz w:val="28"/>
            <w:szCs w:val="28"/>
            <w:u w:val="single"/>
            <w:lang w:eastAsia="el-GR"/>
          </w:rPr>
          <w:t>Rare</w:t>
        </w:r>
        <w:proofErr w:type="spellEnd"/>
        <w:r w:rsidRPr="00D32D2A">
          <w:rPr>
            <w:rFonts w:ascii="Times New Roman" w:eastAsia="Times New Roman" w:hAnsi="Times New Roman" w:cs="Times New Roman"/>
            <w:color w:val="01509F"/>
            <w:sz w:val="28"/>
            <w:szCs w:val="28"/>
            <w:u w:val="single"/>
            <w:lang w:eastAsia="el-GR"/>
          </w:rPr>
          <w:t xml:space="preserve"> 2030</w:t>
        </w:r>
      </w:hyperlink>
      <w:r w:rsidRPr="00D32D2A">
        <w:rPr>
          <w:rFonts w:ascii="Times New Roman" w:eastAsia="Times New Roman" w:hAnsi="Times New Roman" w:cs="Times New Roman"/>
          <w:color w:val="444444"/>
          <w:sz w:val="28"/>
          <w:szCs w:val="28"/>
          <w:lang w:eastAsia="el-GR"/>
        </w:rPr>
        <w:t> </w:t>
      </w:r>
      <w:r w:rsidRPr="00D32D2A">
        <w:rPr>
          <w:rFonts w:ascii="Times New Roman" w:eastAsia="Times New Roman" w:hAnsi="Times New Roman" w:cs="Times New Roman"/>
          <w:sz w:val="28"/>
          <w:szCs w:val="28"/>
          <w:lang w:eastAsia="el-GR"/>
        </w:rPr>
        <w:t xml:space="preserve">, αποτέλεσμα μιας διετούς </w:t>
      </w:r>
      <w:r w:rsidR="00DA795A" w:rsidRPr="00D32D2A">
        <w:rPr>
          <w:rFonts w:ascii="Times New Roman" w:eastAsia="Times New Roman" w:hAnsi="Times New Roman" w:cs="Times New Roman"/>
          <w:sz w:val="28"/>
          <w:szCs w:val="28"/>
          <w:lang w:eastAsia="el-GR"/>
        </w:rPr>
        <w:t xml:space="preserve">προοπτικής </w:t>
      </w:r>
      <w:r w:rsidRPr="00D32D2A">
        <w:rPr>
          <w:rFonts w:ascii="Times New Roman" w:eastAsia="Times New Roman" w:hAnsi="Times New Roman" w:cs="Times New Roman"/>
          <w:sz w:val="28"/>
          <w:szCs w:val="28"/>
          <w:lang w:eastAsia="el-GR"/>
        </w:rPr>
        <w:t xml:space="preserve">μελέτης </w:t>
      </w:r>
      <w:r w:rsidR="00DA795A" w:rsidRPr="00D32D2A">
        <w:rPr>
          <w:rFonts w:ascii="Times New Roman" w:eastAsia="Times New Roman" w:hAnsi="Times New Roman" w:cs="Times New Roman"/>
          <w:sz w:val="28"/>
          <w:szCs w:val="28"/>
          <w:lang w:eastAsia="el-GR"/>
        </w:rPr>
        <w:t>με επικεφαλής την</w:t>
      </w:r>
      <w:r w:rsidRPr="00D32D2A">
        <w:rPr>
          <w:rFonts w:ascii="Times New Roman" w:eastAsia="Times New Roman" w:hAnsi="Times New Roman" w:cs="Times New Roman"/>
          <w:sz w:val="28"/>
          <w:szCs w:val="28"/>
          <w:lang w:eastAsia="el-GR"/>
        </w:rPr>
        <w:t xml:space="preserve"> EURORDIS και πάνω από 250 εμπειρογνώμονες από όλη την κοινότητα των σπάνιων </w:t>
      </w:r>
      <w:r w:rsidR="00AA7D2E" w:rsidRPr="00D32D2A">
        <w:rPr>
          <w:rFonts w:ascii="Times New Roman" w:eastAsia="Times New Roman" w:hAnsi="Times New Roman" w:cs="Times New Roman"/>
          <w:sz w:val="28"/>
          <w:szCs w:val="28"/>
          <w:lang w:eastAsia="el-GR"/>
        </w:rPr>
        <w:t>παθήσεις</w:t>
      </w:r>
      <w:r w:rsidRPr="00D32D2A">
        <w:rPr>
          <w:rFonts w:ascii="Times New Roman" w:eastAsia="Times New Roman" w:hAnsi="Times New Roman" w:cs="Times New Roman"/>
          <w:sz w:val="28"/>
          <w:szCs w:val="28"/>
          <w:lang w:eastAsia="el-GR"/>
        </w:rPr>
        <w:t>. Συγκεκριμένα,</w:t>
      </w:r>
      <w:r w:rsidR="00AA7D2E" w:rsidRPr="00D32D2A">
        <w:rPr>
          <w:rFonts w:ascii="Times New Roman" w:eastAsia="Times New Roman" w:hAnsi="Times New Roman" w:cs="Times New Roman"/>
          <w:sz w:val="28"/>
          <w:szCs w:val="28"/>
          <w:lang w:eastAsia="el-GR"/>
        </w:rPr>
        <w:t xml:space="preserve"> τα συμπεράσματα καθορίζουν την πορεία </w:t>
      </w:r>
      <w:r w:rsidRPr="00D32D2A">
        <w:rPr>
          <w:rFonts w:ascii="Times New Roman" w:eastAsia="Times New Roman" w:hAnsi="Times New Roman" w:cs="Times New Roman"/>
          <w:sz w:val="28"/>
          <w:szCs w:val="28"/>
          <w:lang w:eastAsia="el-GR"/>
        </w:rPr>
        <w:t>για τη </w:t>
      </w:r>
      <w:hyperlink r:id="rId10" w:anchor="page=111" w:tgtFrame="_blank" w:history="1">
        <w:r w:rsidRPr="00D32D2A">
          <w:rPr>
            <w:rFonts w:ascii="Times New Roman" w:eastAsia="Times New Roman" w:hAnsi="Times New Roman" w:cs="Times New Roman"/>
            <w:color w:val="01509F"/>
            <w:sz w:val="28"/>
            <w:szCs w:val="28"/>
            <w:u w:val="single"/>
            <w:lang w:eastAsia="el-GR"/>
          </w:rPr>
          <w:t>βελτίωση της πρόσβασης σε προσιτή και διαθέσιμη θεραπεία και την αύξηση των επενδύσεων στην καινοτομία και την έρευνα νέων ορφανών φαρμάκων</w:t>
        </w:r>
      </w:hyperlink>
      <w:r w:rsidRPr="00D32D2A">
        <w:rPr>
          <w:rFonts w:ascii="Times New Roman" w:eastAsia="Times New Roman" w:hAnsi="Times New Roman" w:cs="Times New Roman"/>
          <w:color w:val="444444"/>
          <w:sz w:val="28"/>
          <w:szCs w:val="28"/>
          <w:lang w:eastAsia="el-GR"/>
        </w:rPr>
        <w:t> . </w:t>
      </w:r>
      <w:r w:rsidRPr="00D32D2A">
        <w:rPr>
          <w:rFonts w:ascii="Times New Roman" w:eastAsia="Times New Roman" w:hAnsi="Times New Roman" w:cs="Times New Roman"/>
          <w:sz w:val="28"/>
          <w:szCs w:val="28"/>
          <w:lang w:eastAsia="el-GR"/>
        </w:rPr>
        <w:t>Αυτό θα μεταφράζεται σε:</w:t>
      </w:r>
    </w:p>
    <w:p w:rsidR="00F74882" w:rsidRPr="00D32D2A" w:rsidRDefault="00F74882" w:rsidP="00D32D2A">
      <w:pPr>
        <w:numPr>
          <w:ilvl w:val="0"/>
          <w:numId w:val="3"/>
        </w:numPr>
        <w:shd w:val="clear" w:color="auto" w:fill="FFFFFF"/>
        <w:spacing w:before="240" w:after="0" w:line="360" w:lineRule="auto"/>
        <w:ind w:left="210" w:right="150"/>
        <w:jc w:val="both"/>
        <w:rPr>
          <w:rFonts w:ascii="Times New Roman" w:eastAsia="Times New Roman" w:hAnsi="Times New Roman" w:cs="Times New Roman"/>
          <w:color w:val="444444"/>
          <w:sz w:val="28"/>
          <w:szCs w:val="28"/>
          <w:lang w:eastAsia="el-GR"/>
        </w:rPr>
      </w:pPr>
      <w:r w:rsidRPr="00D32D2A">
        <w:rPr>
          <w:rFonts w:ascii="Times New Roman" w:eastAsia="Times New Roman" w:hAnsi="Times New Roman" w:cs="Times New Roman"/>
          <w:sz w:val="28"/>
          <w:szCs w:val="28"/>
          <w:lang w:eastAsia="el-GR"/>
        </w:rPr>
        <w:t>1000 νέες θεραπείες διαθέσιμες έως το 2030, σύμφωνα με το</w:t>
      </w:r>
      <w:r w:rsidRPr="00D32D2A">
        <w:rPr>
          <w:rFonts w:ascii="Times New Roman" w:eastAsia="Times New Roman" w:hAnsi="Times New Roman" w:cs="Times New Roman"/>
          <w:color w:val="444444"/>
          <w:sz w:val="28"/>
          <w:szCs w:val="28"/>
          <w:lang w:eastAsia="el-GR"/>
        </w:rPr>
        <w:t> </w:t>
      </w:r>
      <w:hyperlink r:id="rId11" w:tgtFrame="_blank" w:history="1">
        <w:r w:rsidRPr="00D32D2A">
          <w:rPr>
            <w:rFonts w:ascii="Times New Roman" w:eastAsia="Times New Roman" w:hAnsi="Times New Roman" w:cs="Times New Roman"/>
            <w:color w:val="01509F"/>
            <w:sz w:val="28"/>
            <w:szCs w:val="28"/>
            <w:u w:val="single"/>
            <w:lang w:eastAsia="el-GR"/>
          </w:rPr>
          <w:t xml:space="preserve">όραμα </w:t>
        </w:r>
        <w:proofErr w:type="spellStart"/>
        <w:r w:rsidRPr="00D32D2A">
          <w:rPr>
            <w:rFonts w:ascii="Times New Roman" w:eastAsia="Times New Roman" w:hAnsi="Times New Roman" w:cs="Times New Roman"/>
            <w:color w:val="01509F"/>
            <w:sz w:val="28"/>
            <w:szCs w:val="28"/>
            <w:u w:val="single"/>
            <w:lang w:eastAsia="el-GR"/>
          </w:rPr>
          <w:t>IRDiRC</w:t>
        </w:r>
        <w:proofErr w:type="spellEnd"/>
      </w:hyperlink>
      <w:r w:rsidRPr="00D32D2A">
        <w:rPr>
          <w:rFonts w:ascii="Times New Roman" w:eastAsia="Times New Roman" w:hAnsi="Times New Roman" w:cs="Times New Roman"/>
          <w:color w:val="444444"/>
          <w:sz w:val="28"/>
          <w:szCs w:val="28"/>
          <w:lang w:eastAsia="el-GR"/>
        </w:rPr>
        <w:t> .</w:t>
      </w:r>
    </w:p>
    <w:p w:rsidR="00F74882" w:rsidRPr="00D32D2A" w:rsidRDefault="00F74882" w:rsidP="00D32D2A">
      <w:pPr>
        <w:numPr>
          <w:ilvl w:val="0"/>
          <w:numId w:val="3"/>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Εγκεκριμένη θεραπεία για 500 διαφορετικές σπάνιες </w:t>
      </w:r>
      <w:r w:rsidR="00AA7D2E" w:rsidRPr="00D32D2A">
        <w:rPr>
          <w:rFonts w:ascii="Times New Roman" w:eastAsia="Times New Roman" w:hAnsi="Times New Roman" w:cs="Times New Roman"/>
          <w:sz w:val="28"/>
          <w:szCs w:val="28"/>
          <w:lang w:eastAsia="el-GR"/>
        </w:rPr>
        <w:t>παθήσεις</w:t>
      </w:r>
      <w:r w:rsidRPr="00D32D2A">
        <w:rPr>
          <w:rFonts w:ascii="Times New Roman" w:eastAsia="Times New Roman" w:hAnsi="Times New Roman" w:cs="Times New Roman"/>
          <w:sz w:val="28"/>
          <w:szCs w:val="28"/>
          <w:lang w:eastAsia="el-GR"/>
        </w:rPr>
        <w:t xml:space="preserve">, καλύπτοντας το 50% του συνολικού πληθυσμού των ατόμων που ζουν με μια σπάνια </w:t>
      </w:r>
      <w:r w:rsidR="00AA7D2E" w:rsidRPr="00D32D2A">
        <w:rPr>
          <w:rFonts w:ascii="Times New Roman" w:eastAsia="Times New Roman" w:hAnsi="Times New Roman" w:cs="Times New Roman"/>
          <w:sz w:val="28"/>
          <w:szCs w:val="28"/>
          <w:lang w:eastAsia="el-GR"/>
        </w:rPr>
        <w:t>πάθηση</w:t>
      </w:r>
      <w:r w:rsidRPr="00D32D2A">
        <w:rPr>
          <w:rFonts w:ascii="Times New Roman" w:eastAsia="Times New Roman" w:hAnsi="Times New Roman" w:cs="Times New Roman"/>
          <w:sz w:val="28"/>
          <w:szCs w:val="28"/>
          <w:lang w:eastAsia="el-GR"/>
        </w:rPr>
        <w:t xml:space="preserve"> στην Ευρώπη.</w:t>
      </w:r>
    </w:p>
    <w:p w:rsidR="00F74882" w:rsidRPr="00D32D2A" w:rsidRDefault="00F74882" w:rsidP="00D32D2A">
      <w:pPr>
        <w:numPr>
          <w:ilvl w:val="0"/>
          <w:numId w:val="3"/>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Θεραπευτικές, σταθεροποιητικές και </w:t>
      </w:r>
      <w:proofErr w:type="spellStart"/>
      <w:r w:rsidRPr="00D32D2A">
        <w:rPr>
          <w:rFonts w:ascii="Times New Roman" w:eastAsia="Times New Roman" w:hAnsi="Times New Roman" w:cs="Times New Roman"/>
          <w:sz w:val="28"/>
          <w:szCs w:val="28"/>
          <w:lang w:eastAsia="el-GR"/>
        </w:rPr>
        <w:t>συμπτωματικές</w:t>
      </w:r>
      <w:proofErr w:type="spellEnd"/>
      <w:r w:rsidRPr="00D32D2A">
        <w:rPr>
          <w:rFonts w:ascii="Times New Roman" w:eastAsia="Times New Roman" w:hAnsi="Times New Roman" w:cs="Times New Roman"/>
          <w:sz w:val="28"/>
          <w:szCs w:val="28"/>
          <w:lang w:eastAsia="el-GR"/>
        </w:rPr>
        <w:t xml:space="preserve"> θεραπείες για 200 από τις 400 συχνότερες σπάνιες ασθένειες που καλύπτουν πάνω από το 90% του πληθυσμού που ζει με μια σπάνια </w:t>
      </w:r>
      <w:r w:rsidR="00AA7D2E" w:rsidRPr="00D32D2A">
        <w:rPr>
          <w:rFonts w:ascii="Times New Roman" w:eastAsia="Times New Roman" w:hAnsi="Times New Roman" w:cs="Times New Roman"/>
          <w:sz w:val="28"/>
          <w:szCs w:val="28"/>
          <w:lang w:eastAsia="el-GR"/>
        </w:rPr>
        <w:t>πάθηση</w:t>
      </w:r>
      <w:r w:rsidRPr="00D32D2A">
        <w:rPr>
          <w:rFonts w:ascii="Times New Roman" w:eastAsia="Times New Roman" w:hAnsi="Times New Roman" w:cs="Times New Roman"/>
          <w:sz w:val="28"/>
          <w:szCs w:val="28"/>
          <w:lang w:eastAsia="el-GR"/>
        </w:rPr>
        <w:t>.</w:t>
      </w:r>
    </w:p>
    <w:p w:rsidR="00F74882" w:rsidRPr="00D32D2A" w:rsidRDefault="00F74882" w:rsidP="00D32D2A">
      <w:pPr>
        <w:numPr>
          <w:ilvl w:val="0"/>
          <w:numId w:val="3"/>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Διαθέσιμες θεραπευτικές ή μεταμορφωτικές θεραπείες για τουλάχιστον 100 σπάνιες </w:t>
      </w:r>
      <w:r w:rsidR="00AA7D2E" w:rsidRPr="00D32D2A">
        <w:rPr>
          <w:rFonts w:ascii="Times New Roman" w:eastAsia="Times New Roman" w:hAnsi="Times New Roman" w:cs="Times New Roman"/>
          <w:sz w:val="28"/>
          <w:szCs w:val="28"/>
          <w:lang w:eastAsia="el-GR"/>
        </w:rPr>
        <w:t>παθήσεις</w:t>
      </w:r>
      <w:r w:rsidRPr="00D32D2A">
        <w:rPr>
          <w:rFonts w:ascii="Times New Roman" w:eastAsia="Times New Roman" w:hAnsi="Times New Roman" w:cs="Times New Roman"/>
          <w:sz w:val="28"/>
          <w:szCs w:val="28"/>
          <w:lang w:eastAsia="el-GR"/>
        </w:rPr>
        <w:t xml:space="preserve"> από την ομάδα που προσβάλλουν λιγότερο από μία στις 100.000 και</w:t>
      </w:r>
    </w:p>
    <w:p w:rsidR="00F74882" w:rsidRPr="00D32D2A" w:rsidRDefault="00F74882" w:rsidP="00D32D2A">
      <w:pPr>
        <w:numPr>
          <w:ilvl w:val="0"/>
          <w:numId w:val="3"/>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Συνολικά, 3 έως 5 φορές πιο προσιτές και διαθέσιμες θεραπείες σπάνιων </w:t>
      </w:r>
      <w:r w:rsidR="00AA7D2E" w:rsidRPr="00D32D2A">
        <w:rPr>
          <w:rFonts w:ascii="Times New Roman" w:eastAsia="Times New Roman" w:hAnsi="Times New Roman" w:cs="Times New Roman"/>
          <w:sz w:val="28"/>
          <w:szCs w:val="28"/>
          <w:lang w:eastAsia="el-GR"/>
        </w:rPr>
        <w:t>παθήσεων</w:t>
      </w:r>
      <w:r w:rsidRPr="00D32D2A">
        <w:rPr>
          <w:rFonts w:ascii="Times New Roman" w:eastAsia="Times New Roman" w:hAnsi="Times New Roman" w:cs="Times New Roman"/>
          <w:sz w:val="28"/>
          <w:szCs w:val="28"/>
          <w:lang w:eastAsia="el-GR"/>
        </w:rPr>
        <w:t>.</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i/>
          <w:iCs/>
          <w:sz w:val="28"/>
          <w:szCs w:val="28"/>
          <w:lang w:eastAsia="el-GR"/>
        </w:rPr>
        <w:lastRenderedPageBreak/>
        <w:t>«Τα διδάγματα από την πανδημία</w:t>
      </w:r>
      <w:r w:rsidR="00AA7D2E" w:rsidRPr="00D32D2A">
        <w:rPr>
          <w:rFonts w:ascii="Times New Roman" w:eastAsia="Times New Roman" w:hAnsi="Times New Roman" w:cs="Times New Roman"/>
          <w:i/>
          <w:iCs/>
          <w:sz w:val="28"/>
          <w:szCs w:val="28"/>
          <w:lang w:eastAsia="el-GR"/>
        </w:rPr>
        <w:t xml:space="preserve"> της νόσου</w:t>
      </w:r>
      <w:r w:rsidRPr="00D32D2A">
        <w:rPr>
          <w:rFonts w:ascii="Times New Roman" w:eastAsia="Times New Roman" w:hAnsi="Times New Roman" w:cs="Times New Roman"/>
          <w:i/>
          <w:iCs/>
          <w:sz w:val="28"/>
          <w:szCs w:val="28"/>
          <w:lang w:eastAsia="el-GR"/>
        </w:rPr>
        <w:t xml:space="preserve"> COVID-19 δείχνουν ότι η Ευρώπη πρέπει να διεκδικήσει τη φιλοδοξία της να είναι παγκόσμιος ηγέτης στην υγεία και να την θεωρήσει ως επένδυση και όχι ως κόστος. Με την αναθεώρηση των κανονισμών της </w:t>
      </w:r>
      <w:r w:rsidR="006F09E6" w:rsidRPr="00D32D2A">
        <w:rPr>
          <w:rFonts w:ascii="Times New Roman" w:eastAsia="Times New Roman" w:hAnsi="Times New Roman" w:cs="Times New Roman"/>
          <w:i/>
          <w:iCs/>
          <w:sz w:val="28"/>
          <w:szCs w:val="28"/>
          <w:lang w:eastAsia="el-GR"/>
        </w:rPr>
        <w:t>Ευρωπαϊκής Ένωσης</w:t>
      </w:r>
      <w:r w:rsidRPr="00D32D2A">
        <w:rPr>
          <w:rFonts w:ascii="Times New Roman" w:eastAsia="Times New Roman" w:hAnsi="Times New Roman" w:cs="Times New Roman"/>
          <w:i/>
          <w:iCs/>
          <w:sz w:val="28"/>
          <w:szCs w:val="28"/>
          <w:lang w:eastAsia="el-GR"/>
        </w:rPr>
        <w:t xml:space="preserve"> για τα ορφανά φάρμακα και τη μελλοντική στρατηγική της ΕΕ για τα φαρμακευτικά προϊόντα, η Ευρώπη έχει μια μοναδική ευκαιρία να ενισχύσει τις επενδύσεις σε έρευνα και καινοτομία σπάνιων νόσων - όπου μπορεί να φέρει την υψηλότερη προστιθέμενη αξία - ανοίγοντας το δρόμο για μια</w:t>
      </w:r>
      <w:r w:rsidR="006F09E6" w:rsidRPr="00D32D2A">
        <w:rPr>
          <w:rFonts w:ascii="Times New Roman" w:eastAsia="Times New Roman" w:hAnsi="Times New Roman" w:cs="Times New Roman"/>
          <w:i/>
          <w:iCs/>
          <w:sz w:val="28"/>
          <w:szCs w:val="28"/>
          <w:lang w:eastAsia="el-GR"/>
        </w:rPr>
        <w:t xml:space="preserve"> νέα γενιά εξαιρετικά καινοτόμων θεραπειών</w:t>
      </w:r>
      <w:r w:rsidRPr="00D32D2A">
        <w:rPr>
          <w:rFonts w:ascii="Times New Roman" w:eastAsia="Times New Roman" w:hAnsi="Times New Roman" w:cs="Times New Roman"/>
          <w:i/>
          <w:iCs/>
          <w:sz w:val="28"/>
          <w:szCs w:val="28"/>
          <w:lang w:eastAsia="el-GR"/>
        </w:rPr>
        <w:t>. Μόνο με την ανάπτυξη δυνητικά θεραπευτικών και μεταμορφωτικών θεραπειών, τη μείωση των καθυστερήσεων και την εξασφάλιση ίσης πρόσβασης σε θεραπείες, δεν μπορούμε πραγματικά να αφήσουμε κανένα άτομο</w:t>
      </w:r>
      <w:r w:rsidR="006F09E6" w:rsidRPr="00D32D2A">
        <w:rPr>
          <w:rFonts w:ascii="Times New Roman" w:eastAsia="Times New Roman" w:hAnsi="Times New Roman" w:cs="Times New Roman"/>
          <w:i/>
          <w:iCs/>
          <w:sz w:val="28"/>
          <w:szCs w:val="28"/>
          <w:lang w:eastAsia="el-GR"/>
        </w:rPr>
        <w:t xml:space="preserve"> που ζει με μια σπάνια νόσο</w:t>
      </w:r>
      <w:r w:rsidRPr="00D32D2A">
        <w:rPr>
          <w:rFonts w:ascii="Times New Roman" w:eastAsia="Times New Roman" w:hAnsi="Times New Roman" w:cs="Times New Roman"/>
          <w:i/>
          <w:iCs/>
          <w:sz w:val="28"/>
          <w:szCs w:val="28"/>
          <w:lang w:eastAsia="el-GR"/>
        </w:rPr>
        <w:t xml:space="preserve">», - </w:t>
      </w:r>
      <w:r w:rsidR="006F09E6" w:rsidRPr="00D32D2A">
        <w:rPr>
          <w:rFonts w:ascii="Times New Roman" w:eastAsia="Times New Roman" w:hAnsi="Times New Roman" w:cs="Times New Roman"/>
          <w:i/>
          <w:iCs/>
          <w:sz w:val="28"/>
          <w:szCs w:val="28"/>
          <w:lang w:eastAsia="el-GR"/>
        </w:rPr>
        <w:t>αναφέρει</w:t>
      </w:r>
      <w:r w:rsidRPr="00D32D2A">
        <w:rPr>
          <w:rFonts w:ascii="Times New Roman" w:eastAsia="Times New Roman" w:hAnsi="Times New Roman" w:cs="Times New Roman"/>
          <w:i/>
          <w:iCs/>
          <w:sz w:val="28"/>
          <w:szCs w:val="28"/>
          <w:lang w:eastAsia="el-GR"/>
        </w:rPr>
        <w:t xml:space="preserve"> ο </w:t>
      </w:r>
      <w:proofErr w:type="spellStart"/>
      <w:r w:rsidRPr="00D32D2A">
        <w:rPr>
          <w:rFonts w:ascii="Times New Roman" w:eastAsia="Times New Roman" w:hAnsi="Times New Roman" w:cs="Times New Roman"/>
          <w:i/>
          <w:iCs/>
          <w:sz w:val="28"/>
          <w:szCs w:val="28"/>
          <w:lang w:eastAsia="el-GR"/>
        </w:rPr>
        <w:t>Yann</w:t>
      </w:r>
      <w:proofErr w:type="spellEnd"/>
      <w:r w:rsidRPr="00D32D2A">
        <w:rPr>
          <w:rFonts w:ascii="Times New Roman" w:eastAsia="Times New Roman" w:hAnsi="Times New Roman" w:cs="Times New Roman"/>
          <w:i/>
          <w:iCs/>
          <w:sz w:val="28"/>
          <w:szCs w:val="28"/>
          <w:lang w:eastAsia="el-GR"/>
        </w:rPr>
        <w:t xml:space="preserve"> </w:t>
      </w:r>
      <w:proofErr w:type="spellStart"/>
      <w:r w:rsidRPr="00D32D2A">
        <w:rPr>
          <w:rFonts w:ascii="Times New Roman" w:eastAsia="Times New Roman" w:hAnsi="Times New Roman" w:cs="Times New Roman"/>
          <w:i/>
          <w:iCs/>
          <w:sz w:val="28"/>
          <w:szCs w:val="28"/>
          <w:lang w:eastAsia="el-GR"/>
        </w:rPr>
        <w:t>Le</w:t>
      </w:r>
      <w:proofErr w:type="spellEnd"/>
      <w:r w:rsidRPr="00D32D2A">
        <w:rPr>
          <w:rFonts w:ascii="Times New Roman" w:eastAsia="Times New Roman" w:hAnsi="Times New Roman" w:cs="Times New Roman"/>
          <w:i/>
          <w:iCs/>
          <w:sz w:val="28"/>
          <w:szCs w:val="28"/>
          <w:lang w:eastAsia="el-GR"/>
        </w:rPr>
        <w:t xml:space="preserve"> </w:t>
      </w:r>
      <w:proofErr w:type="spellStart"/>
      <w:r w:rsidRPr="00D32D2A">
        <w:rPr>
          <w:rFonts w:ascii="Times New Roman" w:eastAsia="Times New Roman" w:hAnsi="Times New Roman" w:cs="Times New Roman"/>
          <w:i/>
          <w:iCs/>
          <w:sz w:val="28"/>
          <w:szCs w:val="28"/>
          <w:lang w:eastAsia="el-GR"/>
        </w:rPr>
        <w:t>Cam</w:t>
      </w:r>
      <w:proofErr w:type="spellEnd"/>
      <w:r w:rsidRPr="00D32D2A">
        <w:rPr>
          <w:rFonts w:ascii="Times New Roman" w:eastAsia="Times New Roman" w:hAnsi="Times New Roman" w:cs="Times New Roman"/>
          <w:i/>
          <w:iCs/>
          <w:sz w:val="28"/>
          <w:szCs w:val="28"/>
          <w:lang w:eastAsia="el-GR"/>
        </w:rPr>
        <w:t>, Διευθύνων Σύμβουλος της EURORDIS-</w:t>
      </w:r>
      <w:proofErr w:type="spellStart"/>
      <w:r w:rsidRPr="00D32D2A">
        <w:rPr>
          <w:rFonts w:ascii="Times New Roman" w:eastAsia="Times New Roman" w:hAnsi="Times New Roman" w:cs="Times New Roman"/>
          <w:i/>
          <w:iCs/>
          <w:sz w:val="28"/>
          <w:szCs w:val="28"/>
          <w:lang w:eastAsia="el-GR"/>
        </w:rPr>
        <w:t>Rare</w:t>
      </w:r>
      <w:proofErr w:type="spellEnd"/>
      <w:r w:rsidRPr="00D32D2A">
        <w:rPr>
          <w:rFonts w:ascii="Times New Roman" w:eastAsia="Times New Roman" w:hAnsi="Times New Roman" w:cs="Times New Roman"/>
          <w:i/>
          <w:iCs/>
          <w:sz w:val="28"/>
          <w:szCs w:val="28"/>
          <w:lang w:eastAsia="el-GR"/>
        </w:rPr>
        <w:t xml:space="preserve"> </w:t>
      </w:r>
      <w:proofErr w:type="spellStart"/>
      <w:r w:rsidRPr="00D32D2A">
        <w:rPr>
          <w:rFonts w:ascii="Times New Roman" w:eastAsia="Times New Roman" w:hAnsi="Times New Roman" w:cs="Times New Roman"/>
          <w:i/>
          <w:iCs/>
          <w:sz w:val="28"/>
          <w:szCs w:val="28"/>
          <w:lang w:eastAsia="el-GR"/>
        </w:rPr>
        <w:t>Disease</w:t>
      </w:r>
      <w:proofErr w:type="spellEnd"/>
      <w:r w:rsidRPr="00D32D2A">
        <w:rPr>
          <w:rFonts w:ascii="Times New Roman" w:eastAsia="Times New Roman" w:hAnsi="Times New Roman" w:cs="Times New Roman"/>
          <w:i/>
          <w:iCs/>
          <w:sz w:val="28"/>
          <w:szCs w:val="28"/>
          <w:lang w:eastAsia="el-GR"/>
        </w:rPr>
        <w:t xml:space="preserve"> Europe.</w:t>
      </w:r>
    </w:p>
    <w:p w:rsidR="00F74882" w:rsidRPr="00D32D2A" w:rsidRDefault="006F09E6"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Προτείνοντας νομοθετικές ρυθμίσεις που θα διαμορφώσουν</w:t>
      </w:r>
      <w:r w:rsidR="00F74882" w:rsidRPr="00D32D2A">
        <w:rPr>
          <w:rFonts w:ascii="Times New Roman" w:eastAsia="Times New Roman" w:hAnsi="Times New Roman" w:cs="Times New Roman"/>
          <w:sz w:val="28"/>
          <w:szCs w:val="28"/>
          <w:lang w:eastAsia="el-GR"/>
        </w:rPr>
        <w:t xml:space="preserve"> τον τρόπο που κάνουμε τα πράγματα για τα επόμενα είκοσι χρόνια, η Ευρώπη πρέπει να αντιμετωπίσει τι λειτουργεί και τι όχι για άτομα που ζουν με μια</w:t>
      </w:r>
      <w:r w:rsidRPr="00D32D2A">
        <w:rPr>
          <w:rFonts w:ascii="Times New Roman" w:eastAsia="Times New Roman" w:hAnsi="Times New Roman" w:cs="Times New Roman"/>
          <w:sz w:val="28"/>
          <w:szCs w:val="28"/>
          <w:lang w:eastAsia="el-GR"/>
        </w:rPr>
        <w:t xml:space="preserve"> σπάνια ασθένεια. Ενώ εκτιμήθηκε η</w:t>
      </w:r>
      <w:r w:rsidR="00F74882" w:rsidRPr="00D32D2A">
        <w:rPr>
          <w:rFonts w:ascii="Times New Roman" w:eastAsia="Times New Roman" w:hAnsi="Times New Roman" w:cs="Times New Roman"/>
          <w:sz w:val="28"/>
          <w:szCs w:val="28"/>
          <w:lang w:eastAsia="el-GR"/>
        </w:rPr>
        <w:t xml:space="preserve"> αξιολόγηση και ορισμένες από τις επιλογές που προτείνονται στους κανονισμούς για τα ορφανά φάρμακα και τα παιδιατρικά φάρμακα, πιστεύουμε ότι υπάρχουν ακόμη τομείς που πρέπει να αντιμετωπιστούν. </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Προκειμένου η Ευρώπη να διατηρήσει τη θέση της ως παγκόσμιου ηγέτη, η EURORDIS </w:t>
      </w:r>
      <w:r w:rsidR="0076345D" w:rsidRPr="00D32D2A">
        <w:rPr>
          <w:rFonts w:ascii="Times New Roman" w:eastAsia="Times New Roman" w:hAnsi="Times New Roman" w:cs="Times New Roman"/>
          <w:sz w:val="28"/>
          <w:szCs w:val="28"/>
          <w:lang w:eastAsia="el-GR"/>
        </w:rPr>
        <w:t>διεκδικεί</w:t>
      </w:r>
      <w:r w:rsidRPr="00D32D2A">
        <w:rPr>
          <w:rFonts w:ascii="Times New Roman" w:eastAsia="Times New Roman" w:hAnsi="Times New Roman" w:cs="Times New Roman"/>
          <w:sz w:val="28"/>
          <w:szCs w:val="28"/>
          <w:lang w:eastAsia="el-GR"/>
        </w:rPr>
        <w:t>:</w:t>
      </w:r>
    </w:p>
    <w:p w:rsidR="00F74882" w:rsidRPr="00D32D2A" w:rsidRDefault="0076345D" w:rsidP="00D32D2A">
      <w:pPr>
        <w:numPr>
          <w:ilvl w:val="0"/>
          <w:numId w:val="4"/>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Ανάπτυξη πολιτικών</w:t>
      </w:r>
      <w:r w:rsidR="00F74882" w:rsidRPr="00D32D2A">
        <w:rPr>
          <w:rFonts w:ascii="Times New Roman" w:eastAsia="Times New Roman" w:hAnsi="Times New Roman" w:cs="Times New Roman"/>
          <w:sz w:val="28"/>
          <w:szCs w:val="28"/>
          <w:lang w:eastAsia="el-GR"/>
        </w:rPr>
        <w:t xml:space="preserve"> που φθάνουν στις πιο σπάνιες </w:t>
      </w:r>
      <w:r w:rsidRPr="00D32D2A">
        <w:rPr>
          <w:rFonts w:ascii="Times New Roman" w:eastAsia="Times New Roman" w:hAnsi="Times New Roman" w:cs="Times New Roman"/>
          <w:sz w:val="28"/>
          <w:szCs w:val="28"/>
          <w:lang w:eastAsia="el-GR"/>
        </w:rPr>
        <w:t>παθήσεις</w:t>
      </w:r>
      <w:r w:rsidR="00F74882" w:rsidRPr="00D32D2A">
        <w:rPr>
          <w:rFonts w:ascii="Times New Roman" w:eastAsia="Times New Roman" w:hAnsi="Times New Roman" w:cs="Times New Roman"/>
          <w:sz w:val="28"/>
          <w:szCs w:val="28"/>
          <w:lang w:eastAsia="el-GR"/>
        </w:rPr>
        <w:t>, οι οποίες εκτείνονται</w:t>
      </w:r>
      <w:r w:rsidRPr="00D32D2A">
        <w:rPr>
          <w:rFonts w:ascii="Times New Roman" w:eastAsia="Times New Roman" w:hAnsi="Times New Roman" w:cs="Times New Roman"/>
          <w:sz w:val="28"/>
          <w:szCs w:val="28"/>
          <w:lang w:eastAsia="el-GR"/>
        </w:rPr>
        <w:t xml:space="preserve"> σε ωφέλειες</w:t>
      </w:r>
      <w:r w:rsidR="00F74882" w:rsidRPr="00D32D2A">
        <w:rPr>
          <w:rFonts w:ascii="Times New Roman" w:eastAsia="Times New Roman" w:hAnsi="Times New Roman" w:cs="Times New Roman"/>
          <w:sz w:val="28"/>
          <w:szCs w:val="28"/>
          <w:lang w:eastAsia="el-GR"/>
        </w:rPr>
        <w:t xml:space="preserve"> πέραν </w:t>
      </w:r>
      <w:r w:rsidRPr="00D32D2A">
        <w:rPr>
          <w:rFonts w:ascii="Times New Roman" w:eastAsia="Times New Roman" w:hAnsi="Times New Roman" w:cs="Times New Roman"/>
          <w:sz w:val="28"/>
          <w:szCs w:val="28"/>
          <w:lang w:eastAsia="el-GR"/>
        </w:rPr>
        <w:t>από</w:t>
      </w:r>
      <w:r w:rsidR="00F74882" w:rsidRPr="00D32D2A">
        <w:rPr>
          <w:rFonts w:ascii="Times New Roman" w:eastAsia="Times New Roman" w:hAnsi="Times New Roman" w:cs="Times New Roman"/>
          <w:sz w:val="28"/>
          <w:szCs w:val="28"/>
          <w:lang w:eastAsia="el-GR"/>
        </w:rPr>
        <w:t xml:space="preserve"> λίγες</w:t>
      </w:r>
      <w:r w:rsidRPr="00D32D2A">
        <w:rPr>
          <w:rFonts w:ascii="Times New Roman" w:eastAsia="Times New Roman" w:hAnsi="Times New Roman" w:cs="Times New Roman"/>
          <w:sz w:val="28"/>
          <w:szCs w:val="28"/>
          <w:lang w:eastAsia="el-GR"/>
        </w:rPr>
        <w:t xml:space="preserve"> μόνο κατηγορίες</w:t>
      </w:r>
      <w:r w:rsidR="00F74882" w:rsidRPr="00D32D2A">
        <w:rPr>
          <w:rFonts w:ascii="Times New Roman" w:eastAsia="Times New Roman" w:hAnsi="Times New Roman" w:cs="Times New Roman"/>
          <w:sz w:val="28"/>
          <w:szCs w:val="28"/>
          <w:lang w:eastAsia="el-GR"/>
        </w:rPr>
        <w:t xml:space="preserve"> </w:t>
      </w:r>
      <w:r w:rsidRPr="00D32D2A">
        <w:rPr>
          <w:rFonts w:ascii="Times New Roman" w:eastAsia="Times New Roman" w:hAnsi="Times New Roman" w:cs="Times New Roman"/>
          <w:sz w:val="28"/>
          <w:szCs w:val="28"/>
          <w:lang w:eastAsia="el-GR"/>
        </w:rPr>
        <w:t>νόσων</w:t>
      </w:r>
      <w:r w:rsidR="00F74882" w:rsidRPr="00D32D2A">
        <w:rPr>
          <w:rFonts w:ascii="Times New Roman" w:eastAsia="Times New Roman" w:hAnsi="Times New Roman" w:cs="Times New Roman"/>
          <w:sz w:val="28"/>
          <w:szCs w:val="28"/>
          <w:lang w:eastAsia="el-GR"/>
        </w:rPr>
        <w:t> </w:t>
      </w:r>
    </w:p>
    <w:p w:rsidR="00F74882" w:rsidRPr="00D32D2A" w:rsidRDefault="00F74882" w:rsidP="00D32D2A">
      <w:pPr>
        <w:numPr>
          <w:ilvl w:val="0"/>
          <w:numId w:val="4"/>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 xml:space="preserve">Οι ερευνητικές προτεραιότητες καθορίζονται με βάση την ανεκπλήρωτη ανάγκη, όχι μόνο την υπάρχουσα γνώση μιας πάθησης, </w:t>
      </w:r>
      <w:r w:rsidRPr="00D32D2A">
        <w:rPr>
          <w:rFonts w:ascii="Times New Roman" w:eastAsia="Times New Roman" w:hAnsi="Times New Roman" w:cs="Times New Roman"/>
          <w:sz w:val="28"/>
          <w:szCs w:val="28"/>
          <w:lang w:eastAsia="el-GR"/>
        </w:rPr>
        <w:lastRenderedPageBreak/>
        <w:t>τη διαθεσιμότητα υφιστάμενων θεραπειών ή</w:t>
      </w:r>
      <w:r w:rsidR="0076345D" w:rsidRPr="00D32D2A">
        <w:rPr>
          <w:rFonts w:ascii="Times New Roman" w:eastAsia="Times New Roman" w:hAnsi="Times New Roman" w:cs="Times New Roman"/>
          <w:sz w:val="28"/>
          <w:szCs w:val="28"/>
          <w:lang w:eastAsia="el-GR"/>
        </w:rPr>
        <w:t xml:space="preserve"> τη σοβαρότητα της νόσου και του </w:t>
      </w:r>
      <w:proofErr w:type="spellStart"/>
      <w:r w:rsidR="0076345D" w:rsidRPr="00D32D2A">
        <w:rPr>
          <w:rFonts w:ascii="Times New Roman" w:eastAsia="Times New Roman" w:hAnsi="Times New Roman" w:cs="Times New Roman"/>
          <w:sz w:val="28"/>
          <w:szCs w:val="28"/>
          <w:lang w:eastAsia="el-GR"/>
        </w:rPr>
        <w:t>επιπολασμού</w:t>
      </w:r>
      <w:proofErr w:type="spellEnd"/>
      <w:r w:rsidRPr="00D32D2A">
        <w:rPr>
          <w:rFonts w:ascii="Times New Roman" w:eastAsia="Times New Roman" w:hAnsi="Times New Roman" w:cs="Times New Roman"/>
          <w:sz w:val="28"/>
          <w:szCs w:val="28"/>
          <w:lang w:eastAsia="el-GR"/>
        </w:rPr>
        <w:t xml:space="preserve"> της. </w:t>
      </w:r>
    </w:p>
    <w:p w:rsidR="00F74882" w:rsidRPr="00D32D2A" w:rsidRDefault="00F74882" w:rsidP="00D32D2A">
      <w:pPr>
        <w:numPr>
          <w:ilvl w:val="0"/>
          <w:numId w:val="4"/>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Μια ομοιόμορφη, συντονισμένη και ανθρωποκεντρική προσέγγιση στην ανάπτυξη και πρόσβαση στη θεραπεία για σπάνιες ασθένειες στην Ευρώπη, που οδηγεί σε μεγαλύτερες επενδύσεις στην έρευνα και την ανάπτυξη προϊόντων και δημιουργεί συνεχείς βελτιώσεις στην πρόσβαση των ασθενών και στην παρακολούθηση της υγείας</w:t>
      </w:r>
      <w:r w:rsidR="0076345D" w:rsidRPr="00D32D2A">
        <w:rPr>
          <w:rFonts w:ascii="Times New Roman" w:eastAsia="Times New Roman" w:hAnsi="Times New Roman" w:cs="Times New Roman"/>
          <w:sz w:val="28"/>
          <w:szCs w:val="28"/>
          <w:lang w:eastAsia="el-GR"/>
        </w:rPr>
        <w:t xml:space="preserve"> τους</w:t>
      </w:r>
    </w:p>
    <w:p w:rsidR="00F74882" w:rsidRPr="00D32D2A" w:rsidRDefault="00F74882" w:rsidP="00D32D2A">
      <w:pPr>
        <w:numPr>
          <w:ilvl w:val="0"/>
          <w:numId w:val="4"/>
        </w:numPr>
        <w:shd w:val="clear" w:color="auto" w:fill="FFFFFF"/>
        <w:spacing w:before="240" w:after="0" w:line="360" w:lineRule="auto"/>
        <w:ind w:left="210"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Ένας σαφής σύνδεσμος με τις προτεινόμενες πρωτοβουλίες που παρέχονται στη Φαρμακευτική Στρατηγική, ιδίως σχετικά με τη συνεργασία για την πρόσβαση και τις τιμές όπου η Ευρώπη μπορεί να έχει πραγματική προστιθέμενη αξία.</w:t>
      </w:r>
    </w:p>
    <w:p w:rsidR="0076345D" w:rsidRPr="00D32D2A" w:rsidRDefault="0076345D" w:rsidP="00D32D2A">
      <w:pPr>
        <w:shd w:val="clear" w:color="auto" w:fill="FFFFFF"/>
        <w:spacing w:before="240" w:after="150" w:line="360" w:lineRule="auto"/>
        <w:ind w:right="150"/>
        <w:jc w:val="both"/>
        <w:rPr>
          <w:rFonts w:ascii="Times New Roman" w:eastAsia="Times New Roman" w:hAnsi="Times New Roman" w:cs="Times New Roman"/>
          <w:b/>
          <w:bCs/>
          <w:color w:val="444444"/>
          <w:sz w:val="28"/>
          <w:szCs w:val="28"/>
          <w:lang w:eastAsia="el-GR"/>
        </w:rPr>
      </w:pP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color w:val="444444"/>
          <w:sz w:val="32"/>
          <w:szCs w:val="32"/>
          <w:lang w:eastAsia="el-GR"/>
        </w:rPr>
      </w:pPr>
      <w:r w:rsidRPr="00D32D2A">
        <w:rPr>
          <w:rFonts w:ascii="Times New Roman" w:eastAsia="Times New Roman" w:hAnsi="Times New Roman" w:cs="Times New Roman"/>
          <w:b/>
          <w:bCs/>
          <w:color w:val="444444"/>
          <w:sz w:val="32"/>
          <w:szCs w:val="32"/>
          <w:lang w:eastAsia="el-GR"/>
        </w:rPr>
        <w:t>Μαθαίνοντας από την πανδημία</w:t>
      </w:r>
    </w:p>
    <w:p w:rsidR="00D32D2A" w:rsidRDefault="00D32D2A" w:rsidP="00D32D2A">
      <w:pPr>
        <w:shd w:val="clear" w:color="auto" w:fill="FFFFFF"/>
        <w:spacing w:before="240" w:after="150" w:line="360" w:lineRule="auto"/>
        <w:ind w:right="150"/>
        <w:jc w:val="both"/>
        <w:rPr>
          <w:rFonts w:ascii="Times New Roman" w:eastAsia="Times New Roman" w:hAnsi="Times New Roman" w:cs="Times New Roman"/>
          <w:b/>
          <w:bCs/>
          <w:color w:val="444444"/>
          <w:sz w:val="28"/>
          <w:szCs w:val="28"/>
          <w:lang w:eastAsia="el-GR"/>
        </w:rPr>
      </w:pP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b/>
          <w:bCs/>
          <w:sz w:val="28"/>
          <w:szCs w:val="28"/>
          <w:lang w:eastAsia="el-GR"/>
        </w:rPr>
        <w:t>Η παγκόσμια πανδημία προκάλεσε μια άνευ προηγουμένου διεθνή απάντηση και μια συντονισμέν</w:t>
      </w:r>
      <w:r w:rsidR="0076345D" w:rsidRPr="00D32D2A">
        <w:rPr>
          <w:rFonts w:ascii="Times New Roman" w:eastAsia="Times New Roman" w:hAnsi="Times New Roman" w:cs="Times New Roman"/>
          <w:b/>
          <w:bCs/>
          <w:sz w:val="28"/>
          <w:szCs w:val="28"/>
          <w:lang w:eastAsia="el-GR"/>
        </w:rPr>
        <w:t>η προσπάθεια σε επιστημονικούς, κυβερνητικούς,</w:t>
      </w:r>
      <w:r w:rsidRPr="00D32D2A">
        <w:rPr>
          <w:rFonts w:ascii="Times New Roman" w:eastAsia="Times New Roman" w:hAnsi="Times New Roman" w:cs="Times New Roman"/>
          <w:b/>
          <w:bCs/>
          <w:sz w:val="28"/>
          <w:szCs w:val="28"/>
          <w:lang w:eastAsia="el-GR"/>
        </w:rPr>
        <w:t xml:space="preserve"> ρυθμιστικούς</w:t>
      </w:r>
      <w:r w:rsidR="0076345D" w:rsidRPr="00D32D2A">
        <w:rPr>
          <w:rFonts w:ascii="Times New Roman" w:eastAsia="Times New Roman" w:hAnsi="Times New Roman" w:cs="Times New Roman"/>
          <w:b/>
          <w:bCs/>
          <w:sz w:val="28"/>
          <w:szCs w:val="28"/>
          <w:lang w:eastAsia="el-GR"/>
        </w:rPr>
        <w:t xml:space="preserve"> και ασθενών</w:t>
      </w:r>
      <w:r w:rsidRPr="00D32D2A">
        <w:rPr>
          <w:rFonts w:ascii="Times New Roman" w:eastAsia="Times New Roman" w:hAnsi="Times New Roman" w:cs="Times New Roman"/>
          <w:b/>
          <w:bCs/>
          <w:sz w:val="28"/>
          <w:szCs w:val="28"/>
          <w:lang w:eastAsia="el-GR"/>
        </w:rPr>
        <w:t xml:space="preserve"> φορείς για την αντιμετώπιση της </w:t>
      </w:r>
      <w:r w:rsidR="00DA00ED" w:rsidRPr="00D32D2A">
        <w:rPr>
          <w:rFonts w:ascii="Times New Roman" w:eastAsia="Times New Roman" w:hAnsi="Times New Roman" w:cs="Times New Roman"/>
          <w:b/>
          <w:bCs/>
          <w:sz w:val="28"/>
          <w:szCs w:val="28"/>
          <w:lang w:eastAsia="el-GR"/>
        </w:rPr>
        <w:t>νόσου</w:t>
      </w:r>
      <w:r w:rsidRPr="00D32D2A">
        <w:rPr>
          <w:rFonts w:ascii="Times New Roman" w:eastAsia="Times New Roman" w:hAnsi="Times New Roman" w:cs="Times New Roman"/>
          <w:b/>
          <w:bCs/>
          <w:sz w:val="28"/>
          <w:szCs w:val="28"/>
          <w:lang w:eastAsia="el-GR"/>
        </w:rPr>
        <w:t xml:space="preserve"> COVID-19. </w:t>
      </w:r>
      <w:r w:rsidRPr="00D32D2A">
        <w:rPr>
          <w:rFonts w:ascii="Times New Roman" w:eastAsia="Times New Roman" w:hAnsi="Times New Roman" w:cs="Times New Roman"/>
          <w:sz w:val="28"/>
          <w:szCs w:val="28"/>
          <w:lang w:eastAsia="el-GR"/>
        </w:rPr>
        <w:t xml:space="preserve">Ο </w:t>
      </w:r>
      <w:proofErr w:type="spellStart"/>
      <w:r w:rsidRPr="00D32D2A">
        <w:rPr>
          <w:rFonts w:ascii="Times New Roman" w:eastAsia="Times New Roman" w:hAnsi="Times New Roman" w:cs="Times New Roman"/>
          <w:sz w:val="28"/>
          <w:szCs w:val="28"/>
          <w:lang w:eastAsia="el-GR"/>
        </w:rPr>
        <w:t>coronavirus</w:t>
      </w:r>
      <w:proofErr w:type="spellEnd"/>
      <w:r w:rsidRPr="00D32D2A">
        <w:rPr>
          <w:rFonts w:ascii="Times New Roman" w:eastAsia="Times New Roman" w:hAnsi="Times New Roman" w:cs="Times New Roman"/>
          <w:sz w:val="28"/>
          <w:szCs w:val="28"/>
          <w:lang w:eastAsia="el-GR"/>
        </w:rPr>
        <w:t xml:space="preserve"> έχει δείξει τη σημασία της ευρωπαϊκής συνεργασίας στην έρευνα και την καινοτομία </w:t>
      </w:r>
      <w:r w:rsidR="00DA00ED" w:rsidRPr="00D32D2A">
        <w:rPr>
          <w:rFonts w:ascii="Times New Roman" w:eastAsia="Times New Roman" w:hAnsi="Times New Roman" w:cs="Times New Roman"/>
          <w:sz w:val="28"/>
          <w:szCs w:val="28"/>
          <w:lang w:eastAsia="el-GR"/>
        </w:rPr>
        <w:t xml:space="preserve">αλλά </w:t>
      </w:r>
      <w:r w:rsidRPr="00D32D2A">
        <w:rPr>
          <w:rFonts w:ascii="Times New Roman" w:eastAsia="Times New Roman" w:hAnsi="Times New Roman" w:cs="Times New Roman"/>
          <w:sz w:val="28"/>
          <w:szCs w:val="28"/>
          <w:lang w:eastAsia="el-GR"/>
        </w:rPr>
        <w:t xml:space="preserve">και την ανάγκη συντονισμένης διασυνοριακής διαχείρισης. Σε αυτούς τους δύσκολους καιρούς, ενωμένοι προς έναν κοινό στόχο, η Ευρώπη έθεσε τη συνεργασία πριν από τον ανταγωνισμό, τη δημόσια ασφάλεια πριν από τα κέρδη και παρείχε σημαντική ρυθμιστική ευελιξία για να βοηθήσει στην επίτευξη των επιδιωκόμενων αποτελεσμάτων. Η ίδια στρατηγική και προσεγγίσεις που εφαρμόστηκαν για την καταπολέμηση του COVID-19 μπορούν να αναπαραχθούν για να </w:t>
      </w:r>
      <w:r w:rsidRPr="00D32D2A">
        <w:rPr>
          <w:rFonts w:ascii="Times New Roman" w:eastAsia="Times New Roman" w:hAnsi="Times New Roman" w:cs="Times New Roman"/>
          <w:sz w:val="28"/>
          <w:szCs w:val="28"/>
          <w:lang w:eastAsia="el-GR"/>
        </w:rPr>
        <w:lastRenderedPageBreak/>
        <w:t xml:space="preserve">ενισχύσουν τις επενδύσεις και την έρευνα και να διασφαλίσουν δίκαιη πρόσβαση σε θεραπείες για άτομα που ζουν με μια σπάνια </w:t>
      </w:r>
      <w:r w:rsidR="00DA00ED" w:rsidRPr="00D32D2A">
        <w:rPr>
          <w:rFonts w:ascii="Times New Roman" w:eastAsia="Times New Roman" w:hAnsi="Times New Roman" w:cs="Times New Roman"/>
          <w:sz w:val="28"/>
          <w:szCs w:val="28"/>
          <w:lang w:eastAsia="el-GR"/>
        </w:rPr>
        <w:t>πάθηση</w:t>
      </w:r>
      <w:r w:rsidRPr="00D32D2A">
        <w:rPr>
          <w:rFonts w:ascii="Times New Roman" w:eastAsia="Times New Roman" w:hAnsi="Times New Roman" w:cs="Times New Roman"/>
          <w:sz w:val="28"/>
          <w:szCs w:val="28"/>
          <w:lang w:eastAsia="el-GR"/>
        </w:rPr>
        <w:t>.</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i/>
          <w:iCs/>
          <w:sz w:val="28"/>
          <w:szCs w:val="28"/>
          <w:lang w:eastAsia="el-GR"/>
        </w:rPr>
        <w:t>«Η πανδ</w:t>
      </w:r>
      <w:r w:rsidR="00DA00ED" w:rsidRPr="00D32D2A">
        <w:rPr>
          <w:rFonts w:ascii="Times New Roman" w:eastAsia="Times New Roman" w:hAnsi="Times New Roman" w:cs="Times New Roman"/>
          <w:i/>
          <w:iCs/>
          <w:sz w:val="28"/>
          <w:szCs w:val="28"/>
          <w:lang w:eastAsia="el-GR"/>
        </w:rPr>
        <w:t>ημία COVID-19 απέδειξε ότι η ισότιμη</w:t>
      </w:r>
      <w:r w:rsidRPr="00D32D2A">
        <w:rPr>
          <w:rFonts w:ascii="Times New Roman" w:eastAsia="Times New Roman" w:hAnsi="Times New Roman" w:cs="Times New Roman"/>
          <w:i/>
          <w:iCs/>
          <w:sz w:val="28"/>
          <w:szCs w:val="28"/>
          <w:lang w:eastAsia="el-GR"/>
        </w:rPr>
        <w:t xml:space="preserve"> πρόσβαση</w:t>
      </w:r>
      <w:r w:rsidR="00DA00ED" w:rsidRPr="00D32D2A">
        <w:rPr>
          <w:rFonts w:ascii="Times New Roman" w:eastAsia="Times New Roman" w:hAnsi="Times New Roman" w:cs="Times New Roman"/>
          <w:i/>
          <w:iCs/>
          <w:sz w:val="28"/>
          <w:szCs w:val="28"/>
          <w:lang w:eastAsia="el-GR"/>
        </w:rPr>
        <w:t xml:space="preserve"> των ασθενών</w:t>
      </w:r>
      <w:r w:rsidRPr="00D32D2A">
        <w:rPr>
          <w:rFonts w:ascii="Times New Roman" w:eastAsia="Times New Roman" w:hAnsi="Times New Roman" w:cs="Times New Roman"/>
          <w:i/>
          <w:iCs/>
          <w:sz w:val="28"/>
          <w:szCs w:val="28"/>
          <w:lang w:eastAsia="el-GR"/>
        </w:rPr>
        <w:t xml:space="preserve"> σε φάρμακα σε ολόκληρη την Ευρώπη, κάτι που εδώ και καιρό υποστηρίζεται από </w:t>
      </w:r>
      <w:r w:rsidR="00DA00ED" w:rsidRPr="00D32D2A">
        <w:rPr>
          <w:rFonts w:ascii="Times New Roman" w:eastAsia="Times New Roman" w:hAnsi="Times New Roman" w:cs="Times New Roman"/>
          <w:i/>
          <w:iCs/>
          <w:sz w:val="28"/>
          <w:szCs w:val="28"/>
          <w:lang w:eastAsia="el-GR"/>
        </w:rPr>
        <w:t>οργανώσεις</w:t>
      </w:r>
      <w:r w:rsidRPr="00D32D2A">
        <w:rPr>
          <w:rFonts w:ascii="Times New Roman" w:eastAsia="Times New Roman" w:hAnsi="Times New Roman" w:cs="Times New Roman"/>
          <w:i/>
          <w:iCs/>
          <w:sz w:val="28"/>
          <w:szCs w:val="28"/>
          <w:lang w:eastAsia="el-GR"/>
        </w:rPr>
        <w:t xml:space="preserve"> ασθενών, είναι πλέον εφικτή. Η εκτίμηση των επιπτώσεων κατά την έναρξη του φαρμακευτικού πλαισίου της ΕΕ χρησιμεύει ως ευκαιρία για την ενίσχυση του</w:t>
      </w:r>
      <w:r w:rsidR="00DA00ED" w:rsidRPr="00D32D2A">
        <w:rPr>
          <w:rFonts w:ascii="Times New Roman" w:eastAsia="Times New Roman" w:hAnsi="Times New Roman" w:cs="Times New Roman"/>
          <w:i/>
          <w:iCs/>
          <w:sz w:val="28"/>
          <w:szCs w:val="28"/>
          <w:lang w:eastAsia="el-GR"/>
        </w:rPr>
        <w:t xml:space="preserve"> συντονισμού σε ολόκληρη την Ευρώπη </w:t>
      </w:r>
      <w:r w:rsidRPr="00D32D2A">
        <w:rPr>
          <w:rFonts w:ascii="Times New Roman" w:eastAsia="Times New Roman" w:hAnsi="Times New Roman" w:cs="Times New Roman"/>
          <w:i/>
          <w:iCs/>
          <w:sz w:val="28"/>
          <w:szCs w:val="28"/>
          <w:lang w:eastAsia="el-GR"/>
        </w:rPr>
        <w:t>και για να βεβαιωθείτε ότι κανένα άτομο που ζει με μια σπάνια ασθένεια δεν έχει μείνει χωρίς</w:t>
      </w:r>
      <w:r w:rsidR="00DA00ED" w:rsidRPr="00D32D2A">
        <w:rPr>
          <w:rFonts w:ascii="Times New Roman" w:eastAsia="Times New Roman" w:hAnsi="Times New Roman" w:cs="Times New Roman"/>
          <w:i/>
          <w:iCs/>
          <w:sz w:val="28"/>
          <w:szCs w:val="28"/>
          <w:lang w:eastAsia="el-GR"/>
        </w:rPr>
        <w:t xml:space="preserve"> θεραπεία για την κατάστασή του</w:t>
      </w:r>
      <w:r w:rsidRPr="00D32D2A">
        <w:rPr>
          <w:rFonts w:ascii="Times New Roman" w:eastAsia="Times New Roman" w:hAnsi="Times New Roman" w:cs="Times New Roman"/>
          <w:i/>
          <w:iCs/>
          <w:sz w:val="28"/>
          <w:szCs w:val="28"/>
          <w:lang w:eastAsia="el-GR"/>
        </w:rPr>
        <w:t>»</w:t>
      </w:r>
      <w:r w:rsidRPr="00D32D2A">
        <w:rPr>
          <w:rFonts w:ascii="Times New Roman" w:eastAsia="Times New Roman" w:hAnsi="Times New Roman" w:cs="Times New Roman"/>
          <w:sz w:val="28"/>
          <w:szCs w:val="28"/>
          <w:lang w:eastAsia="el-GR"/>
        </w:rPr>
        <w:t> .</w:t>
      </w:r>
    </w:p>
    <w:p w:rsidR="00F74882" w:rsidRPr="00D32D2A" w:rsidRDefault="00DA00ED"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b/>
          <w:bCs/>
          <w:sz w:val="28"/>
          <w:szCs w:val="28"/>
          <w:lang w:eastAsia="el-GR"/>
        </w:rPr>
        <w:t>Υπάρχει</w:t>
      </w:r>
      <w:r w:rsidR="00F74882" w:rsidRPr="00D32D2A">
        <w:rPr>
          <w:rFonts w:ascii="Times New Roman" w:eastAsia="Times New Roman" w:hAnsi="Times New Roman" w:cs="Times New Roman"/>
          <w:b/>
          <w:bCs/>
          <w:sz w:val="28"/>
          <w:szCs w:val="28"/>
          <w:lang w:eastAsia="el-GR"/>
        </w:rPr>
        <w:t xml:space="preserve"> μια μον</w:t>
      </w:r>
      <w:r w:rsidRPr="00D32D2A">
        <w:rPr>
          <w:rFonts w:ascii="Times New Roman" w:eastAsia="Times New Roman" w:hAnsi="Times New Roman" w:cs="Times New Roman"/>
          <w:b/>
          <w:bCs/>
          <w:sz w:val="28"/>
          <w:szCs w:val="28"/>
          <w:lang w:eastAsia="el-GR"/>
        </w:rPr>
        <w:t>αδική ευκαιρία να επανεξεταστεί</w:t>
      </w:r>
      <w:r w:rsidR="00F74882" w:rsidRPr="00D32D2A">
        <w:rPr>
          <w:rFonts w:ascii="Times New Roman" w:eastAsia="Times New Roman" w:hAnsi="Times New Roman" w:cs="Times New Roman"/>
          <w:b/>
          <w:bCs/>
          <w:sz w:val="28"/>
          <w:szCs w:val="28"/>
          <w:lang w:eastAsia="el-GR"/>
        </w:rPr>
        <w:t xml:space="preserve"> το φαρμακευτικό νομικό πλα</w:t>
      </w:r>
      <w:r w:rsidRPr="00D32D2A">
        <w:rPr>
          <w:rFonts w:ascii="Times New Roman" w:eastAsia="Times New Roman" w:hAnsi="Times New Roman" w:cs="Times New Roman"/>
          <w:b/>
          <w:bCs/>
          <w:sz w:val="28"/>
          <w:szCs w:val="28"/>
          <w:lang w:eastAsia="el-GR"/>
        </w:rPr>
        <w:t xml:space="preserve">ίσιο της ΕΕ και να </w:t>
      </w:r>
      <w:proofErr w:type="spellStart"/>
      <w:r w:rsidRPr="00D32D2A">
        <w:rPr>
          <w:rFonts w:ascii="Times New Roman" w:eastAsia="Times New Roman" w:hAnsi="Times New Roman" w:cs="Times New Roman"/>
          <w:b/>
          <w:bCs/>
          <w:sz w:val="28"/>
          <w:szCs w:val="28"/>
          <w:lang w:eastAsia="el-GR"/>
        </w:rPr>
        <w:t>οικοδομηστεί</w:t>
      </w:r>
      <w:proofErr w:type="spellEnd"/>
      <w:r w:rsidR="00F74882" w:rsidRPr="00D32D2A">
        <w:rPr>
          <w:rFonts w:ascii="Times New Roman" w:eastAsia="Times New Roman" w:hAnsi="Times New Roman" w:cs="Times New Roman"/>
          <w:b/>
          <w:bCs/>
          <w:sz w:val="28"/>
          <w:szCs w:val="28"/>
          <w:lang w:eastAsia="el-GR"/>
        </w:rPr>
        <w:t xml:space="preserve"> ένα καλύτερο μέλλον για άτομα που ζουν με μια σπάνια </w:t>
      </w:r>
      <w:r w:rsidRPr="00D32D2A">
        <w:rPr>
          <w:rFonts w:ascii="Times New Roman" w:eastAsia="Times New Roman" w:hAnsi="Times New Roman" w:cs="Times New Roman"/>
          <w:b/>
          <w:bCs/>
          <w:sz w:val="28"/>
          <w:szCs w:val="28"/>
          <w:lang w:eastAsia="el-GR"/>
        </w:rPr>
        <w:t>πάθηση</w:t>
      </w:r>
      <w:r w:rsidR="00F74882" w:rsidRPr="00D32D2A">
        <w:rPr>
          <w:rFonts w:ascii="Times New Roman" w:eastAsia="Times New Roman" w:hAnsi="Times New Roman" w:cs="Times New Roman"/>
          <w:b/>
          <w:bCs/>
          <w:sz w:val="28"/>
          <w:szCs w:val="28"/>
          <w:lang w:eastAsia="el-GR"/>
        </w:rPr>
        <w:t>. </w:t>
      </w:r>
      <w:r w:rsidR="00F74882" w:rsidRPr="00D32D2A">
        <w:rPr>
          <w:rFonts w:ascii="Times New Roman" w:eastAsia="Times New Roman" w:hAnsi="Times New Roman" w:cs="Times New Roman"/>
          <w:sz w:val="28"/>
          <w:szCs w:val="28"/>
          <w:lang w:eastAsia="el-GR"/>
        </w:rPr>
        <w:t>Με</w:t>
      </w:r>
      <w:r w:rsidRPr="00D32D2A">
        <w:rPr>
          <w:rFonts w:ascii="Times New Roman" w:eastAsia="Times New Roman" w:hAnsi="Times New Roman" w:cs="Times New Roman"/>
          <w:sz w:val="28"/>
          <w:szCs w:val="28"/>
          <w:lang w:eastAsia="el-GR"/>
        </w:rPr>
        <w:t xml:space="preserve"> ορίζοντα</w:t>
      </w:r>
      <w:r w:rsidR="00F74882" w:rsidRPr="00D32D2A">
        <w:rPr>
          <w:rFonts w:ascii="Times New Roman" w:eastAsia="Times New Roman" w:hAnsi="Times New Roman" w:cs="Times New Roman"/>
          <w:sz w:val="28"/>
          <w:szCs w:val="28"/>
          <w:lang w:eastAsia="el-GR"/>
        </w:rPr>
        <w:t xml:space="preserve"> την αξιολόγηση και την αναθεώρηση της γενικής φαρμακ</w:t>
      </w:r>
      <w:r w:rsidRPr="00D32D2A">
        <w:rPr>
          <w:rFonts w:ascii="Times New Roman" w:eastAsia="Times New Roman" w:hAnsi="Times New Roman" w:cs="Times New Roman"/>
          <w:sz w:val="28"/>
          <w:szCs w:val="28"/>
          <w:lang w:eastAsia="el-GR"/>
        </w:rPr>
        <w:t>ευτικής νομοθεσίας</w:t>
      </w:r>
      <w:r w:rsidR="00F74882" w:rsidRPr="00D32D2A">
        <w:rPr>
          <w:rFonts w:ascii="Times New Roman" w:eastAsia="Times New Roman" w:hAnsi="Times New Roman" w:cs="Times New Roman"/>
          <w:sz w:val="28"/>
          <w:szCs w:val="28"/>
          <w:lang w:eastAsia="el-GR"/>
        </w:rPr>
        <w:t>,</w:t>
      </w:r>
      <w:r w:rsidRPr="00D32D2A">
        <w:rPr>
          <w:rFonts w:ascii="Times New Roman" w:eastAsia="Times New Roman" w:hAnsi="Times New Roman" w:cs="Times New Roman"/>
          <w:sz w:val="28"/>
          <w:szCs w:val="28"/>
          <w:lang w:eastAsia="el-GR"/>
        </w:rPr>
        <w:t xml:space="preserve"> η κοινότητα των επιστημόνων και των ασθενών βρίσκεται</w:t>
      </w:r>
      <w:r w:rsidR="00F74882" w:rsidRPr="00D32D2A">
        <w:rPr>
          <w:rFonts w:ascii="Times New Roman" w:eastAsia="Times New Roman" w:hAnsi="Times New Roman" w:cs="Times New Roman"/>
          <w:sz w:val="28"/>
          <w:szCs w:val="28"/>
          <w:lang w:eastAsia="el-GR"/>
        </w:rPr>
        <w:t xml:space="preserve"> σε ένα σταυροδρόμι,</w:t>
      </w:r>
      <w:r w:rsidRPr="00D32D2A">
        <w:rPr>
          <w:rFonts w:ascii="Times New Roman" w:eastAsia="Times New Roman" w:hAnsi="Times New Roman" w:cs="Times New Roman"/>
          <w:sz w:val="28"/>
          <w:szCs w:val="28"/>
          <w:lang w:eastAsia="el-GR"/>
        </w:rPr>
        <w:t xml:space="preserve"> με τη δυνατότητα να επηρεαστεί </w:t>
      </w:r>
      <w:r w:rsidR="00F74882" w:rsidRPr="00D32D2A">
        <w:rPr>
          <w:rFonts w:ascii="Times New Roman" w:eastAsia="Times New Roman" w:hAnsi="Times New Roman" w:cs="Times New Roman"/>
          <w:sz w:val="28"/>
          <w:szCs w:val="28"/>
          <w:lang w:eastAsia="el-GR"/>
        </w:rPr>
        <w:t>η μελλοντική νομοθεσία με θετικό τρόπο μέ</w:t>
      </w:r>
      <w:r w:rsidR="0064433C" w:rsidRPr="00D32D2A">
        <w:rPr>
          <w:rFonts w:ascii="Times New Roman" w:eastAsia="Times New Roman" w:hAnsi="Times New Roman" w:cs="Times New Roman"/>
          <w:sz w:val="28"/>
          <w:szCs w:val="28"/>
          <w:lang w:eastAsia="el-GR"/>
        </w:rPr>
        <w:t>σω της εφαρμογής σκληρών αγώνων.</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Η EURORDIS και η κοινότητά της είναι έτοιμες να προσφέρουν συμβουλές για την παροχή λύσεων που βασίζονται πραγματικά στον ασθενή και ανταποκρίνονται στις ανεκπλήρωτες ανάγκες των ασθενών.</w:t>
      </w:r>
    </w:p>
    <w:p w:rsidR="00F74882"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sz w:val="28"/>
          <w:szCs w:val="28"/>
          <w:lang w:eastAsia="el-GR"/>
        </w:rPr>
      </w:pPr>
      <w:r w:rsidRPr="00D32D2A">
        <w:rPr>
          <w:rFonts w:ascii="Times New Roman" w:eastAsia="Times New Roman" w:hAnsi="Times New Roman" w:cs="Times New Roman"/>
          <w:sz w:val="28"/>
          <w:szCs w:val="28"/>
          <w:lang w:eastAsia="el-GR"/>
        </w:rPr>
        <w:t>Το EURORDIS καλεί τις οργανώσεις ασθενών και άλλους ενδιαφερόμενους να υποβάλουν τα σχόλιά τους στον χάρτη πορείας της Ευρωπαϊκής Επιτροπής σχετικά με την</w:t>
      </w:r>
      <w:r w:rsidRPr="00D32D2A">
        <w:rPr>
          <w:rFonts w:ascii="Times New Roman" w:eastAsia="Times New Roman" w:hAnsi="Times New Roman" w:cs="Times New Roman"/>
          <w:color w:val="444444"/>
          <w:sz w:val="28"/>
          <w:szCs w:val="28"/>
          <w:lang w:eastAsia="el-GR"/>
        </w:rPr>
        <w:t> </w:t>
      </w:r>
      <w:hyperlink r:id="rId12" w:tgtFrame="_blank" w:history="1">
        <w:r w:rsidRPr="00D32D2A">
          <w:rPr>
            <w:rFonts w:ascii="Times New Roman" w:eastAsia="Times New Roman" w:hAnsi="Times New Roman" w:cs="Times New Roman"/>
            <w:color w:val="01509F"/>
            <w:sz w:val="28"/>
            <w:szCs w:val="28"/>
            <w:u w:val="single"/>
            <w:lang w:eastAsia="el-GR"/>
          </w:rPr>
          <w:t>αξιολόγηση της γενικής φαρμακευτικής νομοθεσίας</w:t>
        </w:r>
      </w:hyperlink>
      <w:r w:rsidRPr="00D32D2A">
        <w:rPr>
          <w:rFonts w:ascii="Times New Roman" w:eastAsia="Times New Roman" w:hAnsi="Times New Roman" w:cs="Times New Roman"/>
          <w:color w:val="444444"/>
          <w:sz w:val="28"/>
          <w:szCs w:val="28"/>
          <w:lang w:eastAsia="el-GR"/>
        </w:rPr>
        <w:t> </w:t>
      </w:r>
      <w:r w:rsidRPr="00D32D2A">
        <w:rPr>
          <w:rFonts w:ascii="Times New Roman" w:eastAsia="Times New Roman" w:hAnsi="Times New Roman" w:cs="Times New Roman"/>
          <w:sz w:val="28"/>
          <w:szCs w:val="28"/>
          <w:lang w:eastAsia="el-GR"/>
        </w:rPr>
        <w:t>έως τις 27 Απριλίου 2021. Το EURORDIS καθιερώνει μια κοινή θέση</w:t>
      </w:r>
      <w:r w:rsidR="0064433C" w:rsidRPr="00D32D2A">
        <w:rPr>
          <w:rFonts w:ascii="Times New Roman" w:eastAsia="Times New Roman" w:hAnsi="Times New Roman" w:cs="Times New Roman"/>
          <w:sz w:val="28"/>
          <w:szCs w:val="28"/>
          <w:lang w:eastAsia="el-GR"/>
        </w:rPr>
        <w:t xml:space="preserve"> βάσει των απόψεων των μελών της</w:t>
      </w:r>
      <w:r w:rsidRPr="00D32D2A">
        <w:rPr>
          <w:rFonts w:ascii="Times New Roman" w:eastAsia="Times New Roman" w:hAnsi="Times New Roman" w:cs="Times New Roman"/>
          <w:sz w:val="28"/>
          <w:szCs w:val="28"/>
          <w:lang w:eastAsia="el-GR"/>
        </w:rPr>
        <w:t xml:space="preserve"> για να ορίσει την έρευνα και την ανάπτυξη ορφανών </w:t>
      </w:r>
      <w:r w:rsidR="0064433C" w:rsidRPr="00D32D2A">
        <w:rPr>
          <w:rFonts w:ascii="Times New Roman" w:eastAsia="Times New Roman" w:hAnsi="Times New Roman" w:cs="Times New Roman"/>
          <w:sz w:val="28"/>
          <w:szCs w:val="28"/>
          <w:lang w:eastAsia="el-GR"/>
        </w:rPr>
        <w:t>φαρμάκων, ενθαρρύνοντας</w:t>
      </w:r>
      <w:r w:rsidRPr="00D32D2A">
        <w:rPr>
          <w:rFonts w:ascii="Times New Roman" w:eastAsia="Times New Roman" w:hAnsi="Times New Roman" w:cs="Times New Roman"/>
          <w:sz w:val="28"/>
          <w:szCs w:val="28"/>
          <w:lang w:eastAsia="el-GR"/>
        </w:rPr>
        <w:t xml:space="preserve"> την ισότιμη πρόσβαση σε θεραπείες σπάνιων </w:t>
      </w:r>
      <w:r w:rsidR="0064433C" w:rsidRPr="00D32D2A">
        <w:rPr>
          <w:rFonts w:ascii="Times New Roman" w:eastAsia="Times New Roman" w:hAnsi="Times New Roman" w:cs="Times New Roman"/>
          <w:sz w:val="28"/>
          <w:szCs w:val="28"/>
          <w:lang w:eastAsia="el-GR"/>
        </w:rPr>
        <w:t>παθήσεων</w:t>
      </w:r>
      <w:r w:rsidRPr="00D32D2A">
        <w:rPr>
          <w:rFonts w:ascii="Times New Roman" w:eastAsia="Times New Roman" w:hAnsi="Times New Roman" w:cs="Times New Roman"/>
          <w:sz w:val="28"/>
          <w:szCs w:val="28"/>
          <w:lang w:eastAsia="el-GR"/>
        </w:rPr>
        <w:t xml:space="preserve"> σε ολόκληρη την Ευρώπη. </w:t>
      </w:r>
    </w:p>
    <w:p w:rsidR="00D32D2A" w:rsidRPr="00D32D2A" w:rsidRDefault="00F74882" w:rsidP="00D32D2A">
      <w:pPr>
        <w:shd w:val="clear" w:color="auto" w:fill="FFFFFF"/>
        <w:spacing w:before="240" w:after="150" w:line="360" w:lineRule="auto"/>
        <w:ind w:right="150"/>
        <w:jc w:val="both"/>
        <w:rPr>
          <w:rFonts w:ascii="Times New Roman" w:eastAsia="Times New Roman" w:hAnsi="Times New Roman" w:cs="Times New Roman"/>
          <w:color w:val="444444"/>
          <w:sz w:val="28"/>
          <w:szCs w:val="28"/>
          <w:lang w:eastAsia="el-GR"/>
        </w:rPr>
      </w:pPr>
      <w:r w:rsidRPr="00D32D2A">
        <w:rPr>
          <w:rFonts w:ascii="Times New Roman" w:eastAsia="Times New Roman" w:hAnsi="Times New Roman" w:cs="Times New Roman"/>
          <w:sz w:val="28"/>
          <w:szCs w:val="28"/>
          <w:lang w:eastAsia="el-GR"/>
        </w:rPr>
        <w:lastRenderedPageBreak/>
        <w:t xml:space="preserve">Για περισσότερες πληροφορίες, επικοινωνήστε με τη </w:t>
      </w:r>
      <w:proofErr w:type="spellStart"/>
      <w:r w:rsidRPr="00D32D2A">
        <w:rPr>
          <w:rFonts w:ascii="Times New Roman" w:eastAsia="Times New Roman" w:hAnsi="Times New Roman" w:cs="Times New Roman"/>
          <w:sz w:val="28"/>
          <w:szCs w:val="28"/>
          <w:lang w:eastAsia="el-GR"/>
        </w:rPr>
        <w:t>Simone</w:t>
      </w:r>
      <w:proofErr w:type="spellEnd"/>
      <w:r w:rsidRPr="00D32D2A">
        <w:rPr>
          <w:rFonts w:ascii="Times New Roman" w:eastAsia="Times New Roman" w:hAnsi="Times New Roman" w:cs="Times New Roman"/>
          <w:sz w:val="28"/>
          <w:szCs w:val="28"/>
          <w:lang w:eastAsia="el-GR"/>
        </w:rPr>
        <w:t xml:space="preserve"> </w:t>
      </w:r>
      <w:proofErr w:type="spellStart"/>
      <w:r w:rsidRPr="00D32D2A">
        <w:rPr>
          <w:rFonts w:ascii="Times New Roman" w:eastAsia="Times New Roman" w:hAnsi="Times New Roman" w:cs="Times New Roman"/>
          <w:sz w:val="28"/>
          <w:szCs w:val="28"/>
          <w:lang w:eastAsia="el-GR"/>
        </w:rPr>
        <w:t>Boselli</w:t>
      </w:r>
      <w:proofErr w:type="spellEnd"/>
      <w:r w:rsidRPr="00D32D2A">
        <w:rPr>
          <w:rFonts w:ascii="Times New Roman" w:eastAsia="Times New Roman" w:hAnsi="Times New Roman" w:cs="Times New Roman"/>
          <w:sz w:val="28"/>
          <w:szCs w:val="28"/>
          <w:lang w:eastAsia="el-GR"/>
        </w:rPr>
        <w:t xml:space="preserve"> στη διεύθυνση</w:t>
      </w:r>
      <w:r w:rsidRPr="00D32D2A">
        <w:rPr>
          <w:rFonts w:ascii="Times New Roman" w:eastAsia="Times New Roman" w:hAnsi="Times New Roman" w:cs="Times New Roman"/>
          <w:color w:val="444444"/>
          <w:sz w:val="28"/>
          <w:szCs w:val="28"/>
          <w:lang w:eastAsia="el-GR"/>
        </w:rPr>
        <w:t> </w:t>
      </w:r>
      <w:hyperlink r:id="rId13" w:history="1">
        <w:r w:rsidRPr="00D32D2A">
          <w:rPr>
            <w:rFonts w:ascii="Times New Roman" w:eastAsia="Times New Roman" w:hAnsi="Times New Roman" w:cs="Times New Roman"/>
            <w:color w:val="01509F"/>
            <w:sz w:val="28"/>
            <w:szCs w:val="28"/>
            <w:u w:val="single"/>
            <w:lang w:eastAsia="el-GR"/>
          </w:rPr>
          <w:t>simone.boselli@eurordis.org</w:t>
        </w:r>
      </w:hyperlink>
      <w:r w:rsidRPr="00D32D2A">
        <w:rPr>
          <w:rFonts w:ascii="Times New Roman" w:eastAsia="Times New Roman" w:hAnsi="Times New Roman" w:cs="Times New Roman"/>
          <w:color w:val="444444"/>
          <w:sz w:val="28"/>
          <w:szCs w:val="28"/>
          <w:lang w:eastAsia="el-GR"/>
        </w:rPr>
        <w:t> .</w:t>
      </w:r>
    </w:p>
    <w:p w:rsidR="00D32D2A" w:rsidRPr="00D32D2A" w:rsidRDefault="00D32D2A" w:rsidP="00D32D2A">
      <w:pPr>
        <w:shd w:val="clear" w:color="auto" w:fill="FFFFFF"/>
        <w:spacing w:before="240" w:after="150" w:line="240" w:lineRule="auto"/>
        <w:ind w:right="150"/>
        <w:jc w:val="both"/>
        <w:rPr>
          <w:rFonts w:ascii="Times New Roman" w:eastAsia="Times New Roman" w:hAnsi="Times New Roman" w:cs="Times New Roman"/>
          <w:b/>
          <w:sz w:val="28"/>
          <w:szCs w:val="28"/>
          <w:lang w:eastAsia="el-GR"/>
        </w:rPr>
      </w:pPr>
      <w:r w:rsidRPr="00D32D2A">
        <w:rPr>
          <w:rFonts w:ascii="Times New Roman" w:eastAsia="Times New Roman" w:hAnsi="Times New Roman" w:cs="Times New Roman"/>
          <w:b/>
          <w:sz w:val="28"/>
          <w:szCs w:val="28"/>
          <w:lang w:eastAsia="el-GR"/>
        </w:rPr>
        <w:t>Επιμέλεια – απόδοση κειμένου,</w:t>
      </w:r>
    </w:p>
    <w:p w:rsidR="00D32D2A" w:rsidRPr="00D32D2A" w:rsidRDefault="00D32D2A" w:rsidP="00D32D2A">
      <w:pPr>
        <w:shd w:val="clear" w:color="auto" w:fill="FFFFFF"/>
        <w:spacing w:before="240" w:after="150" w:line="240" w:lineRule="auto"/>
        <w:ind w:right="150"/>
        <w:jc w:val="both"/>
        <w:rPr>
          <w:rFonts w:ascii="Times New Roman" w:eastAsia="Times New Roman" w:hAnsi="Times New Roman" w:cs="Times New Roman"/>
          <w:b/>
          <w:sz w:val="28"/>
          <w:szCs w:val="28"/>
          <w:lang w:eastAsia="el-GR"/>
        </w:rPr>
      </w:pPr>
      <w:r w:rsidRPr="00D32D2A">
        <w:rPr>
          <w:rFonts w:ascii="Times New Roman" w:eastAsia="Times New Roman" w:hAnsi="Times New Roman" w:cs="Times New Roman"/>
          <w:b/>
          <w:sz w:val="28"/>
          <w:szCs w:val="28"/>
          <w:lang w:eastAsia="el-GR"/>
        </w:rPr>
        <w:t xml:space="preserve">Στρατής </w:t>
      </w:r>
      <w:proofErr w:type="spellStart"/>
      <w:r w:rsidRPr="00D32D2A">
        <w:rPr>
          <w:rFonts w:ascii="Times New Roman" w:eastAsia="Times New Roman" w:hAnsi="Times New Roman" w:cs="Times New Roman"/>
          <w:b/>
          <w:sz w:val="28"/>
          <w:szCs w:val="28"/>
          <w:lang w:eastAsia="el-GR"/>
        </w:rPr>
        <w:t>Χατζηχαραλάμπους</w:t>
      </w:r>
      <w:proofErr w:type="spellEnd"/>
      <w:r w:rsidRPr="00D32D2A">
        <w:rPr>
          <w:rFonts w:ascii="Times New Roman" w:eastAsia="Times New Roman" w:hAnsi="Times New Roman" w:cs="Times New Roman"/>
          <w:b/>
          <w:sz w:val="28"/>
          <w:szCs w:val="28"/>
          <w:lang w:eastAsia="el-GR"/>
        </w:rPr>
        <w:t>,</w:t>
      </w:r>
    </w:p>
    <w:p w:rsidR="00D32D2A" w:rsidRPr="00D32D2A" w:rsidRDefault="00D32D2A" w:rsidP="00D32D2A">
      <w:pPr>
        <w:shd w:val="clear" w:color="auto" w:fill="FFFFFF"/>
        <w:spacing w:before="240" w:after="150" w:line="240" w:lineRule="auto"/>
        <w:ind w:right="150"/>
        <w:jc w:val="both"/>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Πρόεδρος της Ε.Ο.Σ. – ΣΠΑ.ΝΟ.ΠΑ.</w:t>
      </w:r>
      <w:bookmarkStart w:id="0" w:name="_GoBack"/>
      <w:bookmarkEnd w:id="0"/>
    </w:p>
    <w:p w:rsidR="002461F7" w:rsidRDefault="002461F7"/>
    <w:sectPr w:rsidR="002461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9A6"/>
    <w:multiLevelType w:val="multilevel"/>
    <w:tmpl w:val="799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E1AE6"/>
    <w:multiLevelType w:val="multilevel"/>
    <w:tmpl w:val="458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C2A89"/>
    <w:multiLevelType w:val="multilevel"/>
    <w:tmpl w:val="E7D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D7436C"/>
    <w:multiLevelType w:val="multilevel"/>
    <w:tmpl w:val="B79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1C"/>
    <w:rsid w:val="002461F7"/>
    <w:rsid w:val="00463468"/>
    <w:rsid w:val="0053171C"/>
    <w:rsid w:val="0064433C"/>
    <w:rsid w:val="0067540E"/>
    <w:rsid w:val="006F09E6"/>
    <w:rsid w:val="006F39B0"/>
    <w:rsid w:val="0076345D"/>
    <w:rsid w:val="009911E4"/>
    <w:rsid w:val="00A23C3F"/>
    <w:rsid w:val="00AA7D2E"/>
    <w:rsid w:val="00D32D2A"/>
    <w:rsid w:val="00DA00ED"/>
    <w:rsid w:val="00DA795A"/>
    <w:rsid w:val="00F748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85C14-6A54-49F9-ACAD-DEBA61F9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61F7"/>
    <w:rPr>
      <w:color w:val="0563C1" w:themeColor="hyperlink"/>
      <w:u w:val="single"/>
    </w:rPr>
  </w:style>
  <w:style w:type="character" w:styleId="-0">
    <w:name w:val="FollowedHyperlink"/>
    <w:basedOn w:val="a0"/>
    <w:uiPriority w:val="99"/>
    <w:semiHidden/>
    <w:unhideWhenUsed/>
    <w:rsid w:val="00D32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00578">
      <w:bodyDiv w:val="1"/>
      <w:marLeft w:val="0"/>
      <w:marRight w:val="0"/>
      <w:marTop w:val="0"/>
      <w:marBottom w:val="0"/>
      <w:divBdr>
        <w:top w:val="none" w:sz="0" w:space="0" w:color="auto"/>
        <w:left w:val="none" w:sz="0" w:space="0" w:color="auto"/>
        <w:bottom w:val="none" w:sz="0" w:space="0" w:color="auto"/>
        <w:right w:val="none" w:sz="0" w:space="0" w:color="auto"/>
      </w:divBdr>
      <w:divsChild>
        <w:div w:id="482164894">
          <w:marLeft w:val="0"/>
          <w:marRight w:val="0"/>
          <w:marTop w:val="0"/>
          <w:marBottom w:val="180"/>
          <w:divBdr>
            <w:top w:val="single" w:sz="6" w:space="5" w:color="DCE7F7"/>
            <w:left w:val="none" w:sz="0" w:space="0" w:color="auto"/>
            <w:bottom w:val="single" w:sz="6" w:space="3" w:color="DCE7F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rdis.org/sites/default/files/reflexion-paper.pdf" TargetMode="External"/><Relationship Id="rId13" Type="http://schemas.openxmlformats.org/officeDocument/2006/relationships/hyperlink" Target="mailto:simone.boselli@eurordis.org" TargetMode="External"/><Relationship Id="rId3" Type="http://schemas.openxmlformats.org/officeDocument/2006/relationships/settings" Target="settings.xml"/><Relationship Id="rId7" Type="http://schemas.openxmlformats.org/officeDocument/2006/relationships/hyperlink" Target="https://www.eurordis.org/sites/default/files/reflexion-paper.pdf" TargetMode="External"/><Relationship Id="rId12" Type="http://schemas.openxmlformats.org/officeDocument/2006/relationships/hyperlink" Target="https://ec.europa.eu/info/law/better-regulation/have-your-say/initiatives/12963-Evaluation-and-revision-of-the-general-pharmaceutical-legis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better-regulation/have-your-say/initiatives/12963-Evaluation-and-revision-of-the-general-pharmaceutical-legislation" TargetMode="External"/><Relationship Id="rId11" Type="http://schemas.openxmlformats.org/officeDocument/2006/relationships/hyperlink" Target="https://irdirc.org/about-us/vision-goals/" TargetMode="External"/><Relationship Id="rId5" Type="http://schemas.openxmlformats.org/officeDocument/2006/relationships/hyperlink" Target="https://www.eurordis.org/news/revision-eu-pharmaceutical-framework-ensure-equitable-access-rare-disease-therapies" TargetMode="External"/><Relationship Id="rId15" Type="http://schemas.openxmlformats.org/officeDocument/2006/relationships/theme" Target="theme/theme1.xml"/><Relationship Id="rId10" Type="http://schemas.openxmlformats.org/officeDocument/2006/relationships/hyperlink" Target="http://download2.eurordis.org/rare2030/Rare2030_recommendations.pdf" TargetMode="External"/><Relationship Id="rId4" Type="http://schemas.openxmlformats.org/officeDocument/2006/relationships/webSettings" Target="webSettings.xml"/><Relationship Id="rId9" Type="http://schemas.openxmlformats.org/officeDocument/2006/relationships/hyperlink" Target="https://www.rare2030.eu/recommendation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1542</Words>
  <Characters>8327</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6</cp:revision>
  <dcterms:created xsi:type="dcterms:W3CDTF">2021-04-18T09:33:00Z</dcterms:created>
  <dcterms:modified xsi:type="dcterms:W3CDTF">2021-04-19T11:59:00Z</dcterms:modified>
</cp:coreProperties>
</file>