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376"/>
        <w:gridCol w:w="5991"/>
      </w:tblGrid>
      <w:tr w:rsidR="00C32068" w:rsidRPr="00C32068" w:rsidTr="00C32068">
        <w:trPr>
          <w:trHeight w:val="1089"/>
        </w:trPr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1" w:type="dxa"/>
          </w:tcPr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ΕΘΝΙΚΟ </w:t>
            </w:r>
            <w:r w:rsidR="004F6EA2" w:rsidRPr="004F6EA2">
              <w:rPr>
                <w:rFonts w:ascii="Times New Roman" w:hAnsi="Times New Roman" w:cs="Times New Roman"/>
                <w:sz w:val="24"/>
                <w:szCs w:val="24"/>
              </w:rPr>
              <w:t>ΚΕΝΤΡΟ ΕΜΠΕΙΡΟΓΝΩΜΟΣΥΝΗΣ ΣΠΑΝΙΩΝ ΚΑΚΟΗΘΩΝ ΑΙΜΑΤΟΛΟΓΙΚΩΝ ΝΟΣΗΜΑΤΩΝ ΕΝΗΛΙΚΩΝ</w:t>
            </w:r>
            <w:r w:rsidR="00BF223E" w:rsidRPr="00BF2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068" w:rsidRPr="00C32068" w:rsidTr="00C32068">
        <w:trPr>
          <w:trHeight w:val="834"/>
        </w:trPr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1" w:type="dxa"/>
          </w:tcPr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EA2" w:rsidRPr="004F6EA2" w:rsidRDefault="004F6EA2" w:rsidP="004F6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EA2">
              <w:rPr>
                <w:rFonts w:ascii="Times New Roman" w:hAnsi="Times New Roman" w:cs="Times New Roman"/>
                <w:sz w:val="24"/>
                <w:szCs w:val="24"/>
              </w:rPr>
              <w:t>ΠΑΝΕΠΙΣΤΗΜΙΑΚΗ ΑΙΜΑΤΟΛΟΓΙΚΗ ΚΛΙΝΙΚΗ</w:t>
            </w:r>
          </w:p>
          <w:p w:rsidR="00C32068" w:rsidRPr="00C32068" w:rsidRDefault="004F6EA2" w:rsidP="004F6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EA2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ΘΝΙΚΟ ΚΑΙ </w:t>
            </w:r>
            <w:r w:rsidRPr="004F6EA2">
              <w:rPr>
                <w:rFonts w:ascii="Times New Roman" w:hAnsi="Times New Roman" w:cs="Times New Roman"/>
                <w:sz w:val="24"/>
                <w:szCs w:val="24"/>
              </w:rPr>
              <w:t>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ΑΠΟΔΙΣΤ</w:t>
            </w:r>
            <w:r w:rsidRPr="004F6EA2">
              <w:rPr>
                <w:rFonts w:ascii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ΙΑΚΟ </w:t>
            </w:r>
            <w:r w:rsidRPr="004F6EA2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ΑΝ</w:t>
            </w:r>
            <w:r w:rsidRPr="004F6EA2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ΠΙΣΤΗΜΙΟ </w:t>
            </w:r>
            <w:r w:rsidRPr="004F6EA2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ΘΗΝΩΝ</w:t>
            </w:r>
          </w:p>
        </w:tc>
      </w:tr>
      <w:tr w:rsidR="00C32068" w:rsidRPr="00C32068" w:rsidTr="00C32068">
        <w:trPr>
          <w:trHeight w:val="832"/>
        </w:trPr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1" w:type="dxa"/>
          </w:tcPr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ΓΕΝΙΚΟ ΝΟΣΟΚΟΜΕΙΟ ΑΘΗΝΩΝ «ΛΑΪΚΟ»</w:t>
            </w: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68" w:rsidRPr="00C32068" w:rsidTr="00C32068"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1" w:type="dxa"/>
          </w:tcPr>
          <w:p w:rsidR="00BF223E" w:rsidRDefault="00BF223E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68" w:rsidRPr="00C32068" w:rsidRDefault="004F6EA2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EA2">
              <w:rPr>
                <w:rFonts w:ascii="Times New Roman" w:hAnsi="Times New Roman" w:cs="Times New Roman"/>
                <w:sz w:val="24"/>
                <w:szCs w:val="24"/>
              </w:rPr>
              <w:t>ΚΩΝΣΤΑΝΤΙΝΟΣ ΚΩΝΣΤΑΝΤΟΠΟΥΛΟΣ</w:t>
            </w:r>
          </w:p>
        </w:tc>
      </w:tr>
      <w:tr w:rsidR="00C32068" w:rsidRPr="00BF223E" w:rsidTr="00C32068"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1" w:type="dxa"/>
          </w:tcPr>
          <w:p w:rsidR="00BF223E" w:rsidRDefault="00BF223E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68" w:rsidRPr="00C32068" w:rsidRDefault="004F6EA2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213 2061702</w:t>
            </w:r>
          </w:p>
        </w:tc>
      </w:tr>
      <w:tr w:rsidR="00C32068" w:rsidRPr="00C32068" w:rsidTr="00C32068"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1" w:type="dxa"/>
          </w:tcPr>
          <w:p w:rsidR="00C32068" w:rsidRPr="00C32068" w:rsidRDefault="003156AA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32068" w:rsidRPr="00C3206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https://www.laiko.gr/</w:t>
              </w:r>
            </w:hyperlink>
          </w:p>
        </w:tc>
      </w:tr>
      <w:tr w:rsidR="00C32068" w:rsidRPr="00C32068" w:rsidTr="00C32068">
        <w:trPr>
          <w:trHeight w:val="886"/>
        </w:trPr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1" w:type="dxa"/>
          </w:tcPr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68" w:rsidRDefault="004F6EA2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EA2">
              <w:rPr>
                <w:rFonts w:ascii="Times New Roman" w:hAnsi="Times New Roman" w:cs="Times New Roman"/>
                <w:sz w:val="24"/>
                <w:szCs w:val="24"/>
              </w:rPr>
              <w:t>ΦΕΚ 4280/τ.Β’/25-11-2019</w:t>
            </w:r>
          </w:p>
          <w:p w:rsidR="004F6EA2" w:rsidRDefault="004F6EA2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EA2">
              <w:rPr>
                <w:rFonts w:ascii="Times New Roman" w:hAnsi="Times New Roman" w:cs="Times New Roman"/>
                <w:sz w:val="24"/>
                <w:szCs w:val="24"/>
              </w:rPr>
              <w:t>81957/21-11-2019 ΥΑ</w:t>
            </w:r>
          </w:p>
          <w:p w:rsidR="00C32068" w:rsidRPr="00C32068" w:rsidRDefault="004F6EA2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EA2">
              <w:rPr>
                <w:rFonts w:ascii="Times New Roman" w:hAnsi="Times New Roman" w:cs="Times New Roman"/>
                <w:sz w:val="24"/>
                <w:szCs w:val="24"/>
              </w:rPr>
              <w:t>Ω6Τ6465ΦΥΟ-Α4Χ</w:t>
            </w:r>
            <w:r w:rsidR="00C32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068" w:rsidRPr="00C32068" w:rsidTr="00C32068">
        <w:trPr>
          <w:trHeight w:val="841"/>
        </w:trPr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</w:tc>
        <w:tc>
          <w:tcPr>
            <w:tcW w:w="5991" w:type="dxa"/>
            <w:shd w:val="clear" w:color="auto" w:fill="auto"/>
          </w:tcPr>
          <w:p w:rsidR="003156AA" w:rsidRDefault="003156AA" w:rsidP="00BF223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68" w:rsidRPr="00C32068" w:rsidRDefault="003156AA" w:rsidP="00BF223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156AA">
              <w:rPr>
                <w:rFonts w:ascii="Times New Roman" w:hAnsi="Times New Roman" w:cs="Times New Roman"/>
                <w:sz w:val="24"/>
                <w:szCs w:val="24"/>
              </w:rPr>
              <w:t>Σπάνια Ογκολογικά (Κακοήθη) Αιματολογικά Νοσήματα (λεμφικές κακοήθειες και μυελικές κακοήθειες)</w:t>
            </w:r>
          </w:p>
        </w:tc>
      </w:tr>
      <w:tr w:rsidR="00C32068" w:rsidRPr="00C32068" w:rsidTr="00C32068">
        <w:trPr>
          <w:trHeight w:val="565"/>
        </w:trPr>
        <w:tc>
          <w:tcPr>
            <w:tcW w:w="2376" w:type="dxa"/>
          </w:tcPr>
          <w:p w:rsidR="00BF223E" w:rsidRDefault="00BF223E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BF223E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ΛΟΙΠΕΣ ΠΑΡΑΤΗΡΗΣΕΙΣ</w:t>
            </w:r>
          </w:p>
        </w:tc>
        <w:tc>
          <w:tcPr>
            <w:tcW w:w="5991" w:type="dxa"/>
          </w:tcPr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B0" w:rsidRPr="005274B4" w:rsidRDefault="006F39B0" w:rsidP="00527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527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7D4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691"/>
    <w:multiLevelType w:val="hybridMultilevel"/>
    <w:tmpl w:val="0E8C51FC"/>
    <w:lvl w:ilvl="0" w:tplc="914C9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4E94C" w:tentative="1">
      <w:start w:val="1"/>
      <w:numFmt w:val="lowerLetter"/>
      <w:lvlText w:val="%2."/>
      <w:lvlJc w:val="left"/>
      <w:pPr>
        <w:ind w:left="1440" w:hanging="360"/>
      </w:pPr>
    </w:lvl>
    <w:lvl w:ilvl="2" w:tplc="B1188432" w:tentative="1">
      <w:start w:val="1"/>
      <w:numFmt w:val="lowerRoman"/>
      <w:lvlText w:val="%3."/>
      <w:lvlJc w:val="right"/>
      <w:pPr>
        <w:ind w:left="2160" w:hanging="180"/>
      </w:pPr>
    </w:lvl>
    <w:lvl w:ilvl="3" w:tplc="D5C0E656" w:tentative="1">
      <w:start w:val="1"/>
      <w:numFmt w:val="decimal"/>
      <w:lvlText w:val="%4."/>
      <w:lvlJc w:val="left"/>
      <w:pPr>
        <w:ind w:left="2880" w:hanging="360"/>
      </w:pPr>
    </w:lvl>
    <w:lvl w:ilvl="4" w:tplc="EC68E74E" w:tentative="1">
      <w:start w:val="1"/>
      <w:numFmt w:val="lowerLetter"/>
      <w:lvlText w:val="%5."/>
      <w:lvlJc w:val="left"/>
      <w:pPr>
        <w:ind w:left="3600" w:hanging="360"/>
      </w:pPr>
    </w:lvl>
    <w:lvl w:ilvl="5" w:tplc="3E3628D4" w:tentative="1">
      <w:start w:val="1"/>
      <w:numFmt w:val="lowerRoman"/>
      <w:lvlText w:val="%6."/>
      <w:lvlJc w:val="right"/>
      <w:pPr>
        <w:ind w:left="4320" w:hanging="180"/>
      </w:pPr>
    </w:lvl>
    <w:lvl w:ilvl="6" w:tplc="A302123C" w:tentative="1">
      <w:start w:val="1"/>
      <w:numFmt w:val="decimal"/>
      <w:lvlText w:val="%7."/>
      <w:lvlJc w:val="left"/>
      <w:pPr>
        <w:ind w:left="5040" w:hanging="360"/>
      </w:pPr>
    </w:lvl>
    <w:lvl w:ilvl="7" w:tplc="098EECB6" w:tentative="1">
      <w:start w:val="1"/>
      <w:numFmt w:val="lowerLetter"/>
      <w:lvlText w:val="%8."/>
      <w:lvlJc w:val="left"/>
      <w:pPr>
        <w:ind w:left="5760" w:hanging="360"/>
      </w:pPr>
    </w:lvl>
    <w:lvl w:ilvl="8" w:tplc="BEC2A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4B4B"/>
    <w:multiLevelType w:val="hybridMultilevel"/>
    <w:tmpl w:val="95E4BF2C"/>
    <w:lvl w:ilvl="0" w:tplc="951AA80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1"/>
    <w:rsid w:val="00297E9C"/>
    <w:rsid w:val="002C2027"/>
    <w:rsid w:val="003156AA"/>
    <w:rsid w:val="003C4CB5"/>
    <w:rsid w:val="004A2A8B"/>
    <w:rsid w:val="004F6EA2"/>
    <w:rsid w:val="005274B4"/>
    <w:rsid w:val="00620A5B"/>
    <w:rsid w:val="006F39B0"/>
    <w:rsid w:val="008F0B1F"/>
    <w:rsid w:val="008F3667"/>
    <w:rsid w:val="00BF223E"/>
    <w:rsid w:val="00C32068"/>
    <w:rsid w:val="00C760F5"/>
    <w:rsid w:val="00CB2721"/>
    <w:rsid w:val="00D872A1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iko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user</cp:lastModifiedBy>
  <cp:revision>12</cp:revision>
  <dcterms:created xsi:type="dcterms:W3CDTF">2021-02-01T13:25:00Z</dcterms:created>
  <dcterms:modified xsi:type="dcterms:W3CDTF">2023-09-20T08:03:00Z</dcterms:modified>
</cp:coreProperties>
</file>