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10240" w14:textId="69EFED85" w:rsidR="00905C4F" w:rsidRPr="008A2B0D" w:rsidRDefault="008F279D"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ΠΡΑΚΤΙΚΟ</w:t>
      </w:r>
      <w:r w:rsidR="00B105ED" w:rsidRPr="008A2B0D">
        <w:rPr>
          <w:rFonts w:ascii="Times New Roman" w:hAnsi="Times New Roman" w:cs="Times New Roman"/>
          <w:b/>
          <w:sz w:val="28"/>
          <w:szCs w:val="28"/>
        </w:rPr>
        <w:t xml:space="preserve"> ΑΡΙΘΜ.</w:t>
      </w:r>
      <w:r w:rsidR="00632C41">
        <w:rPr>
          <w:rFonts w:ascii="Times New Roman" w:hAnsi="Times New Roman" w:cs="Times New Roman"/>
          <w:b/>
          <w:sz w:val="28"/>
          <w:szCs w:val="28"/>
        </w:rPr>
        <w:t>3</w:t>
      </w:r>
      <w:r w:rsidR="00423B7E">
        <w:rPr>
          <w:rFonts w:ascii="Times New Roman" w:hAnsi="Times New Roman" w:cs="Times New Roman"/>
          <w:b/>
          <w:sz w:val="28"/>
          <w:szCs w:val="28"/>
        </w:rPr>
        <w:t>4</w:t>
      </w:r>
      <w:r w:rsidR="00905C4F" w:rsidRPr="008A2B0D">
        <w:rPr>
          <w:rFonts w:ascii="Times New Roman" w:hAnsi="Times New Roman" w:cs="Times New Roman"/>
          <w:b/>
          <w:sz w:val="28"/>
          <w:szCs w:val="28"/>
        </w:rPr>
        <w:t xml:space="preserve"> </w:t>
      </w:r>
      <w:r w:rsidR="00F437B3" w:rsidRPr="008A2B0D">
        <w:rPr>
          <w:rFonts w:ascii="Times New Roman" w:hAnsi="Times New Roman" w:cs="Times New Roman"/>
          <w:b/>
          <w:sz w:val="28"/>
          <w:szCs w:val="28"/>
        </w:rPr>
        <w:t>(202</w:t>
      </w:r>
      <w:r w:rsidR="00A5171B">
        <w:rPr>
          <w:rFonts w:ascii="Times New Roman" w:hAnsi="Times New Roman" w:cs="Times New Roman"/>
          <w:b/>
          <w:sz w:val="28"/>
          <w:szCs w:val="28"/>
        </w:rPr>
        <w:t>4</w:t>
      </w:r>
      <w:r w:rsidR="00B105ED" w:rsidRPr="008A2B0D">
        <w:rPr>
          <w:rFonts w:ascii="Times New Roman" w:hAnsi="Times New Roman" w:cs="Times New Roman"/>
          <w:b/>
          <w:sz w:val="28"/>
          <w:szCs w:val="28"/>
        </w:rPr>
        <w:t>)</w:t>
      </w:r>
      <w:r w:rsidR="008F0F1A" w:rsidRPr="008A2B0D">
        <w:rPr>
          <w:rFonts w:ascii="Times New Roman" w:hAnsi="Times New Roman" w:cs="Times New Roman"/>
          <w:b/>
          <w:sz w:val="28"/>
          <w:szCs w:val="28"/>
        </w:rPr>
        <w:t>/</w:t>
      </w:r>
      <w:r w:rsidR="00423B7E">
        <w:rPr>
          <w:rFonts w:ascii="Times New Roman" w:hAnsi="Times New Roman" w:cs="Times New Roman"/>
          <w:b/>
          <w:sz w:val="28"/>
          <w:szCs w:val="28"/>
        </w:rPr>
        <w:t xml:space="preserve">10 ΣΕΠΤΕΜΒΡΙΟΥ </w:t>
      </w:r>
      <w:r w:rsidR="00A5171B">
        <w:rPr>
          <w:rFonts w:ascii="Times New Roman" w:hAnsi="Times New Roman" w:cs="Times New Roman"/>
          <w:b/>
          <w:sz w:val="28"/>
          <w:szCs w:val="28"/>
        </w:rPr>
        <w:t>2024</w:t>
      </w:r>
    </w:p>
    <w:p w14:paraId="2B23C668" w14:textId="34602279" w:rsidR="00D27115" w:rsidRPr="008A2B0D" w:rsidRDefault="00905C4F"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ΤΟΥ</w:t>
      </w:r>
      <w:r w:rsidR="008F279D" w:rsidRPr="008A2B0D">
        <w:rPr>
          <w:rFonts w:ascii="Times New Roman" w:hAnsi="Times New Roman" w:cs="Times New Roman"/>
          <w:b/>
          <w:sz w:val="28"/>
          <w:szCs w:val="28"/>
        </w:rPr>
        <w:t xml:space="preserve"> ΔΙΟΙΚΗΤΙΚΟΥ ΣΥΜΒΟΥΛΙΟΥ</w:t>
      </w:r>
    </w:p>
    <w:p w14:paraId="167F49FE" w14:textId="77777777" w:rsidR="003A2605" w:rsidRPr="008A2B0D" w:rsidRDefault="00D27115" w:rsidP="008B1C31">
      <w:pPr>
        <w:spacing w:after="0"/>
        <w:jc w:val="center"/>
        <w:rPr>
          <w:rFonts w:ascii="Times New Roman" w:hAnsi="Times New Roman" w:cs="Times New Roman"/>
          <w:b/>
          <w:sz w:val="28"/>
          <w:szCs w:val="28"/>
        </w:rPr>
      </w:pPr>
      <w:r w:rsidRPr="008A2B0D">
        <w:rPr>
          <w:rFonts w:ascii="Times New Roman" w:hAnsi="Times New Roman" w:cs="Times New Roman"/>
          <w:b/>
          <w:sz w:val="28"/>
          <w:szCs w:val="28"/>
        </w:rPr>
        <w:t xml:space="preserve">ΤΗΣ </w:t>
      </w:r>
      <w:r w:rsidR="00296F77" w:rsidRPr="008A2B0D">
        <w:rPr>
          <w:rFonts w:ascii="Times New Roman" w:hAnsi="Times New Roman" w:cs="Times New Roman"/>
          <w:b/>
          <w:sz w:val="28"/>
          <w:szCs w:val="28"/>
        </w:rPr>
        <w:t>Ε.Ο.Σ. - ΣΠΑ.ΝΟ.ΠΑ.</w:t>
      </w:r>
    </w:p>
    <w:p w14:paraId="2C465052" w14:textId="77777777" w:rsidR="00456D06" w:rsidRPr="008A2B0D" w:rsidRDefault="00456D06" w:rsidP="008A2B0D">
      <w:pPr>
        <w:spacing w:after="0"/>
        <w:jc w:val="center"/>
        <w:rPr>
          <w:rFonts w:ascii="Times New Roman" w:hAnsi="Times New Roman" w:cs="Times New Roman"/>
          <w:b/>
          <w:sz w:val="24"/>
          <w:szCs w:val="24"/>
        </w:rPr>
      </w:pPr>
    </w:p>
    <w:p w14:paraId="2084125D" w14:textId="77777777" w:rsidR="00D835FA" w:rsidRDefault="00D835FA" w:rsidP="00DC3723">
      <w:pPr>
        <w:spacing w:after="0"/>
        <w:jc w:val="both"/>
        <w:rPr>
          <w:rFonts w:ascii="Times New Roman" w:hAnsi="Times New Roman" w:cs="Times New Roman"/>
          <w:b/>
          <w:sz w:val="24"/>
          <w:szCs w:val="24"/>
        </w:rPr>
      </w:pPr>
    </w:p>
    <w:p w14:paraId="6F9DFAA4" w14:textId="77777777" w:rsidR="006503C4" w:rsidRPr="008A2B0D" w:rsidRDefault="006503C4" w:rsidP="00DC3723">
      <w:pPr>
        <w:spacing w:after="0"/>
        <w:jc w:val="both"/>
        <w:rPr>
          <w:rFonts w:ascii="Times New Roman" w:hAnsi="Times New Roman" w:cs="Times New Roman"/>
          <w:b/>
          <w:sz w:val="24"/>
          <w:szCs w:val="24"/>
        </w:rPr>
      </w:pPr>
    </w:p>
    <w:p w14:paraId="5FBE4BD4" w14:textId="51B2F51D" w:rsidR="00D27115" w:rsidRPr="008A2B0D" w:rsidRDefault="004178EF" w:rsidP="00DC3723">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Σήμερα στις </w:t>
      </w:r>
      <w:r w:rsidR="00423B7E">
        <w:rPr>
          <w:rFonts w:ascii="Times New Roman" w:hAnsi="Times New Roman" w:cs="Times New Roman"/>
          <w:sz w:val="24"/>
          <w:szCs w:val="24"/>
        </w:rPr>
        <w:t>10</w:t>
      </w:r>
      <w:r w:rsidR="00B105ED" w:rsidRPr="008A2B0D">
        <w:rPr>
          <w:rFonts w:ascii="Times New Roman" w:hAnsi="Times New Roman" w:cs="Times New Roman"/>
          <w:sz w:val="24"/>
          <w:szCs w:val="24"/>
        </w:rPr>
        <w:t>/</w:t>
      </w:r>
      <w:r w:rsidR="00A5171B">
        <w:rPr>
          <w:rFonts w:ascii="Times New Roman" w:hAnsi="Times New Roman" w:cs="Times New Roman"/>
          <w:sz w:val="24"/>
          <w:szCs w:val="24"/>
        </w:rPr>
        <w:t>0</w:t>
      </w:r>
      <w:r w:rsidR="00423B7E">
        <w:rPr>
          <w:rFonts w:ascii="Times New Roman" w:hAnsi="Times New Roman" w:cs="Times New Roman"/>
          <w:sz w:val="24"/>
          <w:szCs w:val="24"/>
        </w:rPr>
        <w:t>9</w:t>
      </w:r>
      <w:r w:rsidR="00F437B3" w:rsidRPr="008A2B0D">
        <w:rPr>
          <w:rFonts w:ascii="Times New Roman" w:hAnsi="Times New Roman" w:cs="Times New Roman"/>
          <w:sz w:val="24"/>
          <w:szCs w:val="24"/>
        </w:rPr>
        <w:t>/202</w:t>
      </w:r>
      <w:r w:rsidR="00A5171B">
        <w:rPr>
          <w:rFonts w:ascii="Times New Roman" w:hAnsi="Times New Roman" w:cs="Times New Roman"/>
          <w:sz w:val="24"/>
          <w:szCs w:val="24"/>
        </w:rPr>
        <w:t>4</w:t>
      </w:r>
      <w:r w:rsidR="0066552F" w:rsidRPr="008A2B0D">
        <w:rPr>
          <w:rFonts w:ascii="Times New Roman" w:hAnsi="Times New Roman" w:cs="Times New Roman"/>
          <w:sz w:val="24"/>
          <w:szCs w:val="24"/>
        </w:rPr>
        <w:t>,</w:t>
      </w:r>
      <w:r w:rsidR="00D835FA" w:rsidRPr="008A2B0D">
        <w:rPr>
          <w:rFonts w:ascii="Times New Roman" w:hAnsi="Times New Roman" w:cs="Times New Roman"/>
          <w:sz w:val="24"/>
          <w:szCs w:val="24"/>
        </w:rPr>
        <w:t xml:space="preserve"> ημέρα </w:t>
      </w:r>
      <w:r w:rsidR="0090105C" w:rsidRPr="008A2B0D">
        <w:rPr>
          <w:rFonts w:ascii="Times New Roman" w:hAnsi="Times New Roman" w:cs="Times New Roman"/>
          <w:sz w:val="24"/>
          <w:szCs w:val="24"/>
        </w:rPr>
        <w:t>Τ</w:t>
      </w:r>
      <w:r w:rsidR="00423B7E">
        <w:rPr>
          <w:rFonts w:ascii="Times New Roman" w:hAnsi="Times New Roman" w:cs="Times New Roman"/>
          <w:sz w:val="24"/>
          <w:szCs w:val="24"/>
        </w:rPr>
        <w:t>ρίτη</w:t>
      </w:r>
      <w:r w:rsidR="0090105C" w:rsidRPr="008A2B0D">
        <w:rPr>
          <w:rFonts w:ascii="Times New Roman" w:hAnsi="Times New Roman" w:cs="Times New Roman"/>
          <w:sz w:val="24"/>
          <w:szCs w:val="24"/>
        </w:rPr>
        <w:t xml:space="preserve"> </w:t>
      </w:r>
      <w:r w:rsidR="00ED26A9" w:rsidRPr="008A2B0D">
        <w:rPr>
          <w:rFonts w:ascii="Times New Roman" w:hAnsi="Times New Roman" w:cs="Times New Roman"/>
          <w:sz w:val="24"/>
          <w:szCs w:val="24"/>
        </w:rPr>
        <w:t xml:space="preserve">και ώρα </w:t>
      </w:r>
      <w:r w:rsidR="00423B7E">
        <w:rPr>
          <w:rFonts w:ascii="Times New Roman" w:hAnsi="Times New Roman" w:cs="Times New Roman"/>
          <w:sz w:val="24"/>
          <w:szCs w:val="24"/>
        </w:rPr>
        <w:t>19</w:t>
      </w:r>
      <w:r w:rsidR="00ED26A9" w:rsidRPr="008A2B0D">
        <w:rPr>
          <w:rFonts w:ascii="Times New Roman" w:hAnsi="Times New Roman" w:cs="Times New Roman"/>
          <w:sz w:val="24"/>
          <w:szCs w:val="24"/>
        </w:rPr>
        <w:t>.</w:t>
      </w:r>
      <w:r w:rsidR="00632C41">
        <w:rPr>
          <w:rFonts w:ascii="Times New Roman" w:hAnsi="Times New Roman" w:cs="Times New Roman"/>
          <w:sz w:val="24"/>
          <w:szCs w:val="24"/>
        </w:rPr>
        <w:t>0</w:t>
      </w:r>
      <w:r w:rsidR="00ED26A9" w:rsidRPr="008A2B0D">
        <w:rPr>
          <w:rFonts w:ascii="Times New Roman" w:hAnsi="Times New Roman" w:cs="Times New Roman"/>
          <w:sz w:val="24"/>
          <w:szCs w:val="24"/>
        </w:rPr>
        <w:t>0</w:t>
      </w:r>
      <w:r w:rsidR="00B105ED" w:rsidRPr="008A2B0D">
        <w:rPr>
          <w:rFonts w:ascii="Times New Roman" w:hAnsi="Times New Roman" w:cs="Times New Roman"/>
          <w:sz w:val="24"/>
          <w:szCs w:val="24"/>
        </w:rPr>
        <w:t xml:space="preserve"> </w:t>
      </w:r>
      <w:r w:rsidR="00A65B50" w:rsidRPr="008A2B0D">
        <w:rPr>
          <w:rFonts w:ascii="Times New Roman" w:hAnsi="Times New Roman" w:cs="Times New Roman"/>
          <w:sz w:val="24"/>
          <w:szCs w:val="24"/>
        </w:rPr>
        <w:t xml:space="preserve">πραγματοποιήθηκε με τηλεδιάσκεψη, μέσω της εφαρμογής </w:t>
      </w:r>
      <w:proofErr w:type="spellStart"/>
      <w:r w:rsidR="00A65B50" w:rsidRPr="008A2B0D">
        <w:rPr>
          <w:rFonts w:ascii="Times New Roman" w:hAnsi="Times New Roman" w:cs="Times New Roman"/>
          <w:sz w:val="24"/>
          <w:szCs w:val="24"/>
        </w:rPr>
        <w:t>zoom</w:t>
      </w:r>
      <w:proofErr w:type="spellEnd"/>
      <w:r w:rsidR="00A65B50" w:rsidRPr="008A2B0D">
        <w:rPr>
          <w:rFonts w:ascii="Times New Roman" w:hAnsi="Times New Roman" w:cs="Times New Roman"/>
          <w:sz w:val="24"/>
          <w:szCs w:val="24"/>
        </w:rPr>
        <w:t xml:space="preserve"> η συνεδρίαση των μελών του Διοικητικού Συμβουλίου της Ε.Ο.Σ. - ΣΠΑ.ΝΟ.ΠΑ., </w:t>
      </w:r>
      <w:r w:rsidR="00632C41" w:rsidRPr="00632C41">
        <w:rPr>
          <w:rFonts w:ascii="Times New Roman" w:hAnsi="Times New Roman" w:cs="Times New Roman"/>
          <w:sz w:val="24"/>
          <w:szCs w:val="24"/>
        </w:rPr>
        <w:t xml:space="preserve">όπως αυτό εκλέχθηκε από την  Ζ’ Ε.Γ.Σ/09-06-2023  και συγκροτήθηκε σε Σώμα με το πρακτικό του Δ.Σ. </w:t>
      </w:r>
      <w:proofErr w:type="spellStart"/>
      <w:r w:rsidR="00632C41" w:rsidRPr="00632C41">
        <w:rPr>
          <w:rFonts w:ascii="Times New Roman" w:hAnsi="Times New Roman" w:cs="Times New Roman"/>
          <w:sz w:val="24"/>
          <w:szCs w:val="24"/>
        </w:rPr>
        <w:t>αρ.30</w:t>
      </w:r>
      <w:proofErr w:type="spellEnd"/>
      <w:r w:rsidR="00632C41" w:rsidRPr="00632C41">
        <w:rPr>
          <w:rFonts w:ascii="Times New Roman" w:hAnsi="Times New Roman" w:cs="Times New Roman"/>
          <w:sz w:val="24"/>
          <w:szCs w:val="24"/>
        </w:rPr>
        <w:t>/09-06-2022</w:t>
      </w:r>
      <w:r w:rsidR="008A4BBE" w:rsidRPr="008A2B0D">
        <w:rPr>
          <w:rFonts w:ascii="Times New Roman" w:hAnsi="Times New Roman" w:cs="Times New Roman"/>
          <w:sz w:val="24"/>
          <w:szCs w:val="24"/>
        </w:rPr>
        <w:t>.</w:t>
      </w:r>
    </w:p>
    <w:p w14:paraId="6F777EC7" w14:textId="10C6B383" w:rsidR="008A4BBE" w:rsidRPr="008A2B0D" w:rsidRDefault="008A4BBE" w:rsidP="00DC3723">
      <w:pPr>
        <w:spacing w:after="0"/>
        <w:jc w:val="both"/>
        <w:rPr>
          <w:rFonts w:ascii="Times New Roman" w:hAnsi="Times New Roman" w:cs="Times New Roman"/>
          <w:b/>
          <w:sz w:val="24"/>
          <w:szCs w:val="24"/>
        </w:rPr>
      </w:pPr>
    </w:p>
    <w:p w14:paraId="226FEBB8" w14:textId="6BBA6477" w:rsidR="00D835FA" w:rsidRDefault="00D835FA" w:rsidP="00DC3723">
      <w:pPr>
        <w:spacing w:after="0"/>
        <w:jc w:val="both"/>
        <w:rPr>
          <w:rFonts w:ascii="Times New Roman" w:hAnsi="Times New Roman" w:cs="Times New Roman"/>
          <w:sz w:val="24"/>
          <w:szCs w:val="24"/>
        </w:rPr>
      </w:pPr>
      <w:r w:rsidRPr="008A2B0D">
        <w:rPr>
          <w:rFonts w:ascii="Times New Roman" w:hAnsi="Times New Roman" w:cs="Times New Roman"/>
          <w:sz w:val="24"/>
          <w:szCs w:val="24"/>
        </w:rPr>
        <w:t xml:space="preserve">Σύμφωνα με την πρόσκληση για συνεδρίαση του Διοικητικού Συμβουλίου </w:t>
      </w:r>
      <w:r w:rsidR="00C21101" w:rsidRPr="008A2B0D">
        <w:rPr>
          <w:rFonts w:ascii="Times New Roman" w:hAnsi="Times New Roman" w:cs="Times New Roman"/>
          <w:sz w:val="24"/>
          <w:szCs w:val="24"/>
        </w:rPr>
        <w:t xml:space="preserve">όπως αυτή </w:t>
      </w:r>
      <w:r w:rsidR="00DA0ADE" w:rsidRPr="008A2B0D">
        <w:rPr>
          <w:rFonts w:ascii="Times New Roman" w:hAnsi="Times New Roman" w:cs="Times New Roman"/>
          <w:sz w:val="24"/>
          <w:szCs w:val="24"/>
        </w:rPr>
        <w:t>απεστάλη</w:t>
      </w:r>
      <w:r w:rsidR="00C21101" w:rsidRPr="008A2B0D">
        <w:rPr>
          <w:rFonts w:ascii="Times New Roman" w:hAnsi="Times New Roman" w:cs="Times New Roman"/>
          <w:sz w:val="24"/>
          <w:szCs w:val="24"/>
        </w:rPr>
        <w:t xml:space="preserve"> στις </w:t>
      </w:r>
      <w:r w:rsidR="008354E7">
        <w:rPr>
          <w:rFonts w:ascii="Times New Roman" w:hAnsi="Times New Roman" w:cs="Times New Roman"/>
          <w:sz w:val="24"/>
          <w:szCs w:val="24"/>
        </w:rPr>
        <w:t>07</w:t>
      </w:r>
      <w:r w:rsidR="00B105ED" w:rsidRPr="008A2B0D">
        <w:rPr>
          <w:rFonts w:ascii="Times New Roman" w:hAnsi="Times New Roman" w:cs="Times New Roman"/>
          <w:sz w:val="24"/>
          <w:szCs w:val="24"/>
        </w:rPr>
        <w:t>/</w:t>
      </w:r>
      <w:r w:rsidR="00A5171B">
        <w:rPr>
          <w:rFonts w:ascii="Times New Roman" w:hAnsi="Times New Roman" w:cs="Times New Roman"/>
          <w:sz w:val="24"/>
          <w:szCs w:val="24"/>
        </w:rPr>
        <w:t>0</w:t>
      </w:r>
      <w:r w:rsidR="008354E7">
        <w:rPr>
          <w:rFonts w:ascii="Times New Roman" w:hAnsi="Times New Roman" w:cs="Times New Roman"/>
          <w:sz w:val="24"/>
          <w:szCs w:val="24"/>
        </w:rPr>
        <w:t>9</w:t>
      </w:r>
      <w:r w:rsidR="007213A3" w:rsidRPr="008A2B0D">
        <w:rPr>
          <w:rFonts w:ascii="Times New Roman" w:hAnsi="Times New Roman" w:cs="Times New Roman"/>
          <w:sz w:val="24"/>
          <w:szCs w:val="24"/>
        </w:rPr>
        <w:t>/202</w:t>
      </w:r>
      <w:r w:rsidR="00A5171B">
        <w:rPr>
          <w:rFonts w:ascii="Times New Roman" w:hAnsi="Times New Roman" w:cs="Times New Roman"/>
          <w:sz w:val="24"/>
          <w:szCs w:val="24"/>
        </w:rPr>
        <w:t>4</w:t>
      </w:r>
      <w:r w:rsidR="00296F77" w:rsidRPr="008A2B0D">
        <w:rPr>
          <w:rFonts w:ascii="Times New Roman" w:hAnsi="Times New Roman" w:cs="Times New Roman"/>
          <w:sz w:val="24"/>
          <w:szCs w:val="24"/>
        </w:rPr>
        <w:t>,</w:t>
      </w:r>
      <w:r w:rsidR="009E4923" w:rsidRPr="008A2B0D">
        <w:rPr>
          <w:rFonts w:ascii="Times New Roman" w:hAnsi="Times New Roman" w:cs="Times New Roman"/>
          <w:sz w:val="24"/>
          <w:szCs w:val="24"/>
        </w:rPr>
        <w:t xml:space="preserve"> τα θέματα της Ημερήσιας</w:t>
      </w:r>
      <w:r w:rsidRPr="008A2B0D">
        <w:rPr>
          <w:rFonts w:ascii="Times New Roman" w:hAnsi="Times New Roman" w:cs="Times New Roman"/>
          <w:sz w:val="24"/>
          <w:szCs w:val="24"/>
        </w:rPr>
        <w:t xml:space="preserve"> Διάταξης είναι:</w:t>
      </w:r>
    </w:p>
    <w:p w14:paraId="314E8237" w14:textId="77777777" w:rsidR="003B1868" w:rsidRPr="003B1868" w:rsidRDefault="003B1868" w:rsidP="00DC3723">
      <w:pPr>
        <w:spacing w:after="0"/>
        <w:jc w:val="both"/>
        <w:rPr>
          <w:rFonts w:ascii="Times New Roman" w:hAnsi="Times New Roman" w:cs="Times New Roman"/>
          <w:b/>
          <w:bCs/>
          <w:sz w:val="24"/>
          <w:szCs w:val="24"/>
        </w:rPr>
      </w:pPr>
    </w:p>
    <w:p w14:paraId="7042F064" w14:textId="77777777" w:rsidR="003B1868" w:rsidRPr="003B1868" w:rsidRDefault="003B1868" w:rsidP="003B1868">
      <w:pPr>
        <w:spacing w:after="0" w:line="240" w:lineRule="auto"/>
        <w:ind w:right="-58"/>
        <w:contextualSpacing/>
        <w:jc w:val="both"/>
        <w:rPr>
          <w:rFonts w:ascii="Times New Roman" w:hAnsi="Times New Roman" w:cs="Times New Roman"/>
          <w:sz w:val="24"/>
          <w:szCs w:val="24"/>
        </w:rPr>
      </w:pPr>
      <w:r w:rsidRPr="003B1868">
        <w:rPr>
          <w:rFonts w:ascii="Times New Roman" w:hAnsi="Times New Roman" w:cs="Times New Roman"/>
          <w:b/>
          <w:bCs/>
          <w:sz w:val="24"/>
          <w:szCs w:val="24"/>
        </w:rPr>
        <w:t xml:space="preserve">ΘΕΜΑ </w:t>
      </w:r>
      <w:proofErr w:type="spellStart"/>
      <w:r w:rsidRPr="003B1868">
        <w:rPr>
          <w:rFonts w:ascii="Times New Roman" w:hAnsi="Times New Roman" w:cs="Times New Roman"/>
          <w:b/>
          <w:bCs/>
          <w:sz w:val="24"/>
          <w:szCs w:val="24"/>
        </w:rPr>
        <w:t>1ον</w:t>
      </w:r>
      <w:proofErr w:type="spellEnd"/>
      <w:r w:rsidRPr="003B1868">
        <w:rPr>
          <w:rFonts w:ascii="Times New Roman" w:hAnsi="Times New Roman" w:cs="Times New Roman"/>
          <w:b/>
          <w:bCs/>
          <w:sz w:val="24"/>
          <w:szCs w:val="24"/>
        </w:rPr>
        <w:t>:</w:t>
      </w:r>
      <w:r w:rsidRPr="003B1868">
        <w:rPr>
          <w:rFonts w:ascii="Times New Roman" w:hAnsi="Times New Roman" w:cs="Times New Roman"/>
          <w:sz w:val="24"/>
          <w:szCs w:val="24"/>
        </w:rPr>
        <w:t xml:space="preserve"> Ενημέρωση σχετικά με οικονομική ενίσχυση από το ΥΠΕΚΥ μέσω της  </w:t>
      </w:r>
      <w:proofErr w:type="spellStart"/>
      <w:r w:rsidRPr="003B1868">
        <w:rPr>
          <w:rFonts w:ascii="Times New Roman" w:hAnsi="Times New Roman" w:cs="Times New Roman"/>
          <w:sz w:val="24"/>
          <w:szCs w:val="24"/>
        </w:rPr>
        <w:t>Ε.Σ.Α.με.Α</w:t>
      </w:r>
      <w:proofErr w:type="spellEnd"/>
      <w:r w:rsidRPr="003B1868">
        <w:rPr>
          <w:rFonts w:ascii="Times New Roman" w:hAnsi="Times New Roman" w:cs="Times New Roman"/>
          <w:sz w:val="24"/>
          <w:szCs w:val="24"/>
        </w:rPr>
        <w:t>. και κατάθεση παραστατικών για δαπάνες λειτουργίας  της Ε.Ο.Σ. –Σ ΠΑ.ΝΟ.ΠΑ., για περίοδο από 01/01/2024 έως 15/09/2024.</w:t>
      </w:r>
    </w:p>
    <w:p w14:paraId="530D288F" w14:textId="77777777" w:rsidR="003B1868" w:rsidRPr="003B1868" w:rsidRDefault="003B1868" w:rsidP="003B1868">
      <w:pPr>
        <w:spacing w:after="0" w:line="240" w:lineRule="auto"/>
        <w:ind w:right="-58"/>
        <w:contextualSpacing/>
        <w:jc w:val="both"/>
        <w:rPr>
          <w:rFonts w:ascii="Times New Roman" w:hAnsi="Times New Roman" w:cs="Times New Roman"/>
          <w:sz w:val="24"/>
          <w:szCs w:val="24"/>
        </w:rPr>
      </w:pPr>
    </w:p>
    <w:p w14:paraId="3AD9D615" w14:textId="77777777" w:rsidR="003B1868" w:rsidRPr="003B1868" w:rsidRDefault="003B1868" w:rsidP="003B1868">
      <w:pPr>
        <w:spacing w:after="0" w:line="240" w:lineRule="auto"/>
        <w:ind w:right="-58"/>
        <w:contextualSpacing/>
        <w:jc w:val="both"/>
        <w:rPr>
          <w:rFonts w:ascii="Times New Roman" w:hAnsi="Times New Roman" w:cs="Times New Roman"/>
          <w:sz w:val="24"/>
          <w:szCs w:val="24"/>
        </w:rPr>
      </w:pPr>
      <w:r w:rsidRPr="003B1868">
        <w:rPr>
          <w:rFonts w:ascii="Times New Roman" w:hAnsi="Times New Roman" w:cs="Times New Roman"/>
          <w:b/>
          <w:bCs/>
          <w:sz w:val="24"/>
          <w:szCs w:val="24"/>
        </w:rPr>
        <w:t xml:space="preserve">ΘΕΜΑ </w:t>
      </w:r>
      <w:proofErr w:type="spellStart"/>
      <w:r w:rsidRPr="003B1868">
        <w:rPr>
          <w:rFonts w:ascii="Times New Roman" w:hAnsi="Times New Roman" w:cs="Times New Roman"/>
          <w:b/>
          <w:bCs/>
          <w:sz w:val="24"/>
          <w:szCs w:val="24"/>
        </w:rPr>
        <w:t>2ον</w:t>
      </w:r>
      <w:proofErr w:type="spellEnd"/>
      <w:r w:rsidRPr="003B1868">
        <w:rPr>
          <w:rFonts w:ascii="Times New Roman" w:hAnsi="Times New Roman" w:cs="Times New Roman"/>
          <w:b/>
          <w:bCs/>
          <w:sz w:val="24"/>
          <w:szCs w:val="24"/>
        </w:rPr>
        <w:t>:</w:t>
      </w:r>
      <w:r w:rsidRPr="003B1868">
        <w:rPr>
          <w:rFonts w:ascii="Times New Roman" w:hAnsi="Times New Roman" w:cs="Times New Roman"/>
          <w:sz w:val="24"/>
          <w:szCs w:val="24"/>
        </w:rPr>
        <w:t xml:space="preserve"> Η διακοπή συνεργασίας για την κάλυψη διοικητικής υποστήριξης της Ομοσπονδίας με την κυρία </w:t>
      </w:r>
      <w:proofErr w:type="spellStart"/>
      <w:r w:rsidRPr="003B1868">
        <w:rPr>
          <w:rFonts w:ascii="Times New Roman" w:hAnsi="Times New Roman" w:cs="Times New Roman"/>
          <w:sz w:val="24"/>
          <w:szCs w:val="24"/>
        </w:rPr>
        <w:t>Ζαννιά</w:t>
      </w:r>
      <w:proofErr w:type="spellEnd"/>
      <w:r w:rsidRPr="003B1868">
        <w:rPr>
          <w:rFonts w:ascii="Times New Roman" w:hAnsi="Times New Roman" w:cs="Times New Roman"/>
          <w:sz w:val="24"/>
          <w:szCs w:val="24"/>
        </w:rPr>
        <w:t xml:space="preserve"> Αρετή  και η έναρξη συνεργασίας με την  κυρία Ιωσηφίδου Ζωή.</w:t>
      </w:r>
    </w:p>
    <w:p w14:paraId="0CF4924E" w14:textId="77777777" w:rsidR="00A5171B" w:rsidRDefault="00A5171B" w:rsidP="00DC3723">
      <w:pPr>
        <w:spacing w:after="0"/>
        <w:jc w:val="both"/>
        <w:rPr>
          <w:rFonts w:ascii="Times New Roman" w:hAnsi="Times New Roman" w:cs="Times New Roman"/>
          <w:sz w:val="24"/>
          <w:szCs w:val="24"/>
        </w:rPr>
      </w:pPr>
    </w:p>
    <w:p w14:paraId="4734738A" w14:textId="5F83E345" w:rsidR="00DC1DF0" w:rsidRPr="008A2B0D" w:rsidRDefault="00DC1DF0" w:rsidP="00DC3723">
      <w:pPr>
        <w:spacing w:after="0"/>
        <w:jc w:val="both"/>
        <w:rPr>
          <w:rFonts w:ascii="Times New Roman" w:hAnsi="Times New Roman" w:cs="Times New Roman"/>
          <w:sz w:val="24"/>
          <w:szCs w:val="24"/>
        </w:rPr>
      </w:pPr>
      <w:r w:rsidRPr="00DC1DF0">
        <w:rPr>
          <w:rFonts w:ascii="Times New Roman" w:hAnsi="Times New Roman" w:cs="Times New Roman"/>
          <w:b/>
          <w:bCs/>
          <w:sz w:val="24"/>
          <w:szCs w:val="24"/>
        </w:rPr>
        <w:t xml:space="preserve">ΘΕΜΑ </w:t>
      </w:r>
      <w:proofErr w:type="spellStart"/>
      <w:r w:rsidRPr="00DC1DF0">
        <w:rPr>
          <w:rFonts w:ascii="Times New Roman" w:hAnsi="Times New Roman" w:cs="Times New Roman"/>
          <w:b/>
          <w:bCs/>
          <w:sz w:val="24"/>
          <w:szCs w:val="24"/>
        </w:rPr>
        <w:t>3ον</w:t>
      </w:r>
      <w:proofErr w:type="spellEnd"/>
      <w:r w:rsidRPr="00DC1DF0">
        <w:rPr>
          <w:rFonts w:ascii="Times New Roman" w:hAnsi="Times New Roman" w:cs="Times New Roman"/>
          <w:b/>
          <w:bCs/>
          <w:sz w:val="24"/>
          <w:szCs w:val="24"/>
        </w:rPr>
        <w:t>:</w:t>
      </w:r>
      <w:r w:rsidRPr="00DC1DF0">
        <w:rPr>
          <w:rFonts w:ascii="Times New Roman" w:hAnsi="Times New Roman" w:cs="Times New Roman"/>
          <w:sz w:val="24"/>
          <w:szCs w:val="24"/>
        </w:rPr>
        <w:t xml:space="preserve"> Παράταση εκμίσθωσης γραφείων ΠΚ-Β1 και ΠΚ-Β2 του β’ ορόφου κτιρίου επί της οδού Βερανζέρου 14, Αθήνα, από την Ε.Ο.Σ.-ΣΠΑ.ΝΟ.ΠΑ. για το 2025 και 2026.</w:t>
      </w:r>
    </w:p>
    <w:p w14:paraId="59111E0D" w14:textId="065226B7" w:rsidR="003B1868" w:rsidRDefault="00C01FE0" w:rsidP="006503C4">
      <w:pPr>
        <w:spacing w:before="240" w:after="0"/>
        <w:rPr>
          <w:rFonts w:ascii="Times New Roman" w:eastAsia="Times New Roman" w:hAnsi="Times New Roman" w:cs="Times New Roman"/>
          <w:bCs/>
          <w:sz w:val="24"/>
          <w:szCs w:val="24"/>
          <w:lang w:eastAsia="el-GR"/>
        </w:rPr>
      </w:pPr>
      <w:r w:rsidRPr="008A2B0D">
        <w:rPr>
          <w:rFonts w:ascii="Times New Roman" w:eastAsia="Times New Roman" w:hAnsi="Times New Roman" w:cs="Times New Roman"/>
          <w:b/>
          <w:sz w:val="24"/>
          <w:szCs w:val="24"/>
          <w:lang w:eastAsia="el-GR"/>
        </w:rPr>
        <w:t xml:space="preserve">ΠΑΡΟΝΤΕΣ: </w:t>
      </w:r>
      <w:r w:rsidR="00632C41" w:rsidRPr="00632C41">
        <w:rPr>
          <w:rFonts w:ascii="Times New Roman" w:eastAsia="Times New Roman" w:hAnsi="Times New Roman" w:cs="Times New Roman"/>
          <w:bCs/>
          <w:sz w:val="24"/>
          <w:szCs w:val="24"/>
          <w:lang w:eastAsia="el-GR"/>
        </w:rPr>
        <w:t xml:space="preserve">Αντωνοπούλου Αικατερίνη (Καίτη), Βλάχου Ελένη, </w:t>
      </w:r>
      <w:proofErr w:type="spellStart"/>
      <w:r w:rsidR="00632C41" w:rsidRPr="00632C41">
        <w:rPr>
          <w:rFonts w:ascii="Times New Roman" w:eastAsia="Times New Roman" w:hAnsi="Times New Roman" w:cs="Times New Roman"/>
          <w:bCs/>
          <w:sz w:val="24"/>
          <w:szCs w:val="24"/>
          <w:lang w:eastAsia="el-GR"/>
        </w:rPr>
        <w:t>Ιβάντσικ</w:t>
      </w:r>
      <w:proofErr w:type="spellEnd"/>
      <w:r w:rsidR="00632C41" w:rsidRPr="00632C41">
        <w:rPr>
          <w:rFonts w:ascii="Times New Roman" w:eastAsia="Times New Roman" w:hAnsi="Times New Roman" w:cs="Times New Roman"/>
          <w:bCs/>
          <w:sz w:val="24"/>
          <w:szCs w:val="24"/>
          <w:lang w:eastAsia="el-GR"/>
        </w:rPr>
        <w:t xml:space="preserve"> </w:t>
      </w:r>
      <w:proofErr w:type="spellStart"/>
      <w:r w:rsidR="00632C41" w:rsidRPr="00632C41">
        <w:rPr>
          <w:rFonts w:ascii="Times New Roman" w:eastAsia="Times New Roman" w:hAnsi="Times New Roman" w:cs="Times New Roman"/>
          <w:bCs/>
          <w:sz w:val="24"/>
          <w:szCs w:val="24"/>
          <w:lang w:eastAsia="el-GR"/>
        </w:rPr>
        <w:t>Ουλιάνα</w:t>
      </w:r>
      <w:proofErr w:type="spellEnd"/>
      <w:r w:rsidR="00632C41" w:rsidRPr="00632C41">
        <w:rPr>
          <w:rFonts w:ascii="Times New Roman" w:eastAsia="Times New Roman" w:hAnsi="Times New Roman" w:cs="Times New Roman"/>
          <w:bCs/>
          <w:sz w:val="24"/>
          <w:szCs w:val="24"/>
          <w:lang w:eastAsia="el-GR"/>
        </w:rPr>
        <w:t xml:space="preserve">, Μάλλιου Κωνσταντίνα (Νάντια), </w:t>
      </w:r>
      <w:proofErr w:type="spellStart"/>
      <w:r w:rsidR="00632C41" w:rsidRPr="00632C41">
        <w:rPr>
          <w:rFonts w:ascii="Times New Roman" w:eastAsia="Times New Roman" w:hAnsi="Times New Roman" w:cs="Times New Roman"/>
          <w:bCs/>
          <w:sz w:val="24"/>
          <w:szCs w:val="24"/>
          <w:lang w:eastAsia="el-GR"/>
        </w:rPr>
        <w:t>Πολυχρονάκης</w:t>
      </w:r>
      <w:proofErr w:type="spellEnd"/>
      <w:r w:rsidR="00632C41" w:rsidRPr="00632C41">
        <w:rPr>
          <w:rFonts w:ascii="Times New Roman" w:eastAsia="Times New Roman" w:hAnsi="Times New Roman" w:cs="Times New Roman"/>
          <w:bCs/>
          <w:sz w:val="24"/>
          <w:szCs w:val="24"/>
          <w:lang w:eastAsia="el-GR"/>
        </w:rPr>
        <w:t xml:space="preserve"> Χριστόδουλος,</w:t>
      </w:r>
      <w:r w:rsidR="00A5171B" w:rsidRPr="00A5171B">
        <w:rPr>
          <w:rFonts w:ascii="Times New Roman" w:eastAsia="Times New Roman" w:hAnsi="Times New Roman" w:cs="Times New Roman"/>
          <w:bCs/>
          <w:sz w:val="24"/>
          <w:szCs w:val="24"/>
          <w:lang w:eastAsia="el-GR"/>
        </w:rPr>
        <w:t xml:space="preserve"> </w:t>
      </w:r>
      <w:proofErr w:type="spellStart"/>
      <w:r w:rsidR="00A5171B" w:rsidRPr="00632C41">
        <w:rPr>
          <w:rFonts w:ascii="Times New Roman" w:eastAsia="Times New Roman" w:hAnsi="Times New Roman" w:cs="Times New Roman"/>
          <w:bCs/>
          <w:sz w:val="24"/>
          <w:szCs w:val="24"/>
          <w:lang w:eastAsia="el-GR"/>
        </w:rPr>
        <w:t>Κυρζίδης</w:t>
      </w:r>
      <w:proofErr w:type="spellEnd"/>
      <w:r w:rsidR="00A5171B" w:rsidRPr="00632C41">
        <w:rPr>
          <w:rFonts w:ascii="Times New Roman" w:eastAsia="Times New Roman" w:hAnsi="Times New Roman" w:cs="Times New Roman"/>
          <w:bCs/>
          <w:sz w:val="24"/>
          <w:szCs w:val="24"/>
          <w:lang w:eastAsia="el-GR"/>
        </w:rPr>
        <w:t xml:space="preserve"> Αθανάσιος</w:t>
      </w:r>
      <w:r w:rsidR="00A5171B">
        <w:rPr>
          <w:rFonts w:ascii="Times New Roman" w:eastAsia="Times New Roman" w:hAnsi="Times New Roman" w:cs="Times New Roman"/>
          <w:bCs/>
          <w:sz w:val="24"/>
          <w:szCs w:val="24"/>
          <w:lang w:eastAsia="el-GR"/>
        </w:rPr>
        <w:t>,</w:t>
      </w:r>
      <w:r w:rsidR="00632C41" w:rsidRPr="00632C41">
        <w:rPr>
          <w:rFonts w:ascii="Times New Roman" w:eastAsia="Times New Roman" w:hAnsi="Times New Roman" w:cs="Times New Roman"/>
          <w:bCs/>
          <w:sz w:val="24"/>
          <w:szCs w:val="24"/>
          <w:lang w:eastAsia="el-GR"/>
        </w:rPr>
        <w:t xml:space="preserve"> </w:t>
      </w:r>
      <w:proofErr w:type="spellStart"/>
      <w:r w:rsidR="00632C41" w:rsidRPr="00632C41">
        <w:rPr>
          <w:rFonts w:ascii="Times New Roman" w:eastAsia="Times New Roman" w:hAnsi="Times New Roman" w:cs="Times New Roman"/>
          <w:bCs/>
          <w:sz w:val="24"/>
          <w:szCs w:val="24"/>
          <w:lang w:eastAsia="el-GR"/>
        </w:rPr>
        <w:t>Χατζηχαραλάμπους</w:t>
      </w:r>
      <w:proofErr w:type="spellEnd"/>
      <w:r w:rsidR="00632C41" w:rsidRPr="00632C41">
        <w:rPr>
          <w:rFonts w:ascii="Times New Roman" w:eastAsia="Times New Roman" w:hAnsi="Times New Roman" w:cs="Times New Roman"/>
          <w:bCs/>
          <w:sz w:val="24"/>
          <w:szCs w:val="24"/>
          <w:lang w:eastAsia="el-GR"/>
        </w:rPr>
        <w:t xml:space="preserve"> Ευστράτιος.</w:t>
      </w:r>
    </w:p>
    <w:p w14:paraId="62D8AE17" w14:textId="77777777" w:rsidR="006503C4" w:rsidRDefault="006503C4" w:rsidP="006503C4">
      <w:pPr>
        <w:spacing w:after="0" w:line="240" w:lineRule="auto"/>
        <w:rPr>
          <w:rFonts w:ascii="Times New Roman" w:eastAsia="Times New Roman" w:hAnsi="Times New Roman" w:cs="Times New Roman"/>
          <w:bCs/>
          <w:sz w:val="24"/>
          <w:szCs w:val="24"/>
          <w:lang w:eastAsia="el-GR"/>
        </w:rPr>
      </w:pPr>
    </w:p>
    <w:p w14:paraId="49145234" w14:textId="77777777" w:rsidR="008F5D03" w:rsidRDefault="008F5D03" w:rsidP="006503C4">
      <w:pPr>
        <w:spacing w:after="0" w:line="240" w:lineRule="auto"/>
        <w:rPr>
          <w:rFonts w:ascii="Times New Roman" w:eastAsia="Times New Roman" w:hAnsi="Times New Roman" w:cs="Times New Roman"/>
          <w:bCs/>
          <w:sz w:val="24"/>
          <w:szCs w:val="24"/>
          <w:lang w:eastAsia="el-GR"/>
        </w:rPr>
      </w:pPr>
    </w:p>
    <w:p w14:paraId="730CA77D" w14:textId="47F23A0F" w:rsidR="00DC1DF0" w:rsidRPr="008F5D03" w:rsidRDefault="008F5D03" w:rsidP="008F5D03">
      <w:pPr>
        <w:spacing w:after="0" w:line="240" w:lineRule="auto"/>
        <w:jc w:val="both"/>
        <w:rPr>
          <w:rFonts w:ascii="Times New Roman" w:eastAsia="Times New Roman" w:hAnsi="Times New Roman" w:cs="Times New Roman"/>
          <w:b/>
          <w:sz w:val="24"/>
          <w:szCs w:val="24"/>
          <w:lang w:eastAsia="el-GR"/>
        </w:rPr>
      </w:pPr>
      <w:r w:rsidRPr="008F5D03">
        <w:rPr>
          <w:rFonts w:ascii="Times New Roman" w:eastAsia="Times New Roman" w:hAnsi="Times New Roman" w:cs="Times New Roman"/>
          <w:b/>
          <w:sz w:val="24"/>
          <w:szCs w:val="24"/>
          <w:lang w:eastAsia="el-GR"/>
        </w:rPr>
        <w:t>Η παρουσίαση, η συζήτηση των θεμάτων και η λήψη σχετικών αποφάσεων έχει ως ακολούθως:</w:t>
      </w:r>
    </w:p>
    <w:p w14:paraId="444E92EF" w14:textId="77777777" w:rsidR="008F5D03" w:rsidRPr="006503C4" w:rsidRDefault="008F5D03" w:rsidP="006503C4">
      <w:pPr>
        <w:spacing w:after="0" w:line="240" w:lineRule="auto"/>
        <w:rPr>
          <w:rFonts w:ascii="Times New Roman" w:eastAsia="Times New Roman" w:hAnsi="Times New Roman" w:cs="Times New Roman"/>
          <w:bCs/>
          <w:sz w:val="24"/>
          <w:szCs w:val="24"/>
          <w:lang w:eastAsia="el-GR"/>
        </w:rPr>
      </w:pPr>
    </w:p>
    <w:p w14:paraId="3F368D00" w14:textId="77777777" w:rsidR="00DC1DF0" w:rsidRDefault="00DC1DF0" w:rsidP="005660CD">
      <w:pPr>
        <w:spacing w:after="0"/>
        <w:ind w:right="-58"/>
        <w:contextualSpacing/>
        <w:jc w:val="both"/>
        <w:rPr>
          <w:rFonts w:ascii="Times New Roman" w:hAnsi="Times New Roman" w:cs="Times New Roman"/>
          <w:b/>
          <w:sz w:val="24"/>
          <w:szCs w:val="24"/>
        </w:rPr>
      </w:pPr>
    </w:p>
    <w:p w14:paraId="4F8F6ED8" w14:textId="6307D9AC" w:rsidR="003B1868" w:rsidRDefault="003B1868" w:rsidP="005660CD">
      <w:pPr>
        <w:spacing w:after="0"/>
        <w:ind w:right="-58"/>
        <w:contextualSpacing/>
        <w:jc w:val="both"/>
        <w:rPr>
          <w:rFonts w:ascii="Times New Roman" w:hAnsi="Times New Roman" w:cs="Times New Roman"/>
          <w:b/>
          <w:sz w:val="24"/>
          <w:szCs w:val="24"/>
        </w:rPr>
      </w:pPr>
      <w:r w:rsidRPr="003B1868">
        <w:rPr>
          <w:rFonts w:ascii="Times New Roman" w:hAnsi="Times New Roman" w:cs="Times New Roman"/>
          <w:b/>
          <w:sz w:val="24"/>
          <w:szCs w:val="24"/>
        </w:rPr>
        <w:t xml:space="preserve">ΘΕΜΑ </w:t>
      </w:r>
      <w:proofErr w:type="spellStart"/>
      <w:r w:rsidRPr="003B1868">
        <w:rPr>
          <w:rFonts w:ascii="Times New Roman" w:hAnsi="Times New Roman" w:cs="Times New Roman"/>
          <w:b/>
          <w:sz w:val="24"/>
          <w:szCs w:val="24"/>
        </w:rPr>
        <w:t>1ον</w:t>
      </w:r>
      <w:proofErr w:type="spellEnd"/>
      <w:r w:rsidRPr="003B1868">
        <w:rPr>
          <w:rFonts w:ascii="Times New Roman" w:hAnsi="Times New Roman" w:cs="Times New Roman"/>
          <w:b/>
          <w:sz w:val="24"/>
          <w:szCs w:val="24"/>
        </w:rPr>
        <w:t xml:space="preserve">: Ενημέρωση σχετικά με οικονομική ενίσχυση από το ΥΠΕΚΥ μέσω της  </w:t>
      </w:r>
      <w:proofErr w:type="spellStart"/>
      <w:r w:rsidRPr="003B1868">
        <w:rPr>
          <w:rFonts w:ascii="Times New Roman" w:hAnsi="Times New Roman" w:cs="Times New Roman"/>
          <w:b/>
          <w:sz w:val="24"/>
          <w:szCs w:val="24"/>
        </w:rPr>
        <w:t>Ε.Σ.Α.με.Α</w:t>
      </w:r>
      <w:proofErr w:type="spellEnd"/>
      <w:r w:rsidRPr="003B1868">
        <w:rPr>
          <w:rFonts w:ascii="Times New Roman" w:hAnsi="Times New Roman" w:cs="Times New Roman"/>
          <w:b/>
          <w:sz w:val="24"/>
          <w:szCs w:val="24"/>
        </w:rPr>
        <w:t>. και κατάθεση παραστατικών για δαπάνες λειτουργίας  της Ε.Ο.Σ. –Σ ΠΑ.ΝΟ.ΠΑ., για περίοδο από 01/01/2024 έως 15/09/2024.</w:t>
      </w:r>
    </w:p>
    <w:p w14:paraId="3240F8FE" w14:textId="77777777" w:rsidR="00B37E71" w:rsidRDefault="00B37E71" w:rsidP="003B1868">
      <w:pPr>
        <w:spacing w:after="0" w:line="240" w:lineRule="auto"/>
        <w:ind w:right="-58"/>
        <w:contextualSpacing/>
        <w:jc w:val="both"/>
        <w:rPr>
          <w:rFonts w:ascii="Times New Roman" w:hAnsi="Times New Roman" w:cs="Times New Roman"/>
          <w:b/>
          <w:sz w:val="24"/>
          <w:szCs w:val="24"/>
        </w:rPr>
      </w:pPr>
    </w:p>
    <w:p w14:paraId="433E568B" w14:textId="2CBB8ECA" w:rsidR="00B37E71" w:rsidRDefault="00B37E71" w:rsidP="005660CD">
      <w:pPr>
        <w:spacing w:after="0"/>
        <w:ind w:right="-58"/>
        <w:contextualSpacing/>
        <w:jc w:val="both"/>
        <w:rPr>
          <w:rFonts w:ascii="Times New Roman" w:hAnsi="Times New Roman" w:cs="Times New Roman"/>
          <w:b/>
          <w:bCs/>
          <w:sz w:val="24"/>
          <w:szCs w:val="24"/>
        </w:rPr>
      </w:pPr>
      <w:r w:rsidRPr="00B37E71">
        <w:rPr>
          <w:rFonts w:ascii="Times New Roman" w:hAnsi="Times New Roman" w:cs="Times New Roman"/>
          <w:sz w:val="24"/>
          <w:szCs w:val="24"/>
        </w:rPr>
        <w:t xml:space="preserve">Ο πρόεδρος κύριος </w:t>
      </w:r>
      <w:proofErr w:type="spellStart"/>
      <w:r w:rsidRPr="00B37E71">
        <w:rPr>
          <w:rFonts w:ascii="Times New Roman" w:hAnsi="Times New Roman" w:cs="Times New Roman"/>
          <w:sz w:val="24"/>
          <w:szCs w:val="24"/>
        </w:rPr>
        <w:t>Χατζηχαραλάμπους</w:t>
      </w:r>
      <w:proofErr w:type="spellEnd"/>
      <w:r w:rsidRPr="00B37E71">
        <w:rPr>
          <w:rFonts w:ascii="Times New Roman" w:hAnsi="Times New Roman" w:cs="Times New Roman"/>
          <w:sz w:val="24"/>
          <w:szCs w:val="24"/>
        </w:rPr>
        <w:t xml:space="preserve">, σε συνέχεια ένταξης της Ε.Ο.Σ.-ΣΠΑ.ΝΟ.ΠΑ. στην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xml:space="preserve"> (16/2/2018) το 2018 και λαμβάνοντας υπόψη α) </w:t>
      </w:r>
      <w:bookmarkStart w:id="0" w:name="_Hlk145342854"/>
      <w:r w:rsidRPr="00B37E71">
        <w:rPr>
          <w:rFonts w:ascii="Times New Roman" w:hAnsi="Times New Roman" w:cs="Times New Roman"/>
          <w:sz w:val="24"/>
          <w:szCs w:val="24"/>
        </w:rPr>
        <w:t xml:space="preserve">την </w:t>
      </w:r>
      <w:r w:rsidR="005660CD" w:rsidRPr="005660CD">
        <w:rPr>
          <w:rFonts w:ascii="Times New Roman" w:hAnsi="Times New Roman" w:cs="Times New Roman"/>
          <w:sz w:val="24"/>
          <w:szCs w:val="24"/>
        </w:rPr>
        <w:t xml:space="preserve">υπ. </w:t>
      </w:r>
      <w:proofErr w:type="spellStart"/>
      <w:r w:rsidR="005660CD" w:rsidRPr="005660CD">
        <w:rPr>
          <w:rFonts w:ascii="Times New Roman" w:hAnsi="Times New Roman" w:cs="Times New Roman"/>
          <w:sz w:val="24"/>
          <w:szCs w:val="24"/>
        </w:rPr>
        <w:t>αριθμ</w:t>
      </w:r>
      <w:proofErr w:type="spellEnd"/>
      <w:r w:rsidR="005660CD" w:rsidRPr="005660CD">
        <w:rPr>
          <w:rFonts w:ascii="Times New Roman" w:hAnsi="Times New Roman" w:cs="Times New Roman"/>
          <w:sz w:val="24"/>
          <w:szCs w:val="24"/>
        </w:rPr>
        <w:t xml:space="preserve">. </w:t>
      </w:r>
      <w:proofErr w:type="spellStart"/>
      <w:r w:rsidR="005660CD" w:rsidRPr="005660CD">
        <w:rPr>
          <w:rFonts w:ascii="Times New Roman" w:hAnsi="Times New Roman" w:cs="Times New Roman"/>
          <w:sz w:val="24"/>
          <w:szCs w:val="24"/>
        </w:rPr>
        <w:t>Δ12Αα</w:t>
      </w:r>
      <w:proofErr w:type="spellEnd"/>
      <w:r w:rsidR="005660CD" w:rsidRPr="005660CD">
        <w:rPr>
          <w:rFonts w:ascii="Times New Roman" w:hAnsi="Times New Roman" w:cs="Times New Roman"/>
          <w:sz w:val="24"/>
          <w:szCs w:val="24"/>
        </w:rPr>
        <w:t xml:space="preserve">/1026/01-08-2024 </w:t>
      </w:r>
      <w:r w:rsidRPr="00B37E71">
        <w:rPr>
          <w:rFonts w:ascii="Times New Roman" w:hAnsi="Times New Roman" w:cs="Times New Roman"/>
          <w:sz w:val="24"/>
          <w:szCs w:val="24"/>
        </w:rPr>
        <w:t>με θέμα «Έγκριση δαπάνης», αναφορικά με επιχορήγηση της Εθνικής Συνομοσπονδίας Ατόμων με Αναπηρία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και των φορέων μελών της για το έτος 2023 απόφαση του ΥΠΕΚΥ</w:t>
      </w:r>
      <w:bookmarkEnd w:id="0"/>
      <w:r w:rsidRPr="00B37E71">
        <w:rPr>
          <w:rFonts w:ascii="Times New Roman" w:hAnsi="Times New Roman" w:cs="Times New Roman"/>
          <w:sz w:val="24"/>
          <w:szCs w:val="24"/>
        </w:rPr>
        <w:t xml:space="preserve">,  β) τη σχετική συνεδρίαση  της Εκτελεστικής Γραμματείας της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(Σεπτέμβριος 202</w:t>
      </w:r>
      <w:r w:rsidR="00A54481">
        <w:rPr>
          <w:rFonts w:ascii="Times New Roman" w:hAnsi="Times New Roman" w:cs="Times New Roman"/>
          <w:sz w:val="24"/>
          <w:szCs w:val="24"/>
        </w:rPr>
        <w:t>4</w:t>
      </w:r>
      <w:r w:rsidRPr="00B37E71">
        <w:rPr>
          <w:rFonts w:ascii="Times New Roman" w:hAnsi="Times New Roman" w:cs="Times New Roman"/>
          <w:sz w:val="24"/>
          <w:szCs w:val="24"/>
        </w:rPr>
        <w:t xml:space="preserve">) περί κατανομής της επιχορήγησης στα μέλη αυτής και γ) την </w:t>
      </w:r>
      <w:proofErr w:type="spellStart"/>
      <w:r w:rsidRPr="00B37E71">
        <w:rPr>
          <w:rFonts w:ascii="Times New Roman" w:hAnsi="Times New Roman" w:cs="Times New Roman"/>
          <w:sz w:val="24"/>
          <w:szCs w:val="24"/>
        </w:rPr>
        <w:t>αριθμ</w:t>
      </w:r>
      <w:proofErr w:type="spellEnd"/>
      <w:r w:rsidRPr="00B37E71">
        <w:rPr>
          <w:rFonts w:ascii="Times New Roman" w:hAnsi="Times New Roman" w:cs="Times New Roman"/>
          <w:sz w:val="24"/>
          <w:szCs w:val="24"/>
        </w:rPr>
        <w:t xml:space="preserve">. </w:t>
      </w:r>
      <w:proofErr w:type="spellStart"/>
      <w:r w:rsidRPr="00B37E71">
        <w:rPr>
          <w:rFonts w:ascii="Times New Roman" w:hAnsi="Times New Roman" w:cs="Times New Roman"/>
          <w:sz w:val="24"/>
          <w:szCs w:val="24"/>
        </w:rPr>
        <w:t>Π3β</w:t>
      </w:r>
      <w:proofErr w:type="spellEnd"/>
      <w:r w:rsidRPr="00B37E71">
        <w:rPr>
          <w:rFonts w:ascii="Times New Roman" w:hAnsi="Times New Roman" w:cs="Times New Roman"/>
          <w:sz w:val="24"/>
          <w:szCs w:val="24"/>
        </w:rPr>
        <w:t xml:space="preserve">/Φ. ΘΕΣΜ./ΓΠ </w:t>
      </w:r>
      <w:proofErr w:type="spellStart"/>
      <w:r w:rsidRPr="00B37E71">
        <w:rPr>
          <w:rFonts w:ascii="Times New Roman" w:hAnsi="Times New Roman" w:cs="Times New Roman"/>
          <w:sz w:val="24"/>
          <w:szCs w:val="24"/>
        </w:rPr>
        <w:t>οικ.78668</w:t>
      </w:r>
      <w:proofErr w:type="spellEnd"/>
      <w:r w:rsidRPr="00B37E71">
        <w:rPr>
          <w:rFonts w:ascii="Times New Roman" w:hAnsi="Times New Roman" w:cs="Times New Roman"/>
          <w:sz w:val="24"/>
          <w:szCs w:val="24"/>
        </w:rPr>
        <w:t xml:space="preserve"> «Προϋποθέσεις και διαδικασία επιχορήγησης της Εθνικής Συνομοσπονδίας Ατόμων με Αναπηρία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 xml:space="preserve">) και των φορέων μελών αυτής» (ΦΕΚ 1109 </w:t>
      </w:r>
      <w:proofErr w:type="spellStart"/>
      <w:r w:rsidRPr="00B37E71">
        <w:rPr>
          <w:rFonts w:ascii="Times New Roman" w:hAnsi="Times New Roman" w:cs="Times New Roman"/>
          <w:sz w:val="24"/>
          <w:szCs w:val="24"/>
        </w:rPr>
        <w:t>τ.Β</w:t>
      </w:r>
      <w:proofErr w:type="spellEnd"/>
      <w:r w:rsidRPr="00B37E71">
        <w:rPr>
          <w:rFonts w:ascii="Times New Roman" w:hAnsi="Times New Roman" w:cs="Times New Roman"/>
          <w:sz w:val="24"/>
          <w:szCs w:val="24"/>
        </w:rPr>
        <w:t xml:space="preserve">, 4/7/2007), άρθρο 2, Υ.Α. του Υπουργείου </w:t>
      </w:r>
      <w:r w:rsidRPr="00B37E71">
        <w:rPr>
          <w:rFonts w:ascii="Times New Roman" w:hAnsi="Times New Roman" w:cs="Times New Roman"/>
          <w:sz w:val="24"/>
          <w:szCs w:val="24"/>
        </w:rPr>
        <w:lastRenderedPageBreak/>
        <w:t xml:space="preserve">Εργασίας σχετικά με την κατηγοριοποίηση δαπανών λειτουργίας και εξοπλισμού, </w:t>
      </w:r>
      <w:r w:rsidRPr="00B37E71">
        <w:rPr>
          <w:rFonts w:ascii="Times New Roman" w:hAnsi="Times New Roman" w:cs="Times New Roman"/>
          <w:b/>
          <w:bCs/>
          <w:sz w:val="24"/>
          <w:szCs w:val="24"/>
        </w:rPr>
        <w:t>ενημέρωσε ότι για την  Ε.Ο.Σ.-ΣΠΑ.ΝΟ.ΠΑ εγκρίθηκε ανάλογα με τα παραστατικά να λάβει ποσό έως 10.000 ευρώ για το έτος 202</w:t>
      </w:r>
      <w:r w:rsidR="00A54481">
        <w:rPr>
          <w:rFonts w:ascii="Times New Roman" w:hAnsi="Times New Roman" w:cs="Times New Roman"/>
          <w:b/>
          <w:bCs/>
          <w:sz w:val="24"/>
          <w:szCs w:val="24"/>
        </w:rPr>
        <w:t>4</w:t>
      </w:r>
      <w:r w:rsidRPr="00B37E71">
        <w:rPr>
          <w:rFonts w:ascii="Times New Roman" w:hAnsi="Times New Roman" w:cs="Times New Roman"/>
          <w:b/>
          <w:bCs/>
          <w:sz w:val="24"/>
          <w:szCs w:val="24"/>
        </w:rPr>
        <w:t>.</w:t>
      </w:r>
    </w:p>
    <w:p w14:paraId="20A7F542" w14:textId="77777777" w:rsidR="006503C4" w:rsidRPr="00B37E71" w:rsidRDefault="006503C4" w:rsidP="005660CD">
      <w:pPr>
        <w:spacing w:after="0"/>
        <w:ind w:right="-58"/>
        <w:contextualSpacing/>
        <w:jc w:val="both"/>
        <w:rPr>
          <w:rFonts w:ascii="Times New Roman" w:hAnsi="Times New Roman" w:cs="Times New Roman"/>
          <w:b/>
          <w:bCs/>
          <w:sz w:val="24"/>
          <w:szCs w:val="24"/>
        </w:rPr>
      </w:pPr>
    </w:p>
    <w:p w14:paraId="72E1222B" w14:textId="7DC285C3" w:rsidR="00B37E71" w:rsidRP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Λαμβάνοντας υπόψη τον εγκεκριμένο προϋπολογισμό της Ε.Ο.Σ.-ΣΠΑ.ΝΟ.ΠΑ έτους 202</w:t>
      </w:r>
      <w:r w:rsidR="00A54481">
        <w:rPr>
          <w:rFonts w:ascii="Times New Roman" w:hAnsi="Times New Roman" w:cs="Times New Roman"/>
          <w:sz w:val="24"/>
          <w:szCs w:val="24"/>
        </w:rPr>
        <w:t>5</w:t>
      </w:r>
      <w:r w:rsidRPr="00B37E71">
        <w:rPr>
          <w:rFonts w:ascii="Times New Roman" w:hAnsi="Times New Roman" w:cs="Times New Roman"/>
          <w:sz w:val="24"/>
          <w:szCs w:val="24"/>
        </w:rPr>
        <w:t xml:space="preserve"> (σύμφωνα με το θέμα </w:t>
      </w:r>
      <w:r w:rsidR="00C10284">
        <w:rPr>
          <w:rFonts w:ascii="Times New Roman" w:hAnsi="Times New Roman" w:cs="Times New Roman"/>
          <w:sz w:val="24"/>
          <w:szCs w:val="24"/>
        </w:rPr>
        <w:t>3</w:t>
      </w:r>
      <w:r w:rsidRPr="00B37E71">
        <w:rPr>
          <w:rFonts w:ascii="Times New Roman" w:hAnsi="Times New Roman" w:cs="Times New Roman"/>
          <w:sz w:val="24"/>
          <w:szCs w:val="24"/>
        </w:rPr>
        <w:t xml:space="preserve"> της </w:t>
      </w:r>
      <w:r w:rsidR="00C10284">
        <w:rPr>
          <w:rFonts w:ascii="Times New Roman" w:hAnsi="Times New Roman" w:cs="Times New Roman"/>
          <w:sz w:val="24"/>
          <w:szCs w:val="24"/>
        </w:rPr>
        <w:t>Η</w:t>
      </w:r>
      <w:r w:rsidRPr="00B37E71">
        <w:rPr>
          <w:rFonts w:ascii="Times New Roman" w:hAnsi="Times New Roman" w:cs="Times New Roman"/>
          <w:sz w:val="24"/>
          <w:szCs w:val="24"/>
        </w:rPr>
        <w:t xml:space="preserve">’ </w:t>
      </w:r>
      <w:r w:rsidR="00C10284">
        <w:rPr>
          <w:rFonts w:ascii="Times New Roman" w:hAnsi="Times New Roman" w:cs="Times New Roman"/>
          <w:sz w:val="24"/>
          <w:szCs w:val="24"/>
        </w:rPr>
        <w:t>Τ</w:t>
      </w:r>
      <w:r w:rsidRPr="00B37E71">
        <w:rPr>
          <w:rFonts w:ascii="Times New Roman" w:hAnsi="Times New Roman" w:cs="Times New Roman"/>
          <w:sz w:val="24"/>
          <w:szCs w:val="24"/>
        </w:rPr>
        <w:t>.Γ.Σ./</w:t>
      </w:r>
      <w:r w:rsidR="00702A6E">
        <w:rPr>
          <w:rFonts w:ascii="Times New Roman" w:hAnsi="Times New Roman" w:cs="Times New Roman"/>
          <w:sz w:val="24"/>
          <w:szCs w:val="24"/>
        </w:rPr>
        <w:t>24</w:t>
      </w:r>
      <w:r w:rsidRPr="00B37E71">
        <w:rPr>
          <w:rFonts w:ascii="Times New Roman" w:hAnsi="Times New Roman" w:cs="Times New Roman"/>
          <w:sz w:val="24"/>
          <w:szCs w:val="24"/>
        </w:rPr>
        <w:t>-0</w:t>
      </w:r>
      <w:r w:rsidR="00702A6E">
        <w:rPr>
          <w:rFonts w:ascii="Times New Roman" w:hAnsi="Times New Roman" w:cs="Times New Roman"/>
          <w:sz w:val="24"/>
          <w:szCs w:val="24"/>
        </w:rPr>
        <w:t>5</w:t>
      </w:r>
      <w:r w:rsidRPr="00B37E71">
        <w:rPr>
          <w:rFonts w:ascii="Times New Roman" w:hAnsi="Times New Roman" w:cs="Times New Roman"/>
          <w:sz w:val="24"/>
          <w:szCs w:val="24"/>
        </w:rPr>
        <w:t>-202</w:t>
      </w:r>
      <w:r w:rsidR="00702A6E">
        <w:rPr>
          <w:rFonts w:ascii="Times New Roman" w:hAnsi="Times New Roman" w:cs="Times New Roman"/>
          <w:sz w:val="24"/>
          <w:szCs w:val="24"/>
        </w:rPr>
        <w:t>4</w:t>
      </w:r>
      <w:r w:rsidRPr="00B37E71">
        <w:rPr>
          <w:rFonts w:ascii="Times New Roman" w:hAnsi="Times New Roman" w:cs="Times New Roman"/>
          <w:sz w:val="24"/>
          <w:szCs w:val="24"/>
        </w:rPr>
        <w:t>), τις δαπάνες που έχει προβεί και σχεδιάζει να υλοποιήσει η ΕΟΣ-ΣΠΑΝΟΠΑ για την οργάνωση και λειτουργία των γραφείων της, καθώς και για την ανάπτυξη και προβολή του έργου της για το έτος 202</w:t>
      </w:r>
      <w:r w:rsidR="00702A6E">
        <w:rPr>
          <w:rFonts w:ascii="Times New Roman" w:hAnsi="Times New Roman" w:cs="Times New Roman"/>
          <w:sz w:val="24"/>
          <w:szCs w:val="24"/>
        </w:rPr>
        <w:t>4</w:t>
      </w:r>
      <w:r w:rsidRPr="00B37E71">
        <w:rPr>
          <w:rFonts w:ascii="Times New Roman" w:hAnsi="Times New Roman" w:cs="Times New Roman"/>
          <w:sz w:val="24"/>
          <w:szCs w:val="24"/>
        </w:rPr>
        <w:t xml:space="preserve">, αξιοποιεί τη δυνατότητα που της παρέχεται, προκειμένου να καλύψει με σχετικές αποφάσεις και δράσεις το ποσό που της αναλογεί από το ΥΠΕΚΥ, μέσω της κατανομής από την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w:t>
      </w:r>
    </w:p>
    <w:p w14:paraId="41E8C1EF" w14:textId="77777777" w:rsidR="00B37E71" w:rsidRPr="00B37E71" w:rsidRDefault="00B37E71" w:rsidP="006503C4">
      <w:pPr>
        <w:spacing w:after="0" w:line="240" w:lineRule="auto"/>
        <w:ind w:right="-58"/>
        <w:contextualSpacing/>
        <w:jc w:val="both"/>
        <w:rPr>
          <w:rFonts w:ascii="Times New Roman" w:hAnsi="Times New Roman" w:cs="Times New Roman"/>
          <w:sz w:val="24"/>
          <w:szCs w:val="24"/>
        </w:rPr>
      </w:pPr>
    </w:p>
    <w:p w14:paraId="4938A2D8" w14:textId="6B2B16CF" w:rsidR="00B37E71" w:rsidRPr="00B37E71" w:rsidRDefault="00B37E71" w:rsidP="00ED6495">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Η οικονομική ενίσχυση θα διαφοροποιείται κατά έτος, και  έχει  ανάλογο ύψος περίπου 10.000 ευρώ.</w:t>
      </w:r>
    </w:p>
    <w:p w14:paraId="0A823B73" w14:textId="77777777" w:rsidR="00412877" w:rsidRDefault="00412877" w:rsidP="005660CD">
      <w:pPr>
        <w:spacing w:after="0"/>
        <w:ind w:right="-58"/>
        <w:contextualSpacing/>
        <w:jc w:val="both"/>
        <w:rPr>
          <w:rFonts w:ascii="Times New Roman" w:hAnsi="Times New Roman" w:cs="Times New Roman"/>
          <w:sz w:val="24"/>
          <w:szCs w:val="24"/>
        </w:rPr>
      </w:pPr>
    </w:p>
    <w:p w14:paraId="1CCC1DD9" w14:textId="60B49342" w:rsidR="00B37E71" w:rsidRP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 xml:space="preserve">Σε συνέχεια των ανωτέρω, τα μέλη του  Δ.Σ. συζήτησαν  τη λήψη σχετικών αποφάσεων για την ολοκλήρωση ενεργειών και δράσεων που σχετίζονται με τη λειτουργία, την επίτευξη των σκοπών, την ανάπτυξη και προβολή του έργου της  Ε.Ο.Σ.-ΣΠΑ.ΝΟ.ΠΑ. και που είναι δυνατόν οι δαπάνες τους να καλυφθούν μέσω της οικονομικής ενίσχυσης του ΥΠΕΚΥ/ </w:t>
      </w:r>
      <w:proofErr w:type="spellStart"/>
      <w:r w:rsidRPr="00B37E71">
        <w:rPr>
          <w:rFonts w:ascii="Times New Roman" w:hAnsi="Times New Roman" w:cs="Times New Roman"/>
          <w:sz w:val="24"/>
          <w:szCs w:val="24"/>
        </w:rPr>
        <w:t>Ε.Σ.Α.μεΑ</w:t>
      </w:r>
      <w:proofErr w:type="spellEnd"/>
      <w:r w:rsidRPr="00B37E71">
        <w:rPr>
          <w:rFonts w:ascii="Times New Roman" w:hAnsi="Times New Roman" w:cs="Times New Roman"/>
          <w:sz w:val="24"/>
          <w:szCs w:val="24"/>
        </w:rPr>
        <w:t>.</w:t>
      </w:r>
    </w:p>
    <w:p w14:paraId="5DA1DE74" w14:textId="77777777" w:rsidR="00B37E71" w:rsidRPr="00B37E71" w:rsidRDefault="00B37E71" w:rsidP="005660CD">
      <w:pPr>
        <w:spacing w:after="0"/>
        <w:ind w:right="-58"/>
        <w:contextualSpacing/>
        <w:jc w:val="both"/>
        <w:rPr>
          <w:rFonts w:ascii="Times New Roman" w:hAnsi="Times New Roman" w:cs="Times New Roman"/>
          <w:sz w:val="24"/>
          <w:szCs w:val="24"/>
        </w:rPr>
      </w:pPr>
    </w:p>
    <w:p w14:paraId="25DFF311" w14:textId="381DEF4C" w:rsidR="00B37E71" w:rsidRDefault="00B37E71" w:rsidP="005660CD">
      <w:pPr>
        <w:spacing w:after="0"/>
        <w:ind w:right="-58"/>
        <w:contextualSpacing/>
        <w:jc w:val="both"/>
        <w:rPr>
          <w:rFonts w:ascii="Times New Roman" w:hAnsi="Times New Roman" w:cs="Times New Roman"/>
          <w:sz w:val="24"/>
          <w:szCs w:val="24"/>
        </w:rPr>
      </w:pPr>
      <w:r w:rsidRPr="00B37E71">
        <w:rPr>
          <w:rFonts w:ascii="Times New Roman" w:hAnsi="Times New Roman" w:cs="Times New Roman"/>
          <w:sz w:val="24"/>
          <w:szCs w:val="24"/>
        </w:rPr>
        <w:t>Συγκεκριμένα, σύμφωνα με τις δαπάνες κατατίθενται τα ανάλογα παραστατικά για την είσπραξη της οικονομικής ενίσχυσης σε δυο περιόδους - 01 Ιανουαρίου έως 1</w:t>
      </w:r>
      <w:r w:rsidR="00ED6495">
        <w:rPr>
          <w:rFonts w:ascii="Times New Roman" w:hAnsi="Times New Roman" w:cs="Times New Roman"/>
          <w:sz w:val="24"/>
          <w:szCs w:val="24"/>
        </w:rPr>
        <w:t>5</w:t>
      </w:r>
      <w:r w:rsidRPr="00B37E71">
        <w:rPr>
          <w:rFonts w:ascii="Times New Roman" w:hAnsi="Times New Roman" w:cs="Times New Roman"/>
          <w:sz w:val="24"/>
          <w:szCs w:val="24"/>
        </w:rPr>
        <w:t xml:space="preserve"> Σεπτεμβρίου 202</w:t>
      </w:r>
      <w:r w:rsidR="00ED6495">
        <w:rPr>
          <w:rFonts w:ascii="Times New Roman" w:hAnsi="Times New Roman" w:cs="Times New Roman"/>
          <w:sz w:val="24"/>
          <w:szCs w:val="24"/>
        </w:rPr>
        <w:t>4</w:t>
      </w:r>
      <w:r w:rsidRPr="00B37E71">
        <w:rPr>
          <w:rFonts w:ascii="Times New Roman" w:hAnsi="Times New Roman" w:cs="Times New Roman"/>
          <w:sz w:val="24"/>
          <w:szCs w:val="24"/>
        </w:rPr>
        <w:t xml:space="preserve"> και Σεπτέμβριος έως 31 Δεκεμβρίου 202</w:t>
      </w:r>
      <w:r w:rsidR="00ED6495">
        <w:rPr>
          <w:rFonts w:ascii="Times New Roman" w:hAnsi="Times New Roman" w:cs="Times New Roman"/>
          <w:sz w:val="24"/>
          <w:szCs w:val="24"/>
        </w:rPr>
        <w:t>4</w:t>
      </w:r>
      <w:r w:rsidRPr="00B37E71">
        <w:rPr>
          <w:rFonts w:ascii="Times New Roman" w:hAnsi="Times New Roman" w:cs="Times New Roman"/>
          <w:sz w:val="24"/>
          <w:szCs w:val="24"/>
        </w:rPr>
        <w:t>, που κατ’ εκτίμηση έως σήμερα έχουν ως ακολούθως:</w:t>
      </w:r>
    </w:p>
    <w:p w14:paraId="503DBB52" w14:textId="77777777" w:rsidR="006648A5" w:rsidRDefault="006648A5" w:rsidP="005660CD">
      <w:pPr>
        <w:spacing w:after="0"/>
        <w:ind w:right="-58"/>
        <w:contextualSpacing/>
        <w:jc w:val="both"/>
        <w:rPr>
          <w:rFonts w:ascii="Times New Roman" w:hAnsi="Times New Roman" w:cs="Times New Roman"/>
          <w:sz w:val="24"/>
          <w:szCs w:val="24"/>
        </w:rPr>
      </w:pPr>
    </w:p>
    <w:p w14:paraId="05C7DF68"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r w:rsidRPr="002210F0">
        <w:rPr>
          <w:rFonts w:ascii="Times New Roman" w:eastAsia="Calibri" w:hAnsi="Times New Roman" w:cs="Times New Roman"/>
          <w:b/>
          <w:bCs/>
          <w:sz w:val="24"/>
          <w:szCs w:val="24"/>
        </w:rPr>
        <w:t>1)</w:t>
      </w:r>
      <w:r w:rsidRPr="002210F0">
        <w:rPr>
          <w:rFonts w:ascii="Times New Roman" w:eastAsia="Calibri" w:hAnsi="Times New Roman" w:cs="Times New Roman"/>
          <w:bCs/>
          <w:sz w:val="24"/>
          <w:szCs w:val="24"/>
        </w:rPr>
        <w:t xml:space="preserve"> καταβολή ενοικίου γραφείων ΒΚ1, ΒΚ2, </w:t>
      </w:r>
      <w:proofErr w:type="spellStart"/>
      <w:r w:rsidRPr="002210F0">
        <w:rPr>
          <w:rFonts w:ascii="Times New Roman" w:eastAsia="Calibri" w:hAnsi="Times New Roman" w:cs="Times New Roman"/>
          <w:bCs/>
          <w:sz w:val="24"/>
          <w:szCs w:val="24"/>
        </w:rPr>
        <w:t>2</w:t>
      </w:r>
      <w:r w:rsidRPr="002210F0">
        <w:rPr>
          <w:rFonts w:ascii="Times New Roman" w:eastAsia="Calibri" w:hAnsi="Times New Roman" w:cs="Times New Roman"/>
          <w:bCs/>
          <w:sz w:val="24"/>
          <w:szCs w:val="24"/>
          <w:vertAlign w:val="superscript"/>
        </w:rPr>
        <w:t>ου</w:t>
      </w:r>
      <w:proofErr w:type="spellEnd"/>
      <w:r w:rsidRPr="002210F0">
        <w:rPr>
          <w:rFonts w:ascii="Times New Roman" w:eastAsia="Calibri" w:hAnsi="Times New Roman" w:cs="Times New Roman"/>
          <w:bCs/>
          <w:sz w:val="24"/>
          <w:szCs w:val="24"/>
        </w:rPr>
        <w:t xml:space="preserve"> ορόφου, Βερανζέρου 14, που ενοικιάζει η Ε.Ο.Σ. – ΣΠΑ.ΝΟ.ΠΑ., σύμφωνα με το σχετικό μισθωτήριο του ΚΕΑΤ, για το έτος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με ποσό 82,88 ευρώ ανά μήνα, σύνολο 994,56 ευρώ.</w:t>
      </w:r>
    </w:p>
    <w:p w14:paraId="5FD252B3"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r w:rsidRPr="002210F0">
        <w:rPr>
          <w:rFonts w:ascii="Times New Roman" w:eastAsia="Calibri" w:hAnsi="Times New Roman" w:cs="Times New Roman"/>
          <w:bCs/>
          <w:sz w:val="24"/>
          <w:szCs w:val="24"/>
        </w:rPr>
        <w:t>Το ποσό για την κάλυψη των ενοικίων έχει καταβληθεί στο ΚΕΑΤ με πρώτη δόση για το α΄ εξάμηνο του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w:t>
      </w:r>
      <w:r w:rsidRPr="002210F0">
        <w:rPr>
          <w:rFonts w:ascii="Times New Roman" w:eastAsia="Calibri" w:hAnsi="Times New Roman" w:cs="Times New Roman"/>
          <w:b/>
          <w:bCs/>
          <w:sz w:val="24"/>
          <w:szCs w:val="24"/>
        </w:rPr>
        <w:t>(ποσό ύψους 497,28 ευρώ)</w:t>
      </w:r>
      <w:r w:rsidRPr="002210F0">
        <w:rPr>
          <w:rFonts w:ascii="Times New Roman" w:eastAsia="Calibri" w:hAnsi="Times New Roman" w:cs="Times New Roman"/>
          <w:bCs/>
          <w:sz w:val="24"/>
          <w:szCs w:val="24"/>
        </w:rPr>
        <w:t xml:space="preserve"> και με αντίστοιχη καταβολή ποσού της δεύτερης δόσης για το β΄ εξάμηνο, τον Οκτώβριο του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w:t>
      </w:r>
    </w:p>
    <w:p w14:paraId="22BB8687" w14:textId="77777777" w:rsidR="006503C4" w:rsidRDefault="006503C4" w:rsidP="006503C4">
      <w:pPr>
        <w:spacing w:after="0"/>
        <w:ind w:right="-58"/>
        <w:contextualSpacing/>
        <w:jc w:val="both"/>
        <w:rPr>
          <w:rFonts w:ascii="Times New Roman" w:eastAsia="Calibri" w:hAnsi="Times New Roman" w:cs="Times New Roman"/>
          <w:b/>
          <w:bCs/>
          <w:sz w:val="24"/>
          <w:szCs w:val="24"/>
        </w:rPr>
      </w:pPr>
      <w:r w:rsidRPr="002210F0">
        <w:rPr>
          <w:rFonts w:ascii="Times New Roman" w:eastAsia="Calibri" w:hAnsi="Times New Roman" w:cs="Times New Roman"/>
          <w:b/>
          <w:bCs/>
          <w:sz w:val="24"/>
          <w:szCs w:val="24"/>
        </w:rPr>
        <w:t>(αντίγραφ</w:t>
      </w:r>
      <w:r>
        <w:rPr>
          <w:rFonts w:ascii="Times New Roman" w:eastAsia="Calibri" w:hAnsi="Times New Roman" w:cs="Times New Roman"/>
          <w:b/>
          <w:bCs/>
          <w:sz w:val="24"/>
          <w:szCs w:val="24"/>
        </w:rPr>
        <w:t>ο</w:t>
      </w:r>
      <w:r w:rsidRPr="002210F0">
        <w:rPr>
          <w:rFonts w:ascii="Times New Roman" w:eastAsia="Calibri" w:hAnsi="Times New Roman" w:cs="Times New Roman"/>
          <w:b/>
          <w:bCs/>
          <w:sz w:val="24"/>
          <w:szCs w:val="24"/>
        </w:rPr>
        <w:t xml:space="preserve"> καταβολής ενοικί</w:t>
      </w:r>
      <w:r>
        <w:rPr>
          <w:rFonts w:ascii="Times New Roman" w:eastAsia="Calibri" w:hAnsi="Times New Roman" w:cs="Times New Roman"/>
          <w:b/>
          <w:bCs/>
          <w:sz w:val="24"/>
          <w:szCs w:val="24"/>
        </w:rPr>
        <w:t>ου</w:t>
      </w:r>
      <w:r w:rsidRPr="002210F0">
        <w:rPr>
          <w:rFonts w:ascii="Times New Roman" w:eastAsia="Calibri" w:hAnsi="Times New Roman" w:cs="Times New Roman"/>
          <w:b/>
          <w:bCs/>
          <w:sz w:val="24"/>
          <w:szCs w:val="24"/>
        </w:rPr>
        <w:t xml:space="preserve"> μέσω τραπέζης).</w:t>
      </w:r>
    </w:p>
    <w:p w14:paraId="0F24B94B"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p>
    <w:p w14:paraId="0EE53A55"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r>
        <w:rPr>
          <w:rFonts w:ascii="Times New Roman" w:eastAsia="Calibri" w:hAnsi="Times New Roman" w:cs="Times New Roman"/>
          <w:b/>
          <w:bCs/>
          <w:sz w:val="24"/>
          <w:szCs w:val="24"/>
        </w:rPr>
        <w:t>2</w:t>
      </w:r>
      <w:r w:rsidRPr="002210F0">
        <w:rPr>
          <w:rFonts w:ascii="Times New Roman" w:eastAsia="Calibri" w:hAnsi="Times New Roman" w:cs="Times New Roman"/>
          <w:b/>
          <w:bCs/>
          <w:sz w:val="24"/>
          <w:szCs w:val="24"/>
        </w:rPr>
        <w:t xml:space="preserve">) </w:t>
      </w:r>
      <w:r w:rsidRPr="002210F0">
        <w:rPr>
          <w:rFonts w:ascii="Times New Roman" w:eastAsia="Calibri" w:hAnsi="Times New Roman" w:cs="Times New Roman"/>
          <w:bCs/>
          <w:sz w:val="24"/>
          <w:szCs w:val="24"/>
        </w:rPr>
        <w:t xml:space="preserve">δαπάνες ηλεκτρικού ρεύματος κατ’ αναλογία(21,6%) από το κοινόχρηστο ηλεκτρικό ρεύμα του </w:t>
      </w:r>
      <w:proofErr w:type="spellStart"/>
      <w:r w:rsidRPr="002210F0">
        <w:rPr>
          <w:rFonts w:ascii="Times New Roman" w:eastAsia="Calibri" w:hAnsi="Times New Roman" w:cs="Times New Roman"/>
          <w:bCs/>
          <w:sz w:val="24"/>
          <w:szCs w:val="24"/>
        </w:rPr>
        <w:t>2</w:t>
      </w:r>
      <w:r w:rsidRPr="002210F0">
        <w:rPr>
          <w:rFonts w:ascii="Times New Roman" w:eastAsia="Calibri" w:hAnsi="Times New Roman" w:cs="Times New Roman"/>
          <w:bCs/>
          <w:sz w:val="24"/>
          <w:szCs w:val="24"/>
          <w:vertAlign w:val="superscript"/>
        </w:rPr>
        <w:t>ου</w:t>
      </w:r>
      <w:proofErr w:type="spellEnd"/>
      <w:r w:rsidRPr="002210F0">
        <w:rPr>
          <w:rFonts w:ascii="Times New Roman" w:eastAsia="Calibri" w:hAnsi="Times New Roman" w:cs="Times New Roman"/>
          <w:bCs/>
          <w:sz w:val="24"/>
          <w:szCs w:val="24"/>
        </w:rPr>
        <w:t xml:space="preserve"> ορόφου για τα γραφεία ΒΚ1, ΒΚ2.</w:t>
      </w:r>
    </w:p>
    <w:p w14:paraId="0AFB7851" w14:textId="77777777" w:rsidR="006503C4" w:rsidRPr="00B75239" w:rsidRDefault="006503C4" w:rsidP="006503C4">
      <w:pPr>
        <w:spacing w:after="0"/>
        <w:ind w:right="-58"/>
        <w:contextualSpacing/>
        <w:jc w:val="both"/>
        <w:rPr>
          <w:rFonts w:ascii="Times New Roman" w:eastAsia="Calibri" w:hAnsi="Times New Roman" w:cs="Times New Roman"/>
          <w:bCs/>
          <w:sz w:val="24"/>
          <w:szCs w:val="24"/>
        </w:rPr>
      </w:pPr>
      <w:r w:rsidRPr="000B15CD">
        <w:rPr>
          <w:rFonts w:ascii="Times New Roman" w:eastAsia="Calibri" w:hAnsi="Times New Roman" w:cs="Times New Roman"/>
          <w:bCs/>
          <w:color w:val="FF0000"/>
          <w:sz w:val="24"/>
          <w:szCs w:val="24"/>
        </w:rPr>
        <w:t xml:space="preserve"> </w:t>
      </w:r>
      <w:r w:rsidRPr="00B75239">
        <w:rPr>
          <w:rFonts w:ascii="Times New Roman" w:eastAsia="Calibri" w:hAnsi="Times New Roman" w:cs="Times New Roman"/>
          <w:b/>
          <w:bCs/>
          <w:sz w:val="24"/>
          <w:szCs w:val="24"/>
          <w:u w:val="single"/>
        </w:rPr>
        <w:t>Το ποσό για την κάλυψη των δαπανών ηλεκτρικού ρεύματος που καταβλήθηκε στο ΚΕΑΤ για την περίοδο Μάρτιος 2023  έως  Φεβρουάριος 2024, ανέρχεται σε ποσό 141,96 ευρώ</w:t>
      </w:r>
      <w:r w:rsidRPr="00B75239">
        <w:rPr>
          <w:rFonts w:ascii="Times New Roman" w:eastAsia="Calibri" w:hAnsi="Times New Roman" w:cs="Times New Roman"/>
          <w:bCs/>
          <w:sz w:val="24"/>
          <w:szCs w:val="24"/>
        </w:rPr>
        <w:t>.</w:t>
      </w:r>
    </w:p>
    <w:p w14:paraId="6C43800F"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p>
    <w:p w14:paraId="7494A7F9"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r w:rsidRPr="002210F0">
        <w:rPr>
          <w:rFonts w:ascii="Times New Roman" w:eastAsia="Calibri" w:hAnsi="Times New Roman" w:cs="Times New Roman"/>
          <w:bCs/>
          <w:sz w:val="24"/>
          <w:szCs w:val="24"/>
        </w:rPr>
        <w:t xml:space="preserve">Το εν λόγω ποσό συμφωνήθηκε σε συνέχεια συνεργασίας με το ΚΕΑΤ και περιλαμβάνει τα 2/3 της καθαρής κατανάλωσης  του ηλεκτρικού ρεύματος και της αναλογίας, σύμφωνα με τους άλλους ιδιοκτήτες και ενοικιαστές, που αντιστοιχεί στις λοιπές επιβαρύνσεις φόρων, τελών κλπ. </w:t>
      </w:r>
    </w:p>
    <w:p w14:paraId="05FCE449" w14:textId="77777777" w:rsidR="006503C4" w:rsidRPr="002210F0" w:rsidRDefault="006503C4" w:rsidP="006503C4">
      <w:pPr>
        <w:spacing w:after="0"/>
        <w:ind w:right="-58"/>
        <w:contextualSpacing/>
        <w:jc w:val="both"/>
        <w:rPr>
          <w:rFonts w:ascii="Times New Roman" w:eastAsia="Calibri" w:hAnsi="Times New Roman" w:cs="Times New Roman"/>
          <w:bCs/>
          <w:color w:val="C0504D"/>
          <w:sz w:val="24"/>
          <w:szCs w:val="24"/>
        </w:rPr>
      </w:pPr>
      <w:r w:rsidRPr="002210F0">
        <w:rPr>
          <w:rFonts w:ascii="Times New Roman" w:eastAsia="Calibri" w:hAnsi="Times New Roman" w:cs="Times New Roman"/>
          <w:b/>
          <w:sz w:val="24"/>
          <w:szCs w:val="24"/>
        </w:rPr>
        <w:t>Το εν λόγω ποσό βεβαιώνεται</w:t>
      </w:r>
      <w:r w:rsidRPr="002210F0">
        <w:rPr>
          <w:rFonts w:ascii="Times New Roman" w:eastAsia="Calibri" w:hAnsi="Times New Roman" w:cs="Times New Roman"/>
          <w:b/>
          <w:bCs/>
          <w:sz w:val="24"/>
          <w:szCs w:val="24"/>
        </w:rPr>
        <w:t xml:space="preserve"> με την παρούσα απόφαση ΔΣ, προκειμένου να δικαιολογηθεί η σχετική αναλογία κάλυψης του ρεύματος για τα γραφεία της Ε.Ο.Σ. – ΣΠΑ.ΝΟ.ΠΑ.</w:t>
      </w:r>
    </w:p>
    <w:p w14:paraId="51CE7C7D" w14:textId="77777777" w:rsidR="006503C4" w:rsidRPr="002210F0" w:rsidRDefault="006503C4" w:rsidP="006503C4">
      <w:pPr>
        <w:spacing w:after="0"/>
        <w:ind w:right="-58"/>
        <w:contextualSpacing/>
        <w:jc w:val="both"/>
        <w:rPr>
          <w:rFonts w:ascii="Times New Roman" w:eastAsia="Calibri" w:hAnsi="Times New Roman" w:cs="Times New Roman"/>
          <w:bCs/>
          <w:sz w:val="24"/>
          <w:szCs w:val="24"/>
        </w:rPr>
      </w:pPr>
    </w:p>
    <w:p w14:paraId="798ABB8C"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u w:val="single"/>
        </w:rPr>
      </w:pPr>
      <w:r>
        <w:rPr>
          <w:rFonts w:ascii="Times New Roman" w:eastAsia="Calibri" w:hAnsi="Times New Roman" w:cs="Times New Roman"/>
          <w:b/>
          <w:bCs/>
          <w:sz w:val="24"/>
          <w:szCs w:val="24"/>
        </w:rPr>
        <w:t>3</w:t>
      </w:r>
      <w:r w:rsidRPr="002210F0">
        <w:rPr>
          <w:rFonts w:ascii="Times New Roman" w:eastAsia="Calibri" w:hAnsi="Times New Roman" w:cs="Times New Roman"/>
          <w:b/>
          <w:bCs/>
          <w:sz w:val="24"/>
          <w:szCs w:val="24"/>
        </w:rPr>
        <w:t xml:space="preserve">) </w:t>
      </w:r>
      <w:r w:rsidRPr="002210F0">
        <w:rPr>
          <w:rFonts w:ascii="Times New Roman" w:eastAsia="Calibri" w:hAnsi="Times New Roman" w:cs="Times New Roman"/>
          <w:bCs/>
          <w:sz w:val="24"/>
          <w:szCs w:val="24"/>
        </w:rPr>
        <w:t xml:space="preserve">κάλυψη μισθοδοσίας για μερική απασχόληση εργαζομένης για είκοσι ώρες εβδομαδιαίως πενθήμερης εργασίας από την περίοδο </w:t>
      </w:r>
      <w:r>
        <w:rPr>
          <w:rFonts w:ascii="Times New Roman" w:eastAsia="Calibri" w:hAnsi="Times New Roman" w:cs="Times New Roman"/>
          <w:bCs/>
          <w:sz w:val="24"/>
          <w:szCs w:val="24"/>
        </w:rPr>
        <w:t>0</w:t>
      </w:r>
      <w:r w:rsidRPr="002210F0">
        <w:rPr>
          <w:rFonts w:ascii="Times New Roman" w:eastAsia="Calibri" w:hAnsi="Times New Roman" w:cs="Times New Roman"/>
          <w:bCs/>
          <w:sz w:val="24"/>
          <w:szCs w:val="24"/>
        </w:rPr>
        <w:t>1/</w:t>
      </w:r>
      <w:r>
        <w:rPr>
          <w:rFonts w:ascii="Times New Roman" w:eastAsia="Calibri" w:hAnsi="Times New Roman" w:cs="Times New Roman"/>
          <w:bCs/>
          <w:sz w:val="24"/>
          <w:szCs w:val="24"/>
        </w:rPr>
        <w:t>0</w:t>
      </w:r>
      <w:r w:rsidRPr="002210F0">
        <w:rPr>
          <w:rFonts w:ascii="Times New Roman" w:eastAsia="Calibri" w:hAnsi="Times New Roman" w:cs="Times New Roman"/>
          <w:bCs/>
          <w:sz w:val="24"/>
          <w:szCs w:val="24"/>
        </w:rPr>
        <w:t>1/202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έως 31/12/202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με συνολικό μισθό τακτικών αποδοχών, που διαμορφώθηκε κατά περίπτωση, σύμφωνα με τις αυξήσεις του βασικού μισθού, όπως </w:t>
      </w:r>
      <w:r w:rsidRPr="002210F0">
        <w:rPr>
          <w:rFonts w:ascii="Times New Roman" w:eastAsia="Calibri" w:hAnsi="Times New Roman" w:cs="Times New Roman"/>
          <w:bCs/>
          <w:sz w:val="24"/>
          <w:szCs w:val="24"/>
        </w:rPr>
        <w:lastRenderedPageBreak/>
        <w:t>αυτές πραγματοποιήθηκαν το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με επιπρόσθετη καταβολή δώρων και επιδομάτων αδείας, </w:t>
      </w:r>
      <w:r w:rsidRPr="002210F0">
        <w:rPr>
          <w:rFonts w:ascii="Times New Roman" w:eastAsia="Calibri" w:hAnsi="Times New Roman" w:cs="Times New Roman"/>
          <w:b/>
          <w:bCs/>
          <w:sz w:val="24"/>
          <w:szCs w:val="24"/>
          <w:u w:val="single"/>
        </w:rPr>
        <w:t>που για την περίοδο από 1/1/202</w:t>
      </w:r>
      <w:r>
        <w:rPr>
          <w:rFonts w:ascii="Times New Roman" w:eastAsia="Calibri" w:hAnsi="Times New Roman" w:cs="Times New Roman"/>
          <w:b/>
          <w:bCs/>
          <w:sz w:val="24"/>
          <w:szCs w:val="24"/>
          <w:u w:val="single"/>
        </w:rPr>
        <w:t>4</w:t>
      </w:r>
      <w:r w:rsidRPr="002210F0">
        <w:rPr>
          <w:rFonts w:ascii="Times New Roman" w:eastAsia="Calibri" w:hAnsi="Times New Roman" w:cs="Times New Roman"/>
          <w:b/>
          <w:bCs/>
          <w:sz w:val="24"/>
          <w:szCs w:val="24"/>
          <w:u w:val="single"/>
        </w:rPr>
        <w:t xml:space="preserve"> έως και 31/8/202</w:t>
      </w:r>
      <w:r>
        <w:rPr>
          <w:rFonts w:ascii="Times New Roman" w:eastAsia="Calibri" w:hAnsi="Times New Roman" w:cs="Times New Roman"/>
          <w:b/>
          <w:bCs/>
          <w:sz w:val="24"/>
          <w:szCs w:val="24"/>
          <w:u w:val="single"/>
        </w:rPr>
        <w:t>4</w:t>
      </w:r>
      <w:r w:rsidRPr="002210F0">
        <w:rPr>
          <w:rFonts w:ascii="Times New Roman" w:eastAsia="Calibri" w:hAnsi="Times New Roman" w:cs="Times New Roman"/>
          <w:b/>
          <w:bCs/>
          <w:sz w:val="24"/>
          <w:szCs w:val="24"/>
          <w:u w:val="single"/>
        </w:rPr>
        <w:t xml:space="preserve"> ανέρχεται σε ποσό 5.955,62 ευρώ (κατάθεση σχετικών παραστατικών).</w:t>
      </w:r>
    </w:p>
    <w:p w14:paraId="5A49D887"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p>
    <w:p w14:paraId="5E0497D2"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4</w:t>
      </w:r>
      <w:r w:rsidRPr="002210F0">
        <w:rPr>
          <w:rFonts w:ascii="Times New Roman" w:eastAsia="Calibri" w:hAnsi="Times New Roman" w:cs="Times New Roman"/>
          <w:b/>
          <w:bCs/>
          <w:sz w:val="24"/>
          <w:szCs w:val="24"/>
        </w:rPr>
        <w:t>)</w:t>
      </w:r>
      <w:r w:rsidRPr="002210F0">
        <w:rPr>
          <w:rFonts w:ascii="Times New Roman" w:eastAsia="Calibri" w:hAnsi="Times New Roman" w:cs="Times New Roman"/>
          <w:bCs/>
          <w:sz w:val="24"/>
          <w:szCs w:val="24"/>
        </w:rPr>
        <w:t xml:space="preserve">  κάλυψη δαπανών για λογιστικές εργασίες με τη συνεργασία λογιστικού γραφείου Αγγελικής </w:t>
      </w:r>
      <w:proofErr w:type="spellStart"/>
      <w:r w:rsidRPr="002210F0">
        <w:rPr>
          <w:rFonts w:ascii="Times New Roman" w:eastAsia="Calibri" w:hAnsi="Times New Roman" w:cs="Times New Roman"/>
          <w:bCs/>
          <w:sz w:val="24"/>
          <w:szCs w:val="24"/>
        </w:rPr>
        <w:t>Δασκαλά</w:t>
      </w:r>
      <w:proofErr w:type="spellEnd"/>
      <w:r w:rsidRPr="002210F0">
        <w:rPr>
          <w:rFonts w:ascii="Times New Roman" w:eastAsia="Calibri" w:hAnsi="Times New Roman" w:cs="Times New Roman"/>
          <w:bCs/>
          <w:sz w:val="24"/>
          <w:szCs w:val="24"/>
        </w:rPr>
        <w:t>, Χαλκοκονδύλη 34, όπου για το έτος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ανέρχονται κατ’ εκτίμηση συνολικά σε </w:t>
      </w:r>
      <w:r w:rsidRPr="002210F0">
        <w:rPr>
          <w:rFonts w:ascii="Times New Roman" w:eastAsia="Calibri" w:hAnsi="Times New Roman" w:cs="Times New Roman"/>
          <w:b/>
          <w:bCs/>
          <w:sz w:val="24"/>
          <w:szCs w:val="24"/>
        </w:rPr>
        <w:t>745,00 ευρώ.</w:t>
      </w:r>
    </w:p>
    <w:p w14:paraId="714138E4"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r w:rsidRPr="002210F0">
        <w:rPr>
          <w:rFonts w:ascii="Times New Roman" w:eastAsia="Calibri" w:hAnsi="Times New Roman" w:cs="Times New Roman"/>
          <w:bCs/>
          <w:sz w:val="24"/>
          <w:szCs w:val="24"/>
        </w:rPr>
        <w:t xml:space="preserve">Το ποσό για την κάλυψη δαπανών για λογιστικές εργασίες από  </w:t>
      </w:r>
      <w:r w:rsidRPr="002210F0">
        <w:rPr>
          <w:rFonts w:ascii="Times New Roman" w:eastAsia="Calibri" w:hAnsi="Times New Roman" w:cs="Times New Roman"/>
          <w:b/>
          <w:bCs/>
          <w:sz w:val="24"/>
          <w:szCs w:val="24"/>
        </w:rPr>
        <w:t>Ιανουάριο έως Σεπτέμβριο 202</w:t>
      </w:r>
      <w:r>
        <w:rPr>
          <w:rFonts w:ascii="Times New Roman" w:eastAsia="Calibri" w:hAnsi="Times New Roman" w:cs="Times New Roman"/>
          <w:b/>
          <w:bCs/>
          <w:sz w:val="24"/>
          <w:szCs w:val="24"/>
        </w:rPr>
        <w:t>4</w:t>
      </w:r>
      <w:r w:rsidRPr="002210F0">
        <w:rPr>
          <w:rFonts w:ascii="Times New Roman" w:eastAsia="Calibri" w:hAnsi="Times New Roman" w:cs="Times New Roman"/>
          <w:b/>
          <w:bCs/>
          <w:sz w:val="24"/>
          <w:szCs w:val="24"/>
        </w:rPr>
        <w:t xml:space="preserve">, ανέρχεται σε ποσό 558,00 ευρώ. </w:t>
      </w:r>
      <w:r w:rsidRPr="002210F0">
        <w:rPr>
          <w:rFonts w:ascii="Times New Roman" w:eastAsia="Calibri" w:hAnsi="Times New Roman" w:cs="Times New Roman"/>
          <w:bCs/>
          <w:sz w:val="24"/>
          <w:szCs w:val="24"/>
        </w:rPr>
        <w:t>Υπολείπεται η καταβολή δαπανών  από Οκτώβριο έως και Δεκέμβριο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που ανέρχεται σε ποσό  περίπου 186,00 ευρώ.</w:t>
      </w:r>
    </w:p>
    <w:p w14:paraId="6E30685A" w14:textId="77777777" w:rsidR="006503C4" w:rsidRPr="002210F0" w:rsidRDefault="006503C4" w:rsidP="006503C4">
      <w:pPr>
        <w:spacing w:after="0" w:line="240" w:lineRule="auto"/>
        <w:ind w:right="-58"/>
        <w:contextualSpacing/>
        <w:jc w:val="both"/>
        <w:rPr>
          <w:rFonts w:ascii="Times New Roman" w:eastAsia="Calibri" w:hAnsi="Times New Roman" w:cs="Times New Roman"/>
          <w:b/>
          <w:bCs/>
          <w:sz w:val="24"/>
          <w:szCs w:val="24"/>
        </w:rPr>
      </w:pPr>
    </w:p>
    <w:p w14:paraId="522049B1"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Pr="002210F0">
        <w:rPr>
          <w:rFonts w:ascii="Times New Roman" w:eastAsia="Calibri" w:hAnsi="Times New Roman" w:cs="Times New Roman"/>
          <w:b/>
          <w:bCs/>
          <w:sz w:val="24"/>
          <w:szCs w:val="24"/>
        </w:rPr>
        <w:t>)</w:t>
      </w:r>
      <w:r w:rsidRPr="002210F0">
        <w:rPr>
          <w:rFonts w:ascii="Times New Roman" w:eastAsia="Calibri" w:hAnsi="Times New Roman" w:cs="Times New Roman"/>
          <w:bCs/>
          <w:sz w:val="24"/>
          <w:szCs w:val="24"/>
        </w:rPr>
        <w:t xml:space="preserve"> πληρωμή για ετήσια συνδρομή (2023) στη πλατφόρμα  ΖΟΟΜ, </w:t>
      </w:r>
      <w:r w:rsidRPr="002210F0">
        <w:rPr>
          <w:rFonts w:ascii="Times New Roman" w:eastAsia="Calibri" w:hAnsi="Times New Roman" w:cs="Times New Roman"/>
          <w:b/>
          <w:bCs/>
          <w:sz w:val="24"/>
          <w:szCs w:val="24"/>
        </w:rPr>
        <w:t xml:space="preserve">ποσού </w:t>
      </w:r>
      <w:r>
        <w:rPr>
          <w:rFonts w:ascii="Times New Roman" w:eastAsia="Calibri" w:hAnsi="Times New Roman" w:cs="Times New Roman"/>
          <w:b/>
          <w:bCs/>
          <w:sz w:val="24"/>
          <w:szCs w:val="24"/>
        </w:rPr>
        <w:t>185</w:t>
      </w:r>
      <w:r w:rsidRPr="002210F0">
        <w:rPr>
          <w:rFonts w:ascii="Times New Roman" w:eastAsia="Calibri" w:hAnsi="Times New Roman" w:cs="Times New Roman"/>
          <w:b/>
          <w:bCs/>
          <w:sz w:val="24"/>
          <w:szCs w:val="24"/>
        </w:rPr>
        <w:t>,</w:t>
      </w:r>
      <w:r>
        <w:rPr>
          <w:rFonts w:ascii="Times New Roman" w:eastAsia="Calibri" w:hAnsi="Times New Roman" w:cs="Times New Roman"/>
          <w:b/>
          <w:bCs/>
          <w:sz w:val="24"/>
          <w:szCs w:val="24"/>
        </w:rPr>
        <w:t>8</w:t>
      </w:r>
      <w:r w:rsidRPr="002210F0">
        <w:rPr>
          <w:rFonts w:ascii="Times New Roman" w:eastAsia="Calibri" w:hAnsi="Times New Roman" w:cs="Times New Roman"/>
          <w:b/>
          <w:bCs/>
          <w:sz w:val="24"/>
          <w:szCs w:val="24"/>
        </w:rPr>
        <w:t>8 ευρώ.</w:t>
      </w:r>
    </w:p>
    <w:p w14:paraId="3BB7F506" w14:textId="77777777" w:rsidR="006503C4" w:rsidRPr="002210F0" w:rsidRDefault="006503C4" w:rsidP="006503C4">
      <w:pPr>
        <w:spacing w:after="0" w:line="240" w:lineRule="auto"/>
        <w:ind w:right="-58"/>
        <w:contextualSpacing/>
        <w:jc w:val="both"/>
        <w:rPr>
          <w:rFonts w:ascii="Times New Roman" w:eastAsia="Calibri" w:hAnsi="Times New Roman" w:cs="Times New Roman"/>
          <w:b/>
          <w:bCs/>
          <w:sz w:val="24"/>
          <w:szCs w:val="24"/>
        </w:rPr>
      </w:pPr>
    </w:p>
    <w:p w14:paraId="1B3FCC56" w14:textId="77777777" w:rsidR="006503C4" w:rsidRPr="002210F0" w:rsidRDefault="006503C4" w:rsidP="006503C4">
      <w:pPr>
        <w:spacing w:after="0"/>
        <w:ind w:right="-58"/>
        <w:contextualSpacing/>
        <w:jc w:val="both"/>
        <w:rPr>
          <w:rFonts w:ascii="Times New Roman" w:eastAsia="Calibri" w:hAnsi="Times New Roman" w:cs="Times New Roman"/>
          <w:b/>
          <w:bCs/>
          <w:sz w:val="24"/>
          <w:szCs w:val="24"/>
        </w:rPr>
      </w:pPr>
      <w:r w:rsidRPr="0057476F">
        <w:rPr>
          <w:rFonts w:ascii="Times New Roman" w:eastAsia="Calibri" w:hAnsi="Times New Roman" w:cs="Times New Roman"/>
          <w:b/>
          <w:bCs/>
          <w:sz w:val="24"/>
          <w:szCs w:val="24"/>
        </w:rPr>
        <w:t>6</w:t>
      </w:r>
      <w:r w:rsidRPr="002210F0">
        <w:rPr>
          <w:rFonts w:ascii="Times New Roman" w:eastAsia="Calibri" w:hAnsi="Times New Roman" w:cs="Times New Roman"/>
          <w:b/>
          <w:bCs/>
          <w:sz w:val="24"/>
          <w:szCs w:val="24"/>
        </w:rPr>
        <w:t>)</w:t>
      </w:r>
      <w:r w:rsidRPr="002210F0">
        <w:rPr>
          <w:rFonts w:ascii="Times New Roman" w:eastAsia="Calibri" w:hAnsi="Times New Roman" w:cs="Times New Roman"/>
          <w:bCs/>
          <w:sz w:val="24"/>
          <w:szCs w:val="24"/>
        </w:rPr>
        <w:t xml:space="preserve"> καταβολή ετήσιας συνδρομής της Ε.Ο.Σ.-ΣΠΑ.ΝΟ.ΠΑ. στην </w:t>
      </w:r>
      <w:proofErr w:type="spellStart"/>
      <w:r w:rsidRPr="002210F0">
        <w:rPr>
          <w:rFonts w:ascii="Times New Roman" w:eastAsia="Calibri" w:hAnsi="Times New Roman" w:cs="Times New Roman"/>
          <w:bCs/>
          <w:sz w:val="24"/>
          <w:szCs w:val="24"/>
        </w:rPr>
        <w:t>ΕΣΑμεΑ</w:t>
      </w:r>
      <w:proofErr w:type="spellEnd"/>
      <w:r w:rsidRPr="002210F0">
        <w:rPr>
          <w:rFonts w:ascii="Times New Roman" w:eastAsia="Calibri" w:hAnsi="Times New Roman" w:cs="Times New Roman"/>
          <w:bCs/>
          <w:sz w:val="24"/>
          <w:szCs w:val="24"/>
        </w:rPr>
        <w:t xml:space="preserve"> για το έτος 202</w:t>
      </w:r>
      <w:r>
        <w:rPr>
          <w:rFonts w:ascii="Times New Roman" w:eastAsia="Calibri" w:hAnsi="Times New Roman" w:cs="Times New Roman"/>
          <w:bCs/>
          <w:sz w:val="24"/>
          <w:szCs w:val="24"/>
        </w:rPr>
        <w:t>4</w:t>
      </w:r>
      <w:r w:rsidRPr="002210F0">
        <w:rPr>
          <w:rFonts w:ascii="Times New Roman" w:eastAsia="Calibri" w:hAnsi="Times New Roman" w:cs="Times New Roman"/>
          <w:bCs/>
          <w:sz w:val="24"/>
          <w:szCs w:val="24"/>
        </w:rPr>
        <w:t xml:space="preserve">, </w:t>
      </w:r>
      <w:r w:rsidRPr="002210F0">
        <w:rPr>
          <w:rFonts w:ascii="Times New Roman" w:eastAsia="Calibri" w:hAnsi="Times New Roman" w:cs="Times New Roman"/>
          <w:b/>
          <w:bCs/>
          <w:sz w:val="24"/>
          <w:szCs w:val="24"/>
        </w:rPr>
        <w:t>συνολικού ποσού 180 ευρώ.</w:t>
      </w:r>
    </w:p>
    <w:p w14:paraId="798EBAF5" w14:textId="77777777" w:rsidR="006503C4" w:rsidRPr="002210F0" w:rsidRDefault="006503C4" w:rsidP="006503C4">
      <w:pPr>
        <w:spacing w:after="0" w:line="240" w:lineRule="auto"/>
        <w:ind w:right="-58"/>
        <w:contextualSpacing/>
        <w:jc w:val="both"/>
        <w:rPr>
          <w:rFonts w:ascii="Times New Roman" w:eastAsia="Calibri" w:hAnsi="Times New Roman" w:cs="Times New Roman"/>
          <w:b/>
          <w:bCs/>
          <w:sz w:val="24"/>
          <w:szCs w:val="24"/>
        </w:rPr>
      </w:pPr>
    </w:p>
    <w:p w14:paraId="73A74049" w14:textId="77777777" w:rsidR="006503C4" w:rsidRPr="002210F0" w:rsidRDefault="006503C4" w:rsidP="006503C4">
      <w:pPr>
        <w:spacing w:after="0"/>
        <w:ind w:right="-58"/>
        <w:contextualSpacing/>
        <w:jc w:val="both"/>
        <w:rPr>
          <w:rFonts w:ascii="Times New Roman" w:eastAsia="Calibri" w:hAnsi="Times New Roman" w:cs="Times New Roman"/>
          <w:sz w:val="24"/>
          <w:szCs w:val="24"/>
        </w:rPr>
      </w:pPr>
      <w:r>
        <w:rPr>
          <w:rFonts w:ascii="Times New Roman" w:eastAsia="Calibri" w:hAnsi="Times New Roman" w:cs="Times New Roman"/>
          <w:b/>
          <w:bCs/>
          <w:sz w:val="24"/>
          <w:szCs w:val="24"/>
        </w:rPr>
        <w:t>7</w:t>
      </w:r>
      <w:r w:rsidRPr="002210F0">
        <w:rPr>
          <w:rFonts w:ascii="Times New Roman" w:eastAsia="Calibri" w:hAnsi="Times New Roman" w:cs="Times New Roman"/>
          <w:b/>
          <w:bCs/>
          <w:sz w:val="24"/>
          <w:szCs w:val="24"/>
        </w:rPr>
        <w:t xml:space="preserve">) </w:t>
      </w:r>
      <w:r w:rsidRPr="002210F0">
        <w:rPr>
          <w:rFonts w:ascii="Times New Roman" w:eastAsia="Calibri" w:hAnsi="Times New Roman" w:cs="Times New Roman"/>
          <w:sz w:val="24"/>
          <w:szCs w:val="24"/>
        </w:rPr>
        <w:t>δαπάνες για ανανέωση ονόματος χώρου GR - ιστοσελίδας της Ομοσπονδίας (</w:t>
      </w:r>
      <w:r>
        <w:rPr>
          <w:rFonts w:ascii="Times New Roman" w:eastAsia="Calibri" w:hAnsi="Times New Roman" w:cs="Times New Roman"/>
          <w:sz w:val="24"/>
          <w:szCs w:val="24"/>
          <w:lang w:val="en-US"/>
        </w:rPr>
        <w:t>SITE</w:t>
      </w:r>
      <w:r w:rsidRPr="00A150FE">
        <w:rPr>
          <w:rFonts w:ascii="Times New Roman" w:eastAsia="Calibri" w:hAnsi="Times New Roman" w:cs="Times New Roman"/>
          <w:sz w:val="24"/>
          <w:szCs w:val="24"/>
        </w:rPr>
        <w:t xml:space="preserve"> 12</w:t>
      </w:r>
      <w:r w:rsidRPr="006D7278">
        <w:rPr>
          <w:rFonts w:ascii="Times New Roman" w:eastAsia="Calibri" w:hAnsi="Times New Roman" w:cs="Times New Roman"/>
          <w:sz w:val="24"/>
          <w:szCs w:val="24"/>
        </w:rPr>
        <w:t>3</w:t>
      </w:r>
      <w:r w:rsidRPr="002210F0">
        <w:rPr>
          <w:rFonts w:ascii="Times New Roman" w:eastAsia="Calibri" w:hAnsi="Times New Roman" w:cs="Times New Roman"/>
          <w:sz w:val="24"/>
          <w:szCs w:val="24"/>
        </w:rPr>
        <w:t>) –</w:t>
      </w:r>
      <w:r w:rsidRPr="002210F0">
        <w:rPr>
          <w:rFonts w:ascii="Times New Roman" w:eastAsia="Calibri" w:hAnsi="Times New Roman" w:cs="Times New Roman"/>
          <w:b/>
          <w:bCs/>
          <w:sz w:val="24"/>
          <w:szCs w:val="24"/>
        </w:rPr>
        <w:t xml:space="preserve"> ποσού </w:t>
      </w:r>
      <w:r w:rsidRPr="006D7278">
        <w:rPr>
          <w:rFonts w:ascii="Times New Roman" w:eastAsia="Calibri" w:hAnsi="Times New Roman" w:cs="Times New Roman"/>
          <w:b/>
          <w:bCs/>
          <w:sz w:val="24"/>
          <w:szCs w:val="24"/>
        </w:rPr>
        <w:t>295</w:t>
      </w:r>
      <w:r w:rsidRPr="002210F0">
        <w:rPr>
          <w:rFonts w:ascii="Times New Roman" w:eastAsia="Calibri" w:hAnsi="Times New Roman" w:cs="Times New Roman"/>
          <w:b/>
          <w:bCs/>
          <w:sz w:val="24"/>
          <w:szCs w:val="24"/>
        </w:rPr>
        <w:t>,9</w:t>
      </w:r>
      <w:r w:rsidRPr="006D7278">
        <w:rPr>
          <w:rFonts w:ascii="Times New Roman" w:eastAsia="Calibri" w:hAnsi="Times New Roman" w:cs="Times New Roman"/>
          <w:b/>
          <w:bCs/>
          <w:sz w:val="24"/>
          <w:szCs w:val="24"/>
        </w:rPr>
        <w:t>3</w:t>
      </w:r>
      <w:r w:rsidRPr="002210F0">
        <w:rPr>
          <w:rFonts w:ascii="Times New Roman" w:eastAsia="Calibri" w:hAnsi="Times New Roman" w:cs="Times New Roman"/>
          <w:b/>
          <w:bCs/>
          <w:sz w:val="24"/>
          <w:szCs w:val="24"/>
        </w:rPr>
        <w:t xml:space="preserve"> ευρώ.</w:t>
      </w:r>
    </w:p>
    <w:p w14:paraId="0A08EF94" w14:textId="77777777" w:rsidR="006503C4" w:rsidRPr="002210F0" w:rsidRDefault="006503C4" w:rsidP="006503C4">
      <w:pPr>
        <w:spacing w:after="0" w:line="240" w:lineRule="auto"/>
        <w:ind w:right="-58"/>
        <w:contextualSpacing/>
        <w:jc w:val="both"/>
        <w:rPr>
          <w:rFonts w:ascii="Times New Roman" w:eastAsia="Calibri" w:hAnsi="Times New Roman" w:cs="Times New Roman"/>
          <w:bCs/>
          <w:sz w:val="24"/>
          <w:szCs w:val="24"/>
        </w:rPr>
      </w:pPr>
    </w:p>
    <w:p w14:paraId="47C0137F" w14:textId="13DBA974" w:rsidR="006648A5" w:rsidRPr="00B37E71" w:rsidRDefault="006503C4" w:rsidP="006503C4">
      <w:pPr>
        <w:spacing w:after="0"/>
        <w:ind w:right="-58"/>
        <w:contextualSpacing/>
        <w:jc w:val="both"/>
        <w:rPr>
          <w:rFonts w:ascii="Times New Roman" w:hAnsi="Times New Roman" w:cs="Times New Roman"/>
          <w:sz w:val="24"/>
          <w:szCs w:val="24"/>
        </w:rPr>
      </w:pPr>
      <w:r w:rsidRPr="002210F0">
        <w:rPr>
          <w:rFonts w:ascii="Times New Roman" w:eastAsia="Calibri" w:hAnsi="Times New Roman" w:cs="Times New Roman"/>
          <w:b/>
          <w:bCs/>
          <w:sz w:val="24"/>
          <w:szCs w:val="24"/>
        </w:rPr>
        <w:t xml:space="preserve">Το συνολικό ποσό βάση των ανωτέρω κατηγοριών δαπανών και σχετικών παραστατικών </w:t>
      </w:r>
      <w:r w:rsidRPr="0057476F">
        <w:rPr>
          <w:rFonts w:ascii="Times New Roman" w:eastAsia="Calibri" w:hAnsi="Times New Roman" w:cs="Times New Roman"/>
          <w:b/>
          <w:bCs/>
          <w:sz w:val="24"/>
          <w:szCs w:val="24"/>
        </w:rPr>
        <w:t xml:space="preserve">ανέρχεται </w:t>
      </w:r>
      <w:r w:rsidRPr="00EE4A3E">
        <w:rPr>
          <w:rFonts w:ascii="Times New Roman" w:eastAsia="Calibri" w:hAnsi="Times New Roman" w:cs="Times New Roman"/>
          <w:b/>
          <w:bCs/>
          <w:sz w:val="24"/>
          <w:szCs w:val="24"/>
          <w:u w:val="single"/>
        </w:rPr>
        <w:t>σε 6.818,24 ευρώ</w:t>
      </w:r>
      <w:r>
        <w:rPr>
          <w:rFonts w:ascii="Times New Roman" w:eastAsia="Calibri" w:hAnsi="Times New Roman" w:cs="Times New Roman"/>
          <w:b/>
          <w:bCs/>
          <w:sz w:val="24"/>
          <w:szCs w:val="24"/>
        </w:rPr>
        <w:t xml:space="preserve">  </w:t>
      </w:r>
    </w:p>
    <w:p w14:paraId="2A85434F" w14:textId="77777777" w:rsidR="00632C41" w:rsidRDefault="00632C41" w:rsidP="006503C4">
      <w:pPr>
        <w:spacing w:after="0" w:line="240" w:lineRule="auto"/>
        <w:jc w:val="both"/>
        <w:rPr>
          <w:rFonts w:ascii="Times New Roman" w:hAnsi="Times New Roman" w:cs="Times New Roman"/>
          <w:sz w:val="24"/>
          <w:szCs w:val="24"/>
        </w:rPr>
      </w:pPr>
    </w:p>
    <w:p w14:paraId="7CD25045" w14:textId="2D4627DD" w:rsidR="006648A5" w:rsidRPr="00F35476" w:rsidRDefault="006648A5" w:rsidP="006648A5">
      <w:pPr>
        <w:spacing w:after="0"/>
        <w:ind w:right="-58"/>
        <w:contextualSpacing/>
        <w:jc w:val="both"/>
        <w:rPr>
          <w:rFonts w:ascii="Times New Roman" w:hAnsi="Times New Roman" w:cs="Times New Roman"/>
          <w:b/>
          <w:bCs/>
          <w:sz w:val="24"/>
          <w:szCs w:val="24"/>
        </w:rPr>
      </w:pPr>
      <w:r w:rsidRPr="00F35476">
        <w:rPr>
          <w:rFonts w:ascii="Times New Roman" w:hAnsi="Times New Roman" w:cs="Times New Roman"/>
          <w:b/>
          <w:bCs/>
          <w:sz w:val="24"/>
          <w:szCs w:val="24"/>
        </w:rPr>
        <w:t>Το Δ.Σ. της Ε.Ο.Σ.-ΣΠΑ.ΝΟ.ΠΑ. εγκρίνει ομόφωνα τις ανωτέρω δαπάνες για το 202</w:t>
      </w:r>
      <w:r w:rsidR="006503C4" w:rsidRPr="00F35476">
        <w:rPr>
          <w:rFonts w:ascii="Times New Roman" w:hAnsi="Times New Roman" w:cs="Times New Roman"/>
          <w:b/>
          <w:bCs/>
          <w:sz w:val="24"/>
          <w:szCs w:val="24"/>
        </w:rPr>
        <w:t>4</w:t>
      </w:r>
      <w:r w:rsidRPr="00F35476">
        <w:rPr>
          <w:rFonts w:ascii="Times New Roman" w:hAnsi="Times New Roman" w:cs="Times New Roman"/>
          <w:b/>
          <w:bCs/>
          <w:sz w:val="24"/>
          <w:szCs w:val="24"/>
        </w:rPr>
        <w:t xml:space="preserve"> και αναθέτει στον πρόεδρο και τον ταμία τη συλλογή των σχετικών παραστατικών και την σύνταξη σχετικής αλληλογραφίας με την </w:t>
      </w:r>
      <w:proofErr w:type="spellStart"/>
      <w:r w:rsidRPr="00F35476">
        <w:rPr>
          <w:rFonts w:ascii="Times New Roman" w:hAnsi="Times New Roman" w:cs="Times New Roman"/>
          <w:b/>
          <w:bCs/>
          <w:sz w:val="24"/>
          <w:szCs w:val="24"/>
        </w:rPr>
        <w:t>ΕΣΑμεΑ</w:t>
      </w:r>
      <w:proofErr w:type="spellEnd"/>
      <w:r w:rsidRPr="00F35476">
        <w:rPr>
          <w:rFonts w:ascii="Times New Roman" w:hAnsi="Times New Roman" w:cs="Times New Roman"/>
          <w:b/>
          <w:bCs/>
          <w:sz w:val="24"/>
          <w:szCs w:val="24"/>
        </w:rPr>
        <w:t xml:space="preserve">, προκειμένου να γίνουν οι απαραίτητες ενέργειες για την είσπραξη του ανάλογου ποσού από την οικονομική ενίσχυση, αρχικά για την περίοδο </w:t>
      </w:r>
      <w:r w:rsidR="006503C4" w:rsidRPr="00F35476">
        <w:rPr>
          <w:rFonts w:ascii="Times New Roman" w:hAnsi="Times New Roman" w:cs="Times New Roman"/>
          <w:b/>
          <w:bCs/>
          <w:sz w:val="24"/>
          <w:szCs w:val="24"/>
        </w:rPr>
        <w:t>0</w:t>
      </w:r>
      <w:r w:rsidRPr="00F35476">
        <w:rPr>
          <w:rFonts w:ascii="Times New Roman" w:hAnsi="Times New Roman" w:cs="Times New Roman"/>
          <w:b/>
          <w:bCs/>
          <w:sz w:val="24"/>
          <w:szCs w:val="24"/>
        </w:rPr>
        <w:t>1/</w:t>
      </w:r>
      <w:r w:rsidR="006503C4" w:rsidRPr="00F35476">
        <w:rPr>
          <w:rFonts w:ascii="Times New Roman" w:hAnsi="Times New Roman" w:cs="Times New Roman"/>
          <w:b/>
          <w:bCs/>
          <w:sz w:val="24"/>
          <w:szCs w:val="24"/>
        </w:rPr>
        <w:t>0</w:t>
      </w:r>
      <w:r w:rsidRPr="00F35476">
        <w:rPr>
          <w:rFonts w:ascii="Times New Roman" w:hAnsi="Times New Roman" w:cs="Times New Roman"/>
          <w:b/>
          <w:bCs/>
          <w:sz w:val="24"/>
          <w:szCs w:val="24"/>
        </w:rPr>
        <w:t>1/202</w:t>
      </w:r>
      <w:r w:rsidR="006503C4" w:rsidRPr="00F35476">
        <w:rPr>
          <w:rFonts w:ascii="Times New Roman" w:hAnsi="Times New Roman" w:cs="Times New Roman"/>
          <w:b/>
          <w:bCs/>
          <w:sz w:val="24"/>
          <w:szCs w:val="24"/>
        </w:rPr>
        <w:t>4</w:t>
      </w:r>
      <w:r w:rsidRPr="00F35476">
        <w:rPr>
          <w:rFonts w:ascii="Times New Roman" w:hAnsi="Times New Roman" w:cs="Times New Roman"/>
          <w:b/>
          <w:bCs/>
          <w:sz w:val="24"/>
          <w:szCs w:val="24"/>
        </w:rPr>
        <w:t xml:space="preserve"> – 1</w:t>
      </w:r>
      <w:r w:rsidR="006503C4" w:rsidRPr="00F35476">
        <w:rPr>
          <w:rFonts w:ascii="Times New Roman" w:hAnsi="Times New Roman" w:cs="Times New Roman"/>
          <w:b/>
          <w:bCs/>
          <w:sz w:val="24"/>
          <w:szCs w:val="24"/>
        </w:rPr>
        <w:t>5</w:t>
      </w:r>
      <w:r w:rsidRPr="00F35476">
        <w:rPr>
          <w:rFonts w:ascii="Times New Roman" w:hAnsi="Times New Roman" w:cs="Times New Roman"/>
          <w:b/>
          <w:bCs/>
          <w:sz w:val="24"/>
          <w:szCs w:val="24"/>
        </w:rPr>
        <w:t>/</w:t>
      </w:r>
      <w:r w:rsidR="006503C4" w:rsidRPr="00F35476">
        <w:rPr>
          <w:rFonts w:ascii="Times New Roman" w:hAnsi="Times New Roman" w:cs="Times New Roman"/>
          <w:b/>
          <w:bCs/>
          <w:sz w:val="24"/>
          <w:szCs w:val="24"/>
        </w:rPr>
        <w:t>0</w:t>
      </w:r>
      <w:r w:rsidRPr="00F35476">
        <w:rPr>
          <w:rFonts w:ascii="Times New Roman" w:hAnsi="Times New Roman" w:cs="Times New Roman"/>
          <w:b/>
          <w:bCs/>
          <w:sz w:val="24"/>
          <w:szCs w:val="24"/>
        </w:rPr>
        <w:t>9/202</w:t>
      </w:r>
      <w:r w:rsidR="006503C4" w:rsidRPr="00F35476">
        <w:rPr>
          <w:rFonts w:ascii="Times New Roman" w:hAnsi="Times New Roman" w:cs="Times New Roman"/>
          <w:b/>
          <w:bCs/>
          <w:sz w:val="24"/>
          <w:szCs w:val="24"/>
        </w:rPr>
        <w:t>4</w:t>
      </w:r>
      <w:r w:rsidRPr="00F35476">
        <w:rPr>
          <w:rFonts w:ascii="Times New Roman" w:hAnsi="Times New Roman" w:cs="Times New Roman"/>
          <w:b/>
          <w:bCs/>
          <w:sz w:val="24"/>
          <w:szCs w:val="24"/>
        </w:rPr>
        <w:t xml:space="preserve"> και ακολούθως την κατάθεση των αντίστοιχων παραστατικών για την περίοδο Σεπτέμβριος  - 31/12/202</w:t>
      </w:r>
      <w:r w:rsidR="006503C4" w:rsidRPr="00F35476">
        <w:rPr>
          <w:rFonts w:ascii="Times New Roman" w:hAnsi="Times New Roman" w:cs="Times New Roman"/>
          <w:b/>
          <w:bCs/>
          <w:sz w:val="24"/>
          <w:szCs w:val="24"/>
        </w:rPr>
        <w:t>4</w:t>
      </w:r>
      <w:r w:rsidRPr="00F35476">
        <w:rPr>
          <w:rFonts w:ascii="Times New Roman" w:hAnsi="Times New Roman" w:cs="Times New Roman"/>
          <w:b/>
          <w:bCs/>
          <w:sz w:val="24"/>
          <w:szCs w:val="24"/>
        </w:rPr>
        <w:t>.</w:t>
      </w:r>
    </w:p>
    <w:p w14:paraId="3C1E43B0" w14:textId="77777777" w:rsidR="006503C4" w:rsidRDefault="006503C4" w:rsidP="006503C4">
      <w:pPr>
        <w:spacing w:after="0" w:line="240" w:lineRule="auto"/>
        <w:ind w:right="-58"/>
        <w:contextualSpacing/>
        <w:jc w:val="both"/>
        <w:rPr>
          <w:rFonts w:ascii="Times New Roman" w:hAnsi="Times New Roman" w:cs="Times New Roman"/>
          <w:b/>
          <w:bCs/>
          <w:sz w:val="24"/>
          <w:szCs w:val="24"/>
        </w:rPr>
      </w:pPr>
    </w:p>
    <w:p w14:paraId="1898D308" w14:textId="77777777" w:rsidR="00F35476" w:rsidRDefault="00F35476" w:rsidP="006503C4">
      <w:pPr>
        <w:spacing w:after="0" w:line="240" w:lineRule="auto"/>
        <w:ind w:right="-58"/>
        <w:contextualSpacing/>
        <w:jc w:val="both"/>
        <w:rPr>
          <w:rFonts w:ascii="Times New Roman" w:hAnsi="Times New Roman" w:cs="Times New Roman"/>
          <w:b/>
          <w:bCs/>
          <w:sz w:val="24"/>
          <w:szCs w:val="24"/>
        </w:rPr>
      </w:pPr>
    </w:p>
    <w:p w14:paraId="02B59669" w14:textId="77777777" w:rsidR="00F35476" w:rsidRPr="00D830A3" w:rsidRDefault="00F35476" w:rsidP="00F35476">
      <w:pPr>
        <w:spacing w:after="0" w:line="240" w:lineRule="auto"/>
        <w:ind w:right="-58"/>
        <w:contextualSpacing/>
        <w:jc w:val="both"/>
        <w:rPr>
          <w:rFonts w:ascii="Times New Roman" w:hAnsi="Times New Roman" w:cs="Times New Roman"/>
          <w:b/>
          <w:bCs/>
          <w:sz w:val="24"/>
          <w:szCs w:val="24"/>
        </w:rPr>
      </w:pPr>
      <w:r w:rsidRPr="00D830A3">
        <w:rPr>
          <w:rFonts w:ascii="Times New Roman" w:hAnsi="Times New Roman" w:cs="Times New Roman"/>
          <w:b/>
          <w:bCs/>
          <w:sz w:val="24"/>
          <w:szCs w:val="24"/>
        </w:rPr>
        <w:t xml:space="preserve">ΘΕΜΑ </w:t>
      </w:r>
      <w:proofErr w:type="spellStart"/>
      <w:r w:rsidRPr="00D830A3">
        <w:rPr>
          <w:rFonts w:ascii="Times New Roman" w:hAnsi="Times New Roman" w:cs="Times New Roman"/>
          <w:b/>
          <w:bCs/>
          <w:sz w:val="24"/>
          <w:szCs w:val="24"/>
        </w:rPr>
        <w:t>2</w:t>
      </w:r>
      <w:r w:rsidRPr="004579A1">
        <w:rPr>
          <w:rFonts w:ascii="Times New Roman" w:hAnsi="Times New Roman" w:cs="Times New Roman"/>
          <w:b/>
          <w:bCs/>
          <w:sz w:val="24"/>
          <w:szCs w:val="24"/>
          <w:vertAlign w:val="superscript"/>
        </w:rPr>
        <w:t>ον</w:t>
      </w:r>
      <w:proofErr w:type="spellEnd"/>
      <w:r w:rsidRPr="00D830A3">
        <w:rPr>
          <w:rFonts w:ascii="Times New Roman" w:hAnsi="Times New Roman" w:cs="Times New Roman"/>
          <w:b/>
          <w:bCs/>
          <w:sz w:val="24"/>
          <w:szCs w:val="24"/>
        </w:rPr>
        <w:t xml:space="preserve">: Η διακοπή συνεργασίας για την κάλυψη διοικητικής υποστήριξης της Ομοσπονδίας με την κυρία </w:t>
      </w:r>
      <w:proofErr w:type="spellStart"/>
      <w:r w:rsidRPr="00D830A3">
        <w:rPr>
          <w:rFonts w:ascii="Times New Roman" w:hAnsi="Times New Roman" w:cs="Times New Roman"/>
          <w:b/>
          <w:bCs/>
          <w:sz w:val="24"/>
          <w:szCs w:val="24"/>
        </w:rPr>
        <w:t>Ζαννιά</w:t>
      </w:r>
      <w:proofErr w:type="spellEnd"/>
      <w:r w:rsidRPr="00D830A3">
        <w:rPr>
          <w:rFonts w:ascii="Times New Roman" w:hAnsi="Times New Roman" w:cs="Times New Roman"/>
          <w:b/>
          <w:bCs/>
          <w:sz w:val="24"/>
          <w:szCs w:val="24"/>
        </w:rPr>
        <w:t xml:space="preserve"> Αρετή και η έναρξη συνεργασίας με την κυρία Ιωσηφίδου Ζωή.</w:t>
      </w:r>
    </w:p>
    <w:p w14:paraId="0B57E3F5" w14:textId="77777777" w:rsidR="00F35476" w:rsidRPr="00D830A3" w:rsidRDefault="00F35476" w:rsidP="00F35476">
      <w:pPr>
        <w:spacing w:after="0" w:line="240" w:lineRule="auto"/>
        <w:ind w:right="-58"/>
        <w:contextualSpacing/>
        <w:jc w:val="both"/>
        <w:rPr>
          <w:rFonts w:ascii="Times New Roman" w:hAnsi="Times New Roman" w:cs="Times New Roman"/>
          <w:b/>
          <w:bCs/>
          <w:sz w:val="24"/>
          <w:szCs w:val="24"/>
        </w:rPr>
      </w:pPr>
    </w:p>
    <w:p w14:paraId="45D0EF1E" w14:textId="77777777" w:rsidR="00F35476" w:rsidRDefault="00F35476" w:rsidP="00F35476">
      <w:pPr>
        <w:spacing w:after="0"/>
        <w:jc w:val="both"/>
        <w:rPr>
          <w:rFonts w:ascii="Times New Roman" w:hAnsi="Times New Roman" w:cs="Times New Roman"/>
          <w:sz w:val="24"/>
          <w:szCs w:val="24"/>
        </w:rPr>
      </w:pPr>
      <w:r w:rsidRPr="00D830A3">
        <w:rPr>
          <w:rFonts w:ascii="Times New Roman" w:hAnsi="Times New Roman" w:cs="Times New Roman"/>
          <w:sz w:val="24"/>
          <w:szCs w:val="24"/>
        </w:rPr>
        <w:t xml:space="preserve">Ο πρόεδρος ενημέρωσε τα μέλη του Δ.Σ., αναφορικά </w:t>
      </w:r>
      <w:r>
        <w:rPr>
          <w:rFonts w:ascii="Times New Roman" w:hAnsi="Times New Roman" w:cs="Times New Roman"/>
          <w:sz w:val="24"/>
          <w:szCs w:val="24"/>
        </w:rPr>
        <w:t xml:space="preserve">με την επιθυμία της </w:t>
      </w:r>
      <w:r w:rsidRPr="00D830A3">
        <w:rPr>
          <w:rFonts w:ascii="Times New Roman" w:hAnsi="Times New Roman" w:cs="Times New Roman"/>
          <w:sz w:val="24"/>
          <w:szCs w:val="24"/>
        </w:rPr>
        <w:t xml:space="preserve">κα. </w:t>
      </w:r>
      <w:proofErr w:type="spellStart"/>
      <w:r w:rsidRPr="00D830A3">
        <w:rPr>
          <w:rFonts w:ascii="Times New Roman" w:hAnsi="Times New Roman" w:cs="Times New Roman"/>
          <w:sz w:val="24"/>
          <w:szCs w:val="24"/>
        </w:rPr>
        <w:t>Ζαννιά</w:t>
      </w:r>
      <w:proofErr w:type="spellEnd"/>
      <w:r w:rsidRPr="00D830A3">
        <w:rPr>
          <w:rFonts w:ascii="Times New Roman" w:hAnsi="Times New Roman" w:cs="Times New Roman"/>
          <w:sz w:val="24"/>
          <w:szCs w:val="24"/>
        </w:rPr>
        <w:t xml:space="preserve"> Αρετής</w:t>
      </w:r>
      <w:r>
        <w:rPr>
          <w:rFonts w:ascii="Times New Roman" w:hAnsi="Times New Roman" w:cs="Times New Roman"/>
          <w:sz w:val="24"/>
          <w:szCs w:val="24"/>
        </w:rPr>
        <w:t>,</w:t>
      </w:r>
      <w:r w:rsidRPr="00D830A3">
        <w:rPr>
          <w:rFonts w:ascii="Times New Roman" w:hAnsi="Times New Roman" w:cs="Times New Roman"/>
          <w:sz w:val="24"/>
          <w:szCs w:val="24"/>
        </w:rPr>
        <w:t xml:space="preserve"> να διακόψει τη συνεργασία της </w:t>
      </w:r>
      <w:r>
        <w:rPr>
          <w:rFonts w:ascii="Times New Roman" w:hAnsi="Times New Roman" w:cs="Times New Roman"/>
          <w:sz w:val="24"/>
          <w:szCs w:val="24"/>
        </w:rPr>
        <w:t xml:space="preserve">με την Ομοσπονδία </w:t>
      </w:r>
      <w:r w:rsidRPr="00D830A3">
        <w:rPr>
          <w:rFonts w:ascii="Times New Roman" w:hAnsi="Times New Roman" w:cs="Times New Roman"/>
          <w:sz w:val="24"/>
          <w:szCs w:val="24"/>
        </w:rPr>
        <w:t xml:space="preserve">ως στέλεχος διοικητικής υποστήριξης. </w:t>
      </w:r>
      <w:r>
        <w:rPr>
          <w:rFonts w:ascii="Times New Roman" w:hAnsi="Times New Roman" w:cs="Times New Roman"/>
          <w:sz w:val="24"/>
          <w:szCs w:val="24"/>
        </w:rPr>
        <w:t xml:space="preserve">Η κα. </w:t>
      </w:r>
      <w:proofErr w:type="spellStart"/>
      <w:r>
        <w:rPr>
          <w:rFonts w:ascii="Times New Roman" w:hAnsi="Times New Roman" w:cs="Times New Roman"/>
          <w:sz w:val="24"/>
          <w:szCs w:val="24"/>
        </w:rPr>
        <w:t>Ζαννιά</w:t>
      </w:r>
      <w:proofErr w:type="spellEnd"/>
      <w:r>
        <w:rPr>
          <w:rFonts w:ascii="Times New Roman" w:hAnsi="Times New Roman" w:cs="Times New Roman"/>
          <w:sz w:val="24"/>
          <w:szCs w:val="24"/>
        </w:rPr>
        <w:t xml:space="preserve"> έχει συνεργαστεί από το 2017 με την </w:t>
      </w:r>
      <w:r w:rsidRPr="006648A5">
        <w:rPr>
          <w:rFonts w:ascii="Times New Roman" w:hAnsi="Times New Roman" w:cs="Times New Roman"/>
          <w:sz w:val="24"/>
          <w:szCs w:val="24"/>
        </w:rPr>
        <w:t>Ε.Ο.Σ.-ΣΠΑ.ΝΟ.ΠΑ.</w:t>
      </w:r>
      <w:r>
        <w:rPr>
          <w:rFonts w:ascii="Times New Roman" w:hAnsi="Times New Roman" w:cs="Times New Roman"/>
          <w:sz w:val="24"/>
          <w:szCs w:val="24"/>
        </w:rPr>
        <w:t>, επιτελώντας ιδιαίτερα σημαντικό και αποτελεσματικό έργο στο πεδίο της γραμματειακής, διοικητικής υποστήριξης, στην επικοινωνία με τα μέλη και φορείς, στην οργάνωση εκδηλώσεων, στη συμμετοχή σε συναντήσεις/ συνέδρια/ ομάδες εργασίας κλπ.. Η συμβολή της κρίθηκε ιδιαίτερα σημαντική δεδομένου ότι συνεργάστηκε από τα πρώτα στάδια προετοιμασίας της ίδρυσης του Φορέα και της έναρξης λειτουργίας του έως και σήμερα. Η απασχόλησή της ήταν 20 ώρες εβδομαδιαίως (</w:t>
      </w:r>
      <w:proofErr w:type="spellStart"/>
      <w:r>
        <w:rPr>
          <w:rFonts w:ascii="Times New Roman" w:hAnsi="Times New Roman" w:cs="Times New Roman"/>
          <w:sz w:val="24"/>
          <w:szCs w:val="24"/>
        </w:rPr>
        <w:t>4ωρη</w:t>
      </w:r>
      <w:proofErr w:type="spellEnd"/>
      <w:r>
        <w:rPr>
          <w:rFonts w:ascii="Times New Roman" w:hAnsi="Times New Roman" w:cs="Times New Roman"/>
          <w:sz w:val="24"/>
          <w:szCs w:val="24"/>
        </w:rPr>
        <w:t xml:space="preserve">, πενθήμερη εργασία). </w:t>
      </w:r>
    </w:p>
    <w:p w14:paraId="7B723CCF" w14:textId="77777777" w:rsidR="00F35476" w:rsidRDefault="00F35476" w:rsidP="00F35476">
      <w:pPr>
        <w:spacing w:after="0"/>
        <w:jc w:val="both"/>
        <w:rPr>
          <w:rFonts w:ascii="Times New Roman" w:hAnsi="Times New Roman" w:cs="Times New Roman"/>
          <w:sz w:val="24"/>
          <w:szCs w:val="24"/>
        </w:rPr>
      </w:pPr>
    </w:p>
    <w:p w14:paraId="6893C9D5" w14:textId="77777777" w:rsidR="00F35476" w:rsidRDefault="00F35476" w:rsidP="00F35476">
      <w:pPr>
        <w:spacing w:after="0"/>
        <w:jc w:val="both"/>
        <w:rPr>
          <w:rFonts w:ascii="Times New Roman" w:hAnsi="Times New Roman" w:cs="Times New Roman"/>
          <w:sz w:val="24"/>
          <w:szCs w:val="24"/>
        </w:rPr>
      </w:pPr>
      <w:r>
        <w:rPr>
          <w:rFonts w:ascii="Times New Roman" w:hAnsi="Times New Roman" w:cs="Times New Roman"/>
          <w:sz w:val="24"/>
          <w:szCs w:val="24"/>
        </w:rPr>
        <w:t xml:space="preserve">Στο πλαίσιο της προαναφερόμενης βούλησης (από την άνοιξη του 2024), η Ομοσπονδία αναζητούσε πρόσωπο που θα αναλάβει τη συνέχιση του έργου της διοικητικής υποστήριξης, έχοντας σχετική εμπειρία στο πεδίο αυτό. Η κα. </w:t>
      </w:r>
      <w:proofErr w:type="spellStart"/>
      <w:r>
        <w:rPr>
          <w:rFonts w:ascii="Times New Roman" w:hAnsi="Times New Roman" w:cs="Times New Roman"/>
          <w:sz w:val="24"/>
          <w:szCs w:val="24"/>
        </w:rPr>
        <w:t>Ζαννιά</w:t>
      </w:r>
      <w:proofErr w:type="spellEnd"/>
      <w:r>
        <w:rPr>
          <w:rFonts w:ascii="Times New Roman" w:hAnsi="Times New Roman" w:cs="Times New Roman"/>
          <w:sz w:val="24"/>
          <w:szCs w:val="24"/>
        </w:rPr>
        <w:t xml:space="preserve"> θα παρέμενε στη διάθεση της Ομοσπονδίας με έμμισθη </w:t>
      </w:r>
      <w:r>
        <w:rPr>
          <w:rFonts w:ascii="Times New Roman" w:hAnsi="Times New Roman" w:cs="Times New Roman"/>
          <w:sz w:val="24"/>
          <w:szCs w:val="24"/>
        </w:rPr>
        <w:lastRenderedPageBreak/>
        <w:t>σχέση εργασίας έως και τον Οκτώβριο του 2024, ενώ θα παρέμενε ως απλή συνεργάτης για την υποστήριξη των οικονομικών διαδικασιών της Ομοσπονδίας και την τήρηση του Ταμείου, μεταφέροντας την τεχνογνωσία της στον/στην αντικαταστάτη αυτής.</w:t>
      </w:r>
    </w:p>
    <w:p w14:paraId="08B2DB4E" w14:textId="77777777" w:rsidR="00F35476" w:rsidRDefault="00F35476" w:rsidP="00F35476">
      <w:pPr>
        <w:spacing w:after="0"/>
        <w:jc w:val="both"/>
        <w:rPr>
          <w:rFonts w:ascii="Times New Roman" w:hAnsi="Times New Roman" w:cs="Times New Roman"/>
          <w:sz w:val="24"/>
          <w:szCs w:val="24"/>
        </w:rPr>
      </w:pPr>
    </w:p>
    <w:p w14:paraId="5093FA87" w14:textId="77777777" w:rsidR="00F35476" w:rsidRDefault="00F35476" w:rsidP="00F35476">
      <w:pPr>
        <w:spacing w:after="0"/>
        <w:jc w:val="both"/>
        <w:rPr>
          <w:rFonts w:ascii="Times New Roman" w:hAnsi="Times New Roman" w:cs="Times New Roman"/>
          <w:sz w:val="24"/>
          <w:szCs w:val="24"/>
        </w:rPr>
      </w:pPr>
      <w:r>
        <w:rPr>
          <w:rFonts w:ascii="Times New Roman" w:hAnsi="Times New Roman" w:cs="Times New Roman"/>
          <w:sz w:val="24"/>
          <w:szCs w:val="24"/>
        </w:rPr>
        <w:t>Σε συνέχεια αναζήτησης διαφόρων προσώπων μέσω επαφών που έγιναν κατά την περίοδο του καλοκαιριού, με διάφορους άλλους συλλόγους, κοινωνικούς φορείς, πανεπιστημιακές σχολές κλπ., ενδιαφέρον εκδήλωσε για τη θέση του διοικητικού στελέχους στην Ομοσπονδία η κα. Ζωή Ιωσηφίδου, Κοινωνική Λειτουργός (Τμήμα Κοινωνικής Εργασίας, ΠΑ.Δ.Α.), με Μεταπτυχιακό Δίπλωμα στην Ανάλυση Κοινωνικής Πολιτικής (</w:t>
      </w:r>
      <w:proofErr w:type="spellStart"/>
      <w:r>
        <w:rPr>
          <w:rFonts w:ascii="Times New Roman" w:hAnsi="Times New Roman" w:cs="Times New Roman"/>
          <w:sz w:val="24"/>
          <w:szCs w:val="24"/>
        </w:rPr>
        <w:t>Πάντειο</w:t>
      </w:r>
      <w:proofErr w:type="spellEnd"/>
      <w:r>
        <w:rPr>
          <w:rFonts w:ascii="Times New Roman" w:hAnsi="Times New Roman" w:cs="Times New Roman"/>
          <w:sz w:val="24"/>
          <w:szCs w:val="24"/>
        </w:rPr>
        <w:t xml:space="preserve"> Πανεπιστήμιο) και εργασιακή εμπειρία στην Ειδική Αγωγή/Εκπαίδευση, σε ΜΚΟ κλπ.. Αρχές Σεπτεμβρίου κατατέθηκε το σχετικό βιογραφικό σημείωμα το οποίο κρίνεται επαρκές, τόσο σε επίπεδο γνωστικών αντικειμένων όσο και σε επίπεδο εργασιακής εμπειρίας, και ο πρόεδρος προτείνει την πρόσληψη της </w:t>
      </w:r>
      <w:proofErr w:type="spellStart"/>
      <w:r>
        <w:rPr>
          <w:rFonts w:ascii="Times New Roman" w:hAnsi="Times New Roman" w:cs="Times New Roman"/>
          <w:sz w:val="24"/>
          <w:szCs w:val="24"/>
        </w:rPr>
        <w:t>κας</w:t>
      </w:r>
      <w:proofErr w:type="spellEnd"/>
      <w:r>
        <w:rPr>
          <w:rFonts w:ascii="Times New Roman" w:hAnsi="Times New Roman" w:cs="Times New Roman"/>
          <w:sz w:val="24"/>
          <w:szCs w:val="24"/>
        </w:rPr>
        <w:t xml:space="preserve">. Ιωσηφίδου στην Ομοσπονδία με </w:t>
      </w:r>
      <w:proofErr w:type="spellStart"/>
      <w:r>
        <w:rPr>
          <w:rFonts w:ascii="Times New Roman" w:hAnsi="Times New Roman" w:cs="Times New Roman"/>
          <w:sz w:val="24"/>
          <w:szCs w:val="24"/>
        </w:rPr>
        <w:t>4ωρη</w:t>
      </w:r>
      <w:proofErr w:type="spellEnd"/>
      <w:r>
        <w:rPr>
          <w:rFonts w:ascii="Times New Roman" w:hAnsi="Times New Roman" w:cs="Times New Roman"/>
          <w:sz w:val="24"/>
          <w:szCs w:val="24"/>
        </w:rPr>
        <w:t>, πενθήμερη απασχόληση εβδομαδιαίως.</w:t>
      </w:r>
    </w:p>
    <w:p w14:paraId="57FEF9EA" w14:textId="77777777" w:rsidR="00F35476" w:rsidRDefault="00F35476" w:rsidP="00F35476">
      <w:pPr>
        <w:spacing w:after="0"/>
        <w:jc w:val="both"/>
        <w:rPr>
          <w:rFonts w:ascii="Times New Roman" w:hAnsi="Times New Roman" w:cs="Times New Roman"/>
          <w:sz w:val="24"/>
          <w:szCs w:val="24"/>
        </w:rPr>
      </w:pPr>
    </w:p>
    <w:p w14:paraId="6BC65CEC" w14:textId="77777777" w:rsidR="00F35476" w:rsidRPr="00094EAA" w:rsidRDefault="00F35476" w:rsidP="00F35476">
      <w:pPr>
        <w:spacing w:after="0"/>
        <w:jc w:val="both"/>
        <w:rPr>
          <w:rFonts w:ascii="Times New Roman" w:hAnsi="Times New Roman" w:cs="Times New Roman"/>
          <w:b/>
          <w:bCs/>
          <w:sz w:val="24"/>
          <w:szCs w:val="24"/>
        </w:rPr>
      </w:pPr>
      <w:r w:rsidRPr="00094EAA">
        <w:rPr>
          <w:rFonts w:ascii="Times New Roman" w:hAnsi="Times New Roman" w:cs="Times New Roman"/>
          <w:b/>
          <w:bCs/>
          <w:sz w:val="24"/>
          <w:szCs w:val="24"/>
        </w:rPr>
        <w:t xml:space="preserve">Το Δ.Σ. της Ε.Ο.Σ.-ΣΠΑ.ΝΟ.ΠΑ. εκφράζει τις ευχαριστίες του για την έως σήμερα προσφορά και το έργο της </w:t>
      </w:r>
      <w:proofErr w:type="spellStart"/>
      <w:r w:rsidRPr="00094EAA">
        <w:rPr>
          <w:rFonts w:ascii="Times New Roman" w:hAnsi="Times New Roman" w:cs="Times New Roman"/>
          <w:b/>
          <w:bCs/>
          <w:sz w:val="24"/>
          <w:szCs w:val="24"/>
        </w:rPr>
        <w:t>κας</w:t>
      </w:r>
      <w:proofErr w:type="spellEnd"/>
      <w:r w:rsidRPr="00094EAA">
        <w:rPr>
          <w:rFonts w:ascii="Times New Roman" w:hAnsi="Times New Roman" w:cs="Times New Roman"/>
          <w:b/>
          <w:bCs/>
          <w:sz w:val="24"/>
          <w:szCs w:val="24"/>
        </w:rPr>
        <w:t xml:space="preserve">. </w:t>
      </w:r>
      <w:proofErr w:type="spellStart"/>
      <w:r w:rsidRPr="00094EAA">
        <w:rPr>
          <w:rFonts w:ascii="Times New Roman" w:hAnsi="Times New Roman" w:cs="Times New Roman"/>
          <w:b/>
          <w:bCs/>
          <w:sz w:val="24"/>
          <w:szCs w:val="24"/>
        </w:rPr>
        <w:t>Ζαννιά</w:t>
      </w:r>
      <w:proofErr w:type="spellEnd"/>
      <w:r w:rsidRPr="00094EAA">
        <w:rPr>
          <w:rFonts w:ascii="Times New Roman" w:hAnsi="Times New Roman" w:cs="Times New Roman"/>
          <w:b/>
          <w:bCs/>
          <w:sz w:val="24"/>
          <w:szCs w:val="24"/>
        </w:rPr>
        <w:t xml:space="preserve"> και αποφασίζει:</w:t>
      </w:r>
    </w:p>
    <w:p w14:paraId="33E7BE8C" w14:textId="77777777" w:rsidR="00F35476" w:rsidRPr="00094EAA" w:rsidRDefault="00F35476" w:rsidP="00F35476">
      <w:pPr>
        <w:spacing w:after="0"/>
        <w:jc w:val="both"/>
        <w:rPr>
          <w:rFonts w:ascii="Times New Roman" w:hAnsi="Times New Roman" w:cs="Times New Roman"/>
          <w:b/>
          <w:bCs/>
          <w:sz w:val="24"/>
          <w:szCs w:val="24"/>
        </w:rPr>
      </w:pPr>
      <w:r w:rsidRPr="00094EAA">
        <w:rPr>
          <w:rFonts w:ascii="Times New Roman" w:hAnsi="Times New Roman" w:cs="Times New Roman"/>
          <w:b/>
          <w:bCs/>
          <w:sz w:val="24"/>
          <w:szCs w:val="24"/>
        </w:rPr>
        <w:t xml:space="preserve">α) τη διατήρηση της έμμισθης συνεργασίας της </w:t>
      </w:r>
      <w:proofErr w:type="spellStart"/>
      <w:r w:rsidRPr="00094EAA">
        <w:rPr>
          <w:rFonts w:ascii="Times New Roman" w:hAnsi="Times New Roman" w:cs="Times New Roman"/>
          <w:b/>
          <w:bCs/>
          <w:sz w:val="24"/>
          <w:szCs w:val="24"/>
        </w:rPr>
        <w:t>κας</w:t>
      </w:r>
      <w:proofErr w:type="spellEnd"/>
      <w:r w:rsidRPr="00094EAA">
        <w:rPr>
          <w:rFonts w:ascii="Times New Roman" w:hAnsi="Times New Roman" w:cs="Times New Roman"/>
          <w:b/>
          <w:bCs/>
          <w:sz w:val="24"/>
          <w:szCs w:val="24"/>
        </w:rPr>
        <w:t xml:space="preserve">. Α. </w:t>
      </w:r>
      <w:proofErr w:type="spellStart"/>
      <w:r w:rsidRPr="00094EAA">
        <w:rPr>
          <w:rFonts w:ascii="Times New Roman" w:hAnsi="Times New Roman" w:cs="Times New Roman"/>
          <w:b/>
          <w:bCs/>
          <w:sz w:val="24"/>
          <w:szCs w:val="24"/>
        </w:rPr>
        <w:t>Ζαννιά</w:t>
      </w:r>
      <w:proofErr w:type="spellEnd"/>
      <w:r w:rsidRPr="00094EAA">
        <w:rPr>
          <w:rFonts w:ascii="Times New Roman" w:hAnsi="Times New Roman" w:cs="Times New Roman"/>
          <w:b/>
          <w:bCs/>
          <w:sz w:val="24"/>
          <w:szCs w:val="24"/>
        </w:rPr>
        <w:t xml:space="preserve"> ως εργαζομένης της Ομοσπονδίας έως 3</w:t>
      </w:r>
      <w:r>
        <w:rPr>
          <w:rFonts w:ascii="Times New Roman" w:hAnsi="Times New Roman" w:cs="Times New Roman"/>
          <w:b/>
          <w:bCs/>
          <w:sz w:val="24"/>
          <w:szCs w:val="24"/>
        </w:rPr>
        <w:t>1</w:t>
      </w:r>
      <w:r w:rsidRPr="00094EAA">
        <w:rPr>
          <w:rFonts w:ascii="Times New Roman" w:hAnsi="Times New Roman" w:cs="Times New Roman"/>
          <w:b/>
          <w:bCs/>
          <w:sz w:val="24"/>
          <w:szCs w:val="24"/>
        </w:rPr>
        <w:t xml:space="preserve"> </w:t>
      </w:r>
      <w:r>
        <w:rPr>
          <w:rFonts w:ascii="Times New Roman" w:hAnsi="Times New Roman" w:cs="Times New Roman"/>
          <w:b/>
          <w:bCs/>
          <w:sz w:val="24"/>
          <w:szCs w:val="24"/>
        </w:rPr>
        <w:t xml:space="preserve">Οκτωβρίου </w:t>
      </w:r>
      <w:r w:rsidRPr="00094EAA">
        <w:rPr>
          <w:rFonts w:ascii="Times New Roman" w:hAnsi="Times New Roman" w:cs="Times New Roman"/>
          <w:b/>
          <w:bCs/>
          <w:sz w:val="24"/>
          <w:szCs w:val="24"/>
        </w:rPr>
        <w:t>2024 και τη λύση αυτής, ενώ αυτή θα διατηρεί τα καθήκοντα της οικονομικής διαχείρισης για ένα εύλογο χρονικό διάστημα με παράλληλη υποστήριξη της νέας εργαζομένης σε μια περίοδο προσαρμογής, και</w:t>
      </w:r>
    </w:p>
    <w:p w14:paraId="5C85E197" w14:textId="77777777" w:rsidR="00F35476" w:rsidRPr="00094EAA" w:rsidRDefault="00F35476" w:rsidP="00F35476">
      <w:pPr>
        <w:spacing w:after="0"/>
        <w:jc w:val="both"/>
        <w:rPr>
          <w:rFonts w:ascii="Times New Roman" w:hAnsi="Times New Roman" w:cs="Times New Roman"/>
          <w:b/>
          <w:bCs/>
          <w:sz w:val="24"/>
          <w:szCs w:val="24"/>
        </w:rPr>
      </w:pPr>
      <w:r w:rsidRPr="00094EAA">
        <w:rPr>
          <w:rFonts w:ascii="Times New Roman" w:hAnsi="Times New Roman" w:cs="Times New Roman"/>
          <w:b/>
          <w:bCs/>
          <w:sz w:val="24"/>
          <w:szCs w:val="24"/>
        </w:rPr>
        <w:t xml:space="preserve">β) την πρόσληψη της </w:t>
      </w:r>
      <w:proofErr w:type="spellStart"/>
      <w:r w:rsidRPr="00094EAA">
        <w:rPr>
          <w:rFonts w:ascii="Times New Roman" w:hAnsi="Times New Roman" w:cs="Times New Roman"/>
          <w:b/>
          <w:bCs/>
          <w:sz w:val="24"/>
          <w:szCs w:val="24"/>
        </w:rPr>
        <w:t>κας</w:t>
      </w:r>
      <w:proofErr w:type="spellEnd"/>
      <w:r w:rsidRPr="00094EAA">
        <w:rPr>
          <w:rFonts w:ascii="Times New Roman" w:hAnsi="Times New Roman" w:cs="Times New Roman"/>
          <w:b/>
          <w:bCs/>
          <w:sz w:val="24"/>
          <w:szCs w:val="24"/>
        </w:rPr>
        <w:t>. Ζωής Ιωσηφίδου ως εργαζομένης στην Ομοσπονδία με καθήκοντα γραμματειακής/διοικητικής υποστήριξης για είκοσι (20) ώρες εβδομαδιαίως (</w:t>
      </w:r>
      <w:proofErr w:type="spellStart"/>
      <w:r w:rsidRPr="00094EAA">
        <w:rPr>
          <w:rFonts w:ascii="Times New Roman" w:hAnsi="Times New Roman" w:cs="Times New Roman"/>
          <w:b/>
          <w:bCs/>
          <w:sz w:val="24"/>
          <w:szCs w:val="24"/>
        </w:rPr>
        <w:t>4ωρη</w:t>
      </w:r>
      <w:proofErr w:type="spellEnd"/>
      <w:r w:rsidRPr="00094EAA">
        <w:rPr>
          <w:rFonts w:ascii="Times New Roman" w:hAnsi="Times New Roman" w:cs="Times New Roman"/>
          <w:b/>
          <w:bCs/>
          <w:sz w:val="24"/>
          <w:szCs w:val="24"/>
        </w:rPr>
        <w:t xml:space="preserve"> πενθήμερη εργασία) για την περίοδο από την </w:t>
      </w:r>
      <w:proofErr w:type="spellStart"/>
      <w:r w:rsidRPr="00094EAA">
        <w:rPr>
          <w:rFonts w:ascii="Times New Roman" w:hAnsi="Times New Roman" w:cs="Times New Roman"/>
          <w:b/>
          <w:bCs/>
          <w:sz w:val="24"/>
          <w:szCs w:val="24"/>
        </w:rPr>
        <w:t>1</w:t>
      </w:r>
      <w:r w:rsidRPr="00094EAA">
        <w:rPr>
          <w:rFonts w:ascii="Times New Roman" w:hAnsi="Times New Roman" w:cs="Times New Roman"/>
          <w:b/>
          <w:bCs/>
          <w:sz w:val="24"/>
          <w:szCs w:val="24"/>
          <w:vertAlign w:val="superscript"/>
        </w:rPr>
        <w:t>η</w:t>
      </w:r>
      <w:proofErr w:type="spellEnd"/>
      <w:r w:rsidRPr="00094EAA">
        <w:rPr>
          <w:rFonts w:ascii="Times New Roman" w:hAnsi="Times New Roman" w:cs="Times New Roman"/>
          <w:b/>
          <w:bCs/>
          <w:sz w:val="24"/>
          <w:szCs w:val="24"/>
        </w:rPr>
        <w:t xml:space="preserve"> Οκτωβρίου 2024 έως την </w:t>
      </w:r>
      <w:proofErr w:type="spellStart"/>
      <w:r w:rsidRPr="00094EAA">
        <w:rPr>
          <w:rFonts w:ascii="Times New Roman" w:hAnsi="Times New Roman" w:cs="Times New Roman"/>
          <w:b/>
          <w:bCs/>
          <w:sz w:val="24"/>
          <w:szCs w:val="24"/>
        </w:rPr>
        <w:t>31</w:t>
      </w:r>
      <w:r w:rsidRPr="00094EAA">
        <w:rPr>
          <w:rFonts w:ascii="Times New Roman" w:hAnsi="Times New Roman" w:cs="Times New Roman"/>
          <w:b/>
          <w:bCs/>
          <w:sz w:val="24"/>
          <w:szCs w:val="24"/>
          <w:vertAlign w:val="superscript"/>
        </w:rPr>
        <w:t>η</w:t>
      </w:r>
      <w:proofErr w:type="spellEnd"/>
      <w:r w:rsidRPr="00094EAA">
        <w:rPr>
          <w:rFonts w:ascii="Times New Roman" w:hAnsi="Times New Roman" w:cs="Times New Roman"/>
          <w:b/>
          <w:bCs/>
          <w:sz w:val="24"/>
          <w:szCs w:val="24"/>
        </w:rPr>
        <w:t xml:space="preserve"> Δεκεμβρίου 2025. </w:t>
      </w:r>
    </w:p>
    <w:p w14:paraId="172C4ACE" w14:textId="77777777" w:rsidR="00F35476" w:rsidRPr="00094EAA" w:rsidRDefault="00F35476" w:rsidP="00F35476">
      <w:pPr>
        <w:spacing w:after="0"/>
        <w:jc w:val="both"/>
        <w:rPr>
          <w:rFonts w:ascii="Times New Roman" w:hAnsi="Times New Roman" w:cs="Times New Roman"/>
          <w:b/>
          <w:bCs/>
          <w:sz w:val="24"/>
          <w:szCs w:val="24"/>
        </w:rPr>
      </w:pPr>
    </w:p>
    <w:p w14:paraId="193E785C" w14:textId="77777777" w:rsidR="00F35476" w:rsidRPr="00094EAA" w:rsidRDefault="00F35476" w:rsidP="00F35476">
      <w:pPr>
        <w:spacing w:after="0"/>
        <w:jc w:val="both"/>
        <w:rPr>
          <w:rFonts w:ascii="Times New Roman" w:hAnsi="Times New Roman" w:cs="Times New Roman"/>
          <w:b/>
          <w:bCs/>
          <w:sz w:val="24"/>
          <w:szCs w:val="24"/>
        </w:rPr>
      </w:pPr>
      <w:r w:rsidRPr="00094EAA">
        <w:rPr>
          <w:rFonts w:ascii="Times New Roman" w:hAnsi="Times New Roman" w:cs="Times New Roman"/>
          <w:b/>
          <w:bCs/>
          <w:sz w:val="24"/>
          <w:szCs w:val="24"/>
        </w:rPr>
        <w:t xml:space="preserve">Ο πρόεδρος εξουσιοδοτείται να προβεί στις σχετικές ενέργειες ολοκλήρωσης των προαναφερόμενων διαδικασιών. </w:t>
      </w:r>
    </w:p>
    <w:p w14:paraId="0C9C2BC1" w14:textId="77777777" w:rsidR="00F35476" w:rsidRDefault="00F35476" w:rsidP="00F35476">
      <w:pPr>
        <w:spacing w:after="0"/>
        <w:jc w:val="both"/>
        <w:rPr>
          <w:rFonts w:ascii="Times New Roman" w:hAnsi="Times New Roman" w:cs="Times New Roman"/>
          <w:sz w:val="24"/>
          <w:szCs w:val="24"/>
        </w:rPr>
      </w:pPr>
    </w:p>
    <w:p w14:paraId="5E4745C8" w14:textId="77777777" w:rsidR="00F35476" w:rsidRDefault="00F35476" w:rsidP="00F35476">
      <w:pPr>
        <w:spacing w:after="0"/>
        <w:jc w:val="both"/>
        <w:rPr>
          <w:rFonts w:ascii="Times New Roman" w:hAnsi="Times New Roman" w:cs="Times New Roman"/>
          <w:sz w:val="24"/>
          <w:szCs w:val="24"/>
        </w:rPr>
      </w:pPr>
      <w:r>
        <w:rPr>
          <w:rFonts w:ascii="Times New Roman" w:hAnsi="Times New Roman" w:cs="Times New Roman"/>
          <w:sz w:val="24"/>
          <w:szCs w:val="24"/>
        </w:rPr>
        <w:t xml:space="preserve">Ο πρόεδρος έθεσε προς συζήτηση εκτός Ημερησίας Διατάξεως το θέμα της παράτασης εκμίσθωσης των δύο γραφείων που φιλοξενούν την Ομοσπονδία επί της οδού </w:t>
      </w:r>
      <w:proofErr w:type="spellStart"/>
      <w:r>
        <w:rPr>
          <w:rFonts w:ascii="Times New Roman" w:hAnsi="Times New Roman" w:cs="Times New Roman"/>
          <w:sz w:val="24"/>
          <w:szCs w:val="24"/>
        </w:rPr>
        <w:t>Βεραντζέρου</w:t>
      </w:r>
      <w:proofErr w:type="spellEnd"/>
      <w:r>
        <w:rPr>
          <w:rFonts w:ascii="Times New Roman" w:hAnsi="Times New Roman" w:cs="Times New Roman"/>
          <w:sz w:val="24"/>
          <w:szCs w:val="24"/>
        </w:rPr>
        <w:t xml:space="preserve"> 14, στην Αθήνα για τα επόμενα δύο (2) έτη 2025-2026, οπότε τίθεται το ακόλουθο θέμα:</w:t>
      </w:r>
    </w:p>
    <w:p w14:paraId="6F4CEC1C" w14:textId="77777777" w:rsidR="00F35476" w:rsidRDefault="00F35476" w:rsidP="00F35476">
      <w:pPr>
        <w:spacing w:after="0"/>
        <w:jc w:val="both"/>
        <w:rPr>
          <w:rFonts w:ascii="Times New Roman" w:eastAsia="Times New Roman" w:hAnsi="Times New Roman" w:cs="Times New Roman"/>
          <w:sz w:val="24"/>
          <w:szCs w:val="24"/>
          <w:lang w:eastAsia="el-GR"/>
        </w:rPr>
      </w:pPr>
    </w:p>
    <w:p w14:paraId="148BA6AD" w14:textId="77777777" w:rsidR="00F35476" w:rsidRPr="00D830A3" w:rsidRDefault="00F35476" w:rsidP="00F35476">
      <w:pPr>
        <w:spacing w:after="0"/>
        <w:jc w:val="both"/>
        <w:rPr>
          <w:rFonts w:ascii="Times New Roman" w:eastAsia="Times New Roman" w:hAnsi="Times New Roman" w:cs="Times New Roman"/>
          <w:sz w:val="24"/>
          <w:szCs w:val="24"/>
          <w:lang w:eastAsia="el-GR"/>
        </w:rPr>
      </w:pPr>
    </w:p>
    <w:p w14:paraId="750AE1EF" w14:textId="77777777" w:rsidR="00F35476" w:rsidRDefault="00F35476" w:rsidP="00F35476">
      <w:pPr>
        <w:jc w:val="both"/>
        <w:rPr>
          <w:rFonts w:ascii="Times New Roman" w:hAnsi="Times New Roman" w:cs="Times New Roman"/>
          <w:b/>
          <w:bCs/>
          <w:sz w:val="24"/>
          <w:szCs w:val="24"/>
        </w:rPr>
      </w:pPr>
      <w:bookmarkStart w:id="1" w:name="_Hlk218454793"/>
      <w:r w:rsidRPr="00A14C33">
        <w:rPr>
          <w:rFonts w:ascii="Times New Roman" w:hAnsi="Times New Roman" w:cs="Times New Roman"/>
          <w:b/>
          <w:bCs/>
          <w:sz w:val="24"/>
          <w:szCs w:val="24"/>
        </w:rPr>
        <w:t xml:space="preserve">ΘΕΜΑ </w:t>
      </w:r>
      <w:proofErr w:type="spellStart"/>
      <w:r w:rsidRPr="00A14C33">
        <w:rPr>
          <w:rFonts w:ascii="Times New Roman" w:hAnsi="Times New Roman" w:cs="Times New Roman"/>
          <w:b/>
          <w:bCs/>
          <w:sz w:val="24"/>
          <w:szCs w:val="24"/>
        </w:rPr>
        <w:t>3</w:t>
      </w:r>
      <w:r w:rsidRPr="00A14C33">
        <w:rPr>
          <w:rFonts w:ascii="Times New Roman" w:hAnsi="Times New Roman" w:cs="Times New Roman"/>
          <w:b/>
          <w:bCs/>
          <w:sz w:val="24"/>
          <w:szCs w:val="24"/>
          <w:vertAlign w:val="superscript"/>
        </w:rPr>
        <w:t>ον</w:t>
      </w:r>
      <w:proofErr w:type="spellEnd"/>
      <w:r w:rsidRPr="00A14C33">
        <w:rPr>
          <w:rFonts w:ascii="Times New Roman" w:hAnsi="Times New Roman" w:cs="Times New Roman"/>
          <w:b/>
          <w:bCs/>
          <w:sz w:val="24"/>
          <w:szCs w:val="24"/>
          <w:vertAlign w:val="superscript"/>
        </w:rPr>
        <w:t xml:space="preserve"> </w:t>
      </w:r>
      <w:r w:rsidRPr="00A14C33">
        <w:rPr>
          <w:rFonts w:ascii="Times New Roman" w:hAnsi="Times New Roman" w:cs="Times New Roman"/>
          <w:b/>
          <w:bCs/>
          <w:sz w:val="24"/>
          <w:szCs w:val="24"/>
        </w:rPr>
        <w:t xml:space="preserve">: Παράταση </w:t>
      </w:r>
      <w:r>
        <w:rPr>
          <w:rFonts w:ascii="Times New Roman" w:hAnsi="Times New Roman" w:cs="Times New Roman"/>
          <w:b/>
          <w:bCs/>
          <w:sz w:val="24"/>
          <w:szCs w:val="24"/>
        </w:rPr>
        <w:t>εκ</w:t>
      </w:r>
      <w:r w:rsidRPr="00A14C33">
        <w:rPr>
          <w:rFonts w:ascii="Times New Roman" w:hAnsi="Times New Roman" w:cs="Times New Roman"/>
          <w:b/>
          <w:bCs/>
          <w:sz w:val="24"/>
          <w:szCs w:val="24"/>
        </w:rPr>
        <w:t xml:space="preserve">μίσθωσης γραφείων ΠΚ-Β1 και ΠΚ-Β2 του β’ ορόφου κτιρίου επί της οδού Βερανζέρου 14, Αθήνα, από την </w:t>
      </w:r>
      <w:bookmarkStart w:id="2" w:name="_Hlk181634669"/>
      <w:r w:rsidRPr="00A14C33">
        <w:rPr>
          <w:rFonts w:ascii="Times New Roman" w:hAnsi="Times New Roman" w:cs="Times New Roman"/>
          <w:b/>
          <w:bCs/>
          <w:sz w:val="24"/>
          <w:szCs w:val="24"/>
        </w:rPr>
        <w:t xml:space="preserve">Ε.Ο.Σ.-ΣΠΑ.ΝΟ.ΠΑ. </w:t>
      </w:r>
      <w:bookmarkEnd w:id="2"/>
      <w:r w:rsidRPr="00A14C33">
        <w:rPr>
          <w:rFonts w:ascii="Times New Roman" w:hAnsi="Times New Roman" w:cs="Times New Roman"/>
          <w:b/>
          <w:bCs/>
          <w:sz w:val="24"/>
          <w:szCs w:val="24"/>
        </w:rPr>
        <w:t>για το 2025 και 2026</w:t>
      </w:r>
      <w:r>
        <w:rPr>
          <w:rFonts w:ascii="Times New Roman" w:hAnsi="Times New Roman" w:cs="Times New Roman"/>
          <w:b/>
          <w:bCs/>
          <w:sz w:val="24"/>
          <w:szCs w:val="24"/>
        </w:rPr>
        <w:t>.</w:t>
      </w:r>
    </w:p>
    <w:bookmarkEnd w:id="1"/>
    <w:p w14:paraId="3D8A8017" w14:textId="77777777" w:rsidR="00F35476" w:rsidRDefault="00F35476" w:rsidP="00F35476">
      <w:pPr>
        <w:jc w:val="both"/>
        <w:rPr>
          <w:rFonts w:ascii="Times New Roman" w:hAnsi="Times New Roman" w:cs="Times New Roman"/>
          <w:sz w:val="24"/>
          <w:szCs w:val="24"/>
        </w:rPr>
      </w:pPr>
      <w:r w:rsidRPr="00A14C33">
        <w:rPr>
          <w:rFonts w:ascii="Times New Roman" w:hAnsi="Times New Roman" w:cs="Times New Roman"/>
          <w:sz w:val="24"/>
          <w:szCs w:val="24"/>
        </w:rPr>
        <w:t>Ο πρόεδρος ενημέρωσε τα μέλη του Δ.Σ.</w:t>
      </w:r>
      <w:r>
        <w:rPr>
          <w:rFonts w:ascii="Times New Roman" w:hAnsi="Times New Roman" w:cs="Times New Roman"/>
          <w:sz w:val="24"/>
          <w:szCs w:val="24"/>
        </w:rPr>
        <w:t xml:space="preserve"> ότι τον Δεκέμβριο του 2024 λήγει το σχετικό Συμφωνητικό Εκμίσθωσης των δύο γραφείων </w:t>
      </w:r>
      <w:r w:rsidRPr="00A14C33">
        <w:rPr>
          <w:rFonts w:ascii="Times New Roman" w:hAnsi="Times New Roman" w:cs="Times New Roman"/>
          <w:sz w:val="24"/>
          <w:szCs w:val="24"/>
        </w:rPr>
        <w:t>ΠΚ-Β1 και ΠΚ-Β2 του β’ ορόφου κτιρίου επί της οδού Βερανζέρου 14, Αθήνα, που στεγάζουν την Ε.Ο.Σ.-ΣΠΑ.ΝΟ.ΠΑ.</w:t>
      </w:r>
      <w:r>
        <w:rPr>
          <w:rFonts w:ascii="Times New Roman" w:hAnsi="Times New Roman" w:cs="Times New Roman"/>
          <w:sz w:val="24"/>
          <w:szCs w:val="24"/>
        </w:rPr>
        <w:t xml:space="preserve"> και που ισχύει για τα έτη 2023 και 2024.</w:t>
      </w:r>
    </w:p>
    <w:p w14:paraId="0560CC59" w14:textId="77777777" w:rsidR="00F35476" w:rsidRDefault="00F35476" w:rsidP="00F35476">
      <w:pPr>
        <w:jc w:val="both"/>
        <w:rPr>
          <w:rFonts w:ascii="Times New Roman" w:hAnsi="Times New Roman" w:cs="Times New Roman"/>
          <w:sz w:val="24"/>
          <w:szCs w:val="24"/>
        </w:rPr>
      </w:pPr>
      <w:r>
        <w:rPr>
          <w:rFonts w:ascii="Times New Roman" w:hAnsi="Times New Roman" w:cs="Times New Roman"/>
          <w:sz w:val="24"/>
          <w:szCs w:val="24"/>
        </w:rPr>
        <w:t xml:space="preserve">Στο πλαίσιο αυτό προτείνεται να γίνουν ενέργειες παράτασης εκμίσθωσης των εν λόγω γραφείων από την </w:t>
      </w:r>
      <w:r w:rsidRPr="001C0912">
        <w:rPr>
          <w:rFonts w:ascii="Times New Roman" w:hAnsi="Times New Roman" w:cs="Times New Roman"/>
          <w:sz w:val="24"/>
          <w:szCs w:val="24"/>
        </w:rPr>
        <w:t>Ε.Ο.Σ.-ΣΠΑ.ΝΟ.ΠΑ.</w:t>
      </w:r>
      <w:r>
        <w:rPr>
          <w:rFonts w:ascii="Times New Roman" w:hAnsi="Times New Roman" w:cs="Times New Roman"/>
          <w:sz w:val="24"/>
          <w:szCs w:val="24"/>
        </w:rPr>
        <w:t xml:space="preserve">, ζητώντας από το ΚΕΑΤ ως ιδιοκτήτη αυτών, να επεκτείνει το σχετικό Συμφωνητικό Εκμίσθωσης για τα έτη 2025 και 2026, διατηρώντας το ίδιο ενοίκιο ανά γραφείο, δηλαδή 41,44 ευρώ. </w:t>
      </w:r>
    </w:p>
    <w:p w14:paraId="6D8C2B93" w14:textId="77777777" w:rsidR="00F35476" w:rsidRPr="00A71A4B" w:rsidRDefault="00F35476" w:rsidP="00F35476">
      <w:pPr>
        <w:jc w:val="both"/>
        <w:rPr>
          <w:rFonts w:ascii="Times New Roman" w:hAnsi="Times New Roman" w:cs="Times New Roman"/>
          <w:b/>
          <w:bCs/>
          <w:sz w:val="24"/>
          <w:szCs w:val="24"/>
        </w:rPr>
      </w:pPr>
      <w:r w:rsidRPr="001061EE">
        <w:rPr>
          <w:rFonts w:ascii="Times New Roman" w:hAnsi="Times New Roman" w:cs="Times New Roman"/>
          <w:b/>
          <w:bCs/>
          <w:sz w:val="24"/>
          <w:szCs w:val="24"/>
        </w:rPr>
        <w:lastRenderedPageBreak/>
        <w:t>Το Δ.Σ. της Ε.Ο.Σ.-ΣΠΑ.ΝΟ.ΠΑ. αποφασίζει την κατάθεση σχετικού αιτήματος – εγγράφου προς την Διοίκηση του ΚΕΑΤ με το οποίο θα ζητείται η παράταση εκμίσθωσης γραφείων ΠΚ-Β1 και ΠΚ-Β2 του β’ ορόφου κτιρίου επί της οδού Βερανζέρου 14, Αθήνα, από την Ε.Ο.Σ.-ΣΠΑ.ΝΟ.ΠΑ. για το 2025 και 2026</w:t>
      </w:r>
      <w:r>
        <w:rPr>
          <w:rFonts w:ascii="Times New Roman" w:hAnsi="Times New Roman" w:cs="Times New Roman"/>
          <w:b/>
          <w:bCs/>
          <w:sz w:val="24"/>
          <w:szCs w:val="24"/>
        </w:rPr>
        <w:t xml:space="preserve"> και εξουσιοδοτεί τον πρόεδρο για τις σχετικές ενέργειες και την υπογραφή του νέου Συμφωνητικού Εκμίσθωσης. </w:t>
      </w:r>
    </w:p>
    <w:p w14:paraId="35709DEA" w14:textId="77777777" w:rsidR="00F35476" w:rsidRPr="00FC13EB" w:rsidRDefault="00F35476" w:rsidP="00F35476">
      <w:pPr>
        <w:jc w:val="both"/>
        <w:rPr>
          <w:rFonts w:ascii="Times New Roman" w:hAnsi="Times New Roman" w:cs="Times New Roman"/>
          <w:sz w:val="24"/>
          <w:szCs w:val="24"/>
        </w:rPr>
      </w:pPr>
      <w:r w:rsidRPr="00FC13EB">
        <w:rPr>
          <w:rFonts w:ascii="Times New Roman" w:hAnsi="Times New Roman" w:cs="Times New Roman"/>
          <w:sz w:val="24"/>
          <w:szCs w:val="24"/>
        </w:rPr>
        <w:t xml:space="preserve">Το παρόν Πρακτικό </w:t>
      </w:r>
      <w:proofErr w:type="spellStart"/>
      <w:r w:rsidRPr="00FC13EB">
        <w:rPr>
          <w:rFonts w:ascii="Times New Roman" w:hAnsi="Times New Roman" w:cs="Times New Roman"/>
          <w:sz w:val="24"/>
          <w:szCs w:val="24"/>
        </w:rPr>
        <w:t>αριθμ</w:t>
      </w:r>
      <w:proofErr w:type="spellEnd"/>
      <w:r w:rsidRPr="00FC13EB">
        <w:rPr>
          <w:rFonts w:ascii="Times New Roman" w:hAnsi="Times New Roman" w:cs="Times New Roman"/>
          <w:sz w:val="24"/>
          <w:szCs w:val="24"/>
        </w:rPr>
        <w:t>.</w:t>
      </w:r>
      <w:r>
        <w:rPr>
          <w:rFonts w:ascii="Times New Roman" w:hAnsi="Times New Roman" w:cs="Times New Roman"/>
          <w:sz w:val="24"/>
          <w:szCs w:val="24"/>
        </w:rPr>
        <w:t xml:space="preserve"> </w:t>
      </w:r>
      <w:r w:rsidRPr="00FC13EB">
        <w:rPr>
          <w:rFonts w:ascii="Times New Roman" w:hAnsi="Times New Roman" w:cs="Times New Roman"/>
          <w:sz w:val="24"/>
          <w:szCs w:val="24"/>
        </w:rPr>
        <w:t>3</w:t>
      </w:r>
      <w:r>
        <w:rPr>
          <w:rFonts w:ascii="Times New Roman" w:hAnsi="Times New Roman" w:cs="Times New Roman"/>
          <w:sz w:val="24"/>
          <w:szCs w:val="24"/>
        </w:rPr>
        <w:t>4</w:t>
      </w:r>
      <w:r w:rsidRPr="00FC13EB">
        <w:rPr>
          <w:rFonts w:ascii="Times New Roman" w:hAnsi="Times New Roman" w:cs="Times New Roman"/>
          <w:sz w:val="24"/>
          <w:szCs w:val="24"/>
        </w:rPr>
        <w:t>(202</w:t>
      </w:r>
      <w:r>
        <w:rPr>
          <w:rFonts w:ascii="Times New Roman" w:hAnsi="Times New Roman" w:cs="Times New Roman"/>
          <w:sz w:val="24"/>
          <w:szCs w:val="24"/>
        </w:rPr>
        <w:t>4</w:t>
      </w:r>
      <w:r w:rsidRPr="00FC13EB">
        <w:rPr>
          <w:rFonts w:ascii="Times New Roman" w:hAnsi="Times New Roman" w:cs="Times New Roman"/>
          <w:sz w:val="24"/>
          <w:szCs w:val="24"/>
        </w:rPr>
        <w:t>)/</w:t>
      </w:r>
      <w:r>
        <w:rPr>
          <w:rFonts w:ascii="Times New Roman" w:hAnsi="Times New Roman" w:cs="Times New Roman"/>
          <w:sz w:val="24"/>
          <w:szCs w:val="24"/>
        </w:rPr>
        <w:t>10</w:t>
      </w:r>
      <w:r w:rsidRPr="00FC13EB">
        <w:rPr>
          <w:rFonts w:ascii="Times New Roman" w:hAnsi="Times New Roman" w:cs="Times New Roman"/>
          <w:sz w:val="24"/>
          <w:szCs w:val="24"/>
        </w:rPr>
        <w:t>-</w:t>
      </w:r>
      <w:r>
        <w:rPr>
          <w:rFonts w:ascii="Times New Roman" w:hAnsi="Times New Roman" w:cs="Times New Roman"/>
          <w:sz w:val="24"/>
          <w:szCs w:val="24"/>
        </w:rPr>
        <w:t>09</w:t>
      </w:r>
      <w:r w:rsidRPr="00FC13EB">
        <w:rPr>
          <w:rFonts w:ascii="Times New Roman" w:hAnsi="Times New Roman" w:cs="Times New Roman"/>
          <w:sz w:val="24"/>
          <w:szCs w:val="24"/>
        </w:rPr>
        <w:t>-202</w:t>
      </w:r>
      <w:r>
        <w:rPr>
          <w:rFonts w:ascii="Times New Roman" w:hAnsi="Times New Roman" w:cs="Times New Roman"/>
          <w:sz w:val="24"/>
          <w:szCs w:val="24"/>
        </w:rPr>
        <w:t>4</w:t>
      </w:r>
      <w:r w:rsidRPr="00FC13EB">
        <w:rPr>
          <w:rFonts w:ascii="Times New Roman" w:hAnsi="Times New Roman" w:cs="Times New Roman"/>
          <w:sz w:val="24"/>
          <w:szCs w:val="24"/>
        </w:rPr>
        <w:t xml:space="preserve"> του Διοικητικού Συμβουλίου της Ε.Ο.Σ. - ΣΠΑ.ΝΟ.ΠΑ., υπογράφεται από τα μέλη αυτού και γνήσιο αντίγραφό τού επικολλάται στο βιβλίο Πρακτικών Διοικητικού Συμβουλίου και με αντίστοιχη τήρηση στο έντυπο και ηλεκτρονικό αρχείο του φορέα.</w:t>
      </w:r>
    </w:p>
    <w:p w14:paraId="74E89E83" w14:textId="77777777" w:rsidR="00632C41" w:rsidRPr="00DE1B6B" w:rsidRDefault="00632C41" w:rsidP="005660CD">
      <w:pPr>
        <w:jc w:val="both"/>
        <w:rPr>
          <w:rFonts w:ascii="Times New Roman" w:hAnsi="Times New Roman" w:cs="Times New Roman"/>
          <w:sz w:val="24"/>
          <w:szCs w:val="24"/>
        </w:rPr>
      </w:pPr>
    </w:p>
    <w:p w14:paraId="1B160087" w14:textId="77777777" w:rsidR="00632C41" w:rsidRDefault="00632C41" w:rsidP="00632C41">
      <w:pPr>
        <w:jc w:val="center"/>
        <w:rPr>
          <w:rFonts w:ascii="Times New Roman" w:hAnsi="Times New Roman" w:cs="Times New Roman"/>
          <w:sz w:val="24"/>
          <w:szCs w:val="24"/>
        </w:rPr>
      </w:pPr>
      <w:r w:rsidRPr="00DE1B6B">
        <w:rPr>
          <w:rFonts w:ascii="Times New Roman" w:hAnsi="Times New Roman" w:cs="Times New Roman"/>
          <w:sz w:val="24"/>
          <w:szCs w:val="24"/>
        </w:rPr>
        <w:t>ΤΑ ΜΕΛΗ ΤΟΥ Δ.Σ.</w:t>
      </w:r>
    </w:p>
    <w:p w14:paraId="361EF51D" w14:textId="77777777" w:rsidR="00632C41" w:rsidRDefault="00632C41" w:rsidP="00632C41">
      <w:pPr>
        <w:jc w:val="center"/>
        <w:rPr>
          <w:rFonts w:ascii="Times New Roman" w:hAnsi="Times New Roman" w:cs="Times New Roman"/>
          <w:sz w:val="24"/>
          <w:szCs w:val="24"/>
        </w:rPr>
      </w:pPr>
    </w:p>
    <w:p w14:paraId="20A56AAE" w14:textId="75049E03" w:rsidR="00632C41" w:rsidRPr="00070D7F" w:rsidRDefault="00632C41" w:rsidP="00070D7F">
      <w:pPr>
        <w:jc w:val="center"/>
        <w:rPr>
          <w:rFonts w:ascii="Times New Roman" w:hAnsi="Times New Roman" w:cs="Times New Roman"/>
          <w:sz w:val="24"/>
          <w:szCs w:val="24"/>
        </w:rPr>
      </w:pPr>
      <w:r w:rsidRPr="00DE1B6B">
        <w:rPr>
          <w:rFonts w:ascii="Times New Roman" w:hAnsi="Times New Roman" w:cs="Times New Roman"/>
          <w:sz w:val="24"/>
          <w:szCs w:val="24"/>
        </w:rPr>
        <w:t xml:space="preserve">ΟΝΟΜΑΤΕΠΩΝΥΜΟ                                                  </w:t>
      </w:r>
      <w:r>
        <w:rPr>
          <w:rFonts w:ascii="Times New Roman" w:hAnsi="Times New Roman" w:cs="Times New Roman"/>
          <w:sz w:val="24"/>
          <w:szCs w:val="24"/>
        </w:rPr>
        <w:t xml:space="preserve">                      </w:t>
      </w:r>
      <w:r w:rsidRPr="00DE1B6B">
        <w:rPr>
          <w:rFonts w:ascii="Times New Roman" w:hAnsi="Times New Roman" w:cs="Times New Roman"/>
          <w:sz w:val="24"/>
          <w:szCs w:val="24"/>
        </w:rPr>
        <w:t>ΥΠΟΓΡΑΦΗ</w:t>
      </w:r>
    </w:p>
    <w:p w14:paraId="58E8D752" w14:textId="77777777" w:rsidR="001B71D3" w:rsidRDefault="001B71D3" w:rsidP="00632C41">
      <w:pPr>
        <w:spacing w:line="720" w:lineRule="auto"/>
        <w:jc w:val="both"/>
        <w:rPr>
          <w:rFonts w:ascii="Times New Roman" w:hAnsi="Times New Roman" w:cs="Times New Roman"/>
          <w:b/>
          <w:sz w:val="24"/>
          <w:szCs w:val="24"/>
        </w:rPr>
      </w:pPr>
    </w:p>
    <w:p w14:paraId="04FA5E0C" w14:textId="1A2D5A2B" w:rsidR="00632C41" w:rsidRPr="00DE1B6B"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Αντωνοπούλου Αικατερίνη </w:t>
      </w:r>
    </w:p>
    <w:p w14:paraId="13F694C1" w14:textId="77777777" w:rsidR="00632C41" w:rsidRPr="007D4306"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Βλάχου Ελένη</w:t>
      </w:r>
    </w:p>
    <w:p w14:paraId="75B571E6"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Ιβάντσικ</w:t>
      </w:r>
      <w:proofErr w:type="spellEnd"/>
      <w:r w:rsidRPr="007D4306">
        <w:rPr>
          <w:rFonts w:ascii="Times New Roman" w:hAnsi="Times New Roman" w:cs="Times New Roman"/>
          <w:b/>
          <w:sz w:val="24"/>
          <w:szCs w:val="24"/>
        </w:rPr>
        <w:t xml:space="preserve"> </w:t>
      </w:r>
      <w:proofErr w:type="spellStart"/>
      <w:r w:rsidRPr="007D4306">
        <w:rPr>
          <w:rFonts w:ascii="Times New Roman" w:hAnsi="Times New Roman" w:cs="Times New Roman"/>
          <w:b/>
          <w:sz w:val="24"/>
          <w:szCs w:val="24"/>
        </w:rPr>
        <w:t>Ουλιάνα</w:t>
      </w:r>
      <w:proofErr w:type="spellEnd"/>
    </w:p>
    <w:p w14:paraId="4CDF70D3" w14:textId="6A55B4C3"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Κυρζίδης</w:t>
      </w:r>
      <w:proofErr w:type="spellEnd"/>
      <w:r w:rsidRPr="007D4306">
        <w:rPr>
          <w:rFonts w:ascii="Times New Roman" w:hAnsi="Times New Roman" w:cs="Times New Roman"/>
          <w:b/>
          <w:sz w:val="24"/>
          <w:szCs w:val="24"/>
        </w:rPr>
        <w:t xml:space="preserve"> Αθανάσιος</w:t>
      </w:r>
      <w:r w:rsidR="001755F8">
        <w:rPr>
          <w:rFonts w:ascii="Times New Roman" w:hAnsi="Times New Roman" w:cs="Times New Roman"/>
          <w:b/>
          <w:sz w:val="24"/>
          <w:szCs w:val="24"/>
        </w:rPr>
        <w:t xml:space="preserve">                                                                                 </w:t>
      </w:r>
    </w:p>
    <w:p w14:paraId="32F83AA0" w14:textId="77777777" w:rsidR="00632C41" w:rsidRDefault="00632C41" w:rsidP="00632C41">
      <w:pPr>
        <w:spacing w:line="720" w:lineRule="auto"/>
        <w:jc w:val="both"/>
        <w:rPr>
          <w:rFonts w:ascii="Times New Roman" w:hAnsi="Times New Roman" w:cs="Times New Roman"/>
          <w:b/>
          <w:sz w:val="24"/>
          <w:szCs w:val="24"/>
        </w:rPr>
      </w:pPr>
      <w:r w:rsidRPr="007D4306">
        <w:rPr>
          <w:rFonts w:ascii="Times New Roman" w:hAnsi="Times New Roman" w:cs="Times New Roman"/>
          <w:b/>
          <w:sz w:val="24"/>
          <w:szCs w:val="24"/>
        </w:rPr>
        <w:t xml:space="preserve">Μάλλιου Κωνσταντίνα </w:t>
      </w:r>
    </w:p>
    <w:p w14:paraId="77EDDC25" w14:textId="77777777" w:rsidR="00632C41" w:rsidRDefault="00632C41" w:rsidP="00632C41">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Πολυχρονάκης</w:t>
      </w:r>
      <w:proofErr w:type="spellEnd"/>
      <w:r w:rsidRPr="007D4306">
        <w:rPr>
          <w:rFonts w:ascii="Times New Roman" w:hAnsi="Times New Roman" w:cs="Times New Roman"/>
          <w:b/>
          <w:sz w:val="24"/>
          <w:szCs w:val="24"/>
        </w:rPr>
        <w:t xml:space="preserve"> Χριστόδουλος</w:t>
      </w:r>
    </w:p>
    <w:p w14:paraId="7A45A228" w14:textId="5042A023" w:rsidR="008A2B0D" w:rsidRPr="00070D7F" w:rsidRDefault="00632C41" w:rsidP="00070D7F">
      <w:pPr>
        <w:spacing w:line="720" w:lineRule="auto"/>
        <w:jc w:val="both"/>
        <w:rPr>
          <w:rFonts w:ascii="Times New Roman" w:hAnsi="Times New Roman" w:cs="Times New Roman"/>
          <w:b/>
          <w:sz w:val="24"/>
          <w:szCs w:val="24"/>
        </w:rPr>
      </w:pPr>
      <w:proofErr w:type="spellStart"/>
      <w:r w:rsidRPr="007D4306">
        <w:rPr>
          <w:rFonts w:ascii="Times New Roman" w:hAnsi="Times New Roman" w:cs="Times New Roman"/>
          <w:b/>
          <w:sz w:val="24"/>
          <w:szCs w:val="24"/>
        </w:rPr>
        <w:t>Χατζηχαραλάμπους</w:t>
      </w:r>
      <w:proofErr w:type="spellEnd"/>
      <w:r w:rsidRPr="007D4306">
        <w:rPr>
          <w:rFonts w:ascii="Times New Roman" w:hAnsi="Times New Roman" w:cs="Times New Roman"/>
          <w:b/>
          <w:sz w:val="24"/>
          <w:szCs w:val="24"/>
        </w:rPr>
        <w:t xml:space="preserve"> Ευστράτιο</w:t>
      </w:r>
      <w:r w:rsidR="00070D7F">
        <w:rPr>
          <w:rFonts w:ascii="Times New Roman" w:hAnsi="Times New Roman" w:cs="Times New Roman"/>
          <w:b/>
          <w:sz w:val="24"/>
          <w:szCs w:val="24"/>
        </w:rPr>
        <w:t>ς</w:t>
      </w:r>
    </w:p>
    <w:sectPr w:rsidR="008A2B0D" w:rsidRPr="00070D7F" w:rsidSect="00501CDE">
      <w:footerReference w:type="default" r:id="rId8"/>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2FB25" w14:textId="77777777" w:rsidR="00F44AD0" w:rsidRDefault="00F44AD0" w:rsidP="00412877">
      <w:pPr>
        <w:spacing w:after="0" w:line="240" w:lineRule="auto"/>
      </w:pPr>
      <w:r>
        <w:separator/>
      </w:r>
    </w:p>
  </w:endnote>
  <w:endnote w:type="continuationSeparator" w:id="0">
    <w:p w14:paraId="1C76AE76" w14:textId="77777777" w:rsidR="00F44AD0" w:rsidRDefault="00F44AD0" w:rsidP="00412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7956625"/>
      <w:docPartObj>
        <w:docPartGallery w:val="Page Numbers (Bottom of Page)"/>
        <w:docPartUnique/>
      </w:docPartObj>
    </w:sdtPr>
    <w:sdtEndPr>
      <w:rPr>
        <w:noProof/>
      </w:rPr>
    </w:sdtEndPr>
    <w:sdtContent>
      <w:p w14:paraId="151507FE" w14:textId="379207AD" w:rsidR="00412877" w:rsidRDefault="00412877">
        <w:pPr>
          <w:pStyle w:val="a8"/>
          <w:jc w:val="right"/>
        </w:pPr>
        <w:r>
          <w:fldChar w:fldCharType="begin"/>
        </w:r>
        <w:r>
          <w:instrText xml:space="preserve"> PAGE   \* MERGEFORMAT </w:instrText>
        </w:r>
        <w:r>
          <w:fldChar w:fldCharType="separate"/>
        </w:r>
        <w:r>
          <w:rPr>
            <w:noProof/>
          </w:rPr>
          <w:t>2</w:t>
        </w:r>
        <w:r>
          <w:rPr>
            <w:noProof/>
          </w:rPr>
          <w:fldChar w:fldCharType="end"/>
        </w:r>
      </w:p>
    </w:sdtContent>
  </w:sdt>
  <w:p w14:paraId="79CBDE75" w14:textId="77777777" w:rsidR="00412877" w:rsidRDefault="0041287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7033B2" w14:textId="77777777" w:rsidR="00F44AD0" w:rsidRDefault="00F44AD0" w:rsidP="00412877">
      <w:pPr>
        <w:spacing w:after="0" w:line="240" w:lineRule="auto"/>
      </w:pPr>
      <w:r>
        <w:separator/>
      </w:r>
    </w:p>
  </w:footnote>
  <w:footnote w:type="continuationSeparator" w:id="0">
    <w:p w14:paraId="76C4E9FE" w14:textId="77777777" w:rsidR="00F44AD0" w:rsidRDefault="00F44AD0" w:rsidP="004128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287"/>
    <w:multiLevelType w:val="hybridMultilevel"/>
    <w:tmpl w:val="DF6A86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8D91BFC"/>
    <w:multiLevelType w:val="hybridMultilevel"/>
    <w:tmpl w:val="AED24E9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8DD2D21"/>
    <w:multiLevelType w:val="hybridMultilevel"/>
    <w:tmpl w:val="F2B25046"/>
    <w:lvl w:ilvl="0" w:tplc="0408000F">
      <w:start w:val="1"/>
      <w:numFmt w:val="decimal"/>
      <w:lvlText w:val="%1."/>
      <w:lvlJc w:val="left"/>
      <w:pPr>
        <w:ind w:left="2160" w:hanging="360"/>
      </w:p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3" w15:restartNumberingAfterBreak="0">
    <w:nsid w:val="09825F50"/>
    <w:multiLevelType w:val="hybridMultilevel"/>
    <w:tmpl w:val="26DA0290"/>
    <w:lvl w:ilvl="0" w:tplc="56345BC6">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E1A31CD"/>
    <w:multiLevelType w:val="hybridMultilevel"/>
    <w:tmpl w:val="74067A7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EAB58FF"/>
    <w:multiLevelType w:val="hybridMultilevel"/>
    <w:tmpl w:val="D1B0DC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5A16D1E"/>
    <w:multiLevelType w:val="hybridMultilevel"/>
    <w:tmpl w:val="91C2499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9B32BDE"/>
    <w:multiLevelType w:val="hybridMultilevel"/>
    <w:tmpl w:val="491E524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10134"/>
    <w:multiLevelType w:val="hybridMultilevel"/>
    <w:tmpl w:val="8CA03E1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9" w15:restartNumberingAfterBreak="0">
    <w:nsid w:val="1D9C338B"/>
    <w:multiLevelType w:val="hybridMultilevel"/>
    <w:tmpl w:val="7CB6E94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DF8709F"/>
    <w:multiLevelType w:val="hybridMultilevel"/>
    <w:tmpl w:val="31C605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1392F93"/>
    <w:multiLevelType w:val="hybridMultilevel"/>
    <w:tmpl w:val="8798700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72D12A3"/>
    <w:multiLevelType w:val="hybridMultilevel"/>
    <w:tmpl w:val="467EA06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0C56BC"/>
    <w:multiLevelType w:val="hybridMultilevel"/>
    <w:tmpl w:val="CE9E15C0"/>
    <w:lvl w:ilvl="0" w:tplc="04080011">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2EAB0A98"/>
    <w:multiLevelType w:val="hybridMultilevel"/>
    <w:tmpl w:val="3A90F09C"/>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4433730"/>
    <w:multiLevelType w:val="hybridMultilevel"/>
    <w:tmpl w:val="8C8E9A18"/>
    <w:lvl w:ilvl="0" w:tplc="539624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6B620F0"/>
    <w:multiLevelType w:val="hybridMultilevel"/>
    <w:tmpl w:val="AC5E1F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A405F4C"/>
    <w:multiLevelType w:val="hybridMultilevel"/>
    <w:tmpl w:val="4B7C3AE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4C7A2DD5"/>
    <w:multiLevelType w:val="hybridMultilevel"/>
    <w:tmpl w:val="E1A4D0D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509C306A"/>
    <w:multiLevelType w:val="hybridMultilevel"/>
    <w:tmpl w:val="7BAAA05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50B90865"/>
    <w:multiLevelType w:val="hybridMultilevel"/>
    <w:tmpl w:val="2AD82D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5341204B"/>
    <w:multiLevelType w:val="hybridMultilevel"/>
    <w:tmpl w:val="311C4C1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550A1A13"/>
    <w:multiLevelType w:val="hybridMultilevel"/>
    <w:tmpl w:val="65049F1A"/>
    <w:lvl w:ilvl="0" w:tplc="AC888FE8">
      <w:numFmt w:val="bullet"/>
      <w:lvlText w:val="-"/>
      <w:lvlJc w:val="left"/>
      <w:pPr>
        <w:ind w:left="720" w:hanging="360"/>
      </w:pPr>
      <w:rPr>
        <w:rFonts w:ascii="Times New Roman" w:eastAsiaTheme="minorHAnsi"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5DAA0C00"/>
    <w:multiLevelType w:val="hybridMultilevel"/>
    <w:tmpl w:val="242C01B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FD82525"/>
    <w:multiLevelType w:val="hybridMultilevel"/>
    <w:tmpl w:val="C392497A"/>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4D57D6D"/>
    <w:multiLevelType w:val="hybridMultilevel"/>
    <w:tmpl w:val="A37E99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E404B74"/>
    <w:multiLevelType w:val="hybridMultilevel"/>
    <w:tmpl w:val="BE4289F4"/>
    <w:lvl w:ilvl="0" w:tplc="FD566B5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7" w15:restartNumberingAfterBreak="0">
    <w:nsid w:val="7697500A"/>
    <w:multiLevelType w:val="hybridMultilevel"/>
    <w:tmpl w:val="9C80871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73B67AC"/>
    <w:multiLevelType w:val="hybridMultilevel"/>
    <w:tmpl w:val="7928815C"/>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710110909">
    <w:abstractNumId w:val="25"/>
  </w:num>
  <w:num w:numId="2" w16cid:durableId="495537857">
    <w:abstractNumId w:val="20"/>
  </w:num>
  <w:num w:numId="3" w16cid:durableId="1416319602">
    <w:abstractNumId w:val="26"/>
  </w:num>
  <w:num w:numId="4" w16cid:durableId="14620746">
    <w:abstractNumId w:val="0"/>
  </w:num>
  <w:num w:numId="5" w16cid:durableId="1637107584">
    <w:abstractNumId w:val="15"/>
  </w:num>
  <w:num w:numId="6" w16cid:durableId="891580149">
    <w:abstractNumId w:val="24"/>
  </w:num>
  <w:num w:numId="7" w16cid:durableId="1602102992">
    <w:abstractNumId w:val="28"/>
  </w:num>
  <w:num w:numId="8" w16cid:durableId="2003269977">
    <w:abstractNumId w:val="13"/>
  </w:num>
  <w:num w:numId="9" w16cid:durableId="1966041845">
    <w:abstractNumId w:val="22"/>
  </w:num>
  <w:num w:numId="10" w16cid:durableId="609968756">
    <w:abstractNumId w:val="27"/>
  </w:num>
  <w:num w:numId="11" w16cid:durableId="355431367">
    <w:abstractNumId w:val="4"/>
  </w:num>
  <w:num w:numId="12" w16cid:durableId="988947077">
    <w:abstractNumId w:val="1"/>
  </w:num>
  <w:num w:numId="13" w16cid:durableId="485128463">
    <w:abstractNumId w:val="21"/>
  </w:num>
  <w:num w:numId="14" w16cid:durableId="618493098">
    <w:abstractNumId w:val="18"/>
  </w:num>
  <w:num w:numId="15" w16cid:durableId="619265565">
    <w:abstractNumId w:val="3"/>
  </w:num>
  <w:num w:numId="16" w16cid:durableId="754941592">
    <w:abstractNumId w:val="19"/>
  </w:num>
  <w:num w:numId="17" w16cid:durableId="2007247656">
    <w:abstractNumId w:val="9"/>
  </w:num>
  <w:num w:numId="18" w16cid:durableId="1297448869">
    <w:abstractNumId w:val="17"/>
  </w:num>
  <w:num w:numId="19" w16cid:durableId="1488862875">
    <w:abstractNumId w:val="5"/>
  </w:num>
  <w:num w:numId="20" w16cid:durableId="1147018787">
    <w:abstractNumId w:val="6"/>
  </w:num>
  <w:num w:numId="21" w16cid:durableId="525673571">
    <w:abstractNumId w:val="11"/>
  </w:num>
  <w:num w:numId="22" w16cid:durableId="1328826120">
    <w:abstractNumId w:val="16"/>
  </w:num>
  <w:num w:numId="23" w16cid:durableId="1529566594">
    <w:abstractNumId w:val="12"/>
  </w:num>
  <w:num w:numId="24" w16cid:durableId="767769927">
    <w:abstractNumId w:val="23"/>
  </w:num>
  <w:num w:numId="25" w16cid:durableId="121307146">
    <w:abstractNumId w:val="14"/>
  </w:num>
  <w:num w:numId="26" w16cid:durableId="1346008575">
    <w:abstractNumId w:val="2"/>
  </w:num>
  <w:num w:numId="27" w16cid:durableId="641544242">
    <w:abstractNumId w:val="8"/>
  </w:num>
  <w:num w:numId="28" w16cid:durableId="1508909758">
    <w:abstractNumId w:val="7"/>
  </w:num>
  <w:num w:numId="29" w16cid:durableId="16093124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D4F21"/>
    <w:rsid w:val="000018D3"/>
    <w:rsid w:val="00004B53"/>
    <w:rsid w:val="000151F7"/>
    <w:rsid w:val="0002562A"/>
    <w:rsid w:val="00025D98"/>
    <w:rsid w:val="00027690"/>
    <w:rsid w:val="000432D6"/>
    <w:rsid w:val="00047F76"/>
    <w:rsid w:val="00051783"/>
    <w:rsid w:val="000549A2"/>
    <w:rsid w:val="00056E38"/>
    <w:rsid w:val="00057164"/>
    <w:rsid w:val="000624F7"/>
    <w:rsid w:val="0006324D"/>
    <w:rsid w:val="00064464"/>
    <w:rsid w:val="00066EA7"/>
    <w:rsid w:val="00070D7F"/>
    <w:rsid w:val="00072D5D"/>
    <w:rsid w:val="00075755"/>
    <w:rsid w:val="000758CA"/>
    <w:rsid w:val="000762CE"/>
    <w:rsid w:val="00083069"/>
    <w:rsid w:val="00085A37"/>
    <w:rsid w:val="00097D1A"/>
    <w:rsid w:val="000C05BA"/>
    <w:rsid w:val="000C25F0"/>
    <w:rsid w:val="000C4C66"/>
    <w:rsid w:val="000C5199"/>
    <w:rsid w:val="000C6443"/>
    <w:rsid w:val="000D370F"/>
    <w:rsid w:val="000D3966"/>
    <w:rsid w:val="000E06D2"/>
    <w:rsid w:val="000E46B2"/>
    <w:rsid w:val="000E6BB5"/>
    <w:rsid w:val="000F662F"/>
    <w:rsid w:val="00106CE1"/>
    <w:rsid w:val="00117C53"/>
    <w:rsid w:val="00126BEF"/>
    <w:rsid w:val="0012718F"/>
    <w:rsid w:val="00130290"/>
    <w:rsid w:val="0013183C"/>
    <w:rsid w:val="00133E02"/>
    <w:rsid w:val="00141D8A"/>
    <w:rsid w:val="001428CE"/>
    <w:rsid w:val="001571C4"/>
    <w:rsid w:val="00162434"/>
    <w:rsid w:val="00162C40"/>
    <w:rsid w:val="0016589E"/>
    <w:rsid w:val="00167307"/>
    <w:rsid w:val="00170988"/>
    <w:rsid w:val="00173C2B"/>
    <w:rsid w:val="001755F8"/>
    <w:rsid w:val="0017694F"/>
    <w:rsid w:val="001809C9"/>
    <w:rsid w:val="00182480"/>
    <w:rsid w:val="0018273C"/>
    <w:rsid w:val="00195D46"/>
    <w:rsid w:val="001A65B9"/>
    <w:rsid w:val="001A7D4C"/>
    <w:rsid w:val="001B2FAE"/>
    <w:rsid w:val="001B71D3"/>
    <w:rsid w:val="001D034F"/>
    <w:rsid w:val="001D0712"/>
    <w:rsid w:val="001E2DE0"/>
    <w:rsid w:val="001E4173"/>
    <w:rsid w:val="001E4EAF"/>
    <w:rsid w:val="001F7C3B"/>
    <w:rsid w:val="00200C4E"/>
    <w:rsid w:val="00200E1F"/>
    <w:rsid w:val="00207763"/>
    <w:rsid w:val="00212841"/>
    <w:rsid w:val="00214FFA"/>
    <w:rsid w:val="00216F69"/>
    <w:rsid w:val="0022461D"/>
    <w:rsid w:val="002308DB"/>
    <w:rsid w:val="00230D14"/>
    <w:rsid w:val="0023186D"/>
    <w:rsid w:val="00240996"/>
    <w:rsid w:val="00242AEA"/>
    <w:rsid w:val="00255FC2"/>
    <w:rsid w:val="002638B2"/>
    <w:rsid w:val="0026461E"/>
    <w:rsid w:val="00270DA2"/>
    <w:rsid w:val="00273D28"/>
    <w:rsid w:val="0028031A"/>
    <w:rsid w:val="002844BB"/>
    <w:rsid w:val="00287314"/>
    <w:rsid w:val="002921A2"/>
    <w:rsid w:val="00296F77"/>
    <w:rsid w:val="002A2334"/>
    <w:rsid w:val="002B56AB"/>
    <w:rsid w:val="002C19E9"/>
    <w:rsid w:val="002C34A8"/>
    <w:rsid w:val="002C503E"/>
    <w:rsid w:val="002D46C0"/>
    <w:rsid w:val="002E056C"/>
    <w:rsid w:val="002E1F09"/>
    <w:rsid w:val="00301248"/>
    <w:rsid w:val="0030184E"/>
    <w:rsid w:val="003026F1"/>
    <w:rsid w:val="003037F7"/>
    <w:rsid w:val="00310C4B"/>
    <w:rsid w:val="0031120C"/>
    <w:rsid w:val="003227A8"/>
    <w:rsid w:val="00323D9A"/>
    <w:rsid w:val="00324679"/>
    <w:rsid w:val="00330470"/>
    <w:rsid w:val="0033122B"/>
    <w:rsid w:val="003321FF"/>
    <w:rsid w:val="00341E05"/>
    <w:rsid w:val="003451F5"/>
    <w:rsid w:val="00353BEB"/>
    <w:rsid w:val="00363933"/>
    <w:rsid w:val="00370363"/>
    <w:rsid w:val="00374428"/>
    <w:rsid w:val="0037692E"/>
    <w:rsid w:val="00377102"/>
    <w:rsid w:val="003800EA"/>
    <w:rsid w:val="00387343"/>
    <w:rsid w:val="003877F6"/>
    <w:rsid w:val="003933CD"/>
    <w:rsid w:val="003951D5"/>
    <w:rsid w:val="00396F1C"/>
    <w:rsid w:val="003A2605"/>
    <w:rsid w:val="003B030E"/>
    <w:rsid w:val="003B121E"/>
    <w:rsid w:val="003B1868"/>
    <w:rsid w:val="003B6A86"/>
    <w:rsid w:val="003B7A01"/>
    <w:rsid w:val="003C0124"/>
    <w:rsid w:val="003C1DA5"/>
    <w:rsid w:val="003D14D0"/>
    <w:rsid w:val="003D3EC5"/>
    <w:rsid w:val="003D79ED"/>
    <w:rsid w:val="003E17A0"/>
    <w:rsid w:val="003E6B80"/>
    <w:rsid w:val="003E7F2A"/>
    <w:rsid w:val="003F773A"/>
    <w:rsid w:val="00406618"/>
    <w:rsid w:val="0041080E"/>
    <w:rsid w:val="00412877"/>
    <w:rsid w:val="00416767"/>
    <w:rsid w:val="004178EF"/>
    <w:rsid w:val="00423B7E"/>
    <w:rsid w:val="004253AC"/>
    <w:rsid w:val="0043727A"/>
    <w:rsid w:val="00440804"/>
    <w:rsid w:val="004442AE"/>
    <w:rsid w:val="00450F90"/>
    <w:rsid w:val="0045389B"/>
    <w:rsid w:val="00456D06"/>
    <w:rsid w:val="004608FF"/>
    <w:rsid w:val="00462C2C"/>
    <w:rsid w:val="004702AA"/>
    <w:rsid w:val="00485D19"/>
    <w:rsid w:val="0049042A"/>
    <w:rsid w:val="00491AE9"/>
    <w:rsid w:val="004956BF"/>
    <w:rsid w:val="004B2F47"/>
    <w:rsid w:val="004B5D94"/>
    <w:rsid w:val="004B6B83"/>
    <w:rsid w:val="004C567D"/>
    <w:rsid w:val="004C5D03"/>
    <w:rsid w:val="004C684A"/>
    <w:rsid w:val="004D07A9"/>
    <w:rsid w:val="004D2E3D"/>
    <w:rsid w:val="004D4C8D"/>
    <w:rsid w:val="004D5595"/>
    <w:rsid w:val="004D7185"/>
    <w:rsid w:val="004E32C4"/>
    <w:rsid w:val="004E3E91"/>
    <w:rsid w:val="004F28A8"/>
    <w:rsid w:val="004F31BC"/>
    <w:rsid w:val="004F592D"/>
    <w:rsid w:val="005010AA"/>
    <w:rsid w:val="00501CDE"/>
    <w:rsid w:val="00504B4F"/>
    <w:rsid w:val="00512CE7"/>
    <w:rsid w:val="005220AA"/>
    <w:rsid w:val="00522450"/>
    <w:rsid w:val="00530427"/>
    <w:rsid w:val="00533B25"/>
    <w:rsid w:val="00536798"/>
    <w:rsid w:val="00544988"/>
    <w:rsid w:val="0056486A"/>
    <w:rsid w:val="00565A39"/>
    <w:rsid w:val="005660CD"/>
    <w:rsid w:val="005709C1"/>
    <w:rsid w:val="00582757"/>
    <w:rsid w:val="00584AE7"/>
    <w:rsid w:val="00587F3A"/>
    <w:rsid w:val="00595149"/>
    <w:rsid w:val="0059744D"/>
    <w:rsid w:val="005A0994"/>
    <w:rsid w:val="005A1E22"/>
    <w:rsid w:val="005A6150"/>
    <w:rsid w:val="005B08CD"/>
    <w:rsid w:val="005B1A87"/>
    <w:rsid w:val="005D288D"/>
    <w:rsid w:val="005D2FD2"/>
    <w:rsid w:val="005D39E7"/>
    <w:rsid w:val="005E0744"/>
    <w:rsid w:val="005E33E9"/>
    <w:rsid w:val="005F1496"/>
    <w:rsid w:val="0060158F"/>
    <w:rsid w:val="00614406"/>
    <w:rsid w:val="00617FBE"/>
    <w:rsid w:val="00632BB8"/>
    <w:rsid w:val="00632C41"/>
    <w:rsid w:val="00634279"/>
    <w:rsid w:val="00644B58"/>
    <w:rsid w:val="006503C4"/>
    <w:rsid w:val="006515F0"/>
    <w:rsid w:val="00652932"/>
    <w:rsid w:val="006561A1"/>
    <w:rsid w:val="006648A5"/>
    <w:rsid w:val="0066552F"/>
    <w:rsid w:val="00670346"/>
    <w:rsid w:val="0068094B"/>
    <w:rsid w:val="00690D27"/>
    <w:rsid w:val="006A47B9"/>
    <w:rsid w:val="006A7775"/>
    <w:rsid w:val="006B172B"/>
    <w:rsid w:val="006B4916"/>
    <w:rsid w:val="006C3B38"/>
    <w:rsid w:val="006C45DE"/>
    <w:rsid w:val="006C4AB1"/>
    <w:rsid w:val="006C6A6E"/>
    <w:rsid w:val="006D3D9F"/>
    <w:rsid w:val="006D7C23"/>
    <w:rsid w:val="006E2762"/>
    <w:rsid w:val="006E2909"/>
    <w:rsid w:val="006E46FA"/>
    <w:rsid w:val="006E55DF"/>
    <w:rsid w:val="006F7088"/>
    <w:rsid w:val="00700235"/>
    <w:rsid w:val="00702007"/>
    <w:rsid w:val="00702A6E"/>
    <w:rsid w:val="0070350B"/>
    <w:rsid w:val="00713870"/>
    <w:rsid w:val="007213A3"/>
    <w:rsid w:val="00727A9F"/>
    <w:rsid w:val="00731244"/>
    <w:rsid w:val="00732788"/>
    <w:rsid w:val="007424AE"/>
    <w:rsid w:val="00745C3A"/>
    <w:rsid w:val="00751412"/>
    <w:rsid w:val="0076344C"/>
    <w:rsid w:val="00772E7D"/>
    <w:rsid w:val="00772FD3"/>
    <w:rsid w:val="00786977"/>
    <w:rsid w:val="00790325"/>
    <w:rsid w:val="0079161D"/>
    <w:rsid w:val="007A1A1C"/>
    <w:rsid w:val="007A3BBC"/>
    <w:rsid w:val="007A5FFC"/>
    <w:rsid w:val="007A6231"/>
    <w:rsid w:val="007B035A"/>
    <w:rsid w:val="007B211F"/>
    <w:rsid w:val="007C01F9"/>
    <w:rsid w:val="007C4694"/>
    <w:rsid w:val="007D1A1B"/>
    <w:rsid w:val="007D21E5"/>
    <w:rsid w:val="007D2776"/>
    <w:rsid w:val="007D4091"/>
    <w:rsid w:val="007D5A8B"/>
    <w:rsid w:val="007E3727"/>
    <w:rsid w:val="007F1B04"/>
    <w:rsid w:val="007F6A59"/>
    <w:rsid w:val="008037A2"/>
    <w:rsid w:val="008053F2"/>
    <w:rsid w:val="008157D1"/>
    <w:rsid w:val="00815CE9"/>
    <w:rsid w:val="00816537"/>
    <w:rsid w:val="0081703E"/>
    <w:rsid w:val="00817B37"/>
    <w:rsid w:val="00821928"/>
    <w:rsid w:val="008354E7"/>
    <w:rsid w:val="0084012C"/>
    <w:rsid w:val="00843348"/>
    <w:rsid w:val="008448DF"/>
    <w:rsid w:val="00846BFE"/>
    <w:rsid w:val="00851309"/>
    <w:rsid w:val="0085570D"/>
    <w:rsid w:val="00861D3A"/>
    <w:rsid w:val="0086268A"/>
    <w:rsid w:val="00863C0A"/>
    <w:rsid w:val="008708E7"/>
    <w:rsid w:val="00871773"/>
    <w:rsid w:val="00881DEC"/>
    <w:rsid w:val="0089083D"/>
    <w:rsid w:val="00890DB2"/>
    <w:rsid w:val="00891FFF"/>
    <w:rsid w:val="00895958"/>
    <w:rsid w:val="008A2B0D"/>
    <w:rsid w:val="008A4BBE"/>
    <w:rsid w:val="008A603C"/>
    <w:rsid w:val="008B1C31"/>
    <w:rsid w:val="008B66A5"/>
    <w:rsid w:val="008B736B"/>
    <w:rsid w:val="008B742B"/>
    <w:rsid w:val="008C7B3C"/>
    <w:rsid w:val="008D00F0"/>
    <w:rsid w:val="008E1982"/>
    <w:rsid w:val="008E510B"/>
    <w:rsid w:val="008F0F1A"/>
    <w:rsid w:val="008F279D"/>
    <w:rsid w:val="008F4456"/>
    <w:rsid w:val="008F5D03"/>
    <w:rsid w:val="0090105C"/>
    <w:rsid w:val="00902E36"/>
    <w:rsid w:val="00905C4F"/>
    <w:rsid w:val="00910403"/>
    <w:rsid w:val="0092373A"/>
    <w:rsid w:val="0092574F"/>
    <w:rsid w:val="00926639"/>
    <w:rsid w:val="00930D8B"/>
    <w:rsid w:val="00931D79"/>
    <w:rsid w:val="00935570"/>
    <w:rsid w:val="00935E46"/>
    <w:rsid w:val="00943070"/>
    <w:rsid w:val="0094730B"/>
    <w:rsid w:val="00953968"/>
    <w:rsid w:val="00954F43"/>
    <w:rsid w:val="009552B3"/>
    <w:rsid w:val="00955F66"/>
    <w:rsid w:val="0097325C"/>
    <w:rsid w:val="00981A9B"/>
    <w:rsid w:val="00982989"/>
    <w:rsid w:val="0098425F"/>
    <w:rsid w:val="0098625E"/>
    <w:rsid w:val="009941B0"/>
    <w:rsid w:val="009957EB"/>
    <w:rsid w:val="00995A12"/>
    <w:rsid w:val="009979CB"/>
    <w:rsid w:val="009A110E"/>
    <w:rsid w:val="009A7CB0"/>
    <w:rsid w:val="009B29FD"/>
    <w:rsid w:val="009C0BFE"/>
    <w:rsid w:val="009D1859"/>
    <w:rsid w:val="009E1E48"/>
    <w:rsid w:val="009E3B62"/>
    <w:rsid w:val="009E3D6D"/>
    <w:rsid w:val="009E4318"/>
    <w:rsid w:val="009E4923"/>
    <w:rsid w:val="009E58F8"/>
    <w:rsid w:val="009E5F7C"/>
    <w:rsid w:val="009F0D96"/>
    <w:rsid w:val="009F31B0"/>
    <w:rsid w:val="009F39AD"/>
    <w:rsid w:val="009F4A1D"/>
    <w:rsid w:val="009F6B31"/>
    <w:rsid w:val="009F7DB0"/>
    <w:rsid w:val="00A03D15"/>
    <w:rsid w:val="00A1022B"/>
    <w:rsid w:val="00A240FA"/>
    <w:rsid w:val="00A26C6B"/>
    <w:rsid w:val="00A27105"/>
    <w:rsid w:val="00A27C2A"/>
    <w:rsid w:val="00A300C3"/>
    <w:rsid w:val="00A30D87"/>
    <w:rsid w:val="00A33975"/>
    <w:rsid w:val="00A36F07"/>
    <w:rsid w:val="00A469D7"/>
    <w:rsid w:val="00A50271"/>
    <w:rsid w:val="00A50A94"/>
    <w:rsid w:val="00A50CB6"/>
    <w:rsid w:val="00A51165"/>
    <w:rsid w:val="00A5171B"/>
    <w:rsid w:val="00A53C73"/>
    <w:rsid w:val="00A54481"/>
    <w:rsid w:val="00A6395A"/>
    <w:rsid w:val="00A65B50"/>
    <w:rsid w:val="00A71A69"/>
    <w:rsid w:val="00A76859"/>
    <w:rsid w:val="00A84B9A"/>
    <w:rsid w:val="00A858A6"/>
    <w:rsid w:val="00A904BC"/>
    <w:rsid w:val="00A94116"/>
    <w:rsid w:val="00A95406"/>
    <w:rsid w:val="00AB31E5"/>
    <w:rsid w:val="00AB3318"/>
    <w:rsid w:val="00AC15BB"/>
    <w:rsid w:val="00AC1644"/>
    <w:rsid w:val="00AC1A19"/>
    <w:rsid w:val="00AD17E8"/>
    <w:rsid w:val="00AD2343"/>
    <w:rsid w:val="00AE1CC3"/>
    <w:rsid w:val="00AE3DC2"/>
    <w:rsid w:val="00AE4FB8"/>
    <w:rsid w:val="00AE6E2F"/>
    <w:rsid w:val="00AF0BF5"/>
    <w:rsid w:val="00AF5050"/>
    <w:rsid w:val="00B009B7"/>
    <w:rsid w:val="00B035FF"/>
    <w:rsid w:val="00B05B86"/>
    <w:rsid w:val="00B06E88"/>
    <w:rsid w:val="00B105ED"/>
    <w:rsid w:val="00B12340"/>
    <w:rsid w:val="00B12B9A"/>
    <w:rsid w:val="00B15E3A"/>
    <w:rsid w:val="00B228B1"/>
    <w:rsid w:val="00B22AC9"/>
    <w:rsid w:val="00B2371A"/>
    <w:rsid w:val="00B243E8"/>
    <w:rsid w:val="00B2596E"/>
    <w:rsid w:val="00B313DB"/>
    <w:rsid w:val="00B35C10"/>
    <w:rsid w:val="00B37E71"/>
    <w:rsid w:val="00B41018"/>
    <w:rsid w:val="00B51E2E"/>
    <w:rsid w:val="00B61F0C"/>
    <w:rsid w:val="00B6271C"/>
    <w:rsid w:val="00B8582F"/>
    <w:rsid w:val="00B9192A"/>
    <w:rsid w:val="00B96BFA"/>
    <w:rsid w:val="00BA5A76"/>
    <w:rsid w:val="00BB01B9"/>
    <w:rsid w:val="00BB42C8"/>
    <w:rsid w:val="00BC2029"/>
    <w:rsid w:val="00BC72B8"/>
    <w:rsid w:val="00BD3FDE"/>
    <w:rsid w:val="00BD621B"/>
    <w:rsid w:val="00BE0665"/>
    <w:rsid w:val="00BE44D1"/>
    <w:rsid w:val="00BF0C80"/>
    <w:rsid w:val="00BF0DB2"/>
    <w:rsid w:val="00BF6D5F"/>
    <w:rsid w:val="00C01FE0"/>
    <w:rsid w:val="00C02EDA"/>
    <w:rsid w:val="00C05971"/>
    <w:rsid w:val="00C10284"/>
    <w:rsid w:val="00C11CEB"/>
    <w:rsid w:val="00C1352D"/>
    <w:rsid w:val="00C15B4B"/>
    <w:rsid w:val="00C168B6"/>
    <w:rsid w:val="00C1794A"/>
    <w:rsid w:val="00C21101"/>
    <w:rsid w:val="00C23B07"/>
    <w:rsid w:val="00C404D8"/>
    <w:rsid w:val="00C40CC8"/>
    <w:rsid w:val="00C41B36"/>
    <w:rsid w:val="00C54295"/>
    <w:rsid w:val="00C56D23"/>
    <w:rsid w:val="00C670D5"/>
    <w:rsid w:val="00C74631"/>
    <w:rsid w:val="00C7516A"/>
    <w:rsid w:val="00C7757E"/>
    <w:rsid w:val="00C86280"/>
    <w:rsid w:val="00C86549"/>
    <w:rsid w:val="00C870EE"/>
    <w:rsid w:val="00C909B2"/>
    <w:rsid w:val="00C92A0F"/>
    <w:rsid w:val="00C94534"/>
    <w:rsid w:val="00C96213"/>
    <w:rsid w:val="00CA0760"/>
    <w:rsid w:val="00CC03DE"/>
    <w:rsid w:val="00CC3BBD"/>
    <w:rsid w:val="00CD6287"/>
    <w:rsid w:val="00CE00F1"/>
    <w:rsid w:val="00CE57D1"/>
    <w:rsid w:val="00CE6A22"/>
    <w:rsid w:val="00CE7E59"/>
    <w:rsid w:val="00CF025F"/>
    <w:rsid w:val="00CF2B4B"/>
    <w:rsid w:val="00D00B21"/>
    <w:rsid w:val="00D023FF"/>
    <w:rsid w:val="00D046D9"/>
    <w:rsid w:val="00D24C53"/>
    <w:rsid w:val="00D27115"/>
    <w:rsid w:val="00D359CC"/>
    <w:rsid w:val="00D37604"/>
    <w:rsid w:val="00D40C28"/>
    <w:rsid w:val="00D42CBB"/>
    <w:rsid w:val="00D42DA7"/>
    <w:rsid w:val="00D4345C"/>
    <w:rsid w:val="00D43B51"/>
    <w:rsid w:val="00D515EC"/>
    <w:rsid w:val="00D53A59"/>
    <w:rsid w:val="00D63019"/>
    <w:rsid w:val="00D6320C"/>
    <w:rsid w:val="00D71BFB"/>
    <w:rsid w:val="00D77AFB"/>
    <w:rsid w:val="00D82067"/>
    <w:rsid w:val="00D835FA"/>
    <w:rsid w:val="00D920B4"/>
    <w:rsid w:val="00D969C2"/>
    <w:rsid w:val="00D979C3"/>
    <w:rsid w:val="00DA0ADE"/>
    <w:rsid w:val="00DA255A"/>
    <w:rsid w:val="00DA43C5"/>
    <w:rsid w:val="00DA6BCC"/>
    <w:rsid w:val="00DB209E"/>
    <w:rsid w:val="00DB5CF4"/>
    <w:rsid w:val="00DB5E1E"/>
    <w:rsid w:val="00DB649A"/>
    <w:rsid w:val="00DC1074"/>
    <w:rsid w:val="00DC1DF0"/>
    <w:rsid w:val="00DC3723"/>
    <w:rsid w:val="00DD31E6"/>
    <w:rsid w:val="00DD4F7E"/>
    <w:rsid w:val="00DD66CF"/>
    <w:rsid w:val="00DE66AB"/>
    <w:rsid w:val="00DE6914"/>
    <w:rsid w:val="00DF594B"/>
    <w:rsid w:val="00DF7E19"/>
    <w:rsid w:val="00E00D05"/>
    <w:rsid w:val="00E023AD"/>
    <w:rsid w:val="00E10869"/>
    <w:rsid w:val="00E115DC"/>
    <w:rsid w:val="00E11AE4"/>
    <w:rsid w:val="00E11F04"/>
    <w:rsid w:val="00E200EF"/>
    <w:rsid w:val="00E209A0"/>
    <w:rsid w:val="00E22B8A"/>
    <w:rsid w:val="00E30B66"/>
    <w:rsid w:val="00E31A20"/>
    <w:rsid w:val="00E37ABB"/>
    <w:rsid w:val="00E43F4E"/>
    <w:rsid w:val="00E51A26"/>
    <w:rsid w:val="00E55F3A"/>
    <w:rsid w:val="00E5699B"/>
    <w:rsid w:val="00E57112"/>
    <w:rsid w:val="00E57437"/>
    <w:rsid w:val="00E60DFF"/>
    <w:rsid w:val="00E63AC0"/>
    <w:rsid w:val="00E74679"/>
    <w:rsid w:val="00E75FE1"/>
    <w:rsid w:val="00E829D9"/>
    <w:rsid w:val="00E83B90"/>
    <w:rsid w:val="00E83EA4"/>
    <w:rsid w:val="00E90D31"/>
    <w:rsid w:val="00E93D49"/>
    <w:rsid w:val="00E95061"/>
    <w:rsid w:val="00E96C85"/>
    <w:rsid w:val="00EB1022"/>
    <w:rsid w:val="00EB6ED0"/>
    <w:rsid w:val="00EC169F"/>
    <w:rsid w:val="00ED06E1"/>
    <w:rsid w:val="00ED249B"/>
    <w:rsid w:val="00ED26A9"/>
    <w:rsid w:val="00ED33A2"/>
    <w:rsid w:val="00ED4F21"/>
    <w:rsid w:val="00ED6495"/>
    <w:rsid w:val="00EE06B8"/>
    <w:rsid w:val="00EE1EA4"/>
    <w:rsid w:val="00EE2DFB"/>
    <w:rsid w:val="00EE6EFC"/>
    <w:rsid w:val="00EF52A4"/>
    <w:rsid w:val="00EF52E7"/>
    <w:rsid w:val="00EF74CF"/>
    <w:rsid w:val="00F026EC"/>
    <w:rsid w:val="00F06350"/>
    <w:rsid w:val="00F16BC1"/>
    <w:rsid w:val="00F22BB6"/>
    <w:rsid w:val="00F24E52"/>
    <w:rsid w:val="00F26D3D"/>
    <w:rsid w:val="00F32572"/>
    <w:rsid w:val="00F35476"/>
    <w:rsid w:val="00F41829"/>
    <w:rsid w:val="00F437B3"/>
    <w:rsid w:val="00F44AD0"/>
    <w:rsid w:val="00F50A0A"/>
    <w:rsid w:val="00F50ECB"/>
    <w:rsid w:val="00F604B1"/>
    <w:rsid w:val="00F60836"/>
    <w:rsid w:val="00F65106"/>
    <w:rsid w:val="00F75195"/>
    <w:rsid w:val="00F8549F"/>
    <w:rsid w:val="00F85DD5"/>
    <w:rsid w:val="00FA1317"/>
    <w:rsid w:val="00FA22A7"/>
    <w:rsid w:val="00FA2EFC"/>
    <w:rsid w:val="00FA6344"/>
    <w:rsid w:val="00FA6541"/>
    <w:rsid w:val="00FA6C68"/>
    <w:rsid w:val="00FB176C"/>
    <w:rsid w:val="00FB25D6"/>
    <w:rsid w:val="00FB7D2B"/>
    <w:rsid w:val="00FC13EB"/>
    <w:rsid w:val="00FD381F"/>
    <w:rsid w:val="00FD5EB6"/>
    <w:rsid w:val="00FE02BD"/>
    <w:rsid w:val="00FF4E87"/>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DD8C2"/>
  <w15:docId w15:val="{6D064D1F-5483-44E2-8F30-94BFE838E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0A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27115"/>
    <w:pPr>
      <w:ind w:left="720"/>
      <w:contextualSpacing/>
    </w:pPr>
  </w:style>
  <w:style w:type="paragraph" w:styleId="a4">
    <w:name w:val="Balloon Text"/>
    <w:basedOn w:val="a"/>
    <w:link w:val="Char"/>
    <w:uiPriority w:val="99"/>
    <w:semiHidden/>
    <w:unhideWhenUsed/>
    <w:rsid w:val="00F06350"/>
    <w:pPr>
      <w:spacing w:after="0" w:line="240" w:lineRule="auto"/>
    </w:pPr>
    <w:rPr>
      <w:rFonts w:ascii="Segoe UI" w:hAnsi="Segoe UI" w:cs="Segoe UI"/>
      <w:sz w:val="18"/>
      <w:szCs w:val="18"/>
    </w:rPr>
  </w:style>
  <w:style w:type="character" w:customStyle="1" w:styleId="Char">
    <w:name w:val="Κείμενο πλαισίου Char"/>
    <w:basedOn w:val="a0"/>
    <w:link w:val="a4"/>
    <w:uiPriority w:val="99"/>
    <w:semiHidden/>
    <w:rsid w:val="00F06350"/>
    <w:rPr>
      <w:rFonts w:ascii="Segoe UI" w:hAnsi="Segoe UI" w:cs="Segoe UI"/>
      <w:sz w:val="18"/>
      <w:szCs w:val="18"/>
    </w:rPr>
  </w:style>
  <w:style w:type="paragraph" w:styleId="a5">
    <w:name w:val="No Spacing"/>
    <w:uiPriority w:val="1"/>
    <w:qFormat/>
    <w:rsid w:val="006A47B9"/>
    <w:pPr>
      <w:spacing w:after="0" w:line="240" w:lineRule="auto"/>
    </w:pPr>
  </w:style>
  <w:style w:type="paragraph" w:styleId="a6">
    <w:name w:val="Body Text"/>
    <w:basedOn w:val="a"/>
    <w:link w:val="Char0"/>
    <w:rsid w:val="008B66A5"/>
    <w:pPr>
      <w:spacing w:after="0" w:line="240" w:lineRule="auto"/>
      <w:jc w:val="both"/>
    </w:pPr>
    <w:rPr>
      <w:rFonts w:ascii="Arial" w:eastAsia="Times New Roman" w:hAnsi="Arial" w:cs="Times New Roman"/>
      <w:szCs w:val="20"/>
    </w:rPr>
  </w:style>
  <w:style w:type="character" w:customStyle="1" w:styleId="Char0">
    <w:name w:val="Σώμα κειμένου Char"/>
    <w:basedOn w:val="a0"/>
    <w:link w:val="a6"/>
    <w:rsid w:val="008B66A5"/>
    <w:rPr>
      <w:rFonts w:ascii="Arial" w:eastAsia="Times New Roman" w:hAnsi="Arial" w:cs="Times New Roman"/>
      <w:szCs w:val="20"/>
    </w:rPr>
  </w:style>
  <w:style w:type="paragraph" w:styleId="3">
    <w:name w:val="Body Text 3"/>
    <w:basedOn w:val="a"/>
    <w:link w:val="3Char"/>
    <w:rsid w:val="008B66A5"/>
    <w:pPr>
      <w:spacing w:after="0" w:line="240" w:lineRule="auto"/>
      <w:ind w:right="96"/>
      <w:jc w:val="both"/>
    </w:pPr>
    <w:rPr>
      <w:rFonts w:ascii="Arial" w:eastAsia="Times New Roman" w:hAnsi="Arial" w:cs="Times New Roman"/>
      <w:szCs w:val="20"/>
    </w:rPr>
  </w:style>
  <w:style w:type="character" w:customStyle="1" w:styleId="3Char">
    <w:name w:val="Σώμα κείμενου 3 Char"/>
    <w:basedOn w:val="a0"/>
    <w:link w:val="3"/>
    <w:rsid w:val="008B66A5"/>
    <w:rPr>
      <w:rFonts w:ascii="Arial" w:eastAsia="Times New Roman" w:hAnsi="Arial" w:cs="Times New Roman"/>
      <w:szCs w:val="20"/>
    </w:rPr>
  </w:style>
  <w:style w:type="paragraph" w:styleId="a7">
    <w:name w:val="header"/>
    <w:basedOn w:val="a"/>
    <w:link w:val="Char1"/>
    <w:uiPriority w:val="99"/>
    <w:unhideWhenUsed/>
    <w:rsid w:val="00412877"/>
    <w:pPr>
      <w:tabs>
        <w:tab w:val="center" w:pos="4680"/>
        <w:tab w:val="right" w:pos="9360"/>
      </w:tabs>
      <w:spacing w:after="0" w:line="240" w:lineRule="auto"/>
    </w:pPr>
  </w:style>
  <w:style w:type="character" w:customStyle="1" w:styleId="Char1">
    <w:name w:val="Κεφαλίδα Char"/>
    <w:basedOn w:val="a0"/>
    <w:link w:val="a7"/>
    <w:uiPriority w:val="99"/>
    <w:rsid w:val="00412877"/>
  </w:style>
  <w:style w:type="paragraph" w:styleId="a8">
    <w:name w:val="footer"/>
    <w:basedOn w:val="a"/>
    <w:link w:val="Char2"/>
    <w:uiPriority w:val="99"/>
    <w:unhideWhenUsed/>
    <w:rsid w:val="00412877"/>
    <w:pPr>
      <w:tabs>
        <w:tab w:val="center" w:pos="4680"/>
        <w:tab w:val="right" w:pos="9360"/>
      </w:tabs>
      <w:spacing w:after="0" w:line="240" w:lineRule="auto"/>
    </w:pPr>
  </w:style>
  <w:style w:type="character" w:customStyle="1" w:styleId="Char2">
    <w:name w:val="Υποσέλιδο Char"/>
    <w:basedOn w:val="a0"/>
    <w:link w:val="a8"/>
    <w:uiPriority w:val="99"/>
    <w:rsid w:val="00412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774998">
      <w:bodyDiv w:val="1"/>
      <w:marLeft w:val="0"/>
      <w:marRight w:val="0"/>
      <w:marTop w:val="0"/>
      <w:marBottom w:val="0"/>
      <w:divBdr>
        <w:top w:val="none" w:sz="0" w:space="0" w:color="auto"/>
        <w:left w:val="none" w:sz="0" w:space="0" w:color="auto"/>
        <w:bottom w:val="none" w:sz="0" w:space="0" w:color="auto"/>
        <w:right w:val="none" w:sz="0" w:space="0" w:color="auto"/>
      </w:divBdr>
    </w:div>
    <w:div w:id="1410612786">
      <w:bodyDiv w:val="1"/>
      <w:marLeft w:val="0"/>
      <w:marRight w:val="0"/>
      <w:marTop w:val="0"/>
      <w:marBottom w:val="0"/>
      <w:divBdr>
        <w:top w:val="none" w:sz="0" w:space="0" w:color="auto"/>
        <w:left w:val="none" w:sz="0" w:space="0" w:color="auto"/>
        <w:bottom w:val="none" w:sz="0" w:space="0" w:color="auto"/>
        <w:right w:val="none" w:sz="0" w:space="0" w:color="auto"/>
      </w:divBdr>
    </w:div>
    <w:div w:id="1593203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26C6DD-AB58-436D-9874-5423A58E0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1729</Words>
  <Characters>9859</Characters>
  <Application>Microsoft Office Word</Application>
  <DocSecurity>0</DocSecurity>
  <Lines>82</Lines>
  <Paragraphs>23</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Σκύλοι Οδηγοί Ελλάδος</dc:creator>
  <cp:keywords/>
  <dc:description/>
  <cp:lastModifiedBy>ΖΩΗ ΙΩΣΗΦΙΔΟΥ</cp:lastModifiedBy>
  <cp:revision>20</cp:revision>
  <cp:lastPrinted>2023-05-29T08:54:00Z</cp:lastPrinted>
  <dcterms:created xsi:type="dcterms:W3CDTF">2020-05-26T15:51:00Z</dcterms:created>
  <dcterms:modified xsi:type="dcterms:W3CDTF">2026-01-04T19:34:00Z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c8dc92ca-166b-4ad9-b96f-11d6628a96dd</vt:lpwstr>
  </property>
</Properties>
</file>