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10240" w14:textId="3E5303C3" w:rsidR="00905C4F" w:rsidRPr="008B1C31" w:rsidRDefault="008F279D" w:rsidP="008B1C31">
      <w:pPr>
        <w:spacing w:after="0"/>
        <w:jc w:val="center"/>
        <w:rPr>
          <w:rFonts w:cstheme="minorHAnsi"/>
          <w:b/>
          <w:sz w:val="28"/>
          <w:szCs w:val="28"/>
        </w:rPr>
      </w:pPr>
      <w:r w:rsidRPr="008B1C31">
        <w:rPr>
          <w:rFonts w:cstheme="minorHAnsi"/>
          <w:b/>
          <w:sz w:val="28"/>
          <w:szCs w:val="28"/>
        </w:rPr>
        <w:t>ΠΡΑΚΤΙΚΟ</w:t>
      </w:r>
      <w:r w:rsidR="00B105ED" w:rsidRPr="008B1C31">
        <w:rPr>
          <w:rFonts w:cstheme="minorHAnsi"/>
          <w:b/>
          <w:sz w:val="28"/>
          <w:szCs w:val="28"/>
        </w:rPr>
        <w:t xml:space="preserve"> ΑΡΙΘΜ.</w:t>
      </w:r>
      <w:r w:rsidR="007D2776" w:rsidRPr="008B1C31">
        <w:rPr>
          <w:rFonts w:cstheme="minorHAnsi"/>
          <w:b/>
          <w:sz w:val="28"/>
          <w:szCs w:val="28"/>
        </w:rPr>
        <w:t>13</w:t>
      </w:r>
      <w:r w:rsidR="00905C4F" w:rsidRPr="008B1C31">
        <w:rPr>
          <w:rFonts w:cstheme="minorHAnsi"/>
          <w:b/>
          <w:sz w:val="28"/>
          <w:szCs w:val="28"/>
        </w:rPr>
        <w:t xml:space="preserve"> </w:t>
      </w:r>
      <w:r w:rsidR="00F437B3" w:rsidRPr="008B1C31">
        <w:rPr>
          <w:rFonts w:cstheme="minorHAnsi"/>
          <w:b/>
          <w:sz w:val="28"/>
          <w:szCs w:val="28"/>
        </w:rPr>
        <w:t>(2020</w:t>
      </w:r>
      <w:r w:rsidR="00B105ED" w:rsidRPr="008B1C31">
        <w:rPr>
          <w:rFonts w:cstheme="minorHAnsi"/>
          <w:b/>
          <w:sz w:val="28"/>
          <w:szCs w:val="28"/>
        </w:rPr>
        <w:t>)</w:t>
      </w:r>
      <w:r w:rsidR="00905C4F" w:rsidRPr="008B1C31">
        <w:rPr>
          <w:rFonts w:cstheme="minorHAnsi"/>
          <w:b/>
          <w:sz w:val="28"/>
          <w:szCs w:val="28"/>
        </w:rPr>
        <w:t xml:space="preserve"> </w:t>
      </w:r>
      <w:r w:rsidR="00B105ED" w:rsidRPr="008B1C31">
        <w:rPr>
          <w:rFonts w:cstheme="minorHAnsi"/>
          <w:b/>
          <w:sz w:val="28"/>
          <w:szCs w:val="28"/>
        </w:rPr>
        <w:t>/</w:t>
      </w:r>
      <w:r w:rsidR="007D2776" w:rsidRPr="008B1C31">
        <w:rPr>
          <w:rFonts w:cstheme="minorHAnsi"/>
          <w:b/>
          <w:sz w:val="28"/>
          <w:szCs w:val="28"/>
        </w:rPr>
        <w:t xml:space="preserve"> 4 ΙΟΥΝΙΟΥ</w:t>
      </w:r>
      <w:r w:rsidR="00F437B3" w:rsidRPr="008B1C31">
        <w:rPr>
          <w:rFonts w:cstheme="minorHAnsi"/>
          <w:b/>
          <w:sz w:val="28"/>
          <w:szCs w:val="28"/>
        </w:rPr>
        <w:t xml:space="preserve"> 2020</w:t>
      </w:r>
    </w:p>
    <w:p w14:paraId="2B23C668" w14:textId="34602279" w:rsidR="00D27115" w:rsidRPr="008B1C31" w:rsidRDefault="00905C4F" w:rsidP="008B1C31">
      <w:pPr>
        <w:spacing w:after="0"/>
        <w:jc w:val="center"/>
        <w:rPr>
          <w:rFonts w:cstheme="minorHAnsi"/>
          <w:b/>
          <w:sz w:val="28"/>
          <w:szCs w:val="28"/>
        </w:rPr>
      </w:pPr>
      <w:r w:rsidRPr="008B1C31">
        <w:rPr>
          <w:rFonts w:cstheme="minorHAnsi"/>
          <w:b/>
          <w:sz w:val="28"/>
          <w:szCs w:val="28"/>
        </w:rPr>
        <w:t>ΤΟΥ</w:t>
      </w:r>
      <w:r w:rsidR="008F279D" w:rsidRPr="008B1C31">
        <w:rPr>
          <w:rFonts w:cstheme="minorHAnsi"/>
          <w:b/>
          <w:sz w:val="28"/>
          <w:szCs w:val="28"/>
        </w:rPr>
        <w:t xml:space="preserve"> ΔΙΟΙΚΗΤΙΚΟΥ ΣΥΜΒΟΥΛΙΟΥ</w:t>
      </w:r>
    </w:p>
    <w:p w14:paraId="167F49FE" w14:textId="77777777" w:rsidR="003A2605" w:rsidRPr="008B1C31" w:rsidRDefault="00D27115" w:rsidP="008B1C31">
      <w:pPr>
        <w:spacing w:after="0"/>
        <w:jc w:val="center"/>
        <w:rPr>
          <w:rFonts w:cstheme="minorHAnsi"/>
          <w:b/>
          <w:sz w:val="28"/>
          <w:szCs w:val="28"/>
        </w:rPr>
      </w:pPr>
      <w:r w:rsidRPr="008B1C31">
        <w:rPr>
          <w:rFonts w:cstheme="minorHAnsi"/>
          <w:b/>
          <w:sz w:val="28"/>
          <w:szCs w:val="28"/>
        </w:rPr>
        <w:t xml:space="preserve">ΤΗΣ </w:t>
      </w:r>
      <w:r w:rsidR="00296F77" w:rsidRPr="008B1C31">
        <w:rPr>
          <w:rFonts w:cstheme="minorHAnsi"/>
          <w:b/>
          <w:sz w:val="28"/>
          <w:szCs w:val="28"/>
        </w:rPr>
        <w:t>Ε.Ο.Σ. - ΣΠΑ.ΝΟ.ΠΑ.</w:t>
      </w:r>
    </w:p>
    <w:p w14:paraId="2C465052" w14:textId="77777777" w:rsidR="00456D06" w:rsidRPr="007A6231" w:rsidRDefault="00456D06" w:rsidP="007A623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084125D" w14:textId="77777777" w:rsidR="00D835FA" w:rsidRPr="007A6231" w:rsidRDefault="00D835FA" w:rsidP="007A623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5C13296" w14:textId="4A298418" w:rsidR="00D27115" w:rsidRPr="008B1C31" w:rsidRDefault="004178EF" w:rsidP="008B1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31">
        <w:rPr>
          <w:rFonts w:ascii="Times New Roman" w:hAnsi="Times New Roman" w:cs="Times New Roman"/>
          <w:sz w:val="24"/>
          <w:szCs w:val="24"/>
        </w:rPr>
        <w:t>Σήμερα στις 4</w:t>
      </w:r>
      <w:r w:rsidR="00B105ED" w:rsidRPr="008B1C31">
        <w:rPr>
          <w:rFonts w:ascii="Times New Roman" w:hAnsi="Times New Roman" w:cs="Times New Roman"/>
          <w:sz w:val="24"/>
          <w:szCs w:val="24"/>
        </w:rPr>
        <w:t>/</w:t>
      </w:r>
      <w:r w:rsidRPr="008B1C31">
        <w:rPr>
          <w:rFonts w:ascii="Times New Roman" w:hAnsi="Times New Roman" w:cs="Times New Roman"/>
          <w:sz w:val="24"/>
          <w:szCs w:val="24"/>
        </w:rPr>
        <w:t>6</w:t>
      </w:r>
      <w:r w:rsidR="00F437B3" w:rsidRPr="008B1C31">
        <w:rPr>
          <w:rFonts w:ascii="Times New Roman" w:hAnsi="Times New Roman" w:cs="Times New Roman"/>
          <w:sz w:val="24"/>
          <w:szCs w:val="24"/>
        </w:rPr>
        <w:t>/2020</w:t>
      </w:r>
      <w:r w:rsidR="0066552F" w:rsidRPr="008B1C31">
        <w:rPr>
          <w:rFonts w:ascii="Times New Roman" w:hAnsi="Times New Roman" w:cs="Times New Roman"/>
          <w:sz w:val="24"/>
          <w:szCs w:val="24"/>
        </w:rPr>
        <w:t>,</w:t>
      </w:r>
      <w:r w:rsidR="00D835FA" w:rsidRPr="008B1C31">
        <w:rPr>
          <w:rFonts w:ascii="Times New Roman" w:hAnsi="Times New Roman" w:cs="Times New Roman"/>
          <w:sz w:val="24"/>
          <w:szCs w:val="24"/>
        </w:rPr>
        <w:t xml:space="preserve"> ημέρα </w:t>
      </w:r>
      <w:r w:rsidRPr="008B1C31">
        <w:rPr>
          <w:rFonts w:ascii="Times New Roman" w:hAnsi="Times New Roman" w:cs="Times New Roman"/>
          <w:sz w:val="24"/>
          <w:szCs w:val="24"/>
        </w:rPr>
        <w:t>Πέμπτη</w:t>
      </w:r>
      <w:r w:rsidR="00ED26A9" w:rsidRPr="008B1C31">
        <w:rPr>
          <w:rFonts w:ascii="Times New Roman" w:hAnsi="Times New Roman" w:cs="Times New Roman"/>
          <w:sz w:val="24"/>
          <w:szCs w:val="24"/>
        </w:rPr>
        <w:t xml:space="preserve"> και ώρα 16.00</w:t>
      </w:r>
      <w:r w:rsidR="00B105ED" w:rsidRPr="008B1C31">
        <w:rPr>
          <w:rFonts w:ascii="Times New Roman" w:hAnsi="Times New Roman" w:cs="Times New Roman"/>
          <w:sz w:val="24"/>
          <w:szCs w:val="24"/>
        </w:rPr>
        <w:t xml:space="preserve"> </w:t>
      </w:r>
      <w:r w:rsidR="001E4173" w:rsidRPr="008B1C31">
        <w:rPr>
          <w:rFonts w:ascii="Times New Roman" w:hAnsi="Times New Roman" w:cs="Times New Roman"/>
          <w:sz w:val="24"/>
          <w:szCs w:val="24"/>
        </w:rPr>
        <w:t>συνεδρίασαν μέσω τηλεδιάσκεψης (λόγω αδυναμίας συναντήσεως στα γραφεί</w:t>
      </w:r>
      <w:r w:rsidR="007A6231" w:rsidRPr="008B1C31">
        <w:rPr>
          <w:rFonts w:ascii="Times New Roman" w:hAnsi="Times New Roman" w:cs="Times New Roman"/>
          <w:sz w:val="24"/>
          <w:szCs w:val="24"/>
        </w:rPr>
        <w:t>α</w:t>
      </w:r>
      <w:r w:rsidR="001E4173" w:rsidRPr="008B1C31">
        <w:rPr>
          <w:rFonts w:ascii="Times New Roman" w:hAnsi="Times New Roman" w:cs="Times New Roman"/>
          <w:sz w:val="24"/>
          <w:szCs w:val="24"/>
        </w:rPr>
        <w:t xml:space="preserve"> επί της Βερανζέρου 14, 2ος όροφος  και  εξαιτίας δυσχερειών συγχρωτισμού δεδομένης της </w:t>
      </w:r>
      <w:r w:rsidR="00ED26A9" w:rsidRPr="008B1C31">
        <w:rPr>
          <w:rFonts w:ascii="Times New Roman" w:hAnsi="Times New Roman" w:cs="Times New Roman"/>
          <w:sz w:val="24"/>
          <w:szCs w:val="24"/>
        </w:rPr>
        <w:t xml:space="preserve">υγειονομικής κρίσεως του </w:t>
      </w:r>
      <w:proofErr w:type="spellStart"/>
      <w:r w:rsidR="001E4173" w:rsidRPr="008B1C31">
        <w:rPr>
          <w:rFonts w:ascii="Times New Roman" w:hAnsi="Times New Roman" w:cs="Times New Roman"/>
          <w:sz w:val="24"/>
          <w:szCs w:val="24"/>
        </w:rPr>
        <w:t>κορονοϊού</w:t>
      </w:r>
      <w:proofErr w:type="spellEnd"/>
      <w:r w:rsidR="001E4173" w:rsidRPr="008B1C31">
        <w:rPr>
          <w:rFonts w:ascii="Times New Roman" w:hAnsi="Times New Roman" w:cs="Times New Roman"/>
          <w:sz w:val="24"/>
          <w:szCs w:val="24"/>
        </w:rPr>
        <w:t>)</w:t>
      </w:r>
      <w:r w:rsidR="00D835FA" w:rsidRPr="008B1C31">
        <w:rPr>
          <w:rFonts w:ascii="Times New Roman" w:hAnsi="Times New Roman" w:cs="Times New Roman"/>
          <w:sz w:val="24"/>
          <w:szCs w:val="24"/>
        </w:rPr>
        <w:t xml:space="preserve"> τα μέλη του Διοικητικού Συμβουλίου της </w:t>
      </w:r>
      <w:r w:rsidR="00296F77" w:rsidRPr="008B1C31">
        <w:rPr>
          <w:rFonts w:ascii="Times New Roman" w:hAnsi="Times New Roman" w:cs="Times New Roman"/>
          <w:sz w:val="24"/>
          <w:szCs w:val="24"/>
        </w:rPr>
        <w:t>Ε.Ο.Σ. - ΣΠΑ.ΝΟ.ΠΑ.</w:t>
      </w:r>
      <w:r w:rsidR="00D835FA" w:rsidRPr="008B1C31">
        <w:rPr>
          <w:rFonts w:ascii="Times New Roman" w:hAnsi="Times New Roman" w:cs="Times New Roman"/>
          <w:sz w:val="24"/>
          <w:szCs w:val="24"/>
        </w:rPr>
        <w:t>, όπως</w:t>
      </w:r>
      <w:r w:rsidR="00296F77" w:rsidRPr="008B1C31">
        <w:rPr>
          <w:rFonts w:ascii="Times New Roman" w:hAnsi="Times New Roman" w:cs="Times New Roman"/>
          <w:sz w:val="24"/>
          <w:szCs w:val="24"/>
        </w:rPr>
        <w:t xml:space="preserve"> αυτά</w:t>
      </w:r>
      <w:bookmarkStart w:id="0" w:name="_GoBack"/>
      <w:bookmarkEnd w:id="0"/>
      <w:r w:rsidR="00296F77" w:rsidRPr="008B1C31">
        <w:rPr>
          <w:rFonts w:ascii="Times New Roman" w:hAnsi="Times New Roman" w:cs="Times New Roman"/>
          <w:sz w:val="24"/>
          <w:szCs w:val="24"/>
        </w:rPr>
        <w:t xml:space="preserve"> ορίσθηκαν σύμφωνα με το  Π</w:t>
      </w:r>
      <w:r w:rsidR="00D835FA" w:rsidRPr="008B1C31">
        <w:rPr>
          <w:rFonts w:ascii="Times New Roman" w:hAnsi="Times New Roman" w:cs="Times New Roman"/>
          <w:sz w:val="24"/>
          <w:szCs w:val="24"/>
        </w:rPr>
        <w:t>ρακτικό αριθμ. 1 (2017)/26 Ιουνίου 2017 της Γενικής Συνέλευσης της Ε.Ο.Σ. –</w:t>
      </w:r>
      <w:r w:rsidR="00456D06" w:rsidRPr="008B1C31">
        <w:rPr>
          <w:rFonts w:ascii="Times New Roman" w:hAnsi="Times New Roman" w:cs="Times New Roman"/>
          <w:sz w:val="24"/>
          <w:szCs w:val="24"/>
        </w:rPr>
        <w:t>Σ ΠΑ.ΝΟ.ΠΑ.</w:t>
      </w:r>
    </w:p>
    <w:p w14:paraId="5FBE4BD4" w14:textId="6057776A" w:rsidR="00D27115" w:rsidRPr="008B1C31" w:rsidRDefault="00D27115" w:rsidP="008B1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FEBB8" w14:textId="245E5D18" w:rsidR="00D835FA" w:rsidRPr="008B1C31" w:rsidRDefault="00D835FA" w:rsidP="008B1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31">
        <w:rPr>
          <w:rFonts w:ascii="Times New Roman" w:hAnsi="Times New Roman" w:cs="Times New Roman"/>
          <w:sz w:val="24"/>
          <w:szCs w:val="24"/>
        </w:rPr>
        <w:t xml:space="preserve">Σύμφωνα με την πρόσκληση για συνεδρίαση του Διοικητικού Συμβουλίου </w:t>
      </w:r>
      <w:r w:rsidR="00C21101" w:rsidRPr="008B1C31">
        <w:rPr>
          <w:rFonts w:ascii="Times New Roman" w:hAnsi="Times New Roman" w:cs="Times New Roman"/>
          <w:sz w:val="24"/>
          <w:szCs w:val="24"/>
        </w:rPr>
        <w:t xml:space="preserve">όπως αυτή </w:t>
      </w:r>
      <w:r w:rsidR="00DA0ADE" w:rsidRPr="008B1C31">
        <w:rPr>
          <w:rFonts w:ascii="Times New Roman" w:hAnsi="Times New Roman" w:cs="Times New Roman"/>
          <w:sz w:val="24"/>
          <w:szCs w:val="24"/>
        </w:rPr>
        <w:t>απεστάλη</w:t>
      </w:r>
      <w:r w:rsidR="00C21101" w:rsidRPr="008B1C31">
        <w:rPr>
          <w:rFonts w:ascii="Times New Roman" w:hAnsi="Times New Roman" w:cs="Times New Roman"/>
          <w:sz w:val="24"/>
          <w:szCs w:val="24"/>
        </w:rPr>
        <w:t xml:space="preserve"> στις </w:t>
      </w:r>
      <w:r w:rsidR="007D2776" w:rsidRPr="008B1C31">
        <w:rPr>
          <w:rFonts w:ascii="Times New Roman" w:hAnsi="Times New Roman" w:cs="Times New Roman"/>
          <w:sz w:val="24"/>
          <w:szCs w:val="24"/>
        </w:rPr>
        <w:t>29</w:t>
      </w:r>
      <w:r w:rsidR="00B105ED" w:rsidRPr="008B1C31">
        <w:rPr>
          <w:rFonts w:ascii="Times New Roman" w:hAnsi="Times New Roman" w:cs="Times New Roman"/>
          <w:sz w:val="24"/>
          <w:szCs w:val="24"/>
        </w:rPr>
        <w:t>/</w:t>
      </w:r>
      <w:r w:rsidR="00B009B7" w:rsidRPr="008B1C31">
        <w:rPr>
          <w:rFonts w:ascii="Times New Roman" w:hAnsi="Times New Roman" w:cs="Times New Roman"/>
          <w:sz w:val="24"/>
          <w:szCs w:val="24"/>
        </w:rPr>
        <w:t>5</w:t>
      </w:r>
      <w:r w:rsidR="007213A3" w:rsidRPr="008B1C31">
        <w:rPr>
          <w:rFonts w:ascii="Times New Roman" w:hAnsi="Times New Roman" w:cs="Times New Roman"/>
          <w:sz w:val="24"/>
          <w:szCs w:val="24"/>
        </w:rPr>
        <w:t>/2020</w:t>
      </w:r>
      <w:r w:rsidR="00296F77" w:rsidRPr="008B1C31">
        <w:rPr>
          <w:rFonts w:ascii="Times New Roman" w:hAnsi="Times New Roman" w:cs="Times New Roman"/>
          <w:sz w:val="24"/>
          <w:szCs w:val="24"/>
        </w:rPr>
        <w:t>,</w:t>
      </w:r>
      <w:r w:rsidR="009E4923" w:rsidRPr="008B1C31">
        <w:rPr>
          <w:rFonts w:ascii="Times New Roman" w:hAnsi="Times New Roman" w:cs="Times New Roman"/>
          <w:sz w:val="24"/>
          <w:szCs w:val="24"/>
        </w:rPr>
        <w:t xml:space="preserve"> τα θέματα της Ημερήσιας</w:t>
      </w:r>
      <w:r w:rsidRPr="008B1C31">
        <w:rPr>
          <w:rFonts w:ascii="Times New Roman" w:hAnsi="Times New Roman" w:cs="Times New Roman"/>
          <w:sz w:val="24"/>
          <w:szCs w:val="24"/>
        </w:rPr>
        <w:t xml:space="preserve"> Διάταξης είναι:</w:t>
      </w:r>
    </w:p>
    <w:p w14:paraId="0750CD20" w14:textId="41D9F7F3" w:rsidR="005E0744" w:rsidRPr="008B1C31" w:rsidRDefault="005E0744" w:rsidP="008B1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25377" w14:textId="77777777" w:rsidR="007D2776" w:rsidRPr="008B1C31" w:rsidRDefault="007D2776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ΘΕΜΑ 1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ον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: Ανακήρυξη/Διαπίστευση εκλεγμένων αντιπροσώπων των Συλλόγων Τακτικών Μελών της ομοσπονδίας, ως μέλη της Γενικής Συνέλευσης της Ε.Ο.Σ.-ΣΠΑ.ΝΟ.ΠΑ. για την περίοδο Ιούνιος 2020 – Ιούνιος 2023, σύμφωνα με το άρθρο 8 παρ.3δ και στ’ του καταστατικού.</w:t>
      </w:r>
    </w:p>
    <w:p w14:paraId="2E38C6EF" w14:textId="77777777" w:rsidR="007D2776" w:rsidRPr="008B1C31" w:rsidRDefault="007D2776" w:rsidP="008B1C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ΘΕΜΑ 2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ον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 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Προώθηση ενεργειών για σύνταξη και κατάθεση στη Γενική Συνέλευση της Ε.Ο.Σ.-ΣΠΑ.ΝΟ.ΠΑ. του Διοικητικού και Οικονομικού Απολογισμού περιόδου 2019 έως Ιούνιος 2020 καθώς και του Προϋπολογισμού ετών 2020 κα 2021, προς ψήφιση από αυτήν.</w:t>
      </w:r>
    </w:p>
    <w:p w14:paraId="017E8C04" w14:textId="6D3994F9" w:rsidR="007D2776" w:rsidRPr="008B1C31" w:rsidRDefault="007D2776" w:rsidP="008B1C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ΠΑΡΟΝΤΕΣ: </w:t>
      </w:r>
      <w:proofErr w:type="spellStart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Χατζηχαραλάμπους</w:t>
      </w:r>
      <w:proofErr w:type="spellEnd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Ευστράτιος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proofErr w:type="spellStart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Μπαρ</w:t>
      </w:r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τζελιώτης</w:t>
      </w:r>
      <w:proofErr w:type="spellEnd"/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Κων</w:t>
      </w:r>
      <w:proofErr w:type="spellEnd"/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νος</w:t>
      </w:r>
      <w:proofErr w:type="spellEnd"/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, Σπίνου Άννα,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Δεσύπρη</w:t>
      </w:r>
      <w:proofErr w:type="spellEnd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Μαριάννα</w:t>
      </w:r>
    </w:p>
    <w:p w14:paraId="6ECE1FC9" w14:textId="14340BAE" w:rsidR="007D2776" w:rsidRPr="008B1C31" w:rsidRDefault="007D2776" w:rsidP="008B1C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ΑΠΟΝΤΕΣ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proofErr w:type="spellStart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Κοντοπίδης</w:t>
      </w:r>
      <w:proofErr w:type="spellEnd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Δημήτρης</w:t>
      </w:r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(λόγω ασθενείας)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, Πρόγκα Κωνσταντίνα</w:t>
      </w:r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(λόγω ασθενείας), </w:t>
      </w:r>
      <w:proofErr w:type="spellStart"/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Σαραντίδης</w:t>
      </w:r>
      <w:proofErr w:type="spellEnd"/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Γαβριήλ</w:t>
      </w:r>
    </w:p>
    <w:p w14:paraId="797F5E6F" w14:textId="77777777" w:rsidR="007D2776" w:rsidRPr="008B1C31" w:rsidRDefault="007D2776" w:rsidP="008B1C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14AC17D" w14:textId="77777777" w:rsidR="007D2776" w:rsidRPr="008B1C31" w:rsidRDefault="007D2776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ΘΕΜΑ 1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ον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 Ανακήρυξη/Διαπίστευση εκλεγμένων αντιπροσώπων των Συλλόγων Τακτικών Μελών της ομοσπονδίας, ως μέλη της Γενικής Συνέλευσης της Ε.Ο.Σ.-ΣΠΑ.ΝΟ.ΠΑ. για την περίοδο Ιούνιος 2020 – Ιούνιος 2023, σύμφωνα με το άρθρο 8 παρ.3δ και στ’ του καταστατικού.</w:t>
      </w:r>
    </w:p>
    <w:p w14:paraId="392CA412" w14:textId="77777777" w:rsidR="007D2776" w:rsidRPr="008B1C31" w:rsidRDefault="007D2776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0E3F1A71" w14:textId="3EAEFF4A" w:rsidR="007D2776" w:rsidRPr="008B1C31" w:rsidRDefault="007D2776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Ο Πρόεδρος του Διοικητικού Συμβουλίου της «Ελληνικής Ομοσπονδίας Συλλόγων – Σπανίων Νοσημάτων Παθήσεων» (Ε.Ο.Σ. –Σ ΠΑ.ΝΟ.ΠΑ.), σε συνέχεια</w:t>
      </w:r>
      <w:r w:rsidR="004178E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5F0F7755" w14:textId="77777777" w:rsidR="00EE06B8" w:rsidRPr="008B1C31" w:rsidRDefault="00EE06B8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44A52" w14:textId="5041A19E" w:rsidR="00EE06B8" w:rsidRPr="008B1C31" w:rsidRDefault="00EE06B8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31">
        <w:rPr>
          <w:rFonts w:ascii="Times New Roman" w:hAnsi="Times New Roman" w:cs="Times New Roman"/>
          <w:sz w:val="24"/>
          <w:szCs w:val="24"/>
        </w:rPr>
        <w:t>Α.</w:t>
      </w:r>
      <w:r w:rsidR="004178EF" w:rsidRPr="008B1C31">
        <w:rPr>
          <w:rFonts w:ascii="Times New Roman" w:hAnsi="Times New Roman" w:cs="Times New Roman"/>
          <w:sz w:val="24"/>
          <w:szCs w:val="24"/>
        </w:rPr>
        <w:t xml:space="preserve"> </w:t>
      </w:r>
      <w:r w:rsidRPr="008B1C31">
        <w:rPr>
          <w:rFonts w:ascii="Times New Roman" w:hAnsi="Times New Roman" w:cs="Times New Roman"/>
          <w:sz w:val="24"/>
          <w:szCs w:val="24"/>
        </w:rPr>
        <w:t>το</w:t>
      </w:r>
      <w:r w:rsidR="0060158F" w:rsidRPr="008B1C31">
        <w:rPr>
          <w:rFonts w:ascii="Times New Roman" w:hAnsi="Times New Roman" w:cs="Times New Roman"/>
          <w:sz w:val="24"/>
          <w:szCs w:val="24"/>
        </w:rPr>
        <w:t>υ καταστατικού</w:t>
      </w:r>
      <w:r w:rsidRPr="008B1C31">
        <w:rPr>
          <w:rFonts w:ascii="Times New Roman" w:hAnsi="Times New Roman" w:cs="Times New Roman"/>
          <w:sz w:val="24"/>
          <w:szCs w:val="24"/>
        </w:rPr>
        <w:t xml:space="preserve"> της ομοσπονδίας (άρθρο 8 παρ3, παρ3στ, παρ3η, παρ3ια, παρ3ιδ)</w:t>
      </w:r>
      <w:r w:rsidR="0060158F" w:rsidRPr="008B1C31">
        <w:rPr>
          <w:rFonts w:ascii="Times New Roman" w:hAnsi="Times New Roman" w:cs="Times New Roman"/>
          <w:sz w:val="24"/>
          <w:szCs w:val="24"/>
        </w:rPr>
        <w:t>,</w:t>
      </w:r>
    </w:p>
    <w:p w14:paraId="2A23B585" w14:textId="77777777" w:rsidR="0060158F" w:rsidRPr="008B1C31" w:rsidRDefault="0060158F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C4574" w14:textId="00E20FC8" w:rsidR="00EE06B8" w:rsidRPr="008B1C31" w:rsidRDefault="00EE06B8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31">
        <w:rPr>
          <w:rFonts w:ascii="Times New Roman" w:hAnsi="Times New Roman" w:cs="Times New Roman"/>
          <w:sz w:val="24"/>
          <w:szCs w:val="24"/>
        </w:rPr>
        <w:t xml:space="preserve">Β. του από 29/10/2019 ηλεκτρονικό μηνύματος του Σωματείου Ατόμων με Νόσο του </w:t>
      </w:r>
      <w:proofErr w:type="spellStart"/>
      <w:r w:rsidRPr="008B1C31">
        <w:rPr>
          <w:rFonts w:ascii="Times New Roman" w:hAnsi="Times New Roman" w:cs="Times New Roman"/>
          <w:sz w:val="24"/>
          <w:szCs w:val="24"/>
        </w:rPr>
        <w:t>Crohn</w:t>
      </w:r>
      <w:proofErr w:type="spellEnd"/>
      <w:r w:rsidRPr="008B1C31">
        <w:rPr>
          <w:rFonts w:ascii="Times New Roman" w:hAnsi="Times New Roman" w:cs="Times New Roman"/>
          <w:sz w:val="24"/>
          <w:szCs w:val="24"/>
        </w:rPr>
        <w:t xml:space="preserve"> και Ελκώδη Κολίτιδα Αχαΐας, σύμφωνα με το οποίο διαβιβάστηκε το πρακτικό της εφορευτικής επιτροπής των σχετικών αρχαιρεσιών που πραγματοποιήθηκαν στις 19/10/2019 και σχετικά παραστατικά για την ανάδειξη αντιπροσώπων του συλλόγου ως μέλη της νέας Γενικής Συνέλευσης της Ε.Ο.Σ.-ΣΠΑ.ΝΟ.ΠΑ.</w:t>
      </w:r>
      <w:r w:rsidR="0060158F" w:rsidRPr="008B1C31">
        <w:rPr>
          <w:rFonts w:ascii="Times New Roman" w:hAnsi="Times New Roman" w:cs="Times New Roman"/>
          <w:sz w:val="24"/>
          <w:szCs w:val="24"/>
        </w:rPr>
        <w:t>,</w:t>
      </w:r>
    </w:p>
    <w:p w14:paraId="36F781F7" w14:textId="77777777" w:rsidR="0060158F" w:rsidRPr="008B1C31" w:rsidRDefault="0060158F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5779" w14:textId="7B8415EA" w:rsidR="00EE06B8" w:rsidRPr="008B1C31" w:rsidRDefault="00EE06B8" w:rsidP="008B1C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Γ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</w:t>
      </w:r>
      <w:proofErr w:type="spellStart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αρ.πρωτ</w:t>
      </w:r>
      <w:proofErr w:type="spellEnd"/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. 31/10/28-05-2020 έγγραφο της Π.Ε.Α. προς το Δ.Σ. της Ε.Ο.Σ.-ΣΠΑ.ΝΟ.ΠΑ. με θέμα: Γνωστοποίηση σχετικά με ανακήρυξη τακτικών και των  αναπληρωματικών τους, αντιπροσώπων της Π.Ε.Α. ως μέλη της νέας  Γενικής Συνέλευσης της Ε.Ο.Σ.-ΣΠΑ.ΝΟ.ΠΑ. (Ιούνιος 2020 - Ιούνιος 2023) και κατάθεση των σχετικών παραστατικών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14:paraId="37776864" w14:textId="6C829511" w:rsidR="00EE06B8" w:rsidRPr="008B1C31" w:rsidRDefault="00EE06B8" w:rsidP="008B1C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Δ. το</w:t>
      </w:r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</w:t>
      </w:r>
      <w:r w:rsidR="0066552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3/6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/2020 ηλεκτρονικό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μήνυμα της Ελληνικής Εταιρίας για την Ινώδη Κυστική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Νόσο (Ε.Ε.Ι.Κ.)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σύμφωνα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οποίο γνωστοποιήθηκε στη Διοίκηση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ομοσπονδίας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ότι ο εν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λόγω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φορέας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λόγω της πανδημίας δεν πραγματοποίησε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αρχαιρεσίες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ανάδειξη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αντιπροσώπων του ως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μέλη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νέας Γ.Σ. της Ε.Ο.Σ. – ΣΠΑ.ΝΟ.ΠΑ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ότι </w:t>
      </w:r>
      <w:r w:rsidR="00A03D15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διενεργήσει</w:t>
      </w:r>
      <w:r w:rsidR="00A03D15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τις σχετικές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αρχαιρεσίες</w:t>
      </w:r>
      <w:r w:rsidR="00A03D15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νωρίς</w:t>
      </w:r>
      <w:r w:rsidR="00A03D15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</w:t>
      </w:r>
      <w:r w:rsidR="0060158F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φθινόπωρο</w:t>
      </w:r>
      <w:r w:rsidR="00A03D15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2020</w:t>
      </w:r>
    </w:p>
    <w:p w14:paraId="02DE5F82" w14:textId="790540FC" w:rsidR="00A03D15" w:rsidRPr="008B1C31" w:rsidRDefault="00A03D15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Αποφασίζει</w:t>
      </w:r>
    </w:p>
    <w:p w14:paraId="0A961600" w14:textId="288ABFC7" w:rsidR="00A03D15" w:rsidRPr="008B1C31" w:rsidRDefault="00A03D15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Την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ανακήρυξη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διαπίστευση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εκλεγμένων αντιπροσώπων των Συλλόγων Τακτικών Μελών της ομοσπονδίας, ως μέλη της Γενικής Συνέλευσης της Ε.Ο.Σ.-ΣΠΑ.ΝΟ.ΠΑ. για την περίοδο Ιούνιος 2020 – Ιούνιος 2023, σύμφωνα με το άρθρο 8 παρ.3δ και στ’ του καταστατικού, αλφαβητικώς ως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ακολούθως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</w:p>
    <w:p w14:paraId="66120B26" w14:textId="196BC1BE" w:rsidR="00A03D15" w:rsidRPr="008B1C31" w:rsidRDefault="00A03D15" w:rsidP="008B1C3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Δεσύπρη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Μαριάννα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(Αντιπρόσωπος της Πανελλήνιας Ένωσης </w:t>
      </w: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Αμφιβλ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/παθών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</w:p>
    <w:p w14:paraId="265CD229" w14:textId="5D202570" w:rsidR="00270DA2" w:rsidRPr="008B1C31" w:rsidRDefault="006D7C23" w:rsidP="008B1C31">
      <w:pPr>
        <w:pStyle w:val="a3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Ιβάντσικ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Ιο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υλιάνα</w:t>
      </w:r>
      <w:proofErr w:type="spellEnd"/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(αντιπρόσωπος του συλλόγου Σωματείου Ατόμων με Νόσο του </w:t>
      </w:r>
      <w:proofErr w:type="spellStart"/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Crohn</w:t>
      </w:r>
      <w:proofErr w:type="spellEnd"/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και Ελκώδη Κολίτιδα Αχαΐας)</w:t>
      </w:r>
    </w:p>
    <w:p w14:paraId="5438F442" w14:textId="73D87B19" w:rsidR="00A03D15" w:rsidRPr="008B1C31" w:rsidRDefault="00A03D15" w:rsidP="008B1C3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Καρακάση </w:t>
      </w:r>
      <w:r w:rsidR="0066552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Νίκη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(αντιπρόσωπος του συλλόγου </w:t>
      </w:r>
      <w:r w:rsidRPr="008B1C31">
        <w:rPr>
          <w:rFonts w:ascii="Times New Roman" w:hAnsi="Times New Roman" w:cs="Times New Roman"/>
          <w:b/>
          <w:sz w:val="24"/>
          <w:szCs w:val="24"/>
        </w:rPr>
        <w:t xml:space="preserve">Σωματείου Ατόμων με Νόσο του </w:t>
      </w:r>
      <w:proofErr w:type="spellStart"/>
      <w:r w:rsidRPr="008B1C31">
        <w:rPr>
          <w:rFonts w:ascii="Times New Roman" w:hAnsi="Times New Roman" w:cs="Times New Roman"/>
          <w:b/>
          <w:sz w:val="24"/>
          <w:szCs w:val="24"/>
        </w:rPr>
        <w:t>Crohn</w:t>
      </w:r>
      <w:proofErr w:type="spellEnd"/>
      <w:r w:rsidRPr="008B1C31">
        <w:rPr>
          <w:rFonts w:ascii="Times New Roman" w:hAnsi="Times New Roman" w:cs="Times New Roman"/>
          <w:b/>
          <w:sz w:val="24"/>
          <w:szCs w:val="24"/>
        </w:rPr>
        <w:t xml:space="preserve"> και Ελκώδη Κολίτιδα Αχαΐας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</w:p>
    <w:p w14:paraId="2DB743F3" w14:textId="66FFCCE7" w:rsidR="00270DA2" w:rsidRPr="008B1C31" w:rsidRDefault="00270DA2" w:rsidP="008B1C31">
      <w:pPr>
        <w:pStyle w:val="a3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Μπαρτζελιώτης</w:t>
      </w:r>
      <w:proofErr w:type="spellEnd"/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Κωνσταντίνος (Αντιπρόσωπος της Πανελλήνιας Ένωσης </w:t>
      </w:r>
      <w:proofErr w:type="spellStart"/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Αμφιβλ</w:t>
      </w:r>
      <w:proofErr w:type="spellEnd"/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/παθών)</w:t>
      </w:r>
    </w:p>
    <w:p w14:paraId="1271A9C1" w14:textId="0231A9A1" w:rsidR="00A03D15" w:rsidRPr="008B1C31" w:rsidRDefault="00A03D15" w:rsidP="008B1C3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Ντελής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Σταύρος (αντιπρόσωπος του συλλόγου </w:t>
      </w:r>
      <w:r w:rsidRPr="008B1C31">
        <w:rPr>
          <w:rFonts w:ascii="Times New Roman" w:hAnsi="Times New Roman" w:cs="Times New Roman"/>
          <w:b/>
          <w:sz w:val="24"/>
          <w:szCs w:val="24"/>
        </w:rPr>
        <w:t xml:space="preserve">Σωματείου Ατόμων με Νόσο του </w:t>
      </w:r>
      <w:proofErr w:type="spellStart"/>
      <w:r w:rsidRPr="008B1C31">
        <w:rPr>
          <w:rFonts w:ascii="Times New Roman" w:hAnsi="Times New Roman" w:cs="Times New Roman"/>
          <w:b/>
          <w:sz w:val="24"/>
          <w:szCs w:val="24"/>
        </w:rPr>
        <w:t>Crohn</w:t>
      </w:r>
      <w:proofErr w:type="spellEnd"/>
      <w:r w:rsidRPr="008B1C31">
        <w:rPr>
          <w:rFonts w:ascii="Times New Roman" w:hAnsi="Times New Roman" w:cs="Times New Roman"/>
          <w:b/>
          <w:sz w:val="24"/>
          <w:szCs w:val="24"/>
        </w:rPr>
        <w:t xml:space="preserve"> και Ελκώδη Κολίτιδα Αχαΐας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</w:p>
    <w:p w14:paraId="224AF708" w14:textId="4FF615C4" w:rsidR="00270DA2" w:rsidRPr="008B1C31" w:rsidRDefault="0060158F" w:rsidP="008B1C31">
      <w:pPr>
        <w:pStyle w:val="a3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Πολυχρονά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κης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Χριστόδουλος (Αντιπρόσωπος της Πανελλήνιας Ένωσης </w:t>
      </w: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Αμφιβλ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/παθών) </w:t>
      </w:r>
    </w:p>
    <w:p w14:paraId="0FA374C3" w14:textId="4882BCBA" w:rsidR="00270DA2" w:rsidRPr="008B1C31" w:rsidRDefault="00270DA2" w:rsidP="008B1C31">
      <w:pPr>
        <w:pStyle w:val="a3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Χ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ατζηχαραλά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μπους</w:t>
      </w:r>
      <w:proofErr w:type="spellEnd"/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Ευστράτιος (Αντιπρόσωπος της Πανελλήνιας Ένωσης </w:t>
      </w:r>
      <w:proofErr w:type="spellStart"/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Αμφιβλ</w:t>
      </w:r>
      <w:proofErr w:type="spellEnd"/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/παθών)</w:t>
      </w:r>
    </w:p>
    <w:p w14:paraId="71ADB078" w14:textId="7E9B833C" w:rsidR="00D6320C" w:rsidRPr="008B1C31" w:rsidRDefault="00D6320C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Επίσης, σύμφωνα με τα ανωτέρω (β) και (γ) σχετικά έγγραφα ορίζονται ως αναπληρωματικοί των αντιπροσώπων μελών της Γενικής Συνέλευσης της Ε.Ο.Σ. – ΣΠΑ.ΝΟ.ΠΑ. ανά φορέα – Σύλλογο οι ακόλουθοι:</w:t>
      </w:r>
    </w:p>
    <w:p w14:paraId="2F069035" w14:textId="3B695411" w:rsidR="00D6320C" w:rsidRPr="008B1C31" w:rsidRDefault="00D6320C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Α. Πανελλήνια Ένωση Αμφιβληστροειδοπαθών</w:t>
      </w:r>
    </w:p>
    <w:p w14:paraId="31C3B0FB" w14:textId="68D2563C" w:rsidR="00D6320C" w:rsidRPr="008B1C31" w:rsidRDefault="00D6320C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1. </w:t>
      </w: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Τζάνου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Δέσποινα (Α’ αναπληρωματικό)</w:t>
      </w:r>
    </w:p>
    <w:p w14:paraId="68432F56" w14:textId="5506C4E4" w:rsidR="00D6320C" w:rsidRPr="008B1C31" w:rsidRDefault="00D6320C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2. </w:t>
      </w: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Σαραντίδης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Γαβριήλ (Β’ Αναπληρωματικός)</w:t>
      </w:r>
    </w:p>
    <w:p w14:paraId="7FBC4986" w14:textId="7CAA640E" w:rsidR="00D6320C" w:rsidRPr="008B1C31" w:rsidRDefault="00D6320C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3. Μπόλιας Κωνσταντίνος (Γ’ Αναπληρωματικός)</w:t>
      </w:r>
    </w:p>
    <w:p w14:paraId="0022823E" w14:textId="77777777" w:rsidR="00D6320C" w:rsidRPr="008B1C31" w:rsidRDefault="00D6320C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Β. Σωματείο Ατόμων με Νόσο του 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Crohn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και Ελκώδη Κολίτιδα Αχαΐας</w:t>
      </w:r>
    </w:p>
    <w:p w14:paraId="53D96318" w14:textId="77777777" w:rsidR="000549A2" w:rsidRPr="008B1C31" w:rsidRDefault="000549A2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1. </w:t>
      </w: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Τσιμέκας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Νικόλας (Α’ Αναπληρωματικός)</w:t>
      </w:r>
    </w:p>
    <w:p w14:paraId="4F9998F2" w14:textId="77777777" w:rsidR="000549A2" w:rsidRPr="008B1C31" w:rsidRDefault="000549A2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2. </w:t>
      </w:r>
      <w:proofErr w:type="spellStart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Κουκουλά</w:t>
      </w:r>
      <w:proofErr w:type="spellEnd"/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Ελένη (Β’ Αναπληρωματική)</w:t>
      </w:r>
    </w:p>
    <w:p w14:paraId="2FCD6E6A" w14:textId="2EDE857C" w:rsidR="00D6320C" w:rsidRPr="008B1C31" w:rsidRDefault="000549A2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3. Μιχαήλ Θεοφάνης-Αριστοφάνης (Γ’ Αναπληρωματικός)</w:t>
      </w:r>
      <w:r w:rsidR="00D6320C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14:paraId="3E7CD879" w14:textId="1A27DA73" w:rsidR="00D6320C" w:rsidRPr="008B1C31" w:rsidRDefault="000549A2" w:rsidP="008B1C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Τα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ανωτέρω</w:t>
      </w:r>
      <w:r w:rsidR="00D6320C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Τακτικά Μ</w:t>
      </w:r>
      <w:r w:rsidR="00D6320C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έλη της Γενικής Συνέλευσης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θα λάβουν τη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σχετική πρόσκληση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προκήρυξης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της ΕΓΣ που εκδόθηκε στις 16.5.2020 και που θα διενεργηθεί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Σάββατο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27.6.2020, καθώς και το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παρόν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πρακτικό που τους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ανακηρύσσει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ως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μέλη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της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νέας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60158F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Γενικής Σ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υνέλευσης της 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</w:t>
      </w:r>
      <w:r w:rsidR="00270DA2"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μοσπονδίας.</w:t>
      </w:r>
    </w:p>
    <w:p w14:paraId="37769981" w14:textId="52AB2C4B" w:rsidR="00270DA2" w:rsidRPr="008B1C31" w:rsidRDefault="0060158F" w:rsidP="008B1C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Σημειώνεται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ότι με την 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ολοκλήρωση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σχετικών αρχαιρεσιών που </w:t>
      </w:r>
      <w:r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αναμένονται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Τακτικό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Μέλος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ομοσπονδίας - την Ελληνική Εταιρία για την Ινώδη Κυστική Νόσο (Ε.Ε.Ι.Κ.) -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την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ανακοίνωση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αυτών στο νέο Δ.Σ.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αυτής, θα πραγματοποιηθεί Διοικητικό Σ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υμβούλιο για την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ανάδειξη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νέων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αντιπροσώπων της Γ.Σ. της Ε.Ο.Σ. – ΣΠΑ.ΝΟ.ΠΑ.,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ώστε να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συμπεριλαμβάνονται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αυτήν οι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αντιπρόσωποι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των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τριών Συλλόγων Τακτικών Μελών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Κατ’ επέκταση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αυτήν θα προκύψει η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νέα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σύνθεση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Δ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θα έχει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αντίστοιχα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73D28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τριετή</w:t>
      </w:r>
      <w:r w:rsidR="00270DA2" w:rsidRPr="008B1C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θητεία.</w:t>
      </w:r>
    </w:p>
    <w:p w14:paraId="4C7EA7CB" w14:textId="77777777" w:rsidR="00EE06B8" w:rsidRPr="008B1C31" w:rsidRDefault="00EE06B8" w:rsidP="008B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BEDA6A3" w14:textId="77777777" w:rsidR="007D2776" w:rsidRPr="008B1C31" w:rsidRDefault="007D2776" w:rsidP="008B1C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ΘΕΜΑ 2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ον</w:t>
      </w:r>
      <w:r w:rsidRPr="008B1C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  Προώθηση ενεργειών για σύνταξη και κατάθεση στη Γενική Συνέλευση της Ε.Ο.Σ.-ΣΠΑ.ΝΟ.ΠΑ. του Διοικητικού και Οικονομικού Απολογισμού περιόδου 2019 έως Ιούνιος 2020 καθώς και του Προϋπολογισμού ετών 2020 κα 2021, προς ψήφιση από αυτήν.</w:t>
      </w:r>
    </w:p>
    <w:p w14:paraId="00FC7609" w14:textId="77777777" w:rsidR="007D2776" w:rsidRPr="008B1C31" w:rsidRDefault="007D2776" w:rsidP="008B1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2A1AA" w14:textId="5F24A40C" w:rsidR="00B96BFA" w:rsidRPr="008B1C31" w:rsidRDefault="00273D28" w:rsidP="008B1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31">
        <w:rPr>
          <w:rFonts w:ascii="Times New Roman" w:hAnsi="Times New Roman" w:cs="Times New Roman"/>
          <w:sz w:val="24"/>
          <w:szCs w:val="24"/>
        </w:rPr>
        <w:t>Το Διοικητικό Συμβούλιο</w:t>
      </w:r>
      <w:r w:rsidR="006561A1" w:rsidRPr="008B1C31">
        <w:rPr>
          <w:rFonts w:ascii="Times New Roman" w:hAnsi="Times New Roman" w:cs="Times New Roman"/>
          <w:sz w:val="24"/>
          <w:szCs w:val="24"/>
        </w:rPr>
        <w:t xml:space="preserve"> της ομοσπονδίας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έχει συντάξει και προωθεί προς κατάθεση στη</w:t>
      </w:r>
      <w:r w:rsidRPr="008B1C31">
        <w:rPr>
          <w:rFonts w:ascii="Times New Roman" w:hAnsi="Times New Roman" w:cs="Times New Roman"/>
          <w:sz w:val="24"/>
          <w:szCs w:val="24"/>
        </w:rPr>
        <w:t>ν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FA" w:rsidRPr="008B1C31">
        <w:rPr>
          <w:rFonts w:ascii="Times New Roman" w:hAnsi="Times New Roman" w:cs="Times New Roman"/>
          <w:sz w:val="24"/>
          <w:szCs w:val="24"/>
        </w:rPr>
        <w:t>Εκλογοπαολογιστική</w:t>
      </w:r>
      <w:proofErr w:type="spellEnd"/>
      <w:r w:rsidR="00B96BFA" w:rsidRPr="008B1C31">
        <w:rPr>
          <w:rFonts w:ascii="Times New Roman" w:hAnsi="Times New Roman" w:cs="Times New Roman"/>
          <w:sz w:val="24"/>
          <w:szCs w:val="24"/>
        </w:rPr>
        <w:t xml:space="preserve"> Γενική Συνέλευση της Ε.Ο.Σ.-ΣΠΑ.ΝΟ.ΠΑ. τον Διοικητικό και Οικονομικό Απολογισμό περιόδου 2019 έως Ιούνιος 2020 καθώς και τον Προϋπολογισμό ετών 2020 κα 2021, προς ψήφιση από αυτήν. Τα εν λόγω παραστατικά </w:t>
      </w:r>
      <w:r w:rsidRPr="008B1C31">
        <w:rPr>
          <w:rFonts w:ascii="Times New Roman" w:hAnsi="Times New Roman" w:cs="Times New Roman"/>
          <w:sz w:val="24"/>
          <w:szCs w:val="24"/>
        </w:rPr>
        <w:t>αποστέλλει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στα </w:t>
      </w:r>
      <w:r w:rsidRPr="008B1C31">
        <w:rPr>
          <w:rFonts w:ascii="Times New Roman" w:hAnsi="Times New Roman" w:cs="Times New Roman"/>
          <w:sz w:val="24"/>
          <w:szCs w:val="24"/>
        </w:rPr>
        <w:t>μέλη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της </w:t>
      </w:r>
      <w:r w:rsidRPr="008B1C31">
        <w:rPr>
          <w:rFonts w:ascii="Times New Roman" w:hAnsi="Times New Roman" w:cs="Times New Roman"/>
          <w:sz w:val="24"/>
          <w:szCs w:val="24"/>
        </w:rPr>
        <w:t>παρούσας Γενικής Συνέλευσης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</w:t>
      </w:r>
      <w:r w:rsidRPr="008B1C31">
        <w:rPr>
          <w:rFonts w:ascii="Times New Roman" w:hAnsi="Times New Roman" w:cs="Times New Roman"/>
          <w:sz w:val="24"/>
          <w:szCs w:val="24"/>
        </w:rPr>
        <w:t>αλλά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και στα </w:t>
      </w:r>
      <w:r w:rsidRPr="008B1C31">
        <w:rPr>
          <w:rFonts w:ascii="Times New Roman" w:hAnsi="Times New Roman" w:cs="Times New Roman"/>
          <w:sz w:val="24"/>
          <w:szCs w:val="24"/>
        </w:rPr>
        <w:t>μέλη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της </w:t>
      </w:r>
      <w:r w:rsidRPr="008B1C31">
        <w:rPr>
          <w:rFonts w:ascii="Times New Roman" w:hAnsi="Times New Roman" w:cs="Times New Roman"/>
          <w:sz w:val="24"/>
          <w:szCs w:val="24"/>
        </w:rPr>
        <w:t>νέας Γ.Σ.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της </w:t>
      </w:r>
      <w:r w:rsidRPr="008B1C31">
        <w:rPr>
          <w:rFonts w:ascii="Times New Roman" w:hAnsi="Times New Roman" w:cs="Times New Roman"/>
          <w:sz w:val="24"/>
          <w:szCs w:val="24"/>
        </w:rPr>
        <w:t>ομοσπονδίας</w:t>
      </w:r>
      <w:r w:rsidR="00B96BFA" w:rsidRPr="008B1C31">
        <w:rPr>
          <w:rFonts w:ascii="Times New Roman" w:hAnsi="Times New Roman" w:cs="Times New Roman"/>
          <w:sz w:val="24"/>
          <w:szCs w:val="24"/>
        </w:rPr>
        <w:t xml:space="preserve"> προς ενημέρωση.</w:t>
      </w:r>
    </w:p>
    <w:p w14:paraId="5929B633" w14:textId="77777777" w:rsidR="00B96BFA" w:rsidRPr="008B1C31" w:rsidRDefault="00B96BFA" w:rsidP="008B1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38FC9" w14:textId="71A3A4D3" w:rsidR="00273D28" w:rsidRPr="008B1C31" w:rsidRDefault="00273D28" w:rsidP="008B1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31">
        <w:rPr>
          <w:rFonts w:ascii="Times New Roman" w:hAnsi="Times New Roman" w:cs="Times New Roman"/>
          <w:sz w:val="24"/>
          <w:szCs w:val="24"/>
        </w:rPr>
        <w:t xml:space="preserve">Το παρόν Πρακτικό αριθμ.13 (2020)/4-6-2020 του Διοικητικού Συμβουλίου της Ε.Ο.Σ. - ΣΠΑ.ΝΟ.ΠΑ., υπογράφεται από τα μέλη αυτού και γνήσιο αντίγραφό τού </w:t>
      </w:r>
      <w:proofErr w:type="spellStart"/>
      <w:r w:rsidRPr="008B1C31">
        <w:rPr>
          <w:rFonts w:ascii="Times New Roman" w:hAnsi="Times New Roman" w:cs="Times New Roman"/>
          <w:sz w:val="24"/>
          <w:szCs w:val="24"/>
        </w:rPr>
        <w:t>επικολλείται</w:t>
      </w:r>
      <w:proofErr w:type="spellEnd"/>
      <w:r w:rsidRPr="008B1C31">
        <w:rPr>
          <w:rFonts w:ascii="Times New Roman" w:hAnsi="Times New Roman" w:cs="Times New Roman"/>
          <w:sz w:val="24"/>
          <w:szCs w:val="24"/>
        </w:rPr>
        <w:t xml:space="preserve"> στο βιβλίο Πρακτικών Διοικητικού Συμβουλίου και με αντίστοιχη τήρηση στο έντυπο και ηλεκτρονικό αρχείο του φορέα.</w:t>
      </w:r>
    </w:p>
    <w:p w14:paraId="3A8FF96C" w14:textId="77777777" w:rsidR="00273D28" w:rsidRPr="008B1C31" w:rsidRDefault="00273D28" w:rsidP="008B1C3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07130" w14:textId="77777777" w:rsidR="00273D28" w:rsidRPr="008B1C31" w:rsidRDefault="00273D28" w:rsidP="008B1C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C31">
        <w:rPr>
          <w:rFonts w:ascii="Times New Roman" w:hAnsi="Times New Roman" w:cs="Times New Roman"/>
          <w:sz w:val="24"/>
          <w:szCs w:val="24"/>
        </w:rPr>
        <w:t>ΤΑ ΜΕΛΗ ΤΟΥ Δ.Σ.</w:t>
      </w:r>
    </w:p>
    <w:p w14:paraId="4EE306D1" w14:textId="77777777" w:rsidR="00273D28" w:rsidRPr="008B1C31" w:rsidRDefault="00273D28" w:rsidP="008B1C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96B98" w14:textId="77777777" w:rsidR="00273D28" w:rsidRPr="008B1C31" w:rsidRDefault="00273D28" w:rsidP="008B1C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C31">
        <w:rPr>
          <w:rFonts w:ascii="Times New Roman" w:hAnsi="Times New Roman" w:cs="Times New Roman"/>
          <w:sz w:val="24"/>
          <w:szCs w:val="24"/>
        </w:rPr>
        <w:t>ΟΝΟΜΑΤΕΠΩΝΥΜΟ                                                       ΥΠΟΓΡΑΦΗ</w:t>
      </w:r>
    </w:p>
    <w:p w14:paraId="10F1A719" w14:textId="77777777" w:rsidR="00273D28" w:rsidRPr="008B1C31" w:rsidRDefault="00273D28" w:rsidP="008B1C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42DBF" w14:textId="77777777" w:rsidR="00273D28" w:rsidRPr="008B1C31" w:rsidRDefault="00273D28" w:rsidP="008B1C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C31">
        <w:rPr>
          <w:rFonts w:ascii="Times New Roman" w:hAnsi="Times New Roman" w:cs="Times New Roman"/>
          <w:b/>
          <w:sz w:val="24"/>
          <w:szCs w:val="24"/>
        </w:rPr>
        <w:t>Χατζηχαραλάμπους</w:t>
      </w:r>
      <w:proofErr w:type="spellEnd"/>
      <w:r w:rsidRPr="008B1C31">
        <w:rPr>
          <w:rFonts w:ascii="Times New Roman" w:hAnsi="Times New Roman" w:cs="Times New Roman"/>
          <w:b/>
          <w:sz w:val="24"/>
          <w:szCs w:val="24"/>
        </w:rPr>
        <w:t xml:space="preserve"> Ευστράτιος</w:t>
      </w:r>
    </w:p>
    <w:p w14:paraId="0EBA3332" w14:textId="77777777" w:rsidR="00273D28" w:rsidRPr="008B1C31" w:rsidRDefault="00273D28" w:rsidP="008B1C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AB126" w14:textId="77777777" w:rsidR="00273D28" w:rsidRPr="008B1C31" w:rsidRDefault="00273D28" w:rsidP="008B1C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C31">
        <w:rPr>
          <w:rFonts w:ascii="Times New Roman" w:hAnsi="Times New Roman" w:cs="Times New Roman"/>
          <w:b/>
          <w:sz w:val="24"/>
          <w:szCs w:val="24"/>
        </w:rPr>
        <w:t xml:space="preserve">Σπίνου Άννα </w:t>
      </w:r>
    </w:p>
    <w:p w14:paraId="453FA287" w14:textId="77777777" w:rsidR="00273D28" w:rsidRPr="008B1C31" w:rsidRDefault="00273D28" w:rsidP="008B1C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AE7B1" w14:textId="77777777" w:rsidR="00273D28" w:rsidRPr="008B1C31" w:rsidRDefault="00273D28" w:rsidP="008B1C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C31">
        <w:rPr>
          <w:rFonts w:ascii="Times New Roman" w:hAnsi="Times New Roman" w:cs="Times New Roman"/>
          <w:b/>
          <w:sz w:val="24"/>
          <w:szCs w:val="24"/>
        </w:rPr>
        <w:t>Μπαρτζελιώτης</w:t>
      </w:r>
      <w:proofErr w:type="spellEnd"/>
      <w:r w:rsidRPr="008B1C31">
        <w:rPr>
          <w:rFonts w:ascii="Times New Roman" w:hAnsi="Times New Roman" w:cs="Times New Roman"/>
          <w:b/>
          <w:sz w:val="24"/>
          <w:szCs w:val="24"/>
        </w:rPr>
        <w:t xml:space="preserve"> Κων/νος </w:t>
      </w:r>
    </w:p>
    <w:p w14:paraId="15A73231" w14:textId="77777777" w:rsidR="00273D28" w:rsidRPr="008B1C31" w:rsidRDefault="00273D28" w:rsidP="008B1C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43275" w14:textId="2DF71A48" w:rsidR="00B96BFA" w:rsidRPr="008B1C31" w:rsidRDefault="00273D28" w:rsidP="008B1C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C31">
        <w:rPr>
          <w:rFonts w:ascii="Times New Roman" w:hAnsi="Times New Roman" w:cs="Times New Roman"/>
          <w:b/>
          <w:sz w:val="24"/>
          <w:szCs w:val="24"/>
        </w:rPr>
        <w:t>Δεσύπρη</w:t>
      </w:r>
      <w:proofErr w:type="spellEnd"/>
      <w:r w:rsidRPr="008B1C31">
        <w:rPr>
          <w:rFonts w:ascii="Times New Roman" w:hAnsi="Times New Roman" w:cs="Times New Roman"/>
          <w:b/>
          <w:sz w:val="24"/>
          <w:szCs w:val="24"/>
        </w:rPr>
        <w:t xml:space="preserve"> Μαριάννα</w:t>
      </w:r>
    </w:p>
    <w:sectPr w:rsidR="00B96BFA" w:rsidRPr="008B1C31" w:rsidSect="002B5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287"/>
    <w:multiLevelType w:val="hybridMultilevel"/>
    <w:tmpl w:val="DF6A86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1BFC"/>
    <w:multiLevelType w:val="hybridMultilevel"/>
    <w:tmpl w:val="AED24E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5F50"/>
    <w:multiLevelType w:val="hybridMultilevel"/>
    <w:tmpl w:val="26DA0290"/>
    <w:lvl w:ilvl="0" w:tplc="56345B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31CD"/>
    <w:multiLevelType w:val="hybridMultilevel"/>
    <w:tmpl w:val="74067A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338B"/>
    <w:multiLevelType w:val="hybridMultilevel"/>
    <w:tmpl w:val="31C605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C56BC"/>
    <w:multiLevelType w:val="hybridMultilevel"/>
    <w:tmpl w:val="CE9E15C0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433730"/>
    <w:multiLevelType w:val="hybridMultilevel"/>
    <w:tmpl w:val="8C8E9A18"/>
    <w:lvl w:ilvl="0" w:tplc="53962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A2DD5"/>
    <w:multiLevelType w:val="hybridMultilevel"/>
    <w:tmpl w:val="E1A4D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306A"/>
    <w:multiLevelType w:val="hybridMultilevel"/>
    <w:tmpl w:val="7BAAA0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90865"/>
    <w:multiLevelType w:val="hybridMultilevel"/>
    <w:tmpl w:val="2AD82D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1204B"/>
    <w:multiLevelType w:val="hybridMultilevel"/>
    <w:tmpl w:val="311C4C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A1A13"/>
    <w:multiLevelType w:val="hybridMultilevel"/>
    <w:tmpl w:val="65049F1A"/>
    <w:lvl w:ilvl="0" w:tplc="AC888F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82525"/>
    <w:multiLevelType w:val="hybridMultilevel"/>
    <w:tmpl w:val="C392497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57D6D"/>
    <w:multiLevelType w:val="hybridMultilevel"/>
    <w:tmpl w:val="A37E99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04B74"/>
    <w:multiLevelType w:val="hybridMultilevel"/>
    <w:tmpl w:val="BE4289F4"/>
    <w:lvl w:ilvl="0" w:tplc="FD566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500A"/>
    <w:multiLevelType w:val="hybridMultilevel"/>
    <w:tmpl w:val="9C808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B67AC"/>
    <w:multiLevelType w:val="hybridMultilevel"/>
    <w:tmpl w:val="792881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0"/>
  </w:num>
  <w:num w:numId="5">
    <w:abstractNumId w:val="6"/>
  </w:num>
  <w:num w:numId="6">
    <w:abstractNumId w:val="12"/>
  </w:num>
  <w:num w:numId="7">
    <w:abstractNumId w:val="16"/>
  </w:num>
  <w:num w:numId="8">
    <w:abstractNumId w:val="5"/>
  </w:num>
  <w:num w:numId="9">
    <w:abstractNumId w:val="11"/>
  </w:num>
  <w:num w:numId="10">
    <w:abstractNumId w:val="15"/>
  </w:num>
  <w:num w:numId="11">
    <w:abstractNumId w:val="3"/>
  </w:num>
  <w:num w:numId="12">
    <w:abstractNumId w:val="1"/>
  </w:num>
  <w:num w:numId="13">
    <w:abstractNumId w:val="10"/>
  </w:num>
  <w:num w:numId="14">
    <w:abstractNumId w:val="7"/>
  </w:num>
  <w:num w:numId="15">
    <w:abstractNumId w:val="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21"/>
    <w:rsid w:val="00004B53"/>
    <w:rsid w:val="000151F7"/>
    <w:rsid w:val="0002562A"/>
    <w:rsid w:val="00025D98"/>
    <w:rsid w:val="000549A2"/>
    <w:rsid w:val="00057164"/>
    <w:rsid w:val="00066EA7"/>
    <w:rsid w:val="00072D5D"/>
    <w:rsid w:val="00075755"/>
    <w:rsid w:val="000762CE"/>
    <w:rsid w:val="00083069"/>
    <w:rsid w:val="00097D1A"/>
    <w:rsid w:val="000C05BA"/>
    <w:rsid w:val="000C25F0"/>
    <w:rsid w:val="000C4C66"/>
    <w:rsid w:val="000C6443"/>
    <w:rsid w:val="000D370F"/>
    <w:rsid w:val="000E06D2"/>
    <w:rsid w:val="000E46B2"/>
    <w:rsid w:val="000F662F"/>
    <w:rsid w:val="00106CE1"/>
    <w:rsid w:val="0012718F"/>
    <w:rsid w:val="00130290"/>
    <w:rsid w:val="001428CE"/>
    <w:rsid w:val="00162434"/>
    <w:rsid w:val="00167307"/>
    <w:rsid w:val="00173C2B"/>
    <w:rsid w:val="0017694F"/>
    <w:rsid w:val="001809C9"/>
    <w:rsid w:val="00195D46"/>
    <w:rsid w:val="001A65B9"/>
    <w:rsid w:val="001A7D4C"/>
    <w:rsid w:val="001B2FAE"/>
    <w:rsid w:val="001D034F"/>
    <w:rsid w:val="001E2DE0"/>
    <w:rsid w:val="001E4173"/>
    <w:rsid w:val="00207763"/>
    <w:rsid w:val="0022461D"/>
    <w:rsid w:val="00230D14"/>
    <w:rsid w:val="0023186D"/>
    <w:rsid w:val="00240996"/>
    <w:rsid w:val="00242AEA"/>
    <w:rsid w:val="00255FC2"/>
    <w:rsid w:val="002638B2"/>
    <w:rsid w:val="00270DA2"/>
    <w:rsid w:val="00273D28"/>
    <w:rsid w:val="0028031A"/>
    <w:rsid w:val="002844BB"/>
    <w:rsid w:val="00296F77"/>
    <w:rsid w:val="002A2334"/>
    <w:rsid w:val="002B56AB"/>
    <w:rsid w:val="002C34A8"/>
    <w:rsid w:val="002C503E"/>
    <w:rsid w:val="002E1F09"/>
    <w:rsid w:val="003026F1"/>
    <w:rsid w:val="00310C4B"/>
    <w:rsid w:val="003227A8"/>
    <w:rsid w:val="00324679"/>
    <w:rsid w:val="00330470"/>
    <w:rsid w:val="0033122B"/>
    <w:rsid w:val="003321FF"/>
    <w:rsid w:val="00341E05"/>
    <w:rsid w:val="00353BEB"/>
    <w:rsid w:val="00363933"/>
    <w:rsid w:val="00374428"/>
    <w:rsid w:val="00377102"/>
    <w:rsid w:val="003800EA"/>
    <w:rsid w:val="003877F6"/>
    <w:rsid w:val="003A2605"/>
    <w:rsid w:val="003B121E"/>
    <w:rsid w:val="003B6A86"/>
    <w:rsid w:val="003B7A01"/>
    <w:rsid w:val="003C1DA5"/>
    <w:rsid w:val="003D14D0"/>
    <w:rsid w:val="003D3EC5"/>
    <w:rsid w:val="003D79ED"/>
    <w:rsid w:val="003E7F2A"/>
    <w:rsid w:val="003F773A"/>
    <w:rsid w:val="0041080E"/>
    <w:rsid w:val="004178EF"/>
    <w:rsid w:val="004253AC"/>
    <w:rsid w:val="0043727A"/>
    <w:rsid w:val="00440804"/>
    <w:rsid w:val="004442AE"/>
    <w:rsid w:val="0045389B"/>
    <w:rsid w:val="00456D06"/>
    <w:rsid w:val="00462C2C"/>
    <w:rsid w:val="004702AA"/>
    <w:rsid w:val="00491AE9"/>
    <w:rsid w:val="004C567D"/>
    <w:rsid w:val="004D07A9"/>
    <w:rsid w:val="004D2E3D"/>
    <w:rsid w:val="004D4C8D"/>
    <w:rsid w:val="004D5595"/>
    <w:rsid w:val="004E32C4"/>
    <w:rsid w:val="004F28A8"/>
    <w:rsid w:val="004F31BC"/>
    <w:rsid w:val="005010AA"/>
    <w:rsid w:val="00512CE7"/>
    <w:rsid w:val="005220AA"/>
    <w:rsid w:val="00522450"/>
    <w:rsid w:val="00533B25"/>
    <w:rsid w:val="00544988"/>
    <w:rsid w:val="005709C1"/>
    <w:rsid w:val="00582757"/>
    <w:rsid w:val="00595149"/>
    <w:rsid w:val="0059744D"/>
    <w:rsid w:val="005B08CD"/>
    <w:rsid w:val="005B1A87"/>
    <w:rsid w:val="005D2FD2"/>
    <w:rsid w:val="005D39E7"/>
    <w:rsid w:val="005E0744"/>
    <w:rsid w:val="005E33E9"/>
    <w:rsid w:val="0060158F"/>
    <w:rsid w:val="00614406"/>
    <w:rsid w:val="00617FBE"/>
    <w:rsid w:val="00632BB8"/>
    <w:rsid w:val="00652932"/>
    <w:rsid w:val="006561A1"/>
    <w:rsid w:val="0066552F"/>
    <w:rsid w:val="00670346"/>
    <w:rsid w:val="0068094B"/>
    <w:rsid w:val="006A47B9"/>
    <w:rsid w:val="006B172B"/>
    <w:rsid w:val="006C3B38"/>
    <w:rsid w:val="006C45DE"/>
    <w:rsid w:val="006C4AB1"/>
    <w:rsid w:val="006C6A6E"/>
    <w:rsid w:val="006D3D9F"/>
    <w:rsid w:val="006D7C23"/>
    <w:rsid w:val="006E2762"/>
    <w:rsid w:val="006E46FA"/>
    <w:rsid w:val="006F7088"/>
    <w:rsid w:val="00700235"/>
    <w:rsid w:val="00702007"/>
    <w:rsid w:val="0070350B"/>
    <w:rsid w:val="007213A3"/>
    <w:rsid w:val="00727A9F"/>
    <w:rsid w:val="00751412"/>
    <w:rsid w:val="0076344C"/>
    <w:rsid w:val="00772FD3"/>
    <w:rsid w:val="007A3BBC"/>
    <w:rsid w:val="007A6231"/>
    <w:rsid w:val="007B035A"/>
    <w:rsid w:val="007B211F"/>
    <w:rsid w:val="007C4694"/>
    <w:rsid w:val="007D1A1B"/>
    <w:rsid w:val="007D2776"/>
    <w:rsid w:val="007F1B04"/>
    <w:rsid w:val="008037A2"/>
    <w:rsid w:val="008053F2"/>
    <w:rsid w:val="008157D1"/>
    <w:rsid w:val="00821928"/>
    <w:rsid w:val="0084012C"/>
    <w:rsid w:val="00843348"/>
    <w:rsid w:val="008448DF"/>
    <w:rsid w:val="00851309"/>
    <w:rsid w:val="00861D3A"/>
    <w:rsid w:val="0086268A"/>
    <w:rsid w:val="00863C0A"/>
    <w:rsid w:val="0089083D"/>
    <w:rsid w:val="00895958"/>
    <w:rsid w:val="008A603C"/>
    <w:rsid w:val="008B1C31"/>
    <w:rsid w:val="008B66A5"/>
    <w:rsid w:val="008E510B"/>
    <w:rsid w:val="008F279D"/>
    <w:rsid w:val="008F4456"/>
    <w:rsid w:val="00905C4F"/>
    <w:rsid w:val="0092574F"/>
    <w:rsid w:val="00930D8B"/>
    <w:rsid w:val="00935570"/>
    <w:rsid w:val="0094730B"/>
    <w:rsid w:val="00954F43"/>
    <w:rsid w:val="0097325C"/>
    <w:rsid w:val="00982989"/>
    <w:rsid w:val="0098425F"/>
    <w:rsid w:val="0098625E"/>
    <w:rsid w:val="009957EB"/>
    <w:rsid w:val="009979CB"/>
    <w:rsid w:val="009A110E"/>
    <w:rsid w:val="009D1859"/>
    <w:rsid w:val="009E1E48"/>
    <w:rsid w:val="009E3B62"/>
    <w:rsid w:val="009E4318"/>
    <w:rsid w:val="009E4923"/>
    <w:rsid w:val="009E58F8"/>
    <w:rsid w:val="009E5F7C"/>
    <w:rsid w:val="009F0D96"/>
    <w:rsid w:val="009F31B0"/>
    <w:rsid w:val="009F39AD"/>
    <w:rsid w:val="009F6B31"/>
    <w:rsid w:val="009F7DB0"/>
    <w:rsid w:val="00A03D15"/>
    <w:rsid w:val="00A26C6B"/>
    <w:rsid w:val="00A27105"/>
    <w:rsid w:val="00A27C2A"/>
    <w:rsid w:val="00A300C3"/>
    <w:rsid w:val="00A30D87"/>
    <w:rsid w:val="00A33975"/>
    <w:rsid w:val="00A469D7"/>
    <w:rsid w:val="00A50271"/>
    <w:rsid w:val="00A50A94"/>
    <w:rsid w:val="00A50CB6"/>
    <w:rsid w:val="00A51165"/>
    <w:rsid w:val="00A71A69"/>
    <w:rsid w:val="00A76859"/>
    <w:rsid w:val="00A84B9A"/>
    <w:rsid w:val="00A858A6"/>
    <w:rsid w:val="00A904BC"/>
    <w:rsid w:val="00A95406"/>
    <w:rsid w:val="00AC1644"/>
    <w:rsid w:val="00AC1A19"/>
    <w:rsid w:val="00AD17E8"/>
    <w:rsid w:val="00AE1CC3"/>
    <w:rsid w:val="00AE3DC2"/>
    <w:rsid w:val="00AE4FB8"/>
    <w:rsid w:val="00AF0BF5"/>
    <w:rsid w:val="00B009B7"/>
    <w:rsid w:val="00B035FF"/>
    <w:rsid w:val="00B05B86"/>
    <w:rsid w:val="00B105ED"/>
    <w:rsid w:val="00B12340"/>
    <w:rsid w:val="00B12B9A"/>
    <w:rsid w:val="00B228B1"/>
    <w:rsid w:val="00B22AC9"/>
    <w:rsid w:val="00B2371A"/>
    <w:rsid w:val="00B2596E"/>
    <w:rsid w:val="00B313DB"/>
    <w:rsid w:val="00B61F0C"/>
    <w:rsid w:val="00B6271C"/>
    <w:rsid w:val="00B96BFA"/>
    <w:rsid w:val="00BA5A76"/>
    <w:rsid w:val="00BB01B9"/>
    <w:rsid w:val="00BC2029"/>
    <w:rsid w:val="00BC72B8"/>
    <w:rsid w:val="00BD621B"/>
    <w:rsid w:val="00BE0665"/>
    <w:rsid w:val="00BE44D1"/>
    <w:rsid w:val="00C02EDA"/>
    <w:rsid w:val="00C05971"/>
    <w:rsid w:val="00C11CEB"/>
    <w:rsid w:val="00C15B4B"/>
    <w:rsid w:val="00C168B6"/>
    <w:rsid w:val="00C1794A"/>
    <w:rsid w:val="00C21101"/>
    <w:rsid w:val="00C404D8"/>
    <w:rsid w:val="00C40CC8"/>
    <w:rsid w:val="00C54295"/>
    <w:rsid w:val="00C56D23"/>
    <w:rsid w:val="00C7516A"/>
    <w:rsid w:val="00C7757E"/>
    <w:rsid w:val="00C86549"/>
    <w:rsid w:val="00C870EE"/>
    <w:rsid w:val="00C909B2"/>
    <w:rsid w:val="00C94534"/>
    <w:rsid w:val="00C96213"/>
    <w:rsid w:val="00CA0760"/>
    <w:rsid w:val="00CC03DE"/>
    <w:rsid w:val="00CD6287"/>
    <w:rsid w:val="00CE00F1"/>
    <w:rsid w:val="00CE6A22"/>
    <w:rsid w:val="00CF2B4B"/>
    <w:rsid w:val="00D046D9"/>
    <w:rsid w:val="00D27115"/>
    <w:rsid w:val="00D359CC"/>
    <w:rsid w:val="00D40C28"/>
    <w:rsid w:val="00D42CBB"/>
    <w:rsid w:val="00D42DA7"/>
    <w:rsid w:val="00D4345C"/>
    <w:rsid w:val="00D63019"/>
    <w:rsid w:val="00D6320C"/>
    <w:rsid w:val="00D71BFB"/>
    <w:rsid w:val="00D835FA"/>
    <w:rsid w:val="00D920B4"/>
    <w:rsid w:val="00D969C2"/>
    <w:rsid w:val="00DA0ADE"/>
    <w:rsid w:val="00DA255A"/>
    <w:rsid w:val="00DA43C5"/>
    <w:rsid w:val="00DB209E"/>
    <w:rsid w:val="00DC1074"/>
    <w:rsid w:val="00DD31E6"/>
    <w:rsid w:val="00DD4F7E"/>
    <w:rsid w:val="00DE66AB"/>
    <w:rsid w:val="00DF594B"/>
    <w:rsid w:val="00DF7E19"/>
    <w:rsid w:val="00E023AD"/>
    <w:rsid w:val="00E10869"/>
    <w:rsid w:val="00E115DC"/>
    <w:rsid w:val="00E11AE4"/>
    <w:rsid w:val="00E11F04"/>
    <w:rsid w:val="00E200EF"/>
    <w:rsid w:val="00E22B8A"/>
    <w:rsid w:val="00E30B66"/>
    <w:rsid w:val="00E43F4E"/>
    <w:rsid w:val="00E51A26"/>
    <w:rsid w:val="00E55F3A"/>
    <w:rsid w:val="00E75FE1"/>
    <w:rsid w:val="00E829D9"/>
    <w:rsid w:val="00E90D31"/>
    <w:rsid w:val="00E93D49"/>
    <w:rsid w:val="00E95061"/>
    <w:rsid w:val="00EC169F"/>
    <w:rsid w:val="00ED249B"/>
    <w:rsid w:val="00ED26A9"/>
    <w:rsid w:val="00ED4F21"/>
    <w:rsid w:val="00EE06B8"/>
    <w:rsid w:val="00EE1EA4"/>
    <w:rsid w:val="00EE2DFB"/>
    <w:rsid w:val="00EF52E7"/>
    <w:rsid w:val="00EF74CF"/>
    <w:rsid w:val="00F026EC"/>
    <w:rsid w:val="00F06350"/>
    <w:rsid w:val="00F22BB6"/>
    <w:rsid w:val="00F26D3D"/>
    <w:rsid w:val="00F32572"/>
    <w:rsid w:val="00F41829"/>
    <w:rsid w:val="00F437B3"/>
    <w:rsid w:val="00F65106"/>
    <w:rsid w:val="00F75195"/>
    <w:rsid w:val="00F8549F"/>
    <w:rsid w:val="00F85DD5"/>
    <w:rsid w:val="00FA1317"/>
    <w:rsid w:val="00FA6C68"/>
    <w:rsid w:val="00FB25D6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D8C2"/>
  <w15:docId w15:val="{3D7FF6C5-2B51-426E-AE2F-C7E8C6E5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635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A47B9"/>
    <w:pPr>
      <w:spacing w:after="0" w:line="240" w:lineRule="auto"/>
    </w:pPr>
  </w:style>
  <w:style w:type="paragraph" w:styleId="a6">
    <w:name w:val="Body Text"/>
    <w:basedOn w:val="a"/>
    <w:link w:val="Char0"/>
    <w:rsid w:val="008B66A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har0">
    <w:name w:val="Σώμα κειμένου Char"/>
    <w:basedOn w:val="a0"/>
    <w:link w:val="a6"/>
    <w:rsid w:val="008B66A5"/>
    <w:rPr>
      <w:rFonts w:ascii="Arial" w:eastAsia="Times New Roman" w:hAnsi="Arial" w:cs="Times New Roman"/>
      <w:szCs w:val="20"/>
    </w:rPr>
  </w:style>
  <w:style w:type="paragraph" w:styleId="3">
    <w:name w:val="Body Text 3"/>
    <w:basedOn w:val="a"/>
    <w:link w:val="3Char"/>
    <w:rsid w:val="008B66A5"/>
    <w:pPr>
      <w:spacing w:after="0" w:line="240" w:lineRule="auto"/>
      <w:ind w:right="96"/>
      <w:jc w:val="both"/>
    </w:pPr>
    <w:rPr>
      <w:rFonts w:ascii="Arial" w:eastAsia="Times New Roman" w:hAnsi="Arial" w:cs="Times New Roman"/>
      <w:szCs w:val="20"/>
    </w:rPr>
  </w:style>
  <w:style w:type="character" w:customStyle="1" w:styleId="3Char">
    <w:name w:val="Σώμα κείμενου 3 Char"/>
    <w:basedOn w:val="a0"/>
    <w:link w:val="3"/>
    <w:rsid w:val="008B66A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C6DD-AB58-436D-9874-5423A58E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985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Σκύλοι Οδηγοί Ελλάδος</dc:creator>
  <cp:lastModifiedBy>Λογαριασμός Microsoft</cp:lastModifiedBy>
  <cp:revision>12</cp:revision>
  <cp:lastPrinted>2020-06-17T15:21:00Z</cp:lastPrinted>
  <dcterms:created xsi:type="dcterms:W3CDTF">2020-05-26T15:51:00Z</dcterms:created>
  <dcterms:modified xsi:type="dcterms:W3CDTF">2020-06-17T15:26:00Z</dcterms:modified>
</cp:coreProperties>
</file>