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ΕΛΛΗΝΙΚΗ ΟΜΟΣΠΟΝΔΙΑ ΣΥΛΛΟΓΩΝ –</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ΣΠΑΝΙΩΝ ΝΟΣΗΜΑΤΩΝ ΠΑΘΗΣΕΩΝ</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(Ε.Ο.Σ. – ΣΠΑ.ΝΟ.ΠΑ.)</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HELLENIC FEDERATION OF ASSOCIATIONS FOR RARE DISEASES</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(H.F.A. – R.D.)</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proofErr w:type="spellStart"/>
      <w:r w:rsidRPr="00D4345C">
        <w:rPr>
          <w:rFonts w:ascii="Cambria" w:eastAsia="Times New Roman" w:hAnsi="Cambria" w:cs="Times New Roman"/>
          <w:b/>
          <w:color w:val="1F497D"/>
          <w:sz w:val="24"/>
          <w:szCs w:val="24"/>
        </w:rPr>
        <w:t>υπ</w:t>
      </w:r>
      <w:proofErr w:type="spellEnd"/>
      <w:r w:rsidRPr="00D4345C">
        <w:rPr>
          <w:rFonts w:ascii="Cambria" w:eastAsia="Times New Roman" w:hAnsi="Cambria" w:cs="Times New Roman"/>
          <w:b/>
          <w:color w:val="1F497D"/>
          <w:sz w:val="24"/>
          <w:szCs w:val="24"/>
          <w:lang w:val="en-US"/>
        </w:rPr>
        <w:t xml:space="preserve">’ </w:t>
      </w:r>
      <w:proofErr w:type="spellStart"/>
      <w:r w:rsidRPr="00D4345C">
        <w:rPr>
          <w:rFonts w:ascii="Cambria" w:eastAsia="Times New Roman" w:hAnsi="Cambria" w:cs="Times New Roman"/>
          <w:b/>
          <w:color w:val="1F497D"/>
          <w:sz w:val="24"/>
          <w:szCs w:val="24"/>
        </w:rPr>
        <w:t>αριθμ</w:t>
      </w:r>
      <w:proofErr w:type="spellEnd"/>
      <w:r w:rsidRPr="00D4345C">
        <w:rPr>
          <w:rFonts w:ascii="Cambria" w:eastAsia="Times New Roman" w:hAnsi="Cambria" w:cs="Times New Roman"/>
          <w:b/>
          <w:color w:val="1F497D"/>
          <w:sz w:val="24"/>
          <w:szCs w:val="24"/>
          <w:lang w:val="en-US"/>
        </w:rPr>
        <w:t xml:space="preserve">. </w:t>
      </w:r>
      <w:r w:rsidRPr="00D4345C">
        <w:rPr>
          <w:rFonts w:ascii="Cambria" w:eastAsia="Times New Roman" w:hAnsi="Cambria" w:cs="Times New Roman"/>
          <w:b/>
          <w:color w:val="1F497D"/>
          <w:sz w:val="24"/>
          <w:szCs w:val="24"/>
        </w:rPr>
        <w:t>461/8-12-2016 διαταγή του Ειρηνοδικείου Αθηνών,</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με αύξοντα αριθμό εγγραφής 841 στο βιβλίο ομοσπονδιών του Πρωτοδικείου Αθηνών</w:t>
      </w:r>
    </w:p>
    <w:p w:rsidR="00D4345C" w:rsidRPr="00D4345C" w:rsidRDefault="00D4345C" w:rsidP="00D4345C">
      <w:pPr>
        <w:jc w:val="center"/>
      </w:pPr>
      <w:r w:rsidRPr="00D4345C">
        <w:rPr>
          <w:rFonts w:ascii="Cambria" w:eastAsia="Times New Roman" w:hAnsi="Cambria"/>
          <w:b/>
          <w:color w:val="1F497D"/>
          <w:sz w:val="24"/>
          <w:szCs w:val="24"/>
        </w:rPr>
        <w:t>Α.Φ.Μ.: 996985541/8-12-2016, Δ΄ Δ.</w:t>
      </w:r>
      <w:r w:rsidRPr="00D4345C">
        <w:rPr>
          <w:rFonts w:ascii="Cambria" w:eastAsia="Times New Roman" w:hAnsi="Cambria"/>
          <w:b/>
          <w:color w:val="1F497D"/>
          <w:sz w:val="24"/>
          <w:szCs w:val="24"/>
          <w:lang w:val="en-US"/>
        </w:rPr>
        <w:t>O</w:t>
      </w:r>
      <w:r w:rsidRPr="00D4345C">
        <w:rPr>
          <w:rFonts w:ascii="Cambria" w:eastAsia="Times New Roman" w:hAnsi="Cambria"/>
          <w:b/>
          <w:color w:val="1F497D"/>
          <w:sz w:val="24"/>
          <w:szCs w:val="24"/>
        </w:rPr>
        <w:t>.</w:t>
      </w:r>
      <w:r w:rsidRPr="00D4345C">
        <w:rPr>
          <w:rFonts w:ascii="Cambria" w:eastAsia="Times New Roman" w:hAnsi="Cambria"/>
          <w:b/>
          <w:color w:val="1F497D"/>
          <w:sz w:val="24"/>
          <w:szCs w:val="24"/>
          <w:lang w:val="en-US"/>
        </w:rPr>
        <w:t>Y</w:t>
      </w:r>
      <w:r w:rsidRPr="00D4345C">
        <w:rPr>
          <w:rFonts w:ascii="Cambria" w:eastAsia="Times New Roman" w:hAnsi="Cambria"/>
          <w:b/>
          <w:color w:val="1F497D"/>
          <w:sz w:val="24"/>
          <w:szCs w:val="24"/>
        </w:rPr>
        <w:t>. ΑΘΗΝΩΝ</w:t>
      </w:r>
    </w:p>
    <w:p w:rsidR="00D4345C" w:rsidRDefault="00D4345C" w:rsidP="00D27115">
      <w:pPr>
        <w:spacing w:after="0"/>
        <w:jc w:val="center"/>
        <w:rPr>
          <w:b/>
        </w:rPr>
      </w:pPr>
    </w:p>
    <w:p w:rsidR="00D27115" w:rsidRPr="00456D06" w:rsidRDefault="008F279D" w:rsidP="00D27115">
      <w:pPr>
        <w:spacing w:after="0"/>
        <w:jc w:val="center"/>
        <w:rPr>
          <w:b/>
        </w:rPr>
      </w:pPr>
      <w:r w:rsidRPr="00456D06">
        <w:rPr>
          <w:b/>
        </w:rPr>
        <w:t>ΠΡΑΚΤΙΚΟ</w:t>
      </w:r>
      <w:r w:rsidR="00C21101">
        <w:rPr>
          <w:b/>
        </w:rPr>
        <w:t xml:space="preserve"> ΑΡΙΘΜ.2(2017)/13 ΣΕΠΤΕΜΒΡΙΟΥ</w:t>
      </w:r>
      <w:r w:rsidR="00D27115" w:rsidRPr="00456D06">
        <w:rPr>
          <w:b/>
        </w:rPr>
        <w:t xml:space="preserve"> 2017 ΤΟΥ </w:t>
      </w:r>
      <w:r w:rsidRPr="00456D06">
        <w:rPr>
          <w:b/>
        </w:rPr>
        <w:t xml:space="preserve"> ΔΙΟΙΚΗΤΙΚΟΥ ΣΥΜΒΟΥΛΙΟΥ</w:t>
      </w:r>
    </w:p>
    <w:p w:rsidR="003A2605" w:rsidRPr="0028031A" w:rsidRDefault="00D27115" w:rsidP="00D27115">
      <w:pPr>
        <w:spacing w:after="0"/>
        <w:jc w:val="center"/>
        <w:rPr>
          <w:b/>
        </w:rPr>
      </w:pPr>
      <w:r w:rsidRPr="00456D06">
        <w:rPr>
          <w:b/>
        </w:rPr>
        <w:t xml:space="preserve">ΤΗΣ </w:t>
      </w:r>
      <w:r w:rsidR="00296F77" w:rsidRPr="00456D06">
        <w:rPr>
          <w:b/>
        </w:rPr>
        <w:t>Ε.Ο.Σ. - ΣΠΑ.ΝΟ.ΠΑ.</w:t>
      </w:r>
    </w:p>
    <w:p w:rsidR="00456D06" w:rsidRPr="0028031A" w:rsidRDefault="00456D06" w:rsidP="00D27115">
      <w:pPr>
        <w:spacing w:after="0"/>
        <w:jc w:val="center"/>
        <w:rPr>
          <w:b/>
        </w:rPr>
      </w:pPr>
    </w:p>
    <w:p w:rsidR="00D835FA" w:rsidRPr="00456D06" w:rsidRDefault="00D835FA" w:rsidP="00954F43">
      <w:pPr>
        <w:spacing w:after="0"/>
        <w:jc w:val="both"/>
        <w:rPr>
          <w:b/>
        </w:rPr>
      </w:pPr>
    </w:p>
    <w:p w:rsidR="00D27115" w:rsidRPr="0028031A" w:rsidRDefault="00C21101" w:rsidP="00954F43">
      <w:pPr>
        <w:spacing w:after="0" w:line="240" w:lineRule="auto"/>
        <w:jc w:val="both"/>
      </w:pPr>
      <w:r>
        <w:t>Σήμερα στις 13/9</w:t>
      </w:r>
      <w:r w:rsidR="00D835FA" w:rsidRPr="00456D06">
        <w:t>/2</w:t>
      </w:r>
      <w:bookmarkStart w:id="0" w:name="_GoBack"/>
      <w:bookmarkEnd w:id="0"/>
      <w:r w:rsidR="00D835FA" w:rsidRPr="00456D06">
        <w:t>017 και ημέρα Τετάρτη συναντήθηκαν στα γραφεία τ</w:t>
      </w:r>
      <w:r w:rsidR="00296F77" w:rsidRPr="00456D06">
        <w:t xml:space="preserve">ης Π.Ε.Α. επί της Βερανζέρου 14, </w:t>
      </w:r>
      <w:r w:rsidR="00D835FA" w:rsidRPr="00456D06">
        <w:t>2</w:t>
      </w:r>
      <w:r w:rsidR="00D835FA" w:rsidRPr="00456D06">
        <w:rPr>
          <w:vertAlign w:val="superscript"/>
        </w:rPr>
        <w:t>ος</w:t>
      </w:r>
      <w:r w:rsidR="002C34A8">
        <w:t xml:space="preserve">  όροφος και ώρα 16.0</w:t>
      </w:r>
      <w:r w:rsidR="00D835FA" w:rsidRPr="00456D06">
        <w:t xml:space="preserve">0 τα μέλη του Διοικητικού Συμβουλίου  της </w:t>
      </w:r>
      <w:r w:rsidR="00296F77" w:rsidRPr="00456D06">
        <w:t>Ε.Ο.Σ. - ΣΠΑ.ΝΟ.ΠΑ.</w:t>
      </w:r>
      <w:r w:rsidR="00D835FA" w:rsidRPr="00456D06">
        <w:t>, όπως</w:t>
      </w:r>
      <w:r w:rsidR="00296F77" w:rsidRPr="00456D06">
        <w:t xml:space="preserve"> αυτά ορίσθηκαν σύμφωνα με το  Π</w:t>
      </w:r>
      <w:r w:rsidR="00D835FA" w:rsidRPr="00456D06">
        <w:t xml:space="preserve">ρακτικό </w:t>
      </w:r>
      <w:proofErr w:type="spellStart"/>
      <w:r w:rsidR="00D835FA" w:rsidRPr="00456D06">
        <w:t>αριθμ</w:t>
      </w:r>
      <w:proofErr w:type="spellEnd"/>
      <w:r w:rsidR="00D835FA" w:rsidRPr="00456D06">
        <w:t>. 1 (2017)/26 Ιουνίου 2017 της Γενικής Συνέλευσης της Ε.Ο.Σ. –</w:t>
      </w:r>
      <w:r w:rsidR="00456D06">
        <w:t>Σ ΠΑ.ΝΟ.ΠΑ</w:t>
      </w:r>
      <w:r w:rsidR="00456D06" w:rsidRPr="0028031A">
        <w:t>.</w:t>
      </w:r>
    </w:p>
    <w:p w:rsidR="00D27115" w:rsidRPr="00456D06" w:rsidRDefault="00D27115" w:rsidP="00954F43">
      <w:pPr>
        <w:spacing w:after="0"/>
        <w:jc w:val="both"/>
        <w:rPr>
          <w:b/>
        </w:rPr>
      </w:pPr>
    </w:p>
    <w:p w:rsidR="00D835FA" w:rsidRPr="0028031A" w:rsidRDefault="00D835FA" w:rsidP="00954F43">
      <w:pPr>
        <w:jc w:val="both"/>
      </w:pPr>
      <w:r w:rsidRPr="00456D06">
        <w:t xml:space="preserve">Σύμφωνα με την πρόσκληση για συνεδρίαση του Διοικητικού Συμβουλίου </w:t>
      </w:r>
      <w:r w:rsidR="00C21101">
        <w:t xml:space="preserve">όπως αυτή </w:t>
      </w:r>
      <w:proofErr w:type="spellStart"/>
      <w:r w:rsidR="00C21101">
        <w:t>απεστάλλει</w:t>
      </w:r>
      <w:proofErr w:type="spellEnd"/>
      <w:r w:rsidR="00C21101">
        <w:t xml:space="preserve"> στις </w:t>
      </w:r>
      <w:r w:rsidR="002C34A8">
        <w:t>8</w:t>
      </w:r>
      <w:r w:rsidR="00C21101">
        <w:t>/9</w:t>
      </w:r>
      <w:r w:rsidRPr="00456D06">
        <w:t>/2017</w:t>
      </w:r>
      <w:r w:rsidR="00296F77" w:rsidRPr="00456D06">
        <w:t>,</w:t>
      </w:r>
      <w:r w:rsidRPr="00456D06">
        <w:t xml:space="preserve"> τα θέματα της Ημερήσιας  Διάταξης είναι:</w:t>
      </w:r>
    </w:p>
    <w:p w:rsidR="00456D06" w:rsidRPr="0028031A" w:rsidRDefault="00456D06" w:rsidP="00954F43">
      <w:pPr>
        <w:jc w:val="both"/>
      </w:pPr>
    </w:p>
    <w:p w:rsidR="002C34A8" w:rsidRDefault="00D835FA" w:rsidP="002C34A8">
      <w:pPr>
        <w:autoSpaceDE w:val="0"/>
        <w:autoSpaceDN w:val="0"/>
        <w:adjustRightInd w:val="0"/>
        <w:spacing w:after="0" w:line="240" w:lineRule="auto"/>
        <w:rPr>
          <w:rFonts w:cstheme="minorHAnsi"/>
          <w:b/>
          <w:bCs/>
        </w:rPr>
      </w:pPr>
      <w:r w:rsidRPr="00456D06">
        <w:rPr>
          <w:b/>
        </w:rPr>
        <w:t>ΘΕΜΑ 1</w:t>
      </w:r>
      <w:r w:rsidRPr="00456D06">
        <w:rPr>
          <w:b/>
          <w:vertAlign w:val="superscript"/>
        </w:rPr>
        <w:t>ον</w:t>
      </w:r>
      <w:r w:rsidRPr="00456D06">
        <w:t xml:space="preserve"> : </w:t>
      </w:r>
      <w:r w:rsidR="002C34A8">
        <w:rPr>
          <w:rFonts w:cstheme="minorHAnsi"/>
          <w:b/>
          <w:bCs/>
        </w:rPr>
        <w:t>«</w:t>
      </w:r>
      <w:r w:rsidR="002C34A8" w:rsidRPr="00076118">
        <w:rPr>
          <w:rFonts w:cstheme="minorHAnsi"/>
          <w:b/>
          <w:bCs/>
        </w:rPr>
        <w:t>Ορισμός εκπροσώπων της.</w:t>
      </w:r>
      <w:r w:rsidR="002C34A8" w:rsidRPr="00076118">
        <w:rPr>
          <w:b/>
        </w:rPr>
        <w:t xml:space="preserve"> Ε.Ο.Σ. - ΣΠΑ.ΝΟ.ΠΑ.</w:t>
      </w:r>
      <w:r w:rsidR="002C34A8" w:rsidRPr="00076118">
        <w:rPr>
          <w:rFonts w:cstheme="minorHAnsi"/>
          <w:b/>
          <w:bCs/>
        </w:rPr>
        <w:t xml:space="preserve"> στην Εθνική Επιτροπή για  τα Σπάνια Νοσήματα – Παθήσεις </w:t>
      </w:r>
      <w:r w:rsidR="002C34A8">
        <w:rPr>
          <w:rFonts w:cstheme="minorHAnsi"/>
          <w:b/>
          <w:bCs/>
        </w:rPr>
        <w:t>του ΚΕΣΥ, του Υπουργείου Υγείας».</w:t>
      </w:r>
    </w:p>
    <w:p w:rsidR="00D4345C" w:rsidRDefault="00D4345C" w:rsidP="002C34A8">
      <w:pPr>
        <w:autoSpaceDE w:val="0"/>
        <w:autoSpaceDN w:val="0"/>
        <w:adjustRightInd w:val="0"/>
        <w:spacing w:after="0" w:line="240" w:lineRule="auto"/>
        <w:rPr>
          <w:rFonts w:cstheme="minorHAnsi"/>
          <w:b/>
          <w:bCs/>
        </w:rPr>
      </w:pPr>
    </w:p>
    <w:p w:rsidR="002C34A8" w:rsidRPr="00076118" w:rsidRDefault="002C34A8" w:rsidP="002C34A8">
      <w:pPr>
        <w:autoSpaceDE w:val="0"/>
        <w:autoSpaceDN w:val="0"/>
        <w:adjustRightInd w:val="0"/>
        <w:spacing w:after="0" w:line="240" w:lineRule="auto"/>
        <w:rPr>
          <w:rFonts w:cstheme="minorHAnsi"/>
          <w:b/>
          <w:bCs/>
        </w:rPr>
      </w:pPr>
    </w:p>
    <w:p w:rsidR="00D4345C" w:rsidRPr="002C34A8" w:rsidRDefault="00D835FA" w:rsidP="00954F43">
      <w:pPr>
        <w:jc w:val="both"/>
        <w:rPr>
          <w:b/>
        </w:rPr>
      </w:pPr>
      <w:r w:rsidRPr="00456D06">
        <w:rPr>
          <w:b/>
        </w:rPr>
        <w:t>ΘΕΜΑ 2</w:t>
      </w:r>
      <w:r w:rsidRPr="00456D06">
        <w:rPr>
          <w:b/>
          <w:vertAlign w:val="superscript"/>
        </w:rPr>
        <w:t>ον</w:t>
      </w:r>
      <w:r w:rsidRPr="00456D06">
        <w:rPr>
          <w:vertAlign w:val="superscript"/>
        </w:rPr>
        <w:t xml:space="preserve"> </w:t>
      </w:r>
      <w:r w:rsidRPr="00456D06">
        <w:t xml:space="preserve">: </w:t>
      </w:r>
      <w:r w:rsidR="002C34A8">
        <w:t xml:space="preserve"> </w:t>
      </w:r>
      <w:r w:rsidR="002C34A8" w:rsidRPr="002C34A8">
        <w:rPr>
          <w:b/>
        </w:rPr>
        <w:t>«Ανακοίνωση ίδρυσης της Ελληνικής Ομοσπονδίας Συλλόγων – Σπανίων Νοσημάτων Παθήσεων (Ε.Ο.Σ. - ΣΠΑ.ΝΟ.ΠΑ.), ανάπτυξη συνεργασίας – οικονομική αρωγή και στήριξη.</w:t>
      </w:r>
      <w:r w:rsidR="002C34A8">
        <w:rPr>
          <w:b/>
        </w:rPr>
        <w:t>»</w:t>
      </w:r>
    </w:p>
    <w:p w:rsidR="00D4345C" w:rsidRDefault="00D835FA" w:rsidP="00D4345C">
      <w:pPr>
        <w:spacing w:after="0" w:line="240" w:lineRule="auto"/>
        <w:jc w:val="both"/>
        <w:rPr>
          <w:b/>
          <w:sz w:val="24"/>
          <w:szCs w:val="24"/>
        </w:rPr>
      </w:pPr>
      <w:r w:rsidRPr="00456D06">
        <w:rPr>
          <w:b/>
        </w:rPr>
        <w:t>ΘΕΜΑ 3</w:t>
      </w:r>
      <w:r w:rsidRPr="00456D06">
        <w:rPr>
          <w:b/>
          <w:vertAlign w:val="superscript"/>
        </w:rPr>
        <w:t>ον</w:t>
      </w:r>
      <w:r w:rsidRPr="00456D06">
        <w:t xml:space="preserve"> </w:t>
      </w:r>
      <w:r w:rsidRPr="002C34A8">
        <w:rPr>
          <w:b/>
        </w:rPr>
        <w:t xml:space="preserve">: </w:t>
      </w:r>
      <w:r w:rsidR="00D4345C">
        <w:rPr>
          <w:b/>
          <w:sz w:val="24"/>
          <w:szCs w:val="24"/>
        </w:rPr>
        <w:t>«</w:t>
      </w:r>
      <w:r w:rsidR="00D4345C" w:rsidRPr="00D4345C">
        <w:rPr>
          <w:b/>
          <w:sz w:val="24"/>
          <w:szCs w:val="24"/>
        </w:rPr>
        <w:t xml:space="preserve">Εξουσιοδότηση του προέδρου κ. </w:t>
      </w:r>
      <w:proofErr w:type="spellStart"/>
      <w:r w:rsidR="00D4345C" w:rsidRPr="00D4345C">
        <w:rPr>
          <w:b/>
          <w:sz w:val="24"/>
          <w:szCs w:val="24"/>
        </w:rPr>
        <w:t>Χατζηχαραλάμπους</w:t>
      </w:r>
      <w:proofErr w:type="spellEnd"/>
      <w:r w:rsidR="00D4345C" w:rsidRPr="00D4345C">
        <w:rPr>
          <w:b/>
          <w:sz w:val="24"/>
          <w:szCs w:val="24"/>
        </w:rPr>
        <w:t xml:space="preserve"> Ευστράτιο, του ταμία κ. </w:t>
      </w:r>
      <w:proofErr w:type="spellStart"/>
      <w:r w:rsidR="00D4345C" w:rsidRPr="00D4345C">
        <w:rPr>
          <w:b/>
          <w:sz w:val="24"/>
          <w:szCs w:val="24"/>
        </w:rPr>
        <w:t>Σαραντίδη</w:t>
      </w:r>
      <w:proofErr w:type="spellEnd"/>
      <w:r w:rsidR="00D4345C" w:rsidRPr="00D4345C">
        <w:rPr>
          <w:b/>
          <w:sz w:val="24"/>
          <w:szCs w:val="24"/>
        </w:rPr>
        <w:t xml:space="preserve"> Γαβριήλ,  για το άνοιγμα και  διαχείριση του λογαρι</w:t>
      </w:r>
      <w:r w:rsidR="00D4345C">
        <w:rPr>
          <w:b/>
          <w:sz w:val="24"/>
          <w:szCs w:val="24"/>
        </w:rPr>
        <w:t>ασμού όψεως στην Εθνική Τράπεζα»</w:t>
      </w:r>
    </w:p>
    <w:p w:rsidR="00D4345C" w:rsidRPr="00D4345C" w:rsidRDefault="00D4345C" w:rsidP="00D4345C">
      <w:pPr>
        <w:spacing w:after="0" w:line="240" w:lineRule="auto"/>
        <w:jc w:val="both"/>
        <w:rPr>
          <w:b/>
          <w:sz w:val="24"/>
          <w:szCs w:val="24"/>
        </w:rPr>
      </w:pPr>
    </w:p>
    <w:p w:rsidR="00456D06" w:rsidRPr="002C34A8" w:rsidRDefault="00B05B86" w:rsidP="00954F43">
      <w:pPr>
        <w:jc w:val="both"/>
      </w:pPr>
      <w:r w:rsidRPr="00456D06">
        <w:rPr>
          <w:b/>
        </w:rPr>
        <w:t xml:space="preserve">ΠΑΡΟΝΤΕΣ:  </w:t>
      </w:r>
      <w:proofErr w:type="spellStart"/>
      <w:r w:rsidR="00D835FA" w:rsidRPr="00456D06">
        <w:t>Χατζηχαραλάμπους</w:t>
      </w:r>
      <w:proofErr w:type="spellEnd"/>
      <w:r w:rsidR="00D835FA" w:rsidRPr="00456D06">
        <w:t xml:space="preserve"> </w:t>
      </w:r>
      <w:r w:rsidR="00296F77" w:rsidRPr="00456D06">
        <w:t>Ευστράτιος</w:t>
      </w:r>
      <w:r w:rsidRPr="00456D06">
        <w:t>,</w:t>
      </w:r>
      <w:r w:rsidRPr="00456D06">
        <w:rPr>
          <w:b/>
        </w:rPr>
        <w:t xml:space="preserve"> </w:t>
      </w:r>
      <w:proofErr w:type="spellStart"/>
      <w:r w:rsidRPr="00456D06">
        <w:t>Δεσύπρη</w:t>
      </w:r>
      <w:proofErr w:type="spellEnd"/>
      <w:r w:rsidRPr="00456D06">
        <w:t xml:space="preserve"> Μαριάννα </w:t>
      </w:r>
      <w:r w:rsidRPr="00456D06">
        <w:rPr>
          <w:b/>
        </w:rPr>
        <w:t xml:space="preserve">, </w:t>
      </w:r>
      <w:proofErr w:type="spellStart"/>
      <w:r w:rsidRPr="00456D06">
        <w:t>Μπαρτζελιώτης</w:t>
      </w:r>
      <w:proofErr w:type="spellEnd"/>
      <w:r w:rsidRPr="00456D06">
        <w:t xml:space="preserve"> </w:t>
      </w:r>
      <w:proofErr w:type="spellStart"/>
      <w:r w:rsidRPr="00456D06">
        <w:t>Κων</w:t>
      </w:r>
      <w:proofErr w:type="spellEnd"/>
      <w:r w:rsidRPr="00456D06">
        <w:t>/</w:t>
      </w:r>
      <w:proofErr w:type="spellStart"/>
      <w:r w:rsidRPr="00456D06">
        <w:t>νος</w:t>
      </w:r>
      <w:proofErr w:type="spellEnd"/>
      <w:r w:rsidRPr="00456D06">
        <w:t xml:space="preserve">, </w:t>
      </w:r>
      <w:proofErr w:type="spellStart"/>
      <w:r w:rsidRPr="00456D06">
        <w:t>Σαραντίδης</w:t>
      </w:r>
      <w:proofErr w:type="spellEnd"/>
      <w:r w:rsidRPr="00456D06">
        <w:t xml:space="preserve"> Γαβριήλ, </w:t>
      </w:r>
      <w:proofErr w:type="spellStart"/>
      <w:r w:rsidR="00D835FA" w:rsidRPr="00456D06">
        <w:t>Κοντοπ</w:t>
      </w:r>
      <w:r w:rsidRPr="00456D06">
        <w:t>ίδης</w:t>
      </w:r>
      <w:proofErr w:type="spellEnd"/>
      <w:r w:rsidRPr="00456D06">
        <w:t xml:space="preserve"> Δημήτριος, </w:t>
      </w:r>
      <w:r w:rsidR="00D835FA" w:rsidRPr="00456D06">
        <w:t>Σπίνου Ά</w:t>
      </w:r>
      <w:r w:rsidRPr="00456D06">
        <w:t xml:space="preserve">ννα, </w:t>
      </w:r>
      <w:r w:rsidR="00D835FA" w:rsidRPr="00456D06">
        <w:t>Πρόγκα Κων/να Διον</w:t>
      </w:r>
      <w:r w:rsidR="00296F77" w:rsidRPr="00456D06">
        <w:t>υσία.</w:t>
      </w:r>
    </w:p>
    <w:p w:rsidR="00614406" w:rsidRDefault="00B05B86" w:rsidP="00954F43">
      <w:pPr>
        <w:jc w:val="both"/>
      </w:pPr>
      <w:r w:rsidRPr="00456D06">
        <w:t>Σε συνέχεια παρουσίασε ο πρόεδρος τα επιμέρους θέματα, όπου συζητήθηκαν και ελήφθησαν οι σχετικές αποφάσεις ως ακολούθως:</w:t>
      </w:r>
    </w:p>
    <w:p w:rsidR="00D4345C" w:rsidRDefault="00D4345C" w:rsidP="00954F43">
      <w:pPr>
        <w:jc w:val="both"/>
      </w:pPr>
    </w:p>
    <w:p w:rsidR="002C34A8" w:rsidRDefault="00614406" w:rsidP="002C34A8">
      <w:pPr>
        <w:autoSpaceDE w:val="0"/>
        <w:autoSpaceDN w:val="0"/>
        <w:adjustRightInd w:val="0"/>
        <w:spacing w:after="0" w:line="240" w:lineRule="auto"/>
        <w:rPr>
          <w:rFonts w:cstheme="minorHAnsi"/>
          <w:b/>
          <w:bCs/>
        </w:rPr>
      </w:pPr>
      <w:r w:rsidRPr="006701F3">
        <w:rPr>
          <w:b/>
          <w:sz w:val="24"/>
          <w:szCs w:val="24"/>
        </w:rPr>
        <w:t>ΘΕΜΑ 1</w:t>
      </w:r>
      <w:r w:rsidRPr="006701F3">
        <w:rPr>
          <w:b/>
          <w:sz w:val="24"/>
          <w:szCs w:val="24"/>
          <w:vertAlign w:val="superscript"/>
        </w:rPr>
        <w:t>ον</w:t>
      </w:r>
      <w:r w:rsidRPr="006701F3">
        <w:rPr>
          <w:sz w:val="24"/>
          <w:szCs w:val="24"/>
        </w:rPr>
        <w:t xml:space="preserve"> </w:t>
      </w:r>
      <w:r w:rsidR="002C34A8">
        <w:rPr>
          <w:rFonts w:cstheme="minorHAnsi"/>
          <w:b/>
          <w:bCs/>
        </w:rPr>
        <w:t xml:space="preserve"> «</w:t>
      </w:r>
      <w:r w:rsidR="002C34A8" w:rsidRPr="00076118">
        <w:rPr>
          <w:rFonts w:cstheme="minorHAnsi"/>
          <w:b/>
          <w:bCs/>
        </w:rPr>
        <w:t>Ορισμός εκπροσώπων της.</w:t>
      </w:r>
      <w:r w:rsidR="002C34A8" w:rsidRPr="00076118">
        <w:rPr>
          <w:b/>
        </w:rPr>
        <w:t xml:space="preserve"> Ε.Ο.Σ. - ΣΠΑ.ΝΟ.ΠΑ.</w:t>
      </w:r>
      <w:r w:rsidR="002C34A8" w:rsidRPr="00076118">
        <w:rPr>
          <w:rFonts w:cstheme="minorHAnsi"/>
          <w:b/>
          <w:bCs/>
        </w:rPr>
        <w:t xml:space="preserve"> στην Εθνική Επιτροπή για  τα Σπάνια Νοσήματα – Παθήσεις του ΚΕΣΥ, του Υπουργείου Υγείας.</w:t>
      </w:r>
      <w:r w:rsidR="002C34A8">
        <w:rPr>
          <w:rFonts w:cstheme="minorHAnsi"/>
          <w:b/>
          <w:bCs/>
        </w:rPr>
        <w:t>»</w:t>
      </w:r>
    </w:p>
    <w:p w:rsidR="002C34A8" w:rsidRDefault="002C34A8" w:rsidP="002C34A8">
      <w:pPr>
        <w:autoSpaceDE w:val="0"/>
        <w:autoSpaceDN w:val="0"/>
        <w:adjustRightInd w:val="0"/>
        <w:spacing w:after="0" w:line="240" w:lineRule="auto"/>
        <w:rPr>
          <w:sz w:val="24"/>
          <w:szCs w:val="24"/>
        </w:rPr>
      </w:pPr>
    </w:p>
    <w:p w:rsidR="002C34A8" w:rsidRPr="008B5098" w:rsidRDefault="002C34A8" w:rsidP="006A47B9">
      <w:pPr>
        <w:autoSpaceDE w:val="0"/>
        <w:autoSpaceDN w:val="0"/>
        <w:adjustRightInd w:val="0"/>
        <w:spacing w:after="0" w:line="240" w:lineRule="auto"/>
        <w:jc w:val="both"/>
        <w:rPr>
          <w:rFonts w:cstheme="minorHAnsi"/>
        </w:rPr>
      </w:pPr>
      <w:r w:rsidRPr="008B5098">
        <w:rPr>
          <w:rFonts w:cstheme="minorHAnsi"/>
        </w:rPr>
        <w:t>Το Διοικητικό Συμβούλιο  της Ε.Ο.Σ. – ΣΠΑ.ΝΟ.ΠΑ., λαμβάνοντας υπόψη:</w:t>
      </w:r>
    </w:p>
    <w:p w:rsidR="002C34A8" w:rsidRPr="008B5098" w:rsidRDefault="002C34A8" w:rsidP="006A47B9">
      <w:pPr>
        <w:autoSpaceDE w:val="0"/>
        <w:autoSpaceDN w:val="0"/>
        <w:adjustRightInd w:val="0"/>
        <w:spacing w:after="0" w:line="240" w:lineRule="auto"/>
        <w:jc w:val="both"/>
        <w:rPr>
          <w:rFonts w:cstheme="minorHAnsi"/>
        </w:rPr>
      </w:pPr>
      <w:r w:rsidRPr="008B5098">
        <w:rPr>
          <w:rFonts w:cstheme="minorHAnsi"/>
        </w:rPr>
        <w:t xml:space="preserve">α) Το ανωτέρω θεσμικό πλαίσιο (στοιχείο 4.α) </w:t>
      </w:r>
      <w:proofErr w:type="spellStart"/>
      <w:r w:rsidRPr="008B5098">
        <w:rPr>
          <w:rFonts w:cstheme="minorHAnsi"/>
        </w:rPr>
        <w:t>δδ</w:t>
      </w:r>
      <w:proofErr w:type="spellEnd"/>
      <w:r w:rsidRPr="008B5098">
        <w:rPr>
          <w:rFonts w:cstheme="minorHAnsi"/>
        </w:rPr>
        <w:t xml:space="preserve">), του άρθρου 14 του ν. 4461/2017 ΦΕΚ 38 </w:t>
      </w:r>
      <w:proofErr w:type="spellStart"/>
      <w:r w:rsidRPr="008B5098">
        <w:rPr>
          <w:rFonts w:cstheme="minorHAnsi"/>
        </w:rPr>
        <w:t>τ.Α</w:t>
      </w:r>
      <w:proofErr w:type="spellEnd"/>
      <w:r w:rsidRPr="008B5098">
        <w:rPr>
          <w:rFonts w:cstheme="minorHAnsi"/>
        </w:rPr>
        <w:t xml:space="preserve">) </w:t>
      </w:r>
    </w:p>
    <w:p w:rsidR="002C34A8" w:rsidRPr="008B5098" w:rsidRDefault="002C34A8" w:rsidP="006A47B9">
      <w:pPr>
        <w:autoSpaceDE w:val="0"/>
        <w:autoSpaceDN w:val="0"/>
        <w:adjustRightInd w:val="0"/>
        <w:spacing w:after="0" w:line="240" w:lineRule="auto"/>
        <w:jc w:val="both"/>
        <w:rPr>
          <w:rFonts w:cstheme="minorHAnsi"/>
        </w:rPr>
      </w:pPr>
      <w:r w:rsidRPr="008B5098">
        <w:rPr>
          <w:rFonts w:cstheme="minorHAnsi"/>
        </w:rPr>
        <w:t xml:space="preserve">β) Το </w:t>
      </w:r>
      <w:proofErr w:type="spellStart"/>
      <w:r w:rsidRPr="008B5098">
        <w:rPr>
          <w:rFonts w:cstheme="minorHAnsi"/>
        </w:rPr>
        <w:t>αρ</w:t>
      </w:r>
      <w:proofErr w:type="spellEnd"/>
      <w:r w:rsidRPr="008B5098">
        <w:rPr>
          <w:rFonts w:cstheme="minorHAnsi"/>
        </w:rPr>
        <w:t xml:space="preserve">. </w:t>
      </w:r>
      <w:proofErr w:type="spellStart"/>
      <w:r w:rsidRPr="008B5098">
        <w:rPr>
          <w:rFonts w:cstheme="minorHAnsi"/>
        </w:rPr>
        <w:t>Πρωτ</w:t>
      </w:r>
      <w:proofErr w:type="spellEnd"/>
      <w:r w:rsidRPr="008B5098">
        <w:rPr>
          <w:rFonts w:cstheme="minorHAnsi"/>
        </w:rPr>
        <w:t>. Α1β/</w:t>
      </w:r>
      <w:proofErr w:type="spellStart"/>
      <w:r w:rsidRPr="008B5098">
        <w:rPr>
          <w:rFonts w:cstheme="minorHAnsi"/>
        </w:rPr>
        <w:t>Γ.Π.οικ</w:t>
      </w:r>
      <w:proofErr w:type="spellEnd"/>
      <w:r w:rsidRPr="008B5098">
        <w:rPr>
          <w:rFonts w:cstheme="minorHAnsi"/>
        </w:rPr>
        <w:t>.: 68211/ 8-09-2017, έγγραφο του Υπουργείου Υγείας, όπως αυτό διαβιβάστηκε στην  Ε.Ο.Σ. – ΣΠΑ.ΝΟ.ΠΑ. από  το Υπουργείο Υγείας.</w:t>
      </w:r>
    </w:p>
    <w:p w:rsidR="006A47B9" w:rsidRDefault="002C34A8" w:rsidP="006A47B9">
      <w:pPr>
        <w:autoSpaceDE w:val="0"/>
        <w:autoSpaceDN w:val="0"/>
        <w:adjustRightInd w:val="0"/>
        <w:spacing w:after="0" w:line="240" w:lineRule="auto"/>
        <w:jc w:val="both"/>
        <w:rPr>
          <w:rFonts w:cstheme="minorHAnsi"/>
          <w:bCs/>
        </w:rPr>
      </w:pPr>
      <w:r w:rsidRPr="006A47B9">
        <w:rPr>
          <w:rFonts w:cstheme="minorHAnsi"/>
        </w:rPr>
        <w:t xml:space="preserve">Ορίζει ως εκπροσώπους </w:t>
      </w:r>
      <w:r w:rsidR="006A47B9" w:rsidRPr="006A47B9">
        <w:rPr>
          <w:rFonts w:cstheme="minorHAnsi"/>
        </w:rPr>
        <w:t xml:space="preserve"> </w:t>
      </w:r>
      <w:r w:rsidR="006A47B9" w:rsidRPr="006A47B9">
        <w:rPr>
          <w:rFonts w:cstheme="minorHAnsi"/>
          <w:bCs/>
        </w:rPr>
        <w:t>στην Εθνική Επιτροπή για  τα Σπάνια Νοσήματα – Παθήσεις του ΚΕΣΥ, του Υπουργείου Υγείας</w:t>
      </w:r>
      <w:r w:rsidR="006A47B9">
        <w:rPr>
          <w:rFonts w:cstheme="minorHAnsi"/>
          <w:bCs/>
        </w:rPr>
        <w:t xml:space="preserve">» </w:t>
      </w:r>
      <w:r w:rsidR="006A47B9">
        <w:rPr>
          <w:rFonts w:cstheme="minorHAnsi"/>
        </w:rPr>
        <w:t>τους :</w:t>
      </w:r>
    </w:p>
    <w:p w:rsidR="002C34A8" w:rsidRPr="006A47B9" w:rsidRDefault="002C34A8" w:rsidP="006A47B9">
      <w:pPr>
        <w:autoSpaceDE w:val="0"/>
        <w:autoSpaceDN w:val="0"/>
        <w:adjustRightInd w:val="0"/>
        <w:spacing w:after="0" w:line="240" w:lineRule="auto"/>
        <w:jc w:val="both"/>
        <w:rPr>
          <w:rFonts w:cstheme="minorHAnsi"/>
          <w:bCs/>
        </w:rPr>
      </w:pPr>
      <w:r w:rsidRPr="008B5098">
        <w:rPr>
          <w:rFonts w:cstheme="minorHAnsi"/>
        </w:rPr>
        <w:t xml:space="preserve">Α) ΤΑΚΤΙΚΟ ΜΕΛΟΣ: την κα ΜΙΧΕΛΑΚΑΚΗ ΕΛΕΝΗ, Βιοχημικός </w:t>
      </w:r>
      <w:proofErr w:type="spellStart"/>
      <w:r w:rsidRPr="008B5098">
        <w:rPr>
          <w:rFonts w:cstheme="minorHAnsi"/>
        </w:rPr>
        <w:t>Ph</w:t>
      </w:r>
      <w:proofErr w:type="spellEnd"/>
      <w:r w:rsidRPr="008B5098">
        <w:rPr>
          <w:rFonts w:cstheme="minorHAnsi"/>
        </w:rPr>
        <w:t>. D., Διευθύντρια Δ/</w:t>
      </w:r>
      <w:proofErr w:type="spellStart"/>
      <w:r w:rsidRPr="008B5098">
        <w:rPr>
          <w:rFonts w:cstheme="minorHAnsi"/>
        </w:rPr>
        <w:t>νσης</w:t>
      </w:r>
      <w:proofErr w:type="spellEnd"/>
      <w:r w:rsidRPr="008B5098">
        <w:rPr>
          <w:rFonts w:cstheme="minorHAnsi"/>
        </w:rPr>
        <w:t xml:space="preserve"> Ενζυμολογίας και Κυτταρικής Λειτουργίας του Ινστιτούτου Υγείας του Παιδιού, με στοιχεία επικοινωνίας: 213/2037320 (γραφείου), 6974365000 (</w:t>
      </w:r>
      <w:proofErr w:type="spellStart"/>
      <w:r w:rsidRPr="008B5098">
        <w:rPr>
          <w:rFonts w:cstheme="minorHAnsi"/>
        </w:rPr>
        <w:t>κιν</w:t>
      </w:r>
      <w:proofErr w:type="spellEnd"/>
      <w:r w:rsidRPr="008B5098">
        <w:rPr>
          <w:rFonts w:cstheme="minorHAnsi"/>
        </w:rPr>
        <w:t>.) και e-</w:t>
      </w:r>
      <w:proofErr w:type="spellStart"/>
      <w:r w:rsidRPr="008B5098">
        <w:rPr>
          <w:rFonts w:cstheme="minorHAnsi"/>
        </w:rPr>
        <w:t>mail</w:t>
      </w:r>
      <w:proofErr w:type="spellEnd"/>
      <w:r w:rsidRPr="008B5098">
        <w:rPr>
          <w:rFonts w:cstheme="minorHAnsi"/>
        </w:rPr>
        <w:t>: ecfdept@ich.gr  (συνοπτικό βιογραφικό συν/</w:t>
      </w:r>
      <w:proofErr w:type="spellStart"/>
      <w:r w:rsidRPr="008B5098">
        <w:rPr>
          <w:rFonts w:cstheme="minorHAnsi"/>
        </w:rPr>
        <w:t>νο</w:t>
      </w:r>
      <w:proofErr w:type="spellEnd"/>
      <w:r w:rsidRPr="008B5098">
        <w:rPr>
          <w:rFonts w:cstheme="minorHAnsi"/>
        </w:rPr>
        <w:t xml:space="preserve"> 1)</w:t>
      </w:r>
    </w:p>
    <w:p w:rsidR="002C34A8" w:rsidRPr="002C34A8" w:rsidRDefault="002C34A8" w:rsidP="002C34A8">
      <w:pPr>
        <w:autoSpaceDE w:val="0"/>
        <w:autoSpaceDN w:val="0"/>
        <w:adjustRightInd w:val="0"/>
        <w:spacing w:after="0" w:line="240" w:lineRule="auto"/>
        <w:rPr>
          <w:rFonts w:cstheme="minorHAnsi"/>
        </w:rPr>
      </w:pPr>
    </w:p>
    <w:p w:rsidR="006A47B9" w:rsidRPr="002C34A8" w:rsidRDefault="006A47B9" w:rsidP="006A47B9">
      <w:pPr>
        <w:autoSpaceDE w:val="0"/>
        <w:autoSpaceDN w:val="0"/>
        <w:adjustRightInd w:val="0"/>
        <w:spacing w:after="0" w:line="240" w:lineRule="auto"/>
        <w:rPr>
          <w:rFonts w:cstheme="minorHAnsi"/>
        </w:rPr>
      </w:pPr>
      <w:r>
        <w:rPr>
          <w:rFonts w:cstheme="minorHAnsi"/>
        </w:rPr>
        <w:lastRenderedPageBreak/>
        <w:t>Σε περίπτωση αδυναμίας εκπροσώπησης της</w:t>
      </w:r>
      <w:r w:rsidRPr="006A47B9">
        <w:rPr>
          <w:rFonts w:cstheme="minorHAnsi"/>
        </w:rPr>
        <w:t xml:space="preserve"> </w:t>
      </w:r>
      <w:r w:rsidRPr="002C34A8">
        <w:rPr>
          <w:rFonts w:cstheme="minorHAnsi"/>
        </w:rPr>
        <w:t xml:space="preserve">Ε.Ο.Σ. – ΣΠΑ.ΝΟ.ΠΑ. </w:t>
      </w:r>
      <w:r>
        <w:rPr>
          <w:rFonts w:cstheme="minorHAnsi"/>
        </w:rPr>
        <w:t xml:space="preserve">από την κα </w:t>
      </w:r>
      <w:proofErr w:type="spellStart"/>
      <w:r>
        <w:rPr>
          <w:rFonts w:cstheme="minorHAnsi"/>
        </w:rPr>
        <w:t>Μιχελακάκη</w:t>
      </w:r>
      <w:proofErr w:type="spellEnd"/>
      <w:r>
        <w:rPr>
          <w:rFonts w:cstheme="minorHAnsi"/>
        </w:rPr>
        <w:t xml:space="preserve"> Ελένη, ορίζεται </w:t>
      </w:r>
      <w:proofErr w:type="spellStart"/>
      <w:r>
        <w:rPr>
          <w:rFonts w:cstheme="minorHAnsi"/>
        </w:rPr>
        <w:t>ώς</w:t>
      </w:r>
      <w:proofErr w:type="spellEnd"/>
      <w:r>
        <w:rPr>
          <w:rFonts w:cstheme="minorHAnsi"/>
        </w:rPr>
        <w:t xml:space="preserve"> δεύτερη επιλογή για  τακτικό μέλος ο </w:t>
      </w:r>
      <w:r w:rsidRPr="002C34A8">
        <w:rPr>
          <w:rFonts w:cstheme="minorHAnsi"/>
        </w:rPr>
        <w:t>κο</w:t>
      </w:r>
      <w:r>
        <w:rPr>
          <w:rFonts w:cstheme="minorHAnsi"/>
        </w:rPr>
        <w:t>ς</w:t>
      </w:r>
      <w:r w:rsidRPr="002C34A8">
        <w:rPr>
          <w:rFonts w:cstheme="minorHAnsi"/>
        </w:rPr>
        <w:t xml:space="preserve"> ΠΑΠΑΔΗΜΑ</w:t>
      </w:r>
      <w:r>
        <w:rPr>
          <w:rFonts w:cstheme="minorHAnsi"/>
        </w:rPr>
        <w:t>Σ</w:t>
      </w:r>
      <w:r w:rsidRPr="002C34A8">
        <w:rPr>
          <w:rFonts w:cstheme="minorHAnsi"/>
        </w:rPr>
        <w:t xml:space="preserve"> ΓΕΩΡΓΙΟ</w:t>
      </w:r>
      <w:r>
        <w:rPr>
          <w:rFonts w:cstheme="minorHAnsi"/>
        </w:rPr>
        <w:t>Σ</w:t>
      </w:r>
      <w:r w:rsidRPr="002C34A8">
        <w:rPr>
          <w:rFonts w:cstheme="minorHAnsi"/>
        </w:rPr>
        <w:t>-ΚΩΝ/ΝΟ</w:t>
      </w:r>
      <w:r>
        <w:rPr>
          <w:rFonts w:cstheme="minorHAnsi"/>
        </w:rPr>
        <w:t>Σ</w:t>
      </w:r>
      <w:r w:rsidRPr="002C34A8">
        <w:rPr>
          <w:rFonts w:cstheme="minorHAnsi"/>
        </w:rPr>
        <w:t>, Ιατρό</w:t>
      </w:r>
      <w:r>
        <w:rPr>
          <w:rFonts w:cstheme="minorHAnsi"/>
        </w:rPr>
        <w:t>ς</w:t>
      </w:r>
      <w:r w:rsidRPr="002C34A8">
        <w:rPr>
          <w:rFonts w:cstheme="minorHAnsi"/>
        </w:rPr>
        <w:t xml:space="preserve"> – Νευρολόγο</w:t>
      </w:r>
      <w:r>
        <w:rPr>
          <w:rFonts w:cstheme="minorHAnsi"/>
        </w:rPr>
        <w:t>ς</w:t>
      </w:r>
      <w:r w:rsidRPr="002C34A8">
        <w:rPr>
          <w:rFonts w:cstheme="minorHAnsi"/>
        </w:rPr>
        <w:t xml:space="preserve"> που υπηρετεί στην  </w:t>
      </w:r>
      <w:proofErr w:type="spellStart"/>
      <w:r w:rsidRPr="002C34A8">
        <w:rPr>
          <w:rFonts w:cstheme="minorHAnsi"/>
        </w:rPr>
        <w:t>στην</w:t>
      </w:r>
      <w:proofErr w:type="spellEnd"/>
      <w:r w:rsidRPr="002C34A8">
        <w:rPr>
          <w:rFonts w:cstheme="minorHAnsi"/>
        </w:rPr>
        <w:t xml:space="preserve"> Α’ Νευρολογική Κλινική Πανεπιστημίου Αθηνών Αιγινήτειο  Νοσοκομείο, με </w:t>
      </w:r>
      <w:proofErr w:type="spellStart"/>
      <w:r w:rsidRPr="002C34A8">
        <w:rPr>
          <w:rFonts w:cstheme="minorHAnsi"/>
        </w:rPr>
        <w:t>αρ</w:t>
      </w:r>
      <w:proofErr w:type="spellEnd"/>
      <w:r w:rsidRPr="002C34A8">
        <w:rPr>
          <w:rFonts w:cstheme="minorHAnsi"/>
        </w:rPr>
        <w:t>. ταυτότητας: ΑΕ066577/2007  και με στοιχεία επικοινωνίας: 210/7289152(εργασίας), 6947650825 (</w:t>
      </w:r>
      <w:proofErr w:type="spellStart"/>
      <w:r w:rsidRPr="002C34A8">
        <w:rPr>
          <w:rFonts w:cstheme="minorHAnsi"/>
        </w:rPr>
        <w:t>κιν</w:t>
      </w:r>
      <w:proofErr w:type="spellEnd"/>
      <w:r w:rsidRPr="002C34A8">
        <w:rPr>
          <w:rFonts w:cstheme="minorHAnsi"/>
        </w:rPr>
        <w:t>.) και e-</w:t>
      </w:r>
      <w:proofErr w:type="spellStart"/>
      <w:r w:rsidRPr="002C34A8">
        <w:rPr>
          <w:rFonts w:cstheme="minorHAnsi"/>
        </w:rPr>
        <w:t>mail</w:t>
      </w:r>
      <w:proofErr w:type="spellEnd"/>
      <w:r w:rsidRPr="002C34A8">
        <w:rPr>
          <w:rFonts w:cstheme="minorHAnsi"/>
        </w:rPr>
        <w:t xml:space="preserve">: gkpapad@yahoo.gr  </w:t>
      </w:r>
    </w:p>
    <w:p w:rsidR="002C34A8" w:rsidRPr="008B5098" w:rsidRDefault="002C34A8" w:rsidP="002C34A8">
      <w:pPr>
        <w:autoSpaceDE w:val="0"/>
        <w:autoSpaceDN w:val="0"/>
        <w:adjustRightInd w:val="0"/>
        <w:spacing w:after="0" w:line="240" w:lineRule="auto"/>
        <w:rPr>
          <w:rFonts w:cstheme="minorHAnsi"/>
        </w:rPr>
      </w:pPr>
    </w:p>
    <w:p w:rsidR="002C34A8" w:rsidRPr="008B5098" w:rsidRDefault="002C34A8" w:rsidP="002C34A8">
      <w:pPr>
        <w:autoSpaceDE w:val="0"/>
        <w:autoSpaceDN w:val="0"/>
        <w:adjustRightInd w:val="0"/>
        <w:spacing w:after="0" w:line="240" w:lineRule="auto"/>
        <w:rPr>
          <w:rFonts w:cstheme="minorHAnsi"/>
        </w:rPr>
      </w:pPr>
      <w:r w:rsidRPr="008B5098">
        <w:rPr>
          <w:rFonts w:cstheme="minorHAnsi"/>
        </w:rPr>
        <w:t>Β) ΑΝΑΠΛΗΡΩΜΑΤΙΚΟ ΜΕΛΟΣ: τον κ. ΕΥΣΤΡΑΤΙΟ ΧΑΤΖΗΧΑΡΑΛΑΜΠΟΥΣ, Κοινωνιολόγο, απόφοιτο ΕΣΔΔ, Πρόεδρος του Δ.Σ της Ε.Ο.Σ. – ΣΠΑ.ΝΟ.ΠΑ., υπάλληλο του Υπουργείου Υγείας, με στοιχεία επικοινωνίας: 213/2161623( γραφείου), 6972550577 (</w:t>
      </w:r>
      <w:proofErr w:type="spellStart"/>
      <w:r w:rsidRPr="008B5098">
        <w:rPr>
          <w:rFonts w:cstheme="minorHAnsi"/>
        </w:rPr>
        <w:t>κιν</w:t>
      </w:r>
      <w:proofErr w:type="spellEnd"/>
      <w:r w:rsidRPr="008B5098">
        <w:rPr>
          <w:rFonts w:cstheme="minorHAnsi"/>
        </w:rPr>
        <w:t>.), e-</w:t>
      </w:r>
      <w:proofErr w:type="spellStart"/>
      <w:r w:rsidRPr="008B5098">
        <w:rPr>
          <w:rFonts w:cstheme="minorHAnsi"/>
        </w:rPr>
        <w:t>mail</w:t>
      </w:r>
      <w:proofErr w:type="spellEnd"/>
      <w:r w:rsidRPr="008B5098">
        <w:rPr>
          <w:rFonts w:cstheme="minorHAnsi"/>
        </w:rPr>
        <w:t>: sratishhl@gmail.com  και eos-spanopa@outlook.com. (συνοπτικό βιογραφικό συν/</w:t>
      </w:r>
      <w:proofErr w:type="spellStart"/>
      <w:r w:rsidRPr="008B5098">
        <w:rPr>
          <w:rFonts w:cstheme="minorHAnsi"/>
        </w:rPr>
        <w:t>νο</w:t>
      </w:r>
      <w:proofErr w:type="spellEnd"/>
      <w:r w:rsidRPr="008B5098">
        <w:rPr>
          <w:rFonts w:cstheme="minorHAnsi"/>
        </w:rPr>
        <w:t xml:space="preserve"> 2)</w:t>
      </w:r>
    </w:p>
    <w:p w:rsidR="002C34A8" w:rsidRPr="008B5098" w:rsidRDefault="002C34A8" w:rsidP="002C34A8">
      <w:pPr>
        <w:autoSpaceDE w:val="0"/>
        <w:autoSpaceDN w:val="0"/>
        <w:adjustRightInd w:val="0"/>
        <w:spacing w:after="0" w:line="240" w:lineRule="auto"/>
        <w:rPr>
          <w:rFonts w:cstheme="minorHAnsi"/>
        </w:rPr>
      </w:pPr>
    </w:p>
    <w:p w:rsidR="006A47B9" w:rsidRPr="002C34A8" w:rsidRDefault="00614406" w:rsidP="006A47B9">
      <w:pPr>
        <w:jc w:val="both"/>
        <w:rPr>
          <w:b/>
        </w:rPr>
      </w:pPr>
      <w:r>
        <w:rPr>
          <w:b/>
          <w:sz w:val="24"/>
          <w:szCs w:val="24"/>
        </w:rPr>
        <w:t>ΘΕΜΑ 2</w:t>
      </w:r>
      <w:r w:rsidRPr="006701F3">
        <w:rPr>
          <w:b/>
          <w:sz w:val="24"/>
          <w:szCs w:val="24"/>
          <w:vertAlign w:val="superscript"/>
        </w:rPr>
        <w:t>ον</w:t>
      </w:r>
      <w:r w:rsidR="006A47B9">
        <w:rPr>
          <w:b/>
          <w:sz w:val="24"/>
          <w:szCs w:val="24"/>
          <w:vertAlign w:val="superscript"/>
        </w:rPr>
        <w:t xml:space="preserve">  </w:t>
      </w:r>
      <w:r w:rsidR="006A47B9" w:rsidRPr="00456D06">
        <w:t xml:space="preserve">: </w:t>
      </w:r>
      <w:r w:rsidR="006A47B9">
        <w:t xml:space="preserve"> </w:t>
      </w:r>
      <w:r w:rsidR="006A47B9" w:rsidRPr="002C34A8">
        <w:rPr>
          <w:b/>
        </w:rPr>
        <w:t>«Ανακοίνωση ίδρυσης της Ελληνικής Ομοσπονδίας Συλλόγων – Σπανίων Νοσημάτων Παθήσεων (Ε.Ο.Σ. - ΣΠΑ.ΝΟ.ΠΑ.), ανάπτυξη συνεργασίας – οικονομική αρωγή και στήριξη.</w:t>
      </w:r>
      <w:r w:rsidR="006A47B9">
        <w:rPr>
          <w:b/>
        </w:rPr>
        <w:t>»</w:t>
      </w:r>
    </w:p>
    <w:p w:rsidR="006A47B9" w:rsidRPr="006A47B9" w:rsidRDefault="006A47B9" w:rsidP="006A47B9">
      <w:pPr>
        <w:pStyle w:val="a5"/>
        <w:jc w:val="both"/>
      </w:pPr>
      <w:r w:rsidRPr="006A47B9">
        <w:t>Στο πλαίσιο της αρχικής ενημέρωσης και γνωριμίας με την Ε.Ο.Σ. – ΣΠΑ.ΝΟ.ΠΑ., προκειμένου να εδραιωθεί μία διαρκή, ουσιαστική και αποτελεσματική συνεργασία</w:t>
      </w:r>
      <w:r>
        <w:t xml:space="preserve"> με διάφορους φορείς και εταιρίες </w:t>
      </w:r>
      <w:r w:rsidRPr="006A47B9">
        <w:t xml:space="preserve">, καθώς και να ενδυναμωθεί η λειτουργία του φορέα στην αρχική του πορεία, το Δ.Σ. </w:t>
      </w:r>
      <w:r>
        <w:t xml:space="preserve"> θα </w:t>
      </w:r>
      <w:r w:rsidRPr="006A47B9">
        <w:t>απευθύνει αίτημα οικονομικής αρωγής και στήριξης της Ομοσπονδίας, ώστε να καλυφθούν οι άμεσες και πάγιες ανάγκες εύρυθμης λειτουργίας.</w:t>
      </w:r>
    </w:p>
    <w:p w:rsidR="006A47B9" w:rsidRPr="006A47B9" w:rsidRDefault="006A47B9" w:rsidP="006A47B9">
      <w:pPr>
        <w:pStyle w:val="a5"/>
        <w:jc w:val="both"/>
      </w:pPr>
      <w:r w:rsidRPr="006A47B9">
        <w:t>Συγκεκριμένα, η εν λόγω οικονομική στήριξη, δύναται να καλύψει σε ετήσια βάση τους ακόλουθους τομείς:</w:t>
      </w:r>
    </w:p>
    <w:p w:rsidR="006A47B9" w:rsidRPr="006A47B9" w:rsidRDefault="006A47B9" w:rsidP="006A47B9">
      <w:pPr>
        <w:pStyle w:val="a5"/>
        <w:jc w:val="both"/>
      </w:pPr>
    </w:p>
    <w:p w:rsidR="006A47B9" w:rsidRPr="006A47B9" w:rsidRDefault="006A47B9" w:rsidP="006A47B9">
      <w:pPr>
        <w:pStyle w:val="a5"/>
        <w:jc w:val="both"/>
      </w:pPr>
      <w:r w:rsidRPr="006A47B9">
        <w:t>Α) Δαπάνες λειτουργίας γραφείου, περίπου 3.000 ευρώ.</w:t>
      </w:r>
    </w:p>
    <w:p w:rsidR="006A47B9" w:rsidRPr="006A47B9" w:rsidRDefault="006A47B9" w:rsidP="006A47B9">
      <w:pPr>
        <w:pStyle w:val="a5"/>
        <w:jc w:val="both"/>
      </w:pPr>
    </w:p>
    <w:p w:rsidR="006A47B9" w:rsidRPr="006A47B9" w:rsidRDefault="006A47B9" w:rsidP="006A47B9">
      <w:pPr>
        <w:pStyle w:val="a5"/>
        <w:jc w:val="both"/>
      </w:pPr>
      <w:r w:rsidRPr="006A47B9">
        <w:t>Β) Μερική απασχόληση εργαζομένου ( 20 ώρες/ εβδομάδα), 4.500 ευρώ.</w:t>
      </w:r>
    </w:p>
    <w:p w:rsidR="006A47B9" w:rsidRPr="006A47B9" w:rsidRDefault="006A47B9" w:rsidP="006A47B9">
      <w:pPr>
        <w:pStyle w:val="a5"/>
        <w:jc w:val="both"/>
      </w:pPr>
    </w:p>
    <w:p w:rsidR="006A47B9" w:rsidRPr="006A47B9" w:rsidRDefault="006A47B9" w:rsidP="006A47B9">
      <w:pPr>
        <w:pStyle w:val="a5"/>
        <w:jc w:val="both"/>
      </w:pPr>
      <w:r w:rsidRPr="006A47B9">
        <w:t>Γ) Δαπάνη δημιουργίας και συντήρησης ιστοσελίδας, 3.000 ευρώ.</w:t>
      </w:r>
    </w:p>
    <w:p w:rsidR="006A47B9" w:rsidRPr="006A47B9" w:rsidRDefault="006A47B9" w:rsidP="006A47B9">
      <w:pPr>
        <w:pStyle w:val="a5"/>
        <w:jc w:val="both"/>
      </w:pPr>
    </w:p>
    <w:p w:rsidR="006A47B9" w:rsidRPr="006A47B9" w:rsidRDefault="006A47B9" w:rsidP="006A47B9">
      <w:pPr>
        <w:pStyle w:val="a5"/>
        <w:jc w:val="both"/>
      </w:pPr>
      <w:r w:rsidRPr="006A47B9">
        <w:t>Δ) Παραγωγή έντυπου και ενημερωτικού υλικού, 5.000 ευρώ.</w:t>
      </w:r>
    </w:p>
    <w:p w:rsidR="006A47B9" w:rsidRPr="006A47B9" w:rsidRDefault="006A47B9" w:rsidP="006A47B9">
      <w:pPr>
        <w:pStyle w:val="a5"/>
        <w:jc w:val="both"/>
      </w:pPr>
    </w:p>
    <w:p w:rsidR="006A47B9" w:rsidRPr="006A47B9" w:rsidRDefault="006A47B9" w:rsidP="006A47B9">
      <w:pPr>
        <w:pStyle w:val="a5"/>
        <w:jc w:val="both"/>
      </w:pPr>
      <w:r w:rsidRPr="006A47B9">
        <w:t>Ε) Δαπάνη συμμετοχής σε Διεθνής Οργανώσεις, φόρουμ, συνέδρια κλπ. 5.000 ευρώ.</w:t>
      </w:r>
    </w:p>
    <w:p w:rsidR="006A47B9" w:rsidRPr="006A47B9" w:rsidRDefault="006A47B9" w:rsidP="006A47B9">
      <w:pPr>
        <w:pStyle w:val="a5"/>
        <w:jc w:val="both"/>
      </w:pPr>
    </w:p>
    <w:p w:rsidR="006A47B9" w:rsidRPr="006A47B9" w:rsidRDefault="006A47B9" w:rsidP="006A47B9">
      <w:pPr>
        <w:pStyle w:val="a5"/>
        <w:jc w:val="both"/>
      </w:pPr>
      <w:r w:rsidRPr="006A47B9">
        <w:t>ΣΤ) Επικοινωνία και ενδυνάμωση Συλλόγων Σπανίων Νοσημάτων στην Ελλάδα, 5.000 ευρώ.</w:t>
      </w:r>
    </w:p>
    <w:p w:rsidR="006A47B9" w:rsidRPr="006A47B9" w:rsidRDefault="006A47B9" w:rsidP="006A47B9">
      <w:pPr>
        <w:pStyle w:val="a5"/>
        <w:jc w:val="both"/>
      </w:pPr>
    </w:p>
    <w:p w:rsidR="00D4345C" w:rsidRDefault="006A47B9" w:rsidP="00D4345C">
      <w:pPr>
        <w:pStyle w:val="a5"/>
        <w:jc w:val="both"/>
      </w:pPr>
      <w:r w:rsidRPr="006A47B9">
        <w:t>Ζ) Ανάπτυξη δράσεων προβολής και ενημέρωσης για τα Σπάνια Νοσήματα ( 2- 3/έτος), 6.000 ευρώ.</w:t>
      </w:r>
    </w:p>
    <w:p w:rsidR="00D4345C" w:rsidRDefault="006A47B9" w:rsidP="00D4345C">
      <w:pPr>
        <w:pStyle w:val="a5"/>
        <w:jc w:val="both"/>
      </w:pPr>
      <w:r w:rsidRPr="006A47B9">
        <w:t xml:space="preserve">Η) Ανάπτυξη διαφόρων προγραμμάτων, παρεμβάσεων και δράσεων υποστήριξης συλλόγων και ασθενών με Σπάνια Νοσήματα – Παθήσεις, που θα χρηματοδοτούνται ανάλογα με το περιεχόμενο, τη φύση και τη διάρκεια  </w:t>
      </w:r>
      <w:proofErr w:type="spellStart"/>
      <w:r w:rsidRPr="006A47B9">
        <w:t>π.χ</w:t>
      </w:r>
      <w:proofErr w:type="spellEnd"/>
      <w:r w:rsidRPr="006A47B9">
        <w:t xml:space="preserve"> τηλεφωνική γραμμή ενημέρωσης, γενετική συμβουλευτική, ψυχολογική στήριξη φροντίδα κατ’ </w:t>
      </w:r>
      <w:proofErr w:type="spellStart"/>
      <w:r w:rsidRPr="006A47B9">
        <w:t>οίκον</w:t>
      </w:r>
      <w:proofErr w:type="spellEnd"/>
      <w:r w:rsidRPr="006A47B9">
        <w:t xml:space="preserve"> ή σε υπηρεσίες υγείας κλπ.</w:t>
      </w:r>
    </w:p>
    <w:p w:rsidR="002C34A8" w:rsidRPr="00D4345C" w:rsidRDefault="006A47B9" w:rsidP="00D4345C">
      <w:pPr>
        <w:pStyle w:val="a5"/>
        <w:jc w:val="both"/>
      </w:pPr>
      <w:proofErr w:type="spellStart"/>
      <w:r>
        <w:rPr>
          <w:rFonts w:ascii="Calibri" w:eastAsia="Calibri" w:hAnsi="Calibri" w:cs="Calibri"/>
          <w:sz w:val="24"/>
          <w:szCs w:val="24"/>
        </w:rPr>
        <w:t>Κατοπιν</w:t>
      </w:r>
      <w:proofErr w:type="spellEnd"/>
      <w:r>
        <w:rPr>
          <w:rFonts w:ascii="Calibri" w:eastAsia="Calibri" w:hAnsi="Calibri" w:cs="Calibri"/>
          <w:sz w:val="24"/>
          <w:szCs w:val="24"/>
        </w:rPr>
        <w:t xml:space="preserve"> τούτου, αποφασίζει την σύνταξη επιστολών προς διάφορες φαρμακευτικές και λοιπές εταιρίες, προς ενημέρωση αυτών και αναζήτηση σχετικών πόρων  και οικονομικών ενισχύσεων για την στήριξη της λειτουργίας και την ανάπτυξη του έργου του φορέα.</w:t>
      </w:r>
    </w:p>
    <w:p w:rsidR="00D4345C" w:rsidRPr="00D4345C" w:rsidRDefault="00614406" w:rsidP="00D4345C">
      <w:pPr>
        <w:spacing w:before="240" w:after="0"/>
        <w:jc w:val="both"/>
        <w:rPr>
          <w:b/>
          <w:sz w:val="24"/>
          <w:szCs w:val="24"/>
        </w:rPr>
      </w:pPr>
      <w:r>
        <w:rPr>
          <w:b/>
          <w:sz w:val="24"/>
          <w:szCs w:val="24"/>
        </w:rPr>
        <w:t>ΘΕΜΑ 3</w:t>
      </w:r>
      <w:r w:rsidRPr="006701F3">
        <w:rPr>
          <w:b/>
          <w:sz w:val="24"/>
          <w:szCs w:val="24"/>
          <w:vertAlign w:val="superscript"/>
        </w:rPr>
        <w:t>ον</w:t>
      </w:r>
      <w:r w:rsidRPr="006701F3">
        <w:rPr>
          <w:sz w:val="24"/>
          <w:szCs w:val="24"/>
          <w:vertAlign w:val="superscript"/>
        </w:rPr>
        <w:t xml:space="preserve"> </w:t>
      </w:r>
      <w:r w:rsidRPr="006701F3">
        <w:rPr>
          <w:sz w:val="24"/>
          <w:szCs w:val="24"/>
        </w:rPr>
        <w:t xml:space="preserve">: </w:t>
      </w:r>
      <w:r w:rsidR="00D4345C">
        <w:rPr>
          <w:b/>
          <w:sz w:val="24"/>
          <w:szCs w:val="24"/>
        </w:rPr>
        <w:t>«</w:t>
      </w:r>
      <w:r w:rsidR="00D4345C" w:rsidRPr="00D4345C">
        <w:rPr>
          <w:b/>
          <w:sz w:val="24"/>
          <w:szCs w:val="24"/>
        </w:rPr>
        <w:t xml:space="preserve">Εξουσιοδότηση του προέδρου κ. </w:t>
      </w:r>
      <w:proofErr w:type="spellStart"/>
      <w:r w:rsidR="00D4345C" w:rsidRPr="00D4345C">
        <w:rPr>
          <w:b/>
          <w:sz w:val="24"/>
          <w:szCs w:val="24"/>
        </w:rPr>
        <w:t>Χατζηχαραλάμπους</w:t>
      </w:r>
      <w:proofErr w:type="spellEnd"/>
      <w:r w:rsidR="00D4345C" w:rsidRPr="00D4345C">
        <w:rPr>
          <w:b/>
          <w:sz w:val="24"/>
          <w:szCs w:val="24"/>
        </w:rPr>
        <w:t xml:space="preserve"> Ευστράτιο, του ταμία κ. </w:t>
      </w:r>
      <w:proofErr w:type="spellStart"/>
      <w:r w:rsidR="00D4345C" w:rsidRPr="00D4345C">
        <w:rPr>
          <w:b/>
          <w:sz w:val="24"/>
          <w:szCs w:val="24"/>
        </w:rPr>
        <w:t>Σαραντίδη</w:t>
      </w:r>
      <w:proofErr w:type="spellEnd"/>
      <w:r w:rsidR="00D4345C" w:rsidRPr="00D4345C">
        <w:rPr>
          <w:b/>
          <w:sz w:val="24"/>
          <w:szCs w:val="24"/>
        </w:rPr>
        <w:t xml:space="preserve"> Γαβριήλ,  για το άνοιγμα και  διαχείριση του λογαρι</w:t>
      </w:r>
      <w:r w:rsidR="00D4345C">
        <w:rPr>
          <w:b/>
          <w:sz w:val="24"/>
          <w:szCs w:val="24"/>
        </w:rPr>
        <w:t>ασμού όψεως στην Εθνική Τράπεζα»</w:t>
      </w:r>
    </w:p>
    <w:p w:rsidR="00D4345C" w:rsidRDefault="00D4345C" w:rsidP="00D4345C">
      <w:pPr>
        <w:autoSpaceDE w:val="0"/>
        <w:autoSpaceDN w:val="0"/>
        <w:adjustRightInd w:val="0"/>
        <w:spacing w:after="0" w:line="240" w:lineRule="auto"/>
        <w:rPr>
          <w:sz w:val="24"/>
          <w:szCs w:val="24"/>
        </w:rPr>
      </w:pPr>
      <w:r>
        <w:rPr>
          <w:rFonts w:cs="Arial"/>
          <w:sz w:val="24"/>
          <w:szCs w:val="24"/>
        </w:rPr>
        <w:t xml:space="preserve">Το Διοικητικό Συμβούλιο , αποφασίζει την εξουσιοδότηση </w:t>
      </w:r>
      <w:r w:rsidRPr="00D4345C">
        <w:rPr>
          <w:rFonts w:cs="Arial"/>
          <w:sz w:val="24"/>
          <w:szCs w:val="24"/>
        </w:rPr>
        <w:t xml:space="preserve"> </w:t>
      </w:r>
      <w:r>
        <w:rPr>
          <w:rFonts w:cs="Arial"/>
          <w:sz w:val="24"/>
          <w:szCs w:val="24"/>
        </w:rPr>
        <w:t xml:space="preserve">του Προέδρου κ. </w:t>
      </w:r>
      <w:proofErr w:type="spellStart"/>
      <w:r>
        <w:rPr>
          <w:rFonts w:cs="Arial"/>
          <w:sz w:val="24"/>
          <w:szCs w:val="24"/>
        </w:rPr>
        <w:t>Χατζηχαραλάμπους</w:t>
      </w:r>
      <w:proofErr w:type="spellEnd"/>
      <w:r>
        <w:rPr>
          <w:rFonts w:cs="Arial"/>
          <w:sz w:val="24"/>
          <w:szCs w:val="24"/>
        </w:rPr>
        <w:t xml:space="preserve"> Ευστράτιου και του Ταμία </w:t>
      </w:r>
      <w:proofErr w:type="spellStart"/>
      <w:r>
        <w:rPr>
          <w:rFonts w:cs="Arial"/>
          <w:sz w:val="24"/>
          <w:szCs w:val="24"/>
        </w:rPr>
        <w:t>Σαραντίδη</w:t>
      </w:r>
      <w:proofErr w:type="spellEnd"/>
      <w:r>
        <w:rPr>
          <w:rFonts w:cs="Arial"/>
          <w:sz w:val="24"/>
          <w:szCs w:val="24"/>
        </w:rPr>
        <w:t xml:space="preserve"> Γαβριήλ </w:t>
      </w:r>
      <w:r>
        <w:rPr>
          <w:sz w:val="24"/>
          <w:szCs w:val="24"/>
        </w:rPr>
        <w:t>γ</w:t>
      </w:r>
      <w:r w:rsidRPr="00D4345C">
        <w:rPr>
          <w:sz w:val="24"/>
          <w:szCs w:val="24"/>
        </w:rPr>
        <w:t xml:space="preserve">ια το άνοιγμα και την διαχείριση τραπεζικού λογαριασμού όψεως στην Εθνική Τράπεζα, καθώς επίσης και για την έκδοση και παραλαβή κωδικών τραπεζικής συναλλαγής ( </w:t>
      </w:r>
      <w:r w:rsidRPr="00D4345C">
        <w:rPr>
          <w:sz w:val="24"/>
          <w:szCs w:val="24"/>
          <w:lang w:val="en-US"/>
        </w:rPr>
        <w:t>e</w:t>
      </w:r>
      <w:r w:rsidRPr="00D4345C">
        <w:rPr>
          <w:sz w:val="24"/>
          <w:szCs w:val="24"/>
        </w:rPr>
        <w:t xml:space="preserve">- </w:t>
      </w:r>
      <w:r w:rsidRPr="00D4345C">
        <w:rPr>
          <w:sz w:val="24"/>
          <w:szCs w:val="24"/>
          <w:lang w:val="en-US"/>
        </w:rPr>
        <w:t>banking</w:t>
      </w:r>
      <w:r w:rsidRPr="00D4345C">
        <w:rPr>
          <w:sz w:val="24"/>
          <w:szCs w:val="24"/>
        </w:rPr>
        <w:t>), για την ομοσπονδία.</w:t>
      </w:r>
    </w:p>
    <w:p w:rsidR="00D4345C" w:rsidRPr="00D4345C" w:rsidRDefault="00D4345C" w:rsidP="00D4345C">
      <w:pPr>
        <w:autoSpaceDE w:val="0"/>
        <w:autoSpaceDN w:val="0"/>
        <w:adjustRightInd w:val="0"/>
        <w:spacing w:after="0" w:line="240" w:lineRule="auto"/>
        <w:rPr>
          <w:sz w:val="24"/>
          <w:szCs w:val="24"/>
        </w:rPr>
      </w:pPr>
    </w:p>
    <w:p w:rsidR="00D359CC" w:rsidRPr="00456D06" w:rsidRDefault="009957EB" w:rsidP="00D835FA">
      <w:pPr>
        <w:spacing w:line="240" w:lineRule="auto"/>
        <w:jc w:val="both"/>
      </w:pPr>
      <w:r w:rsidRPr="00456D06">
        <w:t>Το παρόν Π</w:t>
      </w:r>
      <w:r w:rsidR="00D835FA" w:rsidRPr="00456D06">
        <w:t>ρακτικό</w:t>
      </w:r>
      <w:r w:rsidR="00C21101">
        <w:t xml:space="preserve"> αριθμ.2 (2017)/13</w:t>
      </w:r>
      <w:r w:rsidR="00A26C6B" w:rsidRPr="00456D06">
        <w:t xml:space="preserve">-6-2017 του Διοικητικού Συμβουλίου </w:t>
      </w:r>
      <w:r w:rsidR="00D835FA" w:rsidRPr="00456D06">
        <w:t xml:space="preserve">της </w:t>
      </w:r>
      <w:r w:rsidR="00296F77" w:rsidRPr="00456D06">
        <w:t>Ε.Ο.Σ. - ΣΠΑ.ΝΟ.ΠΑ.</w:t>
      </w:r>
      <w:r w:rsidRPr="00456D06">
        <w:t xml:space="preserve">, υπογράφεται από τα μέλη αυτού </w:t>
      </w:r>
      <w:r w:rsidR="00D835FA" w:rsidRPr="00456D06">
        <w:t xml:space="preserve"> και γνήσιο αντίγραφο αυτού επικολλείται στο βιβλίο Πρακτικών Διοικητικού Συμβουλί</w:t>
      </w:r>
      <w:r w:rsidRPr="00456D06">
        <w:t xml:space="preserve">ου και με αντίστοιχη τήρηση στο έντυπο και </w:t>
      </w:r>
      <w:r w:rsidR="00D835FA" w:rsidRPr="00456D06">
        <w:t>ηλεκτρονικό αρχείο του φορέα.</w:t>
      </w:r>
    </w:p>
    <w:p w:rsidR="00D835FA" w:rsidRPr="00456D06" w:rsidRDefault="0028031A" w:rsidP="00D4345C">
      <w:pPr>
        <w:spacing w:line="240" w:lineRule="auto"/>
        <w:jc w:val="center"/>
      </w:pPr>
      <w:r>
        <w:t>ΤΑ ΜΕ</w:t>
      </w:r>
      <w:r w:rsidR="00F06350">
        <w:t>ΛΗ ΤΟΥ</w:t>
      </w:r>
      <w:r w:rsidR="00A26C6B" w:rsidRPr="00456D06">
        <w:t xml:space="preserve"> Δ.Σ</w:t>
      </w:r>
      <w:r w:rsidR="00D835FA" w:rsidRPr="00456D06">
        <w:t>.</w:t>
      </w:r>
    </w:p>
    <w:p w:rsidR="00D359CC" w:rsidRPr="00456D06" w:rsidRDefault="00D835FA" w:rsidP="00D4345C">
      <w:pPr>
        <w:spacing w:line="240" w:lineRule="auto"/>
        <w:jc w:val="center"/>
      </w:pPr>
      <w:r w:rsidRPr="00456D06">
        <w:t>ΟΝΟΜ/ΜΟ                                                                                                                             ΥΠΟΓΡΑΦΗ</w:t>
      </w:r>
    </w:p>
    <w:p w:rsidR="00D359CC" w:rsidRPr="00456D06" w:rsidRDefault="00D359CC" w:rsidP="00D359CC">
      <w:pPr>
        <w:spacing w:line="240" w:lineRule="auto"/>
        <w:jc w:val="both"/>
        <w:rPr>
          <w:b/>
        </w:rPr>
      </w:pPr>
      <w:proofErr w:type="spellStart"/>
      <w:r w:rsidRPr="00456D06">
        <w:rPr>
          <w:b/>
        </w:rPr>
        <w:t>Χατζηχαραλάμπους</w:t>
      </w:r>
      <w:proofErr w:type="spellEnd"/>
      <w:r w:rsidRPr="00456D06">
        <w:rPr>
          <w:b/>
        </w:rPr>
        <w:t xml:space="preserve"> Ευστράτιος</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proofErr w:type="spellStart"/>
      <w:r w:rsidRPr="00456D06">
        <w:rPr>
          <w:b/>
        </w:rPr>
        <w:t>Κοντοπίδης</w:t>
      </w:r>
      <w:proofErr w:type="spellEnd"/>
      <w:r w:rsidRPr="00456D06">
        <w:rPr>
          <w:b/>
        </w:rPr>
        <w:t xml:space="preserve"> Δημήτριος </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r w:rsidRPr="00456D06">
        <w:rPr>
          <w:b/>
        </w:rPr>
        <w:t xml:space="preserve">Σπίνου Άννα </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proofErr w:type="spellStart"/>
      <w:r w:rsidRPr="00456D06">
        <w:rPr>
          <w:b/>
        </w:rPr>
        <w:t>Σαραντίδης</w:t>
      </w:r>
      <w:proofErr w:type="spellEnd"/>
      <w:r w:rsidRPr="00456D06">
        <w:rPr>
          <w:b/>
        </w:rPr>
        <w:t xml:space="preserve"> Γαβριήλ</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r w:rsidRPr="00456D06">
        <w:rPr>
          <w:b/>
        </w:rPr>
        <w:t xml:space="preserve">Πρόγκα Κων/να Διονυσία </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proofErr w:type="spellStart"/>
      <w:r w:rsidRPr="00456D06">
        <w:rPr>
          <w:b/>
        </w:rPr>
        <w:t>Μπαρτζελιώτης</w:t>
      </w:r>
      <w:proofErr w:type="spellEnd"/>
      <w:r w:rsidRPr="00456D06">
        <w:rPr>
          <w:b/>
        </w:rPr>
        <w:t xml:space="preserve"> Κων/νος </w:t>
      </w:r>
    </w:p>
    <w:p w:rsidR="00D359CC" w:rsidRPr="00456D06" w:rsidRDefault="00D359CC" w:rsidP="00D359CC">
      <w:pPr>
        <w:spacing w:line="240" w:lineRule="auto"/>
        <w:jc w:val="both"/>
        <w:rPr>
          <w:b/>
        </w:rPr>
      </w:pPr>
    </w:p>
    <w:p w:rsidR="00D27115" w:rsidRPr="00456D06" w:rsidRDefault="00D359CC" w:rsidP="009957EB">
      <w:pPr>
        <w:spacing w:line="240" w:lineRule="auto"/>
        <w:jc w:val="both"/>
        <w:rPr>
          <w:b/>
        </w:rPr>
      </w:pPr>
      <w:proofErr w:type="spellStart"/>
      <w:r w:rsidRPr="00456D06">
        <w:rPr>
          <w:b/>
        </w:rPr>
        <w:t>Δεσύπρη</w:t>
      </w:r>
      <w:proofErr w:type="spellEnd"/>
      <w:r w:rsidRPr="00456D06">
        <w:rPr>
          <w:b/>
        </w:rPr>
        <w:t xml:space="preserve"> Μαριάννα</w:t>
      </w:r>
    </w:p>
    <w:sectPr w:rsidR="00D27115" w:rsidRPr="00456D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21"/>
    <w:rsid w:val="00004B53"/>
    <w:rsid w:val="00025D98"/>
    <w:rsid w:val="000C25F0"/>
    <w:rsid w:val="0012718F"/>
    <w:rsid w:val="0028031A"/>
    <w:rsid w:val="00296F77"/>
    <w:rsid w:val="002C34A8"/>
    <w:rsid w:val="003A2605"/>
    <w:rsid w:val="003B121E"/>
    <w:rsid w:val="00456D06"/>
    <w:rsid w:val="00614406"/>
    <w:rsid w:val="00670346"/>
    <w:rsid w:val="006A47B9"/>
    <w:rsid w:val="006E2762"/>
    <w:rsid w:val="007A3BBC"/>
    <w:rsid w:val="007B035A"/>
    <w:rsid w:val="008F279D"/>
    <w:rsid w:val="00954F43"/>
    <w:rsid w:val="0097325C"/>
    <w:rsid w:val="009957EB"/>
    <w:rsid w:val="009F39AD"/>
    <w:rsid w:val="00A26C6B"/>
    <w:rsid w:val="00A33975"/>
    <w:rsid w:val="00A95406"/>
    <w:rsid w:val="00B05B86"/>
    <w:rsid w:val="00C05971"/>
    <w:rsid w:val="00C11CEB"/>
    <w:rsid w:val="00C21101"/>
    <w:rsid w:val="00C404D8"/>
    <w:rsid w:val="00C909B2"/>
    <w:rsid w:val="00CA0760"/>
    <w:rsid w:val="00D27115"/>
    <w:rsid w:val="00D359CC"/>
    <w:rsid w:val="00D4345C"/>
    <w:rsid w:val="00D835FA"/>
    <w:rsid w:val="00DE66AB"/>
    <w:rsid w:val="00E22B8A"/>
    <w:rsid w:val="00ED249B"/>
    <w:rsid w:val="00ED4F21"/>
    <w:rsid w:val="00EF52E7"/>
    <w:rsid w:val="00F06350"/>
    <w:rsid w:val="00F22B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50032-5CDE-4F04-851C-83E0EA29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6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3321B-DF1E-42A6-882E-5C332A33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957</Words>
  <Characters>5170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Σκύλοι Οδηγοί Ελλάδος</dc:creator>
  <cp:keywords/>
  <dc:description/>
  <cp:lastModifiedBy>iris</cp:lastModifiedBy>
  <cp:revision>6</cp:revision>
  <cp:lastPrinted>2018-01-02T11:21:00Z</cp:lastPrinted>
  <dcterms:created xsi:type="dcterms:W3CDTF">2017-11-28T09:21:00Z</dcterms:created>
  <dcterms:modified xsi:type="dcterms:W3CDTF">2018-01-02T11:21:00Z</dcterms:modified>
</cp:coreProperties>
</file>