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D46F" w14:textId="77777777" w:rsidR="003212B9" w:rsidRDefault="003212B9" w:rsidP="003212B9">
      <w:pPr>
        <w:pStyle w:val="Citationintense"/>
      </w:pPr>
      <w:r>
        <w:t>A</w:t>
      </w:r>
      <w:r w:rsidRPr="003212B9">
        <w:t xml:space="preserve">UTORISATION DE REPRODUCTION ET DE REPRESENTATION DE PHOTOGRAPHIES ET FILMS (Personne mineure ou majeure photographiée et filmée) </w:t>
      </w:r>
    </w:p>
    <w:p w14:paraId="23238B6B" w14:textId="77777777" w:rsidR="003212B9" w:rsidRDefault="003212B9"/>
    <w:p w14:paraId="366C10B6" w14:textId="77777777" w:rsidR="003212B9" w:rsidRDefault="003212B9">
      <w:r w:rsidRPr="003212B9">
        <w:t xml:space="preserve">J'autorise L'association Move &amp; Dance à me photographier et me filmer pendant la saison </w:t>
      </w:r>
      <w:r>
        <w:t>2026-2027</w:t>
      </w:r>
      <w:r w:rsidRPr="003212B9">
        <w:t xml:space="preserve"> et à utiliser mon image. </w:t>
      </w:r>
    </w:p>
    <w:p w14:paraId="5BF10AC0" w14:textId="77777777" w:rsidR="003212B9" w:rsidRDefault="003212B9">
      <w:r w:rsidRPr="003212B9">
        <w:t xml:space="preserve">En conséquence de quoi et conformément aux dispositions relatives au droit à l’image et au droit au nom, nous autorisons, l'association Move &amp; Dance à fixer, reproduire et communiquer au public les photographies et vidéos prises dans le cadre des cours. </w:t>
      </w:r>
    </w:p>
    <w:p w14:paraId="42090952" w14:textId="77777777" w:rsidR="003212B9" w:rsidRDefault="003212B9">
      <w:r w:rsidRPr="003212B9">
        <w:t xml:space="preserve">Les photographies et vidéos pourront être exploitées et utilisées directement par l'association Move &amp; Dance, sans limitation de durée, intégralement ou par extraits et notamment : </w:t>
      </w:r>
    </w:p>
    <w:p w14:paraId="693E8548" w14:textId="77777777" w:rsidR="003212B9" w:rsidRDefault="003212B9">
      <w:r w:rsidRPr="003212B9">
        <w:t xml:space="preserve">• Presse, </w:t>
      </w:r>
    </w:p>
    <w:p w14:paraId="2AE117B5" w14:textId="77777777" w:rsidR="003212B9" w:rsidRDefault="003212B9">
      <w:r w:rsidRPr="003212B9">
        <w:t xml:space="preserve">• Autres : réseaux sociaux, type </w:t>
      </w:r>
      <w:proofErr w:type="spellStart"/>
      <w:r w:rsidRPr="003212B9">
        <w:t>instagram</w:t>
      </w:r>
      <w:proofErr w:type="spellEnd"/>
      <w:r w:rsidRPr="003212B9">
        <w:t xml:space="preserve"> et sites internet spécifiques grand public aux vidéos et photos </w:t>
      </w:r>
    </w:p>
    <w:p w14:paraId="6691FCB4" w14:textId="77777777" w:rsidR="003212B9" w:rsidRDefault="003212B9">
      <w:r w:rsidRPr="003212B9">
        <w:t xml:space="preserve">Le bénéficiaire de l’autorisation (Move &amp; Dance) s’interdit expressément de procéder à une exploitation des photographies susceptibles de porter atteinte à la vie privée ou à la réputation, ni d’utiliser les photographies de la présente, dans tout support à caractère pornographique, raciste, xénophobe ou toute autre exploitation préjudiciable. Nous nous reconnaissons être entièrement remplis de nos droits et nous ne pourrons prétendre à aucune rémunération pour l’exploitation des droits visés aux présentes. </w:t>
      </w:r>
    </w:p>
    <w:p w14:paraId="37EB90B0" w14:textId="77777777" w:rsidR="003212B9" w:rsidRDefault="003212B9">
      <w:r w:rsidRPr="003212B9">
        <w:t xml:space="preserve">Pour tout litige né de l’interprétation ou de l’exécution des présentes, il est fait attribution expresse de juridiction aux tribunaux compétents statuant en droit français. </w:t>
      </w:r>
    </w:p>
    <w:p w14:paraId="0D609ABE" w14:textId="77777777" w:rsidR="003212B9" w:rsidRDefault="003212B9"/>
    <w:p w14:paraId="2FD301FB" w14:textId="4C265EE1" w:rsidR="00D73CC1" w:rsidRDefault="003212B9">
      <w:r w:rsidRPr="003212B9">
        <w:t xml:space="preserve">Date et lieu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12B9">
        <w:t>Signature</w:t>
      </w:r>
    </w:p>
    <w:sectPr w:rsidR="00D7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B9"/>
    <w:rsid w:val="00056B9B"/>
    <w:rsid w:val="003212B9"/>
    <w:rsid w:val="00340F56"/>
    <w:rsid w:val="00A2184E"/>
    <w:rsid w:val="00D7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D2E7"/>
  <w15:chartTrackingRefBased/>
  <w15:docId w15:val="{C18F4A3A-A0FC-4885-A119-B5E635A7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1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2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2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2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2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2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2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2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2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2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2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1309</Characters>
  <Application>Microsoft Office Word</Application>
  <DocSecurity>0</DocSecurity>
  <Lines>21</Lines>
  <Paragraphs>2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Maximilien Bérard</dc:creator>
  <cp:keywords/>
  <dc:description/>
  <cp:lastModifiedBy>Maximilien Bérard</cp:lastModifiedBy>
  <cp:revision>1</cp:revision>
  <dcterms:created xsi:type="dcterms:W3CDTF">2026-06-09T20:29:00Z</dcterms:created>
  <dcterms:modified xsi:type="dcterms:W3CDTF">2026-06-09T20:31:00Z</dcterms:modified>
</cp:coreProperties>
</file>