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15" w:rsidRPr="00165DC8" w:rsidRDefault="00235C15" w:rsidP="0060113A">
      <w:pPr>
        <w:tabs>
          <w:tab w:val="center" w:pos="720"/>
          <w:tab w:val="left" w:pos="765"/>
        </w:tabs>
        <w:spacing w:after="0" w:line="240" w:lineRule="auto"/>
        <w:ind w:right="94"/>
        <w:jc w:val="center"/>
        <w:rPr>
          <w:rFonts w:ascii="Eras Bold ITC" w:hAnsi="Eras Bold ITC" w:cs="Cambria"/>
          <w:b/>
          <w:sz w:val="52"/>
          <w:szCs w:val="52"/>
          <w:lang w:val="en-GB"/>
        </w:rPr>
      </w:pPr>
      <w:r w:rsidRPr="006B74FF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395783</wp:posOffset>
            </wp:positionH>
            <wp:positionV relativeFrom="paragraph">
              <wp:posOffset>-31090</wp:posOffset>
            </wp:positionV>
            <wp:extent cx="595427" cy="563271"/>
            <wp:effectExtent l="19050" t="0" r="0" b="0"/>
            <wp:wrapNone/>
            <wp:docPr id="11" name="Picture 1" descr="C:\Users\OLUSEGUN O. TUBI\Pictures\CCBC LOGOS\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USEGUN O. TUBI\Pictures\CCBC LOGOS\offi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56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4FF">
        <w:rPr>
          <w:rFonts w:ascii="Eras Bold ITC" w:hAnsi="Eras Bold ITC" w:cs="Cambria"/>
          <w:b/>
          <w:sz w:val="48"/>
          <w:szCs w:val="48"/>
          <w:lang w:val="en-GB"/>
        </w:rPr>
        <w:t xml:space="preserve">       </w:t>
      </w:r>
      <w:r w:rsidR="003A6083">
        <w:rPr>
          <w:rFonts w:ascii="Eras Bold ITC" w:hAnsi="Eras Bold ITC" w:cs="Cambria"/>
          <w:b/>
          <w:sz w:val="48"/>
          <w:szCs w:val="48"/>
          <w:lang w:val="en-GB"/>
        </w:rPr>
        <w:t xml:space="preserve">  </w:t>
      </w:r>
      <w:r w:rsidRPr="00165DC8">
        <w:rPr>
          <w:rFonts w:ascii="Eras Bold ITC" w:hAnsi="Eras Bold ITC" w:cs="Cambria"/>
          <w:b/>
          <w:sz w:val="52"/>
          <w:szCs w:val="52"/>
          <w:lang w:val="en-GB"/>
        </w:rPr>
        <w:t>Christ Companion Bible Church</w:t>
      </w:r>
    </w:p>
    <w:p w:rsidR="00235C15" w:rsidRPr="006B74FF" w:rsidRDefault="00235C15" w:rsidP="0060113A">
      <w:pPr>
        <w:spacing w:after="0" w:line="240" w:lineRule="auto"/>
        <w:ind w:left="360" w:right="94"/>
        <w:jc w:val="center"/>
        <w:rPr>
          <w:rFonts w:ascii="Brush Script MT" w:hAnsi="Brush Script MT" w:cs="Cambria"/>
          <w:b/>
          <w:sz w:val="48"/>
          <w:szCs w:val="48"/>
          <w:lang w:val="en-GB"/>
        </w:rPr>
      </w:pPr>
      <w:r w:rsidRPr="006B74FF">
        <w:rPr>
          <w:rFonts w:ascii="Brush Script MT" w:hAnsi="Brush Script MT" w:cs="Cambria"/>
          <w:b/>
          <w:sz w:val="48"/>
          <w:szCs w:val="48"/>
          <w:lang w:val="en-GB"/>
        </w:rPr>
        <w:t>Weekly Bible Study</w:t>
      </w:r>
    </w:p>
    <w:p w:rsidR="00235C15" w:rsidRPr="00674465" w:rsidRDefault="00235C15" w:rsidP="0060113A">
      <w:pPr>
        <w:spacing w:after="0" w:line="240" w:lineRule="auto"/>
        <w:ind w:left="360" w:right="94"/>
        <w:jc w:val="center"/>
        <w:rPr>
          <w:rFonts w:ascii="Cambria" w:hAnsi="Cambria" w:cs="Cambria"/>
          <w:b/>
          <w:sz w:val="18"/>
          <w:szCs w:val="18"/>
          <w:lang w:val="en-GB"/>
        </w:rPr>
      </w:pP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Study Location:                                                                           Date: </w:t>
      </w:r>
      <w:r w:rsidR="007D6E9B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18th</w:t>
      </w: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 </w:t>
      </w:r>
      <w:r w:rsidR="007D6E9B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February</w:t>
      </w: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, 20</w:t>
      </w:r>
      <w:r w:rsidR="0003133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20</w:t>
      </w:r>
    </w:p>
    <w:p w:rsidR="00235C15" w:rsidRDefault="00197734" w:rsidP="0060113A">
      <w:pPr>
        <w:spacing w:after="0" w:line="240" w:lineRule="auto"/>
        <w:ind w:right="94"/>
        <w:jc w:val="center"/>
        <w:rPr>
          <w:rFonts w:ascii="Rockwell Extra Bold" w:hAnsi="Rockwell Extra Bold"/>
          <w:b/>
          <w:sz w:val="40"/>
          <w:szCs w:val="40"/>
          <w:u w:val="single"/>
        </w:rPr>
      </w:pPr>
      <w:r>
        <w:rPr>
          <w:rFonts w:ascii="Rockwell Extra Bold" w:hAnsi="Rockwell Extra Bold"/>
          <w:b/>
          <w:sz w:val="40"/>
          <w:szCs w:val="40"/>
          <w:u w:val="single"/>
        </w:rPr>
        <w:t xml:space="preserve">Profiting </w:t>
      </w:r>
      <w:r w:rsidR="007D6E9B">
        <w:rPr>
          <w:rFonts w:ascii="Rockwell Extra Bold" w:hAnsi="Rockwell Extra Bold"/>
          <w:b/>
          <w:sz w:val="40"/>
          <w:szCs w:val="40"/>
          <w:u w:val="single"/>
        </w:rPr>
        <w:t xml:space="preserve">(Prospering) </w:t>
      </w:r>
      <w:r>
        <w:rPr>
          <w:rFonts w:ascii="Rockwell Extra Bold" w:hAnsi="Rockwell Extra Bold"/>
          <w:b/>
          <w:sz w:val="40"/>
          <w:szCs w:val="40"/>
          <w:u w:val="single"/>
        </w:rPr>
        <w:t>By God’s Promises</w:t>
      </w:r>
    </w:p>
    <w:p w:rsidR="007D6E9B" w:rsidRPr="003023C0" w:rsidRDefault="007D6E9B" w:rsidP="0060113A">
      <w:pPr>
        <w:spacing w:after="0" w:line="240" w:lineRule="auto"/>
        <w:ind w:right="94"/>
        <w:jc w:val="center"/>
        <w:rPr>
          <w:rFonts w:ascii="Rockwell Extra Bold" w:hAnsi="Rockwell Extra Bold"/>
          <w:b/>
          <w:sz w:val="40"/>
          <w:szCs w:val="40"/>
          <w:u w:val="single"/>
        </w:rPr>
      </w:pPr>
      <w:r>
        <w:rPr>
          <w:rFonts w:ascii="Rockwell Extra Bold" w:hAnsi="Rockwell Extra Bold"/>
          <w:b/>
          <w:sz w:val="40"/>
          <w:szCs w:val="40"/>
          <w:u w:val="single"/>
        </w:rPr>
        <w:t>-Review</w:t>
      </w:r>
    </w:p>
    <w:p w:rsidR="00381639" w:rsidRPr="00197734" w:rsidRDefault="00381639" w:rsidP="00381639">
      <w:pPr>
        <w:tabs>
          <w:tab w:val="left" w:pos="360"/>
        </w:tabs>
        <w:jc w:val="both"/>
        <w:rPr>
          <w:rFonts w:ascii="Bookman Old Style" w:hAnsi="Bookman Old Style"/>
        </w:rPr>
      </w:pPr>
      <w:r w:rsidRPr="00197734">
        <w:rPr>
          <w:rFonts w:ascii="Bookman Old Style" w:hAnsi="Bookman Old Style"/>
        </w:rPr>
        <w:t xml:space="preserve">       There is no testament/covenant without promise. Hebrew 9:15. The promise is </w:t>
      </w:r>
      <w:r w:rsidR="00197734">
        <w:rPr>
          <w:rFonts w:ascii="Bookman Old Style" w:hAnsi="Bookman Old Style"/>
        </w:rPr>
        <w:t>an</w:t>
      </w:r>
      <w:r w:rsidRPr="00197734">
        <w:rPr>
          <w:rFonts w:ascii="Bookman Old Style" w:hAnsi="Bookman Old Style"/>
        </w:rPr>
        <w:t xml:space="preserve"> integral part of the covenant. The bible therefore can be called </w:t>
      </w:r>
      <w:r w:rsidRPr="00197734">
        <w:rPr>
          <w:rFonts w:ascii="Bookman Old Style" w:hAnsi="Bookman Old Style"/>
          <w:b/>
        </w:rPr>
        <w:t>“The book of promise</w:t>
      </w:r>
      <w:r w:rsidR="00197734" w:rsidRPr="00197734">
        <w:rPr>
          <w:rFonts w:ascii="Bookman Old Style" w:hAnsi="Bookman Old Style"/>
          <w:b/>
        </w:rPr>
        <w:t>s</w:t>
      </w:r>
      <w:r w:rsidRPr="00197734">
        <w:rPr>
          <w:rFonts w:ascii="Bookman Old Style" w:hAnsi="Bookman Old Style"/>
        </w:rPr>
        <w:t>”. Romans</w:t>
      </w:r>
      <w:r w:rsidR="00197734">
        <w:rPr>
          <w:rFonts w:ascii="Bookman Old Style" w:hAnsi="Bookman Old Style"/>
        </w:rPr>
        <w:t xml:space="preserve"> </w:t>
      </w:r>
      <w:r w:rsidRPr="00197734">
        <w:rPr>
          <w:rFonts w:ascii="Bookman Old Style" w:hAnsi="Bookman Old Style"/>
        </w:rPr>
        <w:t>1:1-2. The saints in Christ are called to know, to strive</w:t>
      </w:r>
      <w:r w:rsidR="00197734">
        <w:rPr>
          <w:rFonts w:ascii="Bookman Old Style" w:hAnsi="Bookman Old Style"/>
        </w:rPr>
        <w:t xml:space="preserve"> for</w:t>
      </w:r>
      <w:r w:rsidRPr="00197734">
        <w:rPr>
          <w:rFonts w:ascii="Bookman Old Style" w:hAnsi="Bookman Old Style"/>
        </w:rPr>
        <w:t xml:space="preserve"> and to possess the promises as their inherita</w:t>
      </w:r>
      <w:r w:rsidR="00197734">
        <w:rPr>
          <w:rFonts w:ascii="Bookman Old Style" w:hAnsi="Bookman Old Style"/>
        </w:rPr>
        <w:t>nce. Galatians 3:18;</w:t>
      </w:r>
      <w:r w:rsidRPr="00197734">
        <w:rPr>
          <w:rFonts w:ascii="Bookman Old Style" w:hAnsi="Bookman Old Style"/>
        </w:rPr>
        <w:t xml:space="preserve"> Hebrew 9:15. </w:t>
      </w:r>
      <w:r w:rsidR="00197734">
        <w:rPr>
          <w:rFonts w:ascii="Bookman Old Style" w:hAnsi="Bookman Old Style"/>
        </w:rPr>
        <w:t>He can</w:t>
      </w:r>
      <w:r w:rsidRPr="00197734">
        <w:rPr>
          <w:rFonts w:ascii="Bookman Old Style" w:hAnsi="Bookman Old Style"/>
        </w:rPr>
        <w:t>not lie regar</w:t>
      </w:r>
      <w:r w:rsidR="00197734">
        <w:rPr>
          <w:rFonts w:ascii="Bookman Old Style" w:hAnsi="Bookman Old Style"/>
        </w:rPr>
        <w:t xml:space="preserve">ding His word and promises. Hebrew </w:t>
      </w:r>
      <w:r w:rsidRPr="00197734">
        <w:rPr>
          <w:rFonts w:ascii="Bookman Old Style" w:hAnsi="Bookman Old Style"/>
        </w:rPr>
        <w:t xml:space="preserve">6:13-11. The promise therefore is the anchor upon which the hope and success of the saint rest. </w:t>
      </w:r>
    </w:p>
    <w:p w:rsidR="00381639" w:rsidRPr="007D6E9B" w:rsidRDefault="00381639" w:rsidP="007D6E9B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Bookman Old Style" w:hAnsi="Bookman Old Style"/>
          <w:b/>
          <w:u w:val="single"/>
        </w:rPr>
      </w:pPr>
      <w:r w:rsidRPr="007D6E9B">
        <w:rPr>
          <w:rFonts w:ascii="Bookman Old Style" w:hAnsi="Bookman Old Style"/>
          <w:b/>
          <w:u w:val="single"/>
        </w:rPr>
        <w:t>Overview of God</w:t>
      </w:r>
      <w:r w:rsidR="006D76C1" w:rsidRPr="007D6E9B">
        <w:rPr>
          <w:rFonts w:ascii="Bookman Old Style" w:hAnsi="Bookman Old Style"/>
          <w:b/>
          <w:u w:val="single"/>
        </w:rPr>
        <w:t>’s</w:t>
      </w:r>
      <w:r w:rsidRPr="007D6E9B">
        <w:rPr>
          <w:rFonts w:ascii="Bookman Old Style" w:hAnsi="Bookman Old Style"/>
          <w:b/>
          <w:u w:val="single"/>
        </w:rPr>
        <w:t xml:space="preserve"> Promises.</w:t>
      </w:r>
    </w:p>
    <w:p w:rsidR="00381639" w:rsidRPr="00761942" w:rsidRDefault="007D6E9B" w:rsidP="007D6E9B">
      <w:pPr>
        <w:tabs>
          <w:tab w:val="left" w:pos="360"/>
        </w:tabs>
        <w:spacing w:after="0" w:line="24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 w:rsidR="00381639" w:rsidRPr="00761942">
        <w:rPr>
          <w:rFonts w:ascii="Bookman Old Style" w:hAnsi="Bookman Old Style"/>
          <w:i/>
        </w:rPr>
        <w:t>Genesis 3:15, Isaiah 43:1-7,18-19. Jeremiah 51:19-24.</w:t>
      </w:r>
    </w:p>
    <w:p w:rsidR="00381639" w:rsidRPr="00F95E78" w:rsidRDefault="00381639" w:rsidP="00F95E78">
      <w:pPr>
        <w:tabs>
          <w:tab w:val="left" w:pos="360"/>
        </w:tabs>
        <w:jc w:val="both"/>
        <w:rPr>
          <w:rFonts w:ascii="Bookman Old Style" w:hAnsi="Bookman Old Style"/>
        </w:rPr>
      </w:pPr>
      <w:r w:rsidRPr="00197734">
        <w:rPr>
          <w:rFonts w:ascii="Bookman Old Style" w:hAnsi="Bookman Old Style"/>
        </w:rPr>
        <w:tab/>
        <w:t>God</w:t>
      </w:r>
      <w:r w:rsidR="00761942">
        <w:rPr>
          <w:rFonts w:ascii="Bookman Old Style" w:hAnsi="Bookman Old Style"/>
        </w:rPr>
        <w:t>’s</w:t>
      </w:r>
      <w:r w:rsidRPr="00197734">
        <w:rPr>
          <w:rFonts w:ascii="Bookman Old Style" w:hAnsi="Bookman Old Style"/>
        </w:rPr>
        <w:t xml:space="preserve"> promises are as broad as firmament of heaven covering and dealing with all aspect</w:t>
      </w:r>
      <w:r w:rsidR="00761942">
        <w:rPr>
          <w:rFonts w:ascii="Bookman Old Style" w:hAnsi="Bookman Old Style"/>
        </w:rPr>
        <w:t>s</w:t>
      </w:r>
      <w:r w:rsidRPr="00197734">
        <w:rPr>
          <w:rFonts w:ascii="Bookman Old Style" w:hAnsi="Bookman Old Style"/>
        </w:rPr>
        <w:t xml:space="preserve"> of man’s life. Isaiah </w:t>
      </w:r>
      <w:r w:rsidR="00761942">
        <w:rPr>
          <w:rFonts w:ascii="Bookman Old Style" w:hAnsi="Bookman Old Style"/>
        </w:rPr>
        <w:t>4:4-6. These</w:t>
      </w:r>
      <w:r w:rsidRPr="00197734">
        <w:rPr>
          <w:rFonts w:ascii="Bookman Old Style" w:hAnsi="Bookman Old Style"/>
        </w:rPr>
        <w:t xml:space="preserve"> include: </w:t>
      </w:r>
      <w:r w:rsidRPr="00761942">
        <w:rPr>
          <w:rFonts w:ascii="Bookman Old Style" w:hAnsi="Bookman Old Style"/>
          <w:b/>
          <w:i/>
        </w:rPr>
        <w:t>Sure refuge and security</w:t>
      </w:r>
      <w:r w:rsidRPr="00197734">
        <w:rPr>
          <w:rFonts w:ascii="Bookman Old Style" w:hAnsi="Bookman Old Style"/>
        </w:rPr>
        <w:t xml:space="preserve"> Psalm 91:1-4, </w:t>
      </w:r>
      <w:r w:rsidRPr="00761942">
        <w:rPr>
          <w:rFonts w:ascii="Bookman Old Style" w:hAnsi="Bookman Old Style"/>
          <w:b/>
          <w:i/>
        </w:rPr>
        <w:t>Peace of mind and good health.</w:t>
      </w:r>
      <w:r w:rsidRPr="00197734">
        <w:rPr>
          <w:rFonts w:ascii="Bookman Old Style" w:hAnsi="Bookman Old Style"/>
        </w:rPr>
        <w:t xml:space="preserve"> Isaiah 26:3-4, </w:t>
      </w:r>
      <w:r w:rsidRPr="00761942">
        <w:rPr>
          <w:rFonts w:ascii="Bookman Old Style" w:hAnsi="Bookman Old Style"/>
          <w:b/>
          <w:i/>
        </w:rPr>
        <w:t>provisions and prosperity</w:t>
      </w:r>
      <w:r w:rsidRPr="00197734">
        <w:rPr>
          <w:rFonts w:ascii="Bookman Old Style" w:hAnsi="Bookman Old Style"/>
        </w:rPr>
        <w:t xml:space="preserve"> Psalm 23:1-6, </w:t>
      </w:r>
      <w:r w:rsidRPr="00761942">
        <w:rPr>
          <w:rFonts w:ascii="Bookman Old Style" w:hAnsi="Bookman Old Style"/>
          <w:b/>
          <w:i/>
        </w:rPr>
        <w:t>spiritual viability and strength.</w:t>
      </w:r>
      <w:r w:rsidRPr="00197734">
        <w:rPr>
          <w:rFonts w:ascii="Bookman Old Style" w:hAnsi="Bookman Old Style"/>
        </w:rPr>
        <w:t xml:space="preserve"> Psalm 84:7, 28:8-9. </w:t>
      </w:r>
      <w:r w:rsidRPr="00F95E78">
        <w:rPr>
          <w:rFonts w:ascii="Bookman Old Style" w:hAnsi="Bookman Old Style"/>
          <w:b/>
          <w:i/>
        </w:rPr>
        <w:t xml:space="preserve">Redemption is </w:t>
      </w:r>
      <w:r w:rsidR="00951E7A" w:rsidRPr="00F95E78">
        <w:rPr>
          <w:rFonts w:ascii="Bookman Old Style" w:hAnsi="Bookman Old Style"/>
          <w:b/>
          <w:i/>
        </w:rPr>
        <w:t xml:space="preserve">very </w:t>
      </w:r>
      <w:r w:rsidRPr="00F95E78">
        <w:rPr>
          <w:rFonts w:ascii="Bookman Old Style" w:hAnsi="Bookman Old Style"/>
          <w:b/>
          <w:i/>
        </w:rPr>
        <w:t>key to accessing and personal application of God</w:t>
      </w:r>
      <w:r w:rsidR="006D76C1" w:rsidRPr="00F95E78">
        <w:rPr>
          <w:rFonts w:ascii="Bookman Old Style" w:hAnsi="Bookman Old Style"/>
          <w:b/>
          <w:i/>
        </w:rPr>
        <w:t>’s</w:t>
      </w:r>
      <w:r w:rsidRPr="00F95E78">
        <w:rPr>
          <w:rFonts w:ascii="Bookman Old Style" w:hAnsi="Bookman Old Style"/>
          <w:b/>
          <w:i/>
        </w:rPr>
        <w:t xml:space="preserve"> promises.</w:t>
      </w:r>
      <w:r w:rsidRPr="00F95E78">
        <w:rPr>
          <w:rFonts w:ascii="Bookman Old Style" w:hAnsi="Bookman Old Style"/>
        </w:rPr>
        <w:t xml:space="preserve"> Ephesians</w:t>
      </w:r>
      <w:r w:rsidR="00951E7A" w:rsidRPr="00F95E78">
        <w:rPr>
          <w:rFonts w:ascii="Bookman Old Style" w:hAnsi="Bookman Old Style"/>
        </w:rPr>
        <w:t xml:space="preserve"> 3:5-6. </w:t>
      </w:r>
      <w:r w:rsidRPr="00F95E78">
        <w:rPr>
          <w:rFonts w:ascii="Bookman Old Style" w:hAnsi="Bookman Old Style"/>
        </w:rPr>
        <w:t>Romans 3:23-26</w:t>
      </w:r>
      <w:r w:rsidR="00F95E78">
        <w:rPr>
          <w:rFonts w:ascii="Bookman Old Style" w:hAnsi="Bookman Old Style"/>
        </w:rPr>
        <w:t xml:space="preserve">. </w:t>
      </w:r>
      <w:r w:rsidR="007D6E9B" w:rsidRPr="00F95E78">
        <w:rPr>
          <w:rFonts w:ascii="Bookman Old Style" w:hAnsi="Bookman Old Style"/>
          <w:b/>
          <w:i/>
        </w:rPr>
        <w:t>Faithfulness to His Promise</w:t>
      </w:r>
      <w:r w:rsidRPr="00F95E78">
        <w:rPr>
          <w:rFonts w:ascii="Bookman Old Style" w:hAnsi="Bookman Old Style"/>
          <w:b/>
          <w:i/>
        </w:rPr>
        <w:t>.</w:t>
      </w:r>
      <w:r w:rsidRPr="00F95E78">
        <w:rPr>
          <w:rFonts w:ascii="Bookman Old Style" w:hAnsi="Bookman Old Style"/>
        </w:rPr>
        <w:t xml:space="preserve"> Hebrews 6:13-15.</w:t>
      </w:r>
      <w:r w:rsidR="007D6E9B" w:rsidRPr="00F95E78">
        <w:rPr>
          <w:rFonts w:ascii="Bookman Old Style" w:hAnsi="Bookman Old Style"/>
        </w:rPr>
        <w:t xml:space="preserve"> </w:t>
      </w:r>
      <w:r w:rsidRPr="00F95E78">
        <w:rPr>
          <w:rFonts w:ascii="Bookman Old Style" w:hAnsi="Bookman Old Style"/>
          <w:b/>
          <w:i/>
        </w:rPr>
        <w:t>God had been true to all His promises in the past.</w:t>
      </w:r>
      <w:r w:rsidRPr="00F95E78">
        <w:rPr>
          <w:rFonts w:ascii="Bookman Old Style" w:hAnsi="Bookman Old Style"/>
        </w:rPr>
        <w:t xml:space="preserve"> Joshua 23:14 Hebrew 13:8. Matthew 5:18.</w:t>
      </w:r>
      <w:r w:rsidR="00F95E78">
        <w:rPr>
          <w:rFonts w:ascii="Bookman Old Style" w:hAnsi="Bookman Old Style"/>
        </w:rPr>
        <w:t xml:space="preserve"> </w:t>
      </w:r>
      <w:r w:rsidR="007D6E9B" w:rsidRPr="00F95E78">
        <w:rPr>
          <w:rFonts w:ascii="Bookman Old Style" w:hAnsi="Bookman Old Style"/>
          <w:b/>
          <w:i/>
        </w:rPr>
        <w:t>His Promise is however CONDITIONAL:</w:t>
      </w:r>
      <w:r w:rsidRPr="00F95E78">
        <w:rPr>
          <w:rFonts w:ascii="Bookman Old Style" w:hAnsi="Bookman Old Style"/>
          <w:b/>
          <w:i/>
        </w:rPr>
        <w:t xml:space="preserve"> </w:t>
      </w:r>
      <w:r w:rsidRPr="00F95E78">
        <w:rPr>
          <w:rFonts w:ascii="Bookman Old Style" w:hAnsi="Bookman Old Style"/>
        </w:rPr>
        <w:t>Romans</w:t>
      </w:r>
      <w:r w:rsidR="00461C3C" w:rsidRPr="00F95E78">
        <w:rPr>
          <w:rFonts w:ascii="Bookman Old Style" w:hAnsi="Bookman Old Style"/>
        </w:rPr>
        <w:t xml:space="preserve"> 10:9-10. </w:t>
      </w:r>
      <w:r w:rsidRPr="00F95E78">
        <w:rPr>
          <w:rFonts w:ascii="Bookman Old Style" w:hAnsi="Bookman Old Style"/>
        </w:rPr>
        <w:t>Isaiah</w:t>
      </w:r>
      <w:r w:rsidR="00461C3C" w:rsidRPr="00F95E78">
        <w:rPr>
          <w:rFonts w:ascii="Bookman Old Style" w:hAnsi="Bookman Old Style"/>
        </w:rPr>
        <w:t xml:space="preserve"> </w:t>
      </w:r>
      <w:r w:rsidRPr="00F95E78">
        <w:rPr>
          <w:rFonts w:ascii="Bookman Old Style" w:hAnsi="Bookman Old Style"/>
        </w:rPr>
        <w:t xml:space="preserve">26:3. </w:t>
      </w:r>
      <w:r w:rsidR="00461C3C" w:rsidRPr="00F95E78">
        <w:rPr>
          <w:rFonts w:ascii="Bookman Old Style" w:hAnsi="Bookman Old Style"/>
        </w:rPr>
        <w:t>Philippians</w:t>
      </w:r>
      <w:r w:rsidRPr="00F95E78">
        <w:rPr>
          <w:rFonts w:ascii="Bookman Old Style" w:hAnsi="Bookman Old Style"/>
        </w:rPr>
        <w:t xml:space="preserve"> 4:6,7. Ecclesiastes</w:t>
      </w:r>
      <w:r w:rsidR="00461C3C" w:rsidRPr="00F95E78">
        <w:rPr>
          <w:rFonts w:ascii="Bookman Old Style" w:hAnsi="Bookman Old Style"/>
        </w:rPr>
        <w:t xml:space="preserve"> </w:t>
      </w:r>
      <w:r w:rsidRPr="00F95E78">
        <w:rPr>
          <w:rFonts w:ascii="Bookman Old Style" w:hAnsi="Bookman Old Style"/>
        </w:rPr>
        <w:t>9:10 Proverbs</w:t>
      </w:r>
      <w:r w:rsidR="00461C3C" w:rsidRPr="00F95E78">
        <w:rPr>
          <w:rFonts w:ascii="Bookman Old Style" w:hAnsi="Bookman Old Style"/>
        </w:rPr>
        <w:t xml:space="preserve"> </w:t>
      </w:r>
      <w:r w:rsidRPr="00F95E78">
        <w:rPr>
          <w:rFonts w:ascii="Bookman Old Style" w:hAnsi="Bookman Old Style"/>
        </w:rPr>
        <w:t>22:29. James 4:10, Job</w:t>
      </w:r>
      <w:r w:rsidR="00461C3C" w:rsidRPr="00F95E78">
        <w:rPr>
          <w:rFonts w:ascii="Bookman Old Style" w:hAnsi="Bookman Old Style"/>
        </w:rPr>
        <w:t xml:space="preserve"> </w:t>
      </w:r>
      <w:r w:rsidRPr="00F95E78">
        <w:rPr>
          <w:rFonts w:ascii="Bookman Old Style" w:hAnsi="Bookman Old Style"/>
        </w:rPr>
        <w:t>22:29.</w:t>
      </w:r>
      <w:r w:rsidR="00F95E78">
        <w:rPr>
          <w:rFonts w:ascii="Bookman Old Style" w:hAnsi="Bookman Old Style"/>
        </w:rPr>
        <w:t xml:space="preserve"> </w:t>
      </w:r>
      <w:r w:rsidR="007D6E9B" w:rsidRPr="00F95E78">
        <w:rPr>
          <w:rFonts w:ascii="Bookman Old Style" w:hAnsi="Bookman Old Style"/>
          <w:b/>
          <w:i/>
        </w:rPr>
        <w:t xml:space="preserve">Faith, </w:t>
      </w:r>
      <w:r w:rsidRPr="00F95E78">
        <w:rPr>
          <w:rFonts w:ascii="Bookman Old Style" w:hAnsi="Bookman Old Style"/>
          <w:b/>
          <w:i/>
        </w:rPr>
        <w:t xml:space="preserve">Fervent prayer, </w:t>
      </w:r>
      <w:r w:rsidR="007D6E9B" w:rsidRPr="00F95E78">
        <w:rPr>
          <w:rFonts w:ascii="Bookman Old Style" w:hAnsi="Bookman Old Style"/>
          <w:b/>
          <w:i/>
        </w:rPr>
        <w:t>&amp; Patience needed for</w:t>
      </w:r>
      <w:r w:rsidRPr="00F95E78">
        <w:rPr>
          <w:rFonts w:ascii="Bookman Old Style" w:hAnsi="Bookman Old Style"/>
          <w:b/>
          <w:i/>
        </w:rPr>
        <w:t xml:space="preserve"> realization of God</w:t>
      </w:r>
      <w:r w:rsidR="00461C3C" w:rsidRPr="00F95E78">
        <w:rPr>
          <w:rFonts w:ascii="Bookman Old Style" w:hAnsi="Bookman Old Style"/>
          <w:b/>
          <w:i/>
        </w:rPr>
        <w:t>’s</w:t>
      </w:r>
      <w:r w:rsidRPr="00F95E78">
        <w:rPr>
          <w:rFonts w:ascii="Bookman Old Style" w:hAnsi="Bookman Old Style"/>
          <w:b/>
          <w:i/>
        </w:rPr>
        <w:t xml:space="preserve"> promises.</w:t>
      </w:r>
      <w:r w:rsidRPr="00F95E78">
        <w:rPr>
          <w:rFonts w:ascii="Bookman Old Style" w:hAnsi="Bookman Old Style"/>
        </w:rPr>
        <w:t xml:space="preserve"> Hebrews</w:t>
      </w:r>
      <w:r w:rsidR="00461C3C" w:rsidRPr="00F95E78">
        <w:rPr>
          <w:rFonts w:ascii="Bookman Old Style" w:hAnsi="Bookman Old Style"/>
        </w:rPr>
        <w:t xml:space="preserve"> </w:t>
      </w:r>
      <w:r w:rsidRPr="00F95E78">
        <w:rPr>
          <w:rFonts w:ascii="Bookman Old Style" w:hAnsi="Bookman Old Style"/>
        </w:rPr>
        <w:t>10:35-39, 4:14-16.</w:t>
      </w:r>
    </w:p>
    <w:p w:rsidR="00F70D4E" w:rsidRPr="00F70D4E" w:rsidRDefault="00F70D4E" w:rsidP="00F70D4E">
      <w:pPr>
        <w:pStyle w:val="ListParagraph"/>
        <w:tabs>
          <w:tab w:val="left" w:pos="360"/>
        </w:tabs>
        <w:ind w:left="360"/>
        <w:jc w:val="both"/>
        <w:rPr>
          <w:rFonts w:ascii="Bookman Old Style" w:hAnsi="Bookman Old Style"/>
          <w:sz w:val="14"/>
        </w:rPr>
      </w:pPr>
    </w:p>
    <w:p w:rsidR="007D6E9B" w:rsidRPr="007D6E9B" w:rsidRDefault="007D6E9B" w:rsidP="007D6E9B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Bookman Old Style" w:hAnsi="Bookman Old Style"/>
          <w:b/>
          <w:u w:val="single"/>
        </w:rPr>
      </w:pPr>
      <w:r w:rsidRPr="007D6E9B">
        <w:rPr>
          <w:rFonts w:ascii="Bookman Old Style" w:hAnsi="Bookman Old Style"/>
          <w:b/>
          <w:u w:val="single"/>
        </w:rPr>
        <w:t xml:space="preserve">God’s Promises As Sure Anchor Of Hope And Victory.  </w:t>
      </w:r>
    </w:p>
    <w:p w:rsidR="007D6E9B" w:rsidRPr="00467327" w:rsidRDefault="00F70D4E" w:rsidP="007D6E9B">
      <w:pPr>
        <w:tabs>
          <w:tab w:val="left" w:pos="360"/>
          <w:tab w:val="left" w:pos="1080"/>
        </w:tabs>
        <w:spacing w:after="0" w:line="240" w:lineRule="auto"/>
        <w:ind w:left="72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 w:rsidR="007D6E9B" w:rsidRPr="00467327">
        <w:rPr>
          <w:rFonts w:ascii="Bookman Old Style" w:hAnsi="Bookman Old Style"/>
          <w:b/>
          <w:i/>
        </w:rPr>
        <w:t>Hebrews 6:13-19. Luke 1:68-75. Isaiah 44:26. Jeremiah 1:12.</w:t>
      </w:r>
    </w:p>
    <w:p w:rsidR="007D6E9B" w:rsidRPr="00467327" w:rsidRDefault="007D6E9B" w:rsidP="007D6E9B">
      <w:pPr>
        <w:tabs>
          <w:tab w:val="left" w:pos="360"/>
          <w:tab w:val="left" w:pos="1080"/>
        </w:tabs>
        <w:ind w:left="68"/>
        <w:jc w:val="both"/>
        <w:rPr>
          <w:rFonts w:ascii="Bookman Old Style" w:hAnsi="Bookman Old Style"/>
        </w:rPr>
      </w:pPr>
      <w:r w:rsidRPr="00467327">
        <w:rPr>
          <w:rFonts w:ascii="Bookman Old Style" w:hAnsi="Bookman Old Style"/>
        </w:rPr>
        <w:tab/>
        <w:t>The certainty of God</w:t>
      </w:r>
      <w:r>
        <w:rPr>
          <w:rFonts w:ascii="Bookman Old Style" w:hAnsi="Bookman Old Style"/>
        </w:rPr>
        <w:t>’s</w:t>
      </w:r>
      <w:r w:rsidRPr="00467327">
        <w:rPr>
          <w:rFonts w:ascii="Bookman Old Style" w:hAnsi="Bookman Old Style"/>
        </w:rPr>
        <w:t xml:space="preserve"> promises was the source of confident faith portrayed by the saints of old. The </w:t>
      </w:r>
      <w:r>
        <w:rPr>
          <w:rFonts w:ascii="Bookman Old Style" w:hAnsi="Bookman Old Style"/>
        </w:rPr>
        <w:t xml:space="preserve">knowledge and </w:t>
      </w:r>
      <w:r w:rsidRPr="00467327">
        <w:rPr>
          <w:rFonts w:ascii="Bookman Old Style" w:hAnsi="Bookman Old Style"/>
        </w:rPr>
        <w:t>understanding of God</w:t>
      </w:r>
      <w:r>
        <w:rPr>
          <w:rFonts w:ascii="Bookman Old Style" w:hAnsi="Bookman Old Style"/>
        </w:rPr>
        <w:t>’s promises</w:t>
      </w:r>
      <w:r w:rsidRPr="00467327">
        <w:rPr>
          <w:rFonts w:ascii="Bookman Old Style" w:hAnsi="Bookman Old Style"/>
        </w:rPr>
        <w:t xml:space="preserve"> will enable us to profit in many areas of our life, calling and pursuit as examined below:</w:t>
      </w:r>
    </w:p>
    <w:p w:rsidR="007D6E9B" w:rsidRPr="00467327" w:rsidRDefault="00F70D4E" w:rsidP="007D6E9B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</w:t>
      </w:r>
      <w:r w:rsidR="007D6E9B" w:rsidRPr="00467327">
        <w:rPr>
          <w:rFonts w:ascii="Bookman Old Style" w:hAnsi="Bookman Old Style"/>
          <w:b/>
        </w:rPr>
        <w:t>od</w:t>
      </w:r>
      <w:r w:rsidR="007D6E9B">
        <w:rPr>
          <w:rFonts w:ascii="Bookman Old Style" w:hAnsi="Bookman Old Style"/>
          <w:b/>
        </w:rPr>
        <w:t>’s</w:t>
      </w:r>
      <w:r w:rsidR="007D6E9B" w:rsidRPr="00467327">
        <w:rPr>
          <w:rFonts w:ascii="Bookman Old Style" w:hAnsi="Bookman Old Style"/>
          <w:b/>
        </w:rPr>
        <w:t xml:space="preserve"> promise is directional:</w:t>
      </w:r>
      <w:r w:rsidR="007D6E9B" w:rsidRPr="00467327">
        <w:rPr>
          <w:rFonts w:ascii="Bookman Old Style" w:hAnsi="Bookman Old Style"/>
        </w:rPr>
        <w:t xml:space="preserve"> It tells you what to do and where to go in order to bring to pass the promise. Genesis 12:1-5. Philippians 2:12.</w:t>
      </w:r>
    </w:p>
    <w:p w:rsidR="007D6E9B" w:rsidRPr="00467327" w:rsidRDefault="007D6E9B" w:rsidP="007D6E9B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jc w:val="both"/>
        <w:rPr>
          <w:rFonts w:ascii="Bookman Old Style" w:hAnsi="Bookman Old Style"/>
        </w:rPr>
      </w:pPr>
      <w:r w:rsidRPr="00467327">
        <w:rPr>
          <w:rFonts w:ascii="Bookman Old Style" w:hAnsi="Bookman Old Style"/>
          <w:b/>
        </w:rPr>
        <w:t>God</w:t>
      </w:r>
      <w:r>
        <w:rPr>
          <w:rFonts w:ascii="Bookman Old Style" w:hAnsi="Bookman Old Style"/>
          <w:b/>
        </w:rPr>
        <w:t>’s</w:t>
      </w:r>
      <w:r w:rsidRPr="00467327">
        <w:rPr>
          <w:rFonts w:ascii="Bookman Old Style" w:hAnsi="Bookman Old Style"/>
          <w:b/>
        </w:rPr>
        <w:t xml:space="preserve"> promise is motivational:</w:t>
      </w:r>
      <w:r w:rsidRPr="00467327">
        <w:rPr>
          <w:rFonts w:ascii="Bookman Old Style" w:hAnsi="Bookman Old Style"/>
        </w:rPr>
        <w:t xml:space="preserve"> It moves you into action; it generate</w:t>
      </w:r>
      <w:r>
        <w:rPr>
          <w:rFonts w:ascii="Bookman Old Style" w:hAnsi="Bookman Old Style"/>
        </w:rPr>
        <w:t>s</w:t>
      </w:r>
      <w:r w:rsidRPr="00467327">
        <w:rPr>
          <w:rFonts w:ascii="Bookman Old Style" w:hAnsi="Bookman Old Style"/>
        </w:rPr>
        <w:t xml:space="preserve"> zeal and enthusiasm within you as to release the latent energy within you. 1</w:t>
      </w:r>
      <w:r>
        <w:rPr>
          <w:rFonts w:ascii="Bookman Old Style" w:hAnsi="Bookman Old Style"/>
        </w:rPr>
        <w:t xml:space="preserve"> K</w:t>
      </w:r>
      <w:r w:rsidRPr="00467327">
        <w:rPr>
          <w:rFonts w:ascii="Bookman Old Style" w:hAnsi="Bookman Old Style"/>
        </w:rPr>
        <w:t>ing</w:t>
      </w:r>
      <w:r>
        <w:rPr>
          <w:rFonts w:ascii="Bookman Old Style" w:hAnsi="Bookman Old Style"/>
        </w:rPr>
        <w:t>s</w:t>
      </w:r>
      <w:r w:rsidR="00F70D4E">
        <w:rPr>
          <w:rFonts w:ascii="Bookman Old Style" w:hAnsi="Bookman Old Style"/>
        </w:rPr>
        <w:t xml:space="preserve"> 5:1-10; </w:t>
      </w:r>
      <w:r w:rsidRPr="00467327">
        <w:rPr>
          <w:rFonts w:ascii="Bookman Old Style" w:hAnsi="Bookman Old Style"/>
        </w:rPr>
        <w:t>Acts</w:t>
      </w:r>
      <w:r>
        <w:rPr>
          <w:rFonts w:ascii="Bookman Old Style" w:hAnsi="Bookman Old Style"/>
        </w:rPr>
        <w:t xml:space="preserve"> </w:t>
      </w:r>
      <w:r w:rsidRPr="00467327">
        <w:rPr>
          <w:rFonts w:ascii="Bookman Old Style" w:hAnsi="Bookman Old Style"/>
        </w:rPr>
        <w:t>1:8</w:t>
      </w:r>
      <w:r>
        <w:rPr>
          <w:rFonts w:ascii="Bookman Old Style" w:hAnsi="Bookman Old Style"/>
        </w:rPr>
        <w:t>; Daniel 11:32b</w:t>
      </w:r>
      <w:r w:rsidRPr="00467327">
        <w:rPr>
          <w:rFonts w:ascii="Bookman Old Style" w:hAnsi="Bookman Old Style"/>
        </w:rPr>
        <w:t>.</w:t>
      </w:r>
    </w:p>
    <w:p w:rsidR="00F70D4E" w:rsidRDefault="007D6E9B" w:rsidP="007D6E9B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jc w:val="both"/>
        <w:rPr>
          <w:rFonts w:ascii="Bookman Old Style" w:hAnsi="Bookman Old Style"/>
        </w:rPr>
      </w:pPr>
      <w:r w:rsidRPr="00F70D4E">
        <w:rPr>
          <w:rFonts w:ascii="Bookman Old Style" w:hAnsi="Bookman Old Style"/>
          <w:b/>
        </w:rPr>
        <w:t>God’s promise is connective.</w:t>
      </w:r>
      <w:r w:rsidRPr="00F70D4E">
        <w:rPr>
          <w:rFonts w:ascii="Bookman Old Style" w:hAnsi="Bookman Old Style"/>
        </w:rPr>
        <w:t xml:space="preserve"> It creates link with God, synergize with human helpers that can bring the promise to fruition. Jeremiah 29:11-14. Luke 1:34-45. Matthew 7:7-11</w:t>
      </w:r>
    </w:p>
    <w:p w:rsidR="00F70D4E" w:rsidRPr="00F70D4E" w:rsidRDefault="007D6E9B" w:rsidP="007D6E9B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ind w:right="94"/>
        <w:jc w:val="both"/>
        <w:rPr>
          <w:rFonts w:ascii="Times New Roman" w:hAnsi="Times New Roman"/>
          <w:i/>
          <w:sz w:val="20"/>
          <w:szCs w:val="24"/>
          <w:lang w:val="en-GB"/>
        </w:rPr>
      </w:pPr>
      <w:r w:rsidRPr="00F70D4E">
        <w:rPr>
          <w:rFonts w:ascii="Bookman Old Style" w:hAnsi="Bookman Old Style"/>
          <w:b/>
        </w:rPr>
        <w:t>God’s promise is inspirational.</w:t>
      </w:r>
      <w:r w:rsidRPr="00F70D4E">
        <w:rPr>
          <w:rFonts w:ascii="Bookman Old Style" w:hAnsi="Bookman Old Style"/>
        </w:rPr>
        <w:t xml:space="preserve"> </w:t>
      </w:r>
      <w:r w:rsidR="00F70D4E" w:rsidRPr="00F70D4E">
        <w:rPr>
          <w:rFonts w:ascii="Bookman Old Style" w:hAnsi="Bookman Old Style"/>
        </w:rPr>
        <w:t>It inspires others when fulfilled in one’s life.</w:t>
      </w:r>
      <w:r w:rsidRPr="00F70D4E">
        <w:rPr>
          <w:rFonts w:ascii="Bookman Old Style" w:hAnsi="Bookman Old Style"/>
        </w:rPr>
        <w:t xml:space="preserve"> </w:t>
      </w:r>
      <w:r w:rsidRPr="00F70D4E">
        <w:rPr>
          <w:rFonts w:ascii="Bookman Old Style" w:hAnsi="Bookman Old Style"/>
          <w:i/>
          <w:sz w:val="18"/>
        </w:rPr>
        <w:t xml:space="preserve">Genesis 50:15-21. </w:t>
      </w:r>
    </w:p>
    <w:p w:rsidR="00C73DC8" w:rsidRPr="00F70D4E" w:rsidRDefault="007D6E9B" w:rsidP="00F70D4E">
      <w:pPr>
        <w:pStyle w:val="ListParagraph"/>
        <w:numPr>
          <w:ilvl w:val="0"/>
          <w:numId w:val="19"/>
        </w:numPr>
        <w:tabs>
          <w:tab w:val="left" w:pos="360"/>
          <w:tab w:val="num" w:pos="880"/>
          <w:tab w:val="left" w:pos="1080"/>
        </w:tabs>
        <w:spacing w:after="0" w:line="240" w:lineRule="auto"/>
        <w:ind w:right="94"/>
        <w:rPr>
          <w:rFonts w:ascii="Book Antiqua" w:hAnsi="Book Antiqua"/>
          <w:b/>
          <w:color w:val="000000"/>
          <w:sz w:val="27"/>
          <w:szCs w:val="27"/>
          <w:lang w:val="en-GB"/>
        </w:rPr>
      </w:pPr>
      <w:r w:rsidRPr="00F70D4E">
        <w:rPr>
          <w:rFonts w:ascii="Bookman Old Style" w:hAnsi="Bookman Old Style"/>
          <w:b/>
        </w:rPr>
        <w:t>God’s promise is rewarding.</w:t>
      </w:r>
      <w:r w:rsidRPr="00F70D4E">
        <w:rPr>
          <w:rFonts w:ascii="Bookman Old Style" w:hAnsi="Bookman Old Style"/>
        </w:rPr>
        <w:t xml:space="preserve"> Genesis 15:1-6, Romans 4:16-22. </w:t>
      </w:r>
    </w:p>
    <w:p w:rsidR="00F70D4E" w:rsidRDefault="00F70D4E" w:rsidP="007603D1">
      <w:pPr>
        <w:tabs>
          <w:tab w:val="left" w:pos="360"/>
          <w:tab w:val="num" w:pos="880"/>
          <w:tab w:val="left" w:pos="1080"/>
        </w:tabs>
        <w:spacing w:after="0" w:line="240" w:lineRule="auto"/>
        <w:ind w:right="94"/>
        <w:rPr>
          <w:rFonts w:ascii="Book Antiqua" w:hAnsi="Book Antiqua"/>
          <w:b/>
          <w:color w:val="000000"/>
          <w:sz w:val="27"/>
          <w:szCs w:val="27"/>
          <w:lang w:val="en-GB"/>
        </w:rPr>
      </w:pPr>
    </w:p>
    <w:p w:rsidR="007603D1" w:rsidRPr="007603D1" w:rsidRDefault="007603D1" w:rsidP="007603D1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/>
        </w:rPr>
      </w:pPr>
      <w:r w:rsidRPr="007603D1">
        <w:rPr>
          <w:rFonts w:ascii="Bookman Old Style" w:hAnsi="Bookman Old Style"/>
          <w:b/>
          <w:sz w:val="28"/>
          <w:u w:val="single"/>
        </w:rPr>
        <w:t>The Significance &amp; Implications of God’s Presence</w:t>
      </w:r>
    </w:p>
    <w:p w:rsidR="007603D1" w:rsidRPr="008370B2" w:rsidRDefault="007603D1" w:rsidP="007603D1">
      <w:pPr>
        <w:spacing w:after="0" w:line="240" w:lineRule="auto"/>
        <w:ind w:left="360" w:firstLine="720"/>
        <w:rPr>
          <w:rFonts w:ascii="Bookman Old Style" w:hAnsi="Bookman Old Style"/>
          <w:b/>
          <w:i/>
        </w:rPr>
      </w:pPr>
      <w:r w:rsidRPr="008370B2">
        <w:rPr>
          <w:rFonts w:ascii="Bookman Old Style" w:hAnsi="Bookman Old Style"/>
          <w:b/>
          <w:i/>
        </w:rPr>
        <w:t>Matthe</w:t>
      </w:r>
      <w:r>
        <w:rPr>
          <w:rFonts w:ascii="Bookman Old Style" w:hAnsi="Bookman Old Style"/>
          <w:b/>
          <w:i/>
        </w:rPr>
        <w:t>w 1:22, 21,</w:t>
      </w:r>
      <w:r w:rsidRPr="008370B2">
        <w:rPr>
          <w:rFonts w:ascii="Bookman Old Style" w:hAnsi="Bookman Old Style"/>
          <w:b/>
          <w:i/>
        </w:rPr>
        <w:t xml:space="preserve"> Isaiah 9</w:t>
      </w:r>
      <w:r>
        <w:rPr>
          <w:rFonts w:ascii="Bookman Old Style" w:hAnsi="Bookman Old Style"/>
          <w:b/>
          <w:i/>
        </w:rPr>
        <w:t xml:space="preserve">:6, Romans </w:t>
      </w:r>
      <w:r w:rsidRPr="008370B2">
        <w:rPr>
          <w:rFonts w:ascii="Bookman Old Style" w:hAnsi="Bookman Old Style"/>
          <w:b/>
          <w:i/>
        </w:rPr>
        <w:t>8:31,32</w:t>
      </w:r>
    </w:p>
    <w:p w:rsidR="007603D1" w:rsidRDefault="007603D1" w:rsidP="007603D1">
      <w:pPr>
        <w:jc w:val="both"/>
        <w:rPr>
          <w:rFonts w:ascii="Bookman Old Style" w:hAnsi="Bookman Old Style"/>
        </w:rPr>
      </w:pPr>
      <w:r w:rsidRPr="00615D26">
        <w:rPr>
          <w:rFonts w:ascii="Bookman Old Style" w:hAnsi="Bookman Old Style"/>
        </w:rPr>
        <w:t xml:space="preserve">When God and </w:t>
      </w:r>
      <w:r>
        <w:rPr>
          <w:rFonts w:ascii="Bookman Old Style" w:hAnsi="Bookman Old Style"/>
        </w:rPr>
        <w:t>His Presence is with someone, i</w:t>
      </w:r>
      <w:r w:rsidRPr="00615D26">
        <w:rPr>
          <w:rFonts w:ascii="Bookman Old Style" w:hAnsi="Bookman Old Style"/>
        </w:rPr>
        <w:t>t means a</w:t>
      </w:r>
      <w:r>
        <w:rPr>
          <w:rFonts w:ascii="Bookman Old Style" w:hAnsi="Bookman Old Style"/>
        </w:rPr>
        <w:t>ll that is in God and all that H</w:t>
      </w:r>
      <w:r w:rsidRPr="00615D26">
        <w:rPr>
          <w:rFonts w:ascii="Bookman Old Style" w:hAnsi="Bookman Old Style"/>
        </w:rPr>
        <w:t>e can do is available</w:t>
      </w:r>
      <w:r>
        <w:rPr>
          <w:rFonts w:ascii="Bookman Old Style" w:hAnsi="Bookman Old Style"/>
        </w:rPr>
        <w:t xml:space="preserve"> to such person</w:t>
      </w:r>
      <w:r w:rsidRPr="00615D26">
        <w:rPr>
          <w:rFonts w:ascii="Bookman Old Style" w:hAnsi="Bookman Old Style"/>
        </w:rPr>
        <w:t xml:space="preserve">. </w:t>
      </w:r>
      <w:r w:rsidR="00F80EB3" w:rsidRPr="00F80EB3">
        <w:rPr>
          <w:rFonts w:ascii="Bookman Old Style" w:hAnsi="Bookman Old Style"/>
          <w:b/>
        </w:rPr>
        <w:t>(</w:t>
      </w:r>
      <w:r w:rsidRPr="00F80EB3">
        <w:rPr>
          <w:rFonts w:ascii="Bookman Old Style" w:hAnsi="Bookman Old Style"/>
          <w:b/>
        </w:rPr>
        <w:t>1</w:t>
      </w:r>
      <w:r w:rsidR="00F80EB3" w:rsidRPr="00F80EB3">
        <w:rPr>
          <w:rFonts w:ascii="Bookman Old Style" w:hAnsi="Bookman Old Style"/>
          <w:b/>
        </w:rPr>
        <w:t>)</w:t>
      </w:r>
      <w:r w:rsidRPr="00F80EB3">
        <w:rPr>
          <w:rFonts w:ascii="Bookman Old Style" w:hAnsi="Bookman Old Style"/>
          <w:b/>
        </w:rPr>
        <w:t>.</w:t>
      </w:r>
      <w:r w:rsidRPr="00615D26">
        <w:rPr>
          <w:rFonts w:ascii="Bookman Old Style" w:hAnsi="Bookman Old Style"/>
        </w:rPr>
        <w:t xml:space="preserve">  </w:t>
      </w:r>
      <w:r w:rsidRPr="004B5C23">
        <w:rPr>
          <w:rFonts w:ascii="Bookman Old Style" w:hAnsi="Bookman Old Style"/>
          <w:b/>
          <w:i/>
        </w:rPr>
        <w:t>God in the person of Christ is the embodiment of God</w:t>
      </w:r>
      <w:r>
        <w:rPr>
          <w:rFonts w:ascii="Bookman Old Style" w:hAnsi="Bookman Old Style"/>
          <w:b/>
          <w:i/>
        </w:rPr>
        <w:t>’s</w:t>
      </w:r>
      <w:r w:rsidRPr="004B5C23">
        <w:rPr>
          <w:rFonts w:ascii="Bookman Old Style" w:hAnsi="Bookman Old Style"/>
          <w:b/>
          <w:i/>
        </w:rPr>
        <w:t xml:space="preserve"> promise.</w:t>
      </w:r>
      <w:r w:rsidRPr="00615D26">
        <w:rPr>
          <w:rFonts w:ascii="Bookman Old Style" w:hAnsi="Bookman Old Style"/>
        </w:rPr>
        <w:t xml:space="preserve"> His presence meant everything past, present and future. Roman</w:t>
      </w:r>
      <w:r>
        <w:rPr>
          <w:rFonts w:ascii="Bookman Old Style" w:hAnsi="Bookman Old Style"/>
        </w:rPr>
        <w:t xml:space="preserve"> 8:32. Colossians </w:t>
      </w:r>
      <w:r w:rsidRPr="00615D26">
        <w:rPr>
          <w:rFonts w:ascii="Bookman Old Style" w:hAnsi="Bookman Old Style"/>
        </w:rPr>
        <w:t>1:20; 2:9-10</w:t>
      </w:r>
      <w:r w:rsidR="00F80EB3">
        <w:rPr>
          <w:rFonts w:ascii="Bookman Old Style" w:hAnsi="Bookman Old Style"/>
        </w:rPr>
        <w:t xml:space="preserve">. </w:t>
      </w:r>
      <w:r w:rsidR="00F80EB3" w:rsidRPr="00F80EB3">
        <w:rPr>
          <w:rFonts w:ascii="Bookman Old Style" w:hAnsi="Bookman Old Style"/>
          <w:b/>
        </w:rPr>
        <w:t>(</w:t>
      </w:r>
      <w:r w:rsidRPr="00F80EB3">
        <w:rPr>
          <w:rFonts w:ascii="Bookman Old Style" w:hAnsi="Bookman Old Style"/>
          <w:b/>
        </w:rPr>
        <w:t>2.</w:t>
      </w:r>
      <w:r w:rsidR="00F80EB3" w:rsidRPr="00F80EB3">
        <w:rPr>
          <w:rFonts w:ascii="Bookman Old Style" w:hAnsi="Bookman Old Style"/>
          <w:b/>
        </w:rPr>
        <w:t>)</w:t>
      </w:r>
      <w:r w:rsidRPr="00F80EB3">
        <w:rPr>
          <w:rFonts w:ascii="Bookman Old Style" w:hAnsi="Bookman Old Style"/>
          <w:b/>
        </w:rPr>
        <w:t xml:space="preserve"> </w:t>
      </w:r>
      <w:r w:rsidRPr="00EA1778">
        <w:rPr>
          <w:rFonts w:ascii="Bookman Old Style" w:hAnsi="Bookman Old Style"/>
          <w:b/>
          <w:i/>
        </w:rPr>
        <w:t>He is the everlasting Father!</w:t>
      </w:r>
      <w:r w:rsidRPr="00615D26">
        <w:rPr>
          <w:rFonts w:ascii="Bookman Old Style" w:hAnsi="Bookman Old Style"/>
        </w:rPr>
        <w:t xml:space="preserve"> Isaiah 9:6</w:t>
      </w:r>
      <w:r>
        <w:rPr>
          <w:rFonts w:ascii="Bookman Old Style" w:hAnsi="Bookman Old Style"/>
        </w:rPr>
        <w:t>. Love is the s</w:t>
      </w:r>
      <w:r w:rsidRPr="00615D26">
        <w:rPr>
          <w:rFonts w:ascii="Bookman Old Style" w:hAnsi="Bookman Old Style"/>
        </w:rPr>
        <w:t xml:space="preserve">uperlative attribute of God. 1 John 4:16-9.  It simply means </w:t>
      </w:r>
      <w:r>
        <w:rPr>
          <w:rFonts w:ascii="Bookman Old Style" w:hAnsi="Bookman Old Style"/>
        </w:rPr>
        <w:t xml:space="preserve">(i) </w:t>
      </w:r>
      <w:r w:rsidRPr="00E053DB">
        <w:rPr>
          <w:rFonts w:ascii="Bookman Old Style" w:hAnsi="Bookman Old Style"/>
          <w:b/>
          <w:i/>
        </w:rPr>
        <w:t>provision</w:t>
      </w:r>
      <w:r w:rsidRPr="00615D26">
        <w:rPr>
          <w:rFonts w:ascii="Bookman Old Style" w:hAnsi="Bookman Old Style"/>
        </w:rPr>
        <w:t xml:space="preserve"> </w:t>
      </w:r>
      <w:r w:rsidRPr="007E52B8">
        <w:rPr>
          <w:rFonts w:ascii="Bookman Old Style" w:hAnsi="Bookman Old Style"/>
          <w:i/>
        </w:rPr>
        <w:t>Psalm 23:1-3</w:t>
      </w:r>
      <w:r w:rsidRPr="00615D2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(ii) </w:t>
      </w:r>
      <w:r w:rsidRPr="00E053DB">
        <w:rPr>
          <w:rFonts w:ascii="Bookman Old Style" w:hAnsi="Bookman Old Style"/>
          <w:b/>
          <w:i/>
        </w:rPr>
        <w:t>wisdom</w:t>
      </w:r>
      <w:r w:rsidRPr="00615D26">
        <w:rPr>
          <w:rFonts w:ascii="Bookman Old Style" w:hAnsi="Bookman Old Style"/>
        </w:rPr>
        <w:t xml:space="preserve"> </w:t>
      </w:r>
      <w:r w:rsidRPr="007E52B8">
        <w:rPr>
          <w:rFonts w:ascii="Bookman Old Style" w:hAnsi="Bookman Old Style"/>
          <w:i/>
        </w:rPr>
        <w:t>Proverb. 4:1-7</w:t>
      </w:r>
      <w:r>
        <w:rPr>
          <w:rFonts w:ascii="Bookman Old Style" w:hAnsi="Bookman Old Style"/>
          <w:i/>
        </w:rPr>
        <w:t xml:space="preserve"> (iii) </w:t>
      </w:r>
      <w:r w:rsidRPr="00E053DB">
        <w:rPr>
          <w:rFonts w:ascii="Bookman Old Style" w:hAnsi="Bookman Old Style"/>
          <w:b/>
          <w:i/>
        </w:rPr>
        <w:t>corrections</w:t>
      </w:r>
      <w:r>
        <w:rPr>
          <w:rFonts w:ascii="Bookman Old Style" w:hAnsi="Bookman Old Style"/>
        </w:rPr>
        <w:t xml:space="preserve"> and reprove</w:t>
      </w:r>
      <w:r w:rsidRPr="00615D26">
        <w:rPr>
          <w:rFonts w:ascii="Bookman Old Style" w:hAnsi="Bookman Old Style"/>
        </w:rPr>
        <w:t xml:space="preserve"> </w:t>
      </w:r>
      <w:r w:rsidRPr="007E52B8">
        <w:rPr>
          <w:rFonts w:ascii="Bookman Old Style" w:hAnsi="Bookman Old Style"/>
          <w:i/>
        </w:rPr>
        <w:t>Hebrew 12:5-11</w:t>
      </w:r>
      <w:r w:rsidRPr="00615D2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(iv)</w:t>
      </w:r>
      <w:r w:rsidRPr="00615D26">
        <w:rPr>
          <w:rFonts w:ascii="Bookman Old Style" w:hAnsi="Bookman Old Style"/>
        </w:rPr>
        <w:t xml:space="preserve"> lively</w:t>
      </w:r>
      <w:r>
        <w:rPr>
          <w:rFonts w:ascii="Bookman Old Style" w:hAnsi="Bookman Old Style"/>
        </w:rPr>
        <w:t xml:space="preserve"> and </w:t>
      </w:r>
      <w:r w:rsidRPr="00E053DB">
        <w:rPr>
          <w:rFonts w:ascii="Bookman Old Style" w:hAnsi="Bookman Old Style"/>
          <w:b/>
          <w:i/>
        </w:rPr>
        <w:t>heavenly inheritance</w:t>
      </w:r>
      <w:r>
        <w:rPr>
          <w:rFonts w:ascii="Bookman Old Style" w:hAnsi="Bookman Old Style"/>
        </w:rPr>
        <w:t xml:space="preserve"> etc</w:t>
      </w:r>
      <w:r w:rsidRPr="00615D26">
        <w:rPr>
          <w:rFonts w:ascii="Bookman Old Style" w:hAnsi="Bookman Old Style"/>
        </w:rPr>
        <w:t xml:space="preserve"> </w:t>
      </w:r>
      <w:r w:rsidRPr="00C03236">
        <w:rPr>
          <w:rFonts w:ascii="Bookman Old Style" w:hAnsi="Bookman Old Style"/>
          <w:i/>
        </w:rPr>
        <w:t>Roman 8:17. Psalm 16:5.7.</w:t>
      </w:r>
      <w:r w:rsidRPr="00615D26">
        <w:rPr>
          <w:rFonts w:ascii="Bookman Old Style" w:hAnsi="Bookman Old Style"/>
        </w:rPr>
        <w:t xml:space="preserve"> </w:t>
      </w:r>
      <w:r w:rsidR="00F80EB3" w:rsidRPr="00F80EB3">
        <w:rPr>
          <w:rFonts w:ascii="Bookman Old Style" w:hAnsi="Bookman Old Style"/>
          <w:b/>
        </w:rPr>
        <w:t>(</w:t>
      </w:r>
      <w:r w:rsidRPr="00F80EB3">
        <w:rPr>
          <w:rFonts w:ascii="Bookman Old Style" w:hAnsi="Bookman Old Style"/>
          <w:b/>
        </w:rPr>
        <w:t>3</w:t>
      </w:r>
      <w:r w:rsidR="00F80EB3" w:rsidRPr="00F80EB3">
        <w:rPr>
          <w:rFonts w:ascii="Bookman Old Style" w:hAnsi="Bookman Old Style"/>
          <w:b/>
        </w:rPr>
        <w:t>)</w:t>
      </w:r>
      <w:r w:rsidRPr="00F80EB3">
        <w:rPr>
          <w:rFonts w:ascii="Bookman Old Style" w:hAnsi="Bookman Old Style"/>
          <w:b/>
        </w:rPr>
        <w:t>.</w:t>
      </w:r>
      <w:r w:rsidRPr="00615D26">
        <w:rPr>
          <w:rFonts w:ascii="Bookman Old Style" w:hAnsi="Bookman Old Style"/>
        </w:rPr>
        <w:t xml:space="preserve"> </w:t>
      </w:r>
      <w:r w:rsidRPr="00C03236">
        <w:rPr>
          <w:rFonts w:ascii="Bookman Old Style" w:hAnsi="Bookman Old Style"/>
          <w:b/>
          <w:i/>
        </w:rPr>
        <w:t>He is the mighty God!</w:t>
      </w:r>
      <w:r>
        <w:rPr>
          <w:rFonts w:ascii="Bookman Old Style" w:hAnsi="Bookman Old Style"/>
        </w:rPr>
        <w:t xml:space="preserve"> Isaiah </w:t>
      </w:r>
      <w:r w:rsidRPr="00615D26">
        <w:rPr>
          <w:rFonts w:ascii="Bookman Old Style" w:hAnsi="Bookman Old Style"/>
        </w:rPr>
        <w:t>9.6.  His presence inspires confidence that you w</w:t>
      </w:r>
      <w:r>
        <w:rPr>
          <w:rFonts w:ascii="Bookman Old Style" w:hAnsi="Bookman Old Style"/>
        </w:rPr>
        <w:t xml:space="preserve">ill need in every life’s battle. </w:t>
      </w:r>
      <w:r w:rsidRPr="00130342">
        <w:rPr>
          <w:rFonts w:ascii="Bookman Old Style" w:hAnsi="Bookman Old Style"/>
          <w:i/>
        </w:rPr>
        <w:t>Luke 9:43, Ephesians 1:19</w:t>
      </w:r>
      <w:r w:rsidRPr="00615D2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 </w:t>
      </w:r>
      <w:r w:rsidR="00F80EB3" w:rsidRPr="00F80EB3">
        <w:rPr>
          <w:rFonts w:ascii="Bookman Old Style" w:hAnsi="Bookman Old Style"/>
          <w:b/>
        </w:rPr>
        <w:t>(</w:t>
      </w:r>
      <w:r w:rsidRPr="00F80EB3">
        <w:rPr>
          <w:rFonts w:ascii="Bookman Old Style" w:hAnsi="Bookman Old Style"/>
          <w:b/>
        </w:rPr>
        <w:t>4</w:t>
      </w:r>
      <w:r w:rsidR="00F80EB3" w:rsidRPr="00F80EB3">
        <w:rPr>
          <w:rFonts w:ascii="Bookman Old Style" w:hAnsi="Bookman Old Style"/>
          <w:b/>
        </w:rPr>
        <w:t>)</w:t>
      </w:r>
      <w:r w:rsidRPr="00F80EB3">
        <w:rPr>
          <w:rFonts w:ascii="Bookman Old Style" w:hAnsi="Bookman Old Style"/>
          <w:b/>
        </w:rPr>
        <w:t>.</w:t>
      </w:r>
      <w:r w:rsidRPr="00615D26">
        <w:rPr>
          <w:rFonts w:ascii="Bookman Old Style" w:hAnsi="Bookman Old Style"/>
        </w:rPr>
        <w:t xml:space="preserve"> </w:t>
      </w:r>
      <w:r w:rsidRPr="001C22A6">
        <w:rPr>
          <w:rFonts w:ascii="Bookman Old Style" w:hAnsi="Bookman Old Style"/>
          <w:b/>
          <w:i/>
        </w:rPr>
        <w:t>He is the Counselor, Comforter and the Wisdom of God.</w:t>
      </w:r>
      <w:r w:rsidRPr="00615D26">
        <w:rPr>
          <w:rFonts w:ascii="Bookman Old Style" w:hAnsi="Bookman Old Style"/>
        </w:rPr>
        <w:t xml:space="preserve"> Isaiah</w:t>
      </w:r>
      <w:r>
        <w:rPr>
          <w:rFonts w:ascii="Bookman Old Style" w:hAnsi="Bookman Old Style"/>
        </w:rPr>
        <w:t xml:space="preserve"> </w:t>
      </w:r>
      <w:r w:rsidRPr="00615D26">
        <w:rPr>
          <w:rFonts w:ascii="Bookman Old Style" w:hAnsi="Bookman Old Style"/>
        </w:rPr>
        <w:t>9.6.1 Corinthians 1:23</w:t>
      </w:r>
      <w:r w:rsidR="00F80EB3">
        <w:rPr>
          <w:rFonts w:ascii="Bookman Old Style" w:hAnsi="Bookman Old Style"/>
        </w:rPr>
        <w:t xml:space="preserve">; </w:t>
      </w:r>
      <w:r w:rsidRPr="00E053DB">
        <w:rPr>
          <w:rFonts w:ascii="Bookman Old Style" w:hAnsi="Bookman Old Style"/>
          <w:i/>
        </w:rPr>
        <w:t>1 kings 4:29:3. 1 Corinthians 3:10.</w:t>
      </w:r>
      <w:r>
        <w:rPr>
          <w:rFonts w:ascii="Bookman Old Style" w:hAnsi="Bookman Old Style"/>
        </w:rPr>
        <w:t xml:space="preserve"> </w:t>
      </w:r>
      <w:r w:rsidR="00F80EB3">
        <w:rPr>
          <w:rFonts w:ascii="Bookman Old Style" w:hAnsi="Bookman Old Style"/>
        </w:rPr>
        <w:t>(</w:t>
      </w:r>
      <w:r w:rsidRPr="002B6617">
        <w:rPr>
          <w:rFonts w:ascii="Bookman Old Style" w:hAnsi="Bookman Old Style"/>
          <w:b/>
          <w:i/>
        </w:rPr>
        <w:t>5</w:t>
      </w:r>
      <w:r w:rsidR="00F80EB3">
        <w:rPr>
          <w:rFonts w:ascii="Bookman Old Style" w:hAnsi="Bookman Old Style"/>
          <w:b/>
          <w:i/>
        </w:rPr>
        <w:t>)</w:t>
      </w:r>
      <w:r w:rsidRPr="002B6617">
        <w:rPr>
          <w:rFonts w:ascii="Bookman Old Style" w:hAnsi="Bookman Old Style"/>
          <w:b/>
          <w:i/>
        </w:rPr>
        <w:t>. His name is wonderful</w:t>
      </w:r>
      <w:r w:rsidRPr="00615D26">
        <w:rPr>
          <w:rFonts w:ascii="Bookman Old Style" w:hAnsi="Bookman Old Style"/>
        </w:rPr>
        <w:t>. Isaiah 9:6. Acts</w:t>
      </w:r>
      <w:r>
        <w:rPr>
          <w:rFonts w:ascii="Bookman Old Style" w:hAnsi="Bookman Old Style"/>
        </w:rPr>
        <w:t xml:space="preserve"> </w:t>
      </w:r>
      <w:r w:rsidRPr="00615D26">
        <w:rPr>
          <w:rFonts w:ascii="Bookman Old Style" w:hAnsi="Bookman Old Style"/>
        </w:rPr>
        <w:t xml:space="preserve">3:13-14. </w:t>
      </w:r>
      <w:r w:rsidRPr="00DF6200">
        <w:rPr>
          <w:rFonts w:ascii="Bookman Old Style" w:hAnsi="Bookman Old Style"/>
          <w:b/>
          <w:i/>
        </w:rPr>
        <w:t>His presence in someone’s</w:t>
      </w:r>
      <w:r>
        <w:rPr>
          <w:rFonts w:ascii="Bookman Old Style" w:hAnsi="Bookman Old Style"/>
          <w:b/>
          <w:i/>
        </w:rPr>
        <w:t xml:space="preserve"> life means M</w:t>
      </w:r>
      <w:r w:rsidRPr="00DF6200">
        <w:rPr>
          <w:rFonts w:ascii="Bookman Old Style" w:hAnsi="Bookman Old Style"/>
          <w:b/>
          <w:i/>
        </w:rPr>
        <w:t>iracles</w:t>
      </w:r>
      <w:r w:rsidRPr="00615D26">
        <w:rPr>
          <w:rFonts w:ascii="Bookman Old Style" w:hAnsi="Bookman Old Style"/>
        </w:rPr>
        <w:t xml:space="preserve">, </w:t>
      </w:r>
      <w:r w:rsidRPr="00DF6200">
        <w:rPr>
          <w:rFonts w:ascii="Bookman Old Style" w:hAnsi="Bookman Old Style"/>
          <w:b/>
          <w:i/>
        </w:rPr>
        <w:t>Sign and Wonders in alarmin</w:t>
      </w:r>
      <w:r>
        <w:rPr>
          <w:rFonts w:ascii="Bookman Old Style" w:hAnsi="Bookman Old Style"/>
          <w:b/>
          <w:i/>
        </w:rPr>
        <w:t>g fashions and d</w:t>
      </w:r>
      <w:r w:rsidRPr="00DF6200">
        <w:rPr>
          <w:rFonts w:ascii="Bookman Old Style" w:hAnsi="Bookman Old Style"/>
          <w:b/>
          <w:i/>
        </w:rPr>
        <w:t>egrees!</w:t>
      </w:r>
      <w:r w:rsidRPr="00615D26">
        <w:rPr>
          <w:rFonts w:ascii="Bookman Old Style" w:hAnsi="Bookman Old Style"/>
        </w:rPr>
        <w:t xml:space="preserve"> Acts</w:t>
      </w:r>
      <w:r>
        <w:rPr>
          <w:rFonts w:ascii="Bookman Old Style" w:hAnsi="Bookman Old Style"/>
        </w:rPr>
        <w:t xml:space="preserve"> 19:11-12;</w:t>
      </w:r>
      <w:r w:rsidRPr="00615D26">
        <w:rPr>
          <w:rFonts w:ascii="Bookman Old Style" w:hAnsi="Bookman Old Style"/>
        </w:rPr>
        <w:t xml:space="preserve"> 28:3-10. 2</w:t>
      </w:r>
      <w:r>
        <w:rPr>
          <w:rFonts w:ascii="Bookman Old Style" w:hAnsi="Bookman Old Style"/>
        </w:rPr>
        <w:t xml:space="preserve"> P</w:t>
      </w:r>
      <w:r w:rsidRPr="00615D26">
        <w:rPr>
          <w:rFonts w:ascii="Bookman Old Style" w:hAnsi="Bookman Old Style"/>
        </w:rPr>
        <w:t>eter 1:3,4</w:t>
      </w:r>
      <w:r>
        <w:rPr>
          <w:rFonts w:ascii="Bookman Old Style" w:hAnsi="Bookman Old Style"/>
        </w:rPr>
        <w:t>.</w:t>
      </w:r>
      <w:r w:rsidR="00F80EB3">
        <w:rPr>
          <w:rFonts w:ascii="Bookman Old Style" w:hAnsi="Bookman Old Style"/>
        </w:rPr>
        <w:t xml:space="preserve"> </w:t>
      </w:r>
      <w:r w:rsidR="00F80EB3" w:rsidRPr="00F80EB3">
        <w:rPr>
          <w:rFonts w:ascii="Bookman Old Style" w:hAnsi="Bookman Old Style"/>
          <w:b/>
        </w:rPr>
        <w:t>(</w:t>
      </w:r>
      <w:r w:rsidRPr="00F80EB3">
        <w:rPr>
          <w:rFonts w:ascii="Bookman Old Style" w:hAnsi="Bookman Old Style"/>
          <w:b/>
        </w:rPr>
        <w:t>6</w:t>
      </w:r>
      <w:r w:rsidR="00F80EB3" w:rsidRPr="00F80EB3">
        <w:rPr>
          <w:rFonts w:ascii="Bookman Old Style" w:hAnsi="Bookman Old Style"/>
          <w:b/>
        </w:rPr>
        <w:t>)</w:t>
      </w:r>
      <w:r w:rsidRPr="00615D26">
        <w:rPr>
          <w:rFonts w:ascii="Bookman Old Style" w:hAnsi="Bookman Old Style"/>
        </w:rPr>
        <w:t xml:space="preserve">. </w:t>
      </w:r>
      <w:r w:rsidRPr="00A179EC">
        <w:rPr>
          <w:rFonts w:ascii="Bookman Old Style" w:hAnsi="Bookman Old Style"/>
          <w:b/>
          <w:i/>
        </w:rPr>
        <w:t xml:space="preserve">The implication of these </w:t>
      </w:r>
      <w:r w:rsidRPr="00A179EC">
        <w:rPr>
          <w:rFonts w:ascii="Bookman Old Style" w:hAnsi="Bookman Old Style"/>
          <w:b/>
          <w:i/>
        </w:rPr>
        <w:lastRenderedPageBreak/>
        <w:t>promises</w:t>
      </w:r>
      <w:r>
        <w:rPr>
          <w:rFonts w:ascii="Bookman Old Style" w:hAnsi="Bookman Old Style"/>
          <w:b/>
          <w:i/>
        </w:rPr>
        <w:t xml:space="preserve"> is that your life beco</w:t>
      </w:r>
      <w:r w:rsidRPr="00A179EC">
        <w:rPr>
          <w:rFonts w:ascii="Bookman Old Style" w:hAnsi="Bookman Old Style"/>
          <w:b/>
          <w:i/>
        </w:rPr>
        <w:t>me</w:t>
      </w:r>
      <w:r>
        <w:rPr>
          <w:rFonts w:ascii="Bookman Old Style" w:hAnsi="Bookman Old Style"/>
          <w:b/>
          <w:i/>
        </w:rPr>
        <w:t>s</w:t>
      </w:r>
      <w:r w:rsidRPr="00A179EC">
        <w:rPr>
          <w:rFonts w:ascii="Bookman Old Style" w:hAnsi="Bookman Old Style"/>
          <w:b/>
          <w:i/>
        </w:rPr>
        <w:t xml:space="preserve"> an edifice of </w:t>
      </w:r>
      <w:r>
        <w:rPr>
          <w:rFonts w:ascii="Bookman Old Style" w:hAnsi="Bookman Old Style"/>
          <w:b/>
          <w:i/>
        </w:rPr>
        <w:t xml:space="preserve">God’s </w:t>
      </w:r>
      <w:r w:rsidRPr="00A179EC">
        <w:rPr>
          <w:rFonts w:ascii="Bookman Old Style" w:hAnsi="Bookman Old Style"/>
          <w:b/>
          <w:i/>
        </w:rPr>
        <w:t>glory</w:t>
      </w:r>
      <w:r>
        <w:rPr>
          <w:rFonts w:ascii="Bookman Old Style" w:hAnsi="Bookman Old Style"/>
        </w:rPr>
        <w:t xml:space="preserve">, </w:t>
      </w:r>
      <w:r w:rsidR="00F80EB3">
        <w:rPr>
          <w:rFonts w:ascii="Bookman Old Style" w:hAnsi="Bookman Old Style"/>
        </w:rPr>
        <w:t>(</w:t>
      </w:r>
      <w:r w:rsidRPr="00615D26">
        <w:rPr>
          <w:rFonts w:ascii="Bookman Old Style" w:hAnsi="Bookman Old Style"/>
        </w:rPr>
        <w:t>7.</w:t>
      </w:r>
      <w:r w:rsidR="00F80EB3">
        <w:rPr>
          <w:rFonts w:ascii="Bookman Old Style" w:hAnsi="Bookman Old Style"/>
        </w:rPr>
        <w:t>)</w:t>
      </w:r>
      <w:r w:rsidRPr="00615D26">
        <w:rPr>
          <w:rFonts w:ascii="Bookman Old Style" w:hAnsi="Bookman Old Style"/>
        </w:rPr>
        <w:t xml:space="preserve"> </w:t>
      </w:r>
      <w:r w:rsidRPr="003F623C">
        <w:rPr>
          <w:rFonts w:ascii="Bookman Old Style" w:hAnsi="Bookman Old Style"/>
          <w:b/>
          <w:i/>
        </w:rPr>
        <w:t>Having therefore these pro</w:t>
      </w:r>
      <w:r>
        <w:rPr>
          <w:rFonts w:ascii="Bookman Old Style" w:hAnsi="Bookman Old Style"/>
          <w:b/>
          <w:i/>
        </w:rPr>
        <w:t>mises</w:t>
      </w:r>
      <w:r w:rsidRPr="003F623C">
        <w:rPr>
          <w:rFonts w:ascii="Bookman Old Style" w:hAnsi="Bookman Old Style"/>
          <w:b/>
          <w:i/>
        </w:rPr>
        <w:t>, dearly beloved, let us cleanse ourselves from all filthiness of</w:t>
      </w:r>
      <w:r>
        <w:rPr>
          <w:rFonts w:ascii="Bookman Old Style" w:hAnsi="Bookman Old Style"/>
          <w:b/>
          <w:i/>
        </w:rPr>
        <w:t xml:space="preserve"> the</w:t>
      </w:r>
      <w:r w:rsidRPr="003F623C">
        <w:rPr>
          <w:rFonts w:ascii="Bookman Old Style" w:hAnsi="Bookman Old Style"/>
          <w:b/>
          <w:i/>
        </w:rPr>
        <w:t xml:space="preserve"> flesh and spirit, Perfecting holiness in the fear of God</w:t>
      </w:r>
      <w:r>
        <w:rPr>
          <w:rFonts w:ascii="Bookman Old Style" w:hAnsi="Bookman Old Style"/>
        </w:rPr>
        <w:t>. 2 C</w:t>
      </w:r>
      <w:r w:rsidRPr="00615D26">
        <w:rPr>
          <w:rFonts w:ascii="Bookman Old Style" w:hAnsi="Bookman Old Style"/>
        </w:rPr>
        <w:t>orinthians</w:t>
      </w:r>
      <w:r>
        <w:rPr>
          <w:rFonts w:ascii="Bookman Old Style" w:hAnsi="Bookman Old Style"/>
        </w:rPr>
        <w:t xml:space="preserve"> 7:1. </w:t>
      </w:r>
    </w:p>
    <w:p w:rsidR="00F80EB3" w:rsidRPr="00F80EB3" w:rsidRDefault="00F80EB3" w:rsidP="00F80EB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r w:rsidRPr="00F80EB3">
        <w:rPr>
          <w:rFonts w:ascii="Bookman Old Style" w:hAnsi="Bookman Old Style"/>
          <w:b/>
          <w:sz w:val="26"/>
          <w:u w:val="single"/>
        </w:rPr>
        <w:t>God’s Promises: Areas, Examples and Applications</w:t>
      </w:r>
    </w:p>
    <w:p w:rsidR="00F80EB3" w:rsidRPr="00B46D56" w:rsidRDefault="00F80EB3" w:rsidP="00F80EB3">
      <w:pPr>
        <w:spacing w:after="0" w:line="240" w:lineRule="auto"/>
        <w:ind w:left="360" w:firstLine="720"/>
        <w:jc w:val="both"/>
        <w:rPr>
          <w:rFonts w:ascii="Bookman Old Style" w:hAnsi="Bookman Old Style"/>
          <w:i/>
        </w:rPr>
      </w:pPr>
      <w:r w:rsidRPr="00B46D56">
        <w:rPr>
          <w:rFonts w:ascii="Bookman Old Style" w:hAnsi="Bookman Old Style"/>
          <w:i/>
        </w:rPr>
        <w:t>Genesis 17:1-5, 21:5. 1 Kings 8:22-24. Luke 1:67-75.</w:t>
      </w:r>
    </w:p>
    <w:p w:rsidR="00F80EB3" w:rsidRPr="004A7C25" w:rsidRDefault="00F80EB3" w:rsidP="004A7C25">
      <w:pPr>
        <w:spacing w:after="0" w:line="240" w:lineRule="auto"/>
        <w:jc w:val="both"/>
        <w:rPr>
          <w:rFonts w:ascii="Bookman Old Style" w:hAnsi="Bookman Old Style"/>
          <w:sz w:val="20"/>
        </w:rPr>
      </w:pPr>
      <w:r w:rsidRPr="00B45C33">
        <w:rPr>
          <w:rFonts w:ascii="Bookman Old Style" w:hAnsi="Bookman Old Style"/>
        </w:rPr>
        <w:t xml:space="preserve">As earlier </w:t>
      </w:r>
      <w:r>
        <w:rPr>
          <w:rFonts w:ascii="Bookman Old Style" w:hAnsi="Bookman Old Style"/>
        </w:rPr>
        <w:t>considered in Part 2</w:t>
      </w:r>
      <w:r w:rsidRPr="00B45C33">
        <w:rPr>
          <w:rFonts w:ascii="Bookman Old Style" w:hAnsi="Bookman Old Style"/>
        </w:rPr>
        <w:t>, God</w:t>
      </w:r>
      <w:r>
        <w:rPr>
          <w:rFonts w:ascii="Bookman Old Style" w:hAnsi="Bookman Old Style"/>
        </w:rPr>
        <w:t>’s</w:t>
      </w:r>
      <w:r w:rsidRPr="00B45C33">
        <w:rPr>
          <w:rFonts w:ascii="Bookman Old Style" w:hAnsi="Bookman Old Style"/>
        </w:rPr>
        <w:t xml:space="preserve"> promises could be unique and peculiarly applicable to individual</w:t>
      </w:r>
      <w:r>
        <w:rPr>
          <w:rFonts w:ascii="Bookman Old Style" w:hAnsi="Bookman Old Style"/>
        </w:rPr>
        <w:t>s</w:t>
      </w:r>
      <w:r w:rsidRPr="00B45C33">
        <w:rPr>
          <w:rFonts w:ascii="Bookman Old Style" w:hAnsi="Bookman Old Style"/>
        </w:rPr>
        <w:t xml:space="preserve">. You are to discover yours and strive by faith for its fulfillment in your life. Luke 1:45. </w:t>
      </w:r>
      <w:r w:rsidRPr="009261A3">
        <w:rPr>
          <w:rFonts w:ascii="Bookman Old Style" w:hAnsi="Bookman Old Style"/>
          <w:b/>
          <w:i/>
        </w:rPr>
        <w:t xml:space="preserve">1. Promise of forgiveness, </w:t>
      </w:r>
      <w:r>
        <w:rPr>
          <w:rFonts w:ascii="Bookman Old Style" w:hAnsi="Bookman Old Style"/>
          <w:b/>
          <w:i/>
        </w:rPr>
        <w:t xml:space="preserve">divine </w:t>
      </w:r>
      <w:r w:rsidRPr="009261A3">
        <w:rPr>
          <w:rFonts w:ascii="Bookman Old Style" w:hAnsi="Bookman Old Style"/>
          <w:b/>
          <w:i/>
        </w:rPr>
        <w:t>acceptance and salvation to every repentant sinners.</w:t>
      </w:r>
      <w:r w:rsidRPr="00B45C33">
        <w:rPr>
          <w:rFonts w:ascii="Bookman Old Style" w:hAnsi="Bookman Old Style"/>
        </w:rPr>
        <w:t xml:space="preserve"> Romans </w:t>
      </w:r>
      <w:r>
        <w:rPr>
          <w:rFonts w:ascii="Bookman Old Style" w:hAnsi="Bookman Old Style"/>
        </w:rPr>
        <w:t xml:space="preserve">10:9-13. </w:t>
      </w:r>
      <w:r w:rsidRPr="00B45C33">
        <w:rPr>
          <w:rFonts w:ascii="Bookman Old Style" w:hAnsi="Bookman Old Style"/>
        </w:rPr>
        <w:t>Luke 15:16-24. Acts 9:1-6.</w:t>
      </w:r>
      <w:r w:rsidR="00B46D56">
        <w:rPr>
          <w:rFonts w:ascii="Bookman Old Style" w:hAnsi="Bookman Old Style"/>
        </w:rPr>
        <w:t xml:space="preserve"> </w:t>
      </w:r>
      <w:r w:rsidRPr="003061A0">
        <w:rPr>
          <w:rFonts w:ascii="Bookman Old Style" w:hAnsi="Bookman Old Style"/>
          <w:b/>
          <w:i/>
        </w:rPr>
        <w:t>2. Promise to Stand in grace and keep</w:t>
      </w:r>
      <w:r>
        <w:rPr>
          <w:rFonts w:ascii="Bookman Old Style" w:hAnsi="Bookman Old Style"/>
          <w:b/>
          <w:i/>
        </w:rPr>
        <w:t xml:space="preserve"> s</w:t>
      </w:r>
      <w:r w:rsidRPr="003061A0">
        <w:rPr>
          <w:rFonts w:ascii="Bookman Old Style" w:hAnsi="Bookman Old Style"/>
          <w:b/>
          <w:i/>
        </w:rPr>
        <w:t>aints from falling!</w:t>
      </w:r>
      <w:r w:rsidRPr="00B45C33"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Samuel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2:9.10</w:t>
      </w:r>
      <w:r>
        <w:rPr>
          <w:rFonts w:ascii="Bookman Old Style" w:hAnsi="Bookman Old Style"/>
        </w:rPr>
        <w:t xml:space="preserve">; Jude </w:t>
      </w:r>
      <w:r w:rsidRPr="00B45C33">
        <w:rPr>
          <w:rFonts w:ascii="Bookman Old Style" w:hAnsi="Bookman Old Style"/>
        </w:rPr>
        <w:t xml:space="preserve">24. </w:t>
      </w:r>
      <w:r w:rsidRPr="005A2622">
        <w:rPr>
          <w:rFonts w:ascii="Bookman Old Style" w:hAnsi="Bookman Old Style"/>
          <w:i/>
          <w:u w:val="single"/>
        </w:rPr>
        <w:t>Examples</w:t>
      </w:r>
      <w:r>
        <w:rPr>
          <w:rFonts w:ascii="Bookman Old Style" w:hAnsi="Bookman Old Style"/>
        </w:rPr>
        <w:t>: P</w:t>
      </w:r>
      <w:r w:rsidRPr="00B45C33">
        <w:rPr>
          <w:rFonts w:ascii="Bookman Old Style" w:hAnsi="Bookman Old Style"/>
        </w:rPr>
        <w:t>eter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(Luke 22:31-32, John 21:15-21</w:t>
      </w:r>
      <w:r>
        <w:rPr>
          <w:rFonts w:ascii="Bookman Old Style" w:hAnsi="Bookman Old Style"/>
        </w:rPr>
        <w:t>); David</w:t>
      </w:r>
      <w:r w:rsidRPr="00B45C3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B45C33">
        <w:rPr>
          <w:rFonts w:ascii="Bookman Old Style" w:hAnsi="Bookman Old Style"/>
        </w:rPr>
        <w:t>Psalm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124:1-8</w:t>
      </w:r>
      <w:r>
        <w:rPr>
          <w:rFonts w:ascii="Bookman Old Style" w:hAnsi="Bookman Old Style"/>
        </w:rPr>
        <w:t>)</w:t>
      </w:r>
      <w:r w:rsidRPr="00B45C33">
        <w:rPr>
          <w:rFonts w:ascii="Bookman Old Style" w:hAnsi="Bookman Old Style"/>
        </w:rPr>
        <w:t>.</w:t>
      </w:r>
      <w:r w:rsidRPr="00956F02">
        <w:rPr>
          <w:rFonts w:ascii="Bookman Old Style" w:hAnsi="Bookman Old Style"/>
          <w:b/>
          <w:i/>
        </w:rPr>
        <w:t>3. Promise to help you in whatever circumstance</w:t>
      </w:r>
      <w:r>
        <w:rPr>
          <w:rFonts w:ascii="Bookman Old Style" w:hAnsi="Bookman Old Style"/>
          <w:b/>
          <w:i/>
        </w:rPr>
        <w:t>s</w:t>
      </w:r>
      <w:r w:rsidRPr="00956F02">
        <w:rPr>
          <w:rFonts w:ascii="Bookman Old Style" w:hAnsi="Bookman Old Style"/>
          <w:b/>
          <w:i/>
        </w:rPr>
        <w:t xml:space="preserve"> as need arises.</w:t>
      </w:r>
      <w:r>
        <w:rPr>
          <w:rFonts w:ascii="Bookman Old Style" w:hAnsi="Bookman Old Style"/>
        </w:rPr>
        <w:t xml:space="preserve"> As our H</w:t>
      </w:r>
      <w:r w:rsidRPr="00B45C33">
        <w:rPr>
          <w:rFonts w:ascii="Bookman Old Style" w:hAnsi="Bookman Old Style"/>
        </w:rPr>
        <w:t>igh Prie</w:t>
      </w:r>
      <w:r>
        <w:rPr>
          <w:rFonts w:ascii="Bookman Old Style" w:hAnsi="Bookman Old Style"/>
        </w:rPr>
        <w:t>st, He is an expert H</w:t>
      </w:r>
      <w:r w:rsidRPr="00B45C33">
        <w:rPr>
          <w:rFonts w:ascii="Bookman Old Style" w:hAnsi="Bookman Old Style"/>
        </w:rPr>
        <w:t>elper. Hebrews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4:14-16. Isaiah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 xml:space="preserve">41:10. </w:t>
      </w:r>
      <w:r w:rsidRPr="005A2622">
        <w:rPr>
          <w:rFonts w:ascii="Bookman Old Style" w:hAnsi="Bookman Old Style"/>
          <w:i/>
          <w:u w:val="single"/>
        </w:rPr>
        <w:t>Examples</w:t>
      </w:r>
      <w:r w:rsidRPr="00B45C33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Moses in the wilderness (</w:t>
      </w:r>
      <w:r w:rsidRPr="00B45C33">
        <w:rPr>
          <w:rFonts w:ascii="Bookman Old Style" w:hAnsi="Bookman Old Style"/>
        </w:rPr>
        <w:t>Number</w:t>
      </w:r>
      <w:r>
        <w:rPr>
          <w:rFonts w:ascii="Bookman Old Style" w:hAnsi="Bookman Old Style"/>
        </w:rPr>
        <w:t xml:space="preserve"> 11:11-32);</w:t>
      </w:r>
      <w:r w:rsidRPr="00B45C33">
        <w:rPr>
          <w:rFonts w:ascii="Bookman Old Style" w:hAnsi="Bookman Old Style"/>
        </w:rPr>
        <w:t xml:space="preserve"> Elija</w:t>
      </w:r>
      <w:r>
        <w:rPr>
          <w:rFonts w:ascii="Bookman Old Style" w:hAnsi="Bookman Old Style"/>
        </w:rPr>
        <w:t>h in time of difficulties</w:t>
      </w:r>
      <w:r w:rsidRPr="00B45C3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B45C33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K</w:t>
      </w:r>
      <w:r w:rsidRPr="00B45C33">
        <w:rPr>
          <w:rFonts w:ascii="Bookman Old Style" w:hAnsi="Bookman Old Style"/>
        </w:rPr>
        <w:t>ing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19:4-8</w:t>
      </w:r>
      <w:r>
        <w:rPr>
          <w:rFonts w:ascii="Bookman Old Style" w:hAnsi="Bookman Old Style"/>
        </w:rPr>
        <w:t xml:space="preserve">). </w:t>
      </w:r>
      <w:r w:rsidRPr="007F0D51">
        <w:rPr>
          <w:rFonts w:ascii="Bookman Old Style" w:hAnsi="Bookman Old Style"/>
          <w:b/>
          <w:i/>
        </w:rPr>
        <w:t>4. Promise of protection from dan</w:t>
      </w:r>
      <w:r>
        <w:rPr>
          <w:rFonts w:ascii="Bookman Old Style" w:hAnsi="Bookman Old Style"/>
          <w:b/>
          <w:i/>
        </w:rPr>
        <w:t>ger and every e</w:t>
      </w:r>
      <w:r w:rsidRPr="007F0D51">
        <w:rPr>
          <w:rFonts w:ascii="Bookman Old Style" w:hAnsi="Bookman Old Style"/>
          <w:b/>
          <w:i/>
        </w:rPr>
        <w:t>vil work.</w:t>
      </w:r>
      <w:r w:rsidRPr="00B45C33">
        <w:rPr>
          <w:rFonts w:ascii="Bookman Old Style" w:hAnsi="Bookman Old Style"/>
        </w:rPr>
        <w:t xml:space="preserve"> Isaiah</w:t>
      </w:r>
      <w:r>
        <w:rPr>
          <w:rFonts w:ascii="Bookman Old Style" w:hAnsi="Bookman Old Style"/>
        </w:rPr>
        <w:t xml:space="preserve"> 31:4,5;</w:t>
      </w:r>
      <w:r w:rsidR="004A7C25">
        <w:rPr>
          <w:rFonts w:ascii="Bookman Old Style" w:hAnsi="Bookman Old Style"/>
        </w:rPr>
        <w:t xml:space="preserve"> 54:15-17; Ps</w:t>
      </w:r>
      <w:r w:rsidRPr="00B45C33">
        <w:rPr>
          <w:rFonts w:ascii="Bookman Old Style" w:hAnsi="Bookman Old Style"/>
        </w:rPr>
        <w:t>alm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 xml:space="preserve">91:16. </w:t>
      </w:r>
      <w:r w:rsidRPr="00D76D34">
        <w:rPr>
          <w:rFonts w:ascii="Bookman Old Style" w:hAnsi="Bookman Old Style"/>
          <w:i/>
          <w:u w:val="single"/>
        </w:rPr>
        <w:t>Example</w:t>
      </w:r>
      <w:r w:rsidRPr="00B45C33">
        <w:rPr>
          <w:rFonts w:ascii="Bookman Old Style" w:hAnsi="Bookman Old Style"/>
        </w:rPr>
        <w:t>: Mordecai (Esther 5:14:6:1-13). Romans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8:31.</w:t>
      </w:r>
      <w:r w:rsidRPr="003B4FE1">
        <w:rPr>
          <w:rFonts w:ascii="Bookman Old Style" w:hAnsi="Bookman Old Style"/>
          <w:b/>
          <w:i/>
        </w:rPr>
        <w:t>5. God</w:t>
      </w:r>
      <w:r>
        <w:rPr>
          <w:rFonts w:ascii="Bookman Old Style" w:hAnsi="Bookman Old Style"/>
          <w:b/>
          <w:i/>
        </w:rPr>
        <w:t>’s</w:t>
      </w:r>
      <w:r w:rsidRPr="003B4FE1">
        <w:rPr>
          <w:rFonts w:ascii="Bookman Old Style" w:hAnsi="Bookman Old Style"/>
          <w:b/>
          <w:i/>
        </w:rPr>
        <w:t xml:space="preserve"> promise of fruitfulness:</w:t>
      </w:r>
      <w:r w:rsidR="004A7C25">
        <w:rPr>
          <w:rFonts w:ascii="Bookman Old Style" w:hAnsi="Bookman Old Style"/>
        </w:rPr>
        <w:t xml:space="preserve"> For the </w:t>
      </w:r>
      <w:r w:rsidRPr="00B45C33">
        <w:rPr>
          <w:rFonts w:ascii="Bookman Old Style" w:hAnsi="Bookman Old Style"/>
        </w:rPr>
        <w:t>barren. Exodus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23:26, Deuteronomy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7:14</w:t>
      </w:r>
      <w:r w:rsidR="004A7C25">
        <w:rPr>
          <w:rFonts w:ascii="Bookman Old Style" w:hAnsi="Bookman Old Style"/>
        </w:rPr>
        <w:t xml:space="preserve">; </w:t>
      </w:r>
      <w:r w:rsidRPr="00B45C33">
        <w:rPr>
          <w:rFonts w:ascii="Bookman Old Style" w:hAnsi="Bookman Old Style"/>
        </w:rPr>
        <w:t>in grace, maturity and in the Holy Spirit. Galatians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5:22-23, Mark 4:20, John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15:16</w:t>
      </w:r>
      <w:r w:rsidR="004A7C25">
        <w:rPr>
          <w:rFonts w:ascii="Bookman Old Style" w:hAnsi="Bookman Old Style"/>
        </w:rPr>
        <w:t xml:space="preserve">; in </w:t>
      </w:r>
      <w:r w:rsidRPr="00B45C33">
        <w:rPr>
          <w:rFonts w:ascii="Bookman Old Style" w:hAnsi="Bookman Old Style"/>
        </w:rPr>
        <w:t>soul winning</w:t>
      </w:r>
      <w:r w:rsidRPr="004A7C25">
        <w:rPr>
          <w:rFonts w:ascii="Bookman Old Style" w:hAnsi="Bookman Old Style"/>
          <w:sz w:val="20"/>
        </w:rPr>
        <w:t>. Genesis 1;28, John 15:16</w:t>
      </w:r>
      <w:r w:rsidR="004A7C25" w:rsidRPr="004A7C25">
        <w:rPr>
          <w:rFonts w:ascii="Bookman Old Style" w:hAnsi="Bookman Old Style"/>
          <w:sz w:val="20"/>
        </w:rPr>
        <w:t xml:space="preserve">; </w:t>
      </w:r>
      <w:r w:rsidRPr="004A7C25">
        <w:rPr>
          <w:rFonts w:ascii="Bookman Old Style" w:hAnsi="Bookman Old Style"/>
          <w:sz w:val="20"/>
        </w:rPr>
        <w:t>1 Samuel 1:26-28, Luke 1:57-58,</w:t>
      </w:r>
    </w:p>
    <w:p w:rsidR="00F80EB3" w:rsidRPr="00B45C33" w:rsidRDefault="00F80EB3" w:rsidP="00F80EB3">
      <w:pPr>
        <w:spacing w:after="0" w:line="240" w:lineRule="auto"/>
        <w:jc w:val="both"/>
        <w:rPr>
          <w:rFonts w:ascii="Bookman Old Style" w:hAnsi="Bookman Old Style"/>
        </w:rPr>
      </w:pPr>
      <w:r w:rsidRPr="00F3146D">
        <w:rPr>
          <w:rFonts w:ascii="Bookman Old Style" w:hAnsi="Bookman Old Style"/>
          <w:b/>
          <w:i/>
        </w:rPr>
        <w:t xml:space="preserve">6. Promise of </w:t>
      </w:r>
      <w:r>
        <w:rPr>
          <w:rFonts w:ascii="Bookman Old Style" w:hAnsi="Bookman Old Style"/>
          <w:b/>
          <w:i/>
        </w:rPr>
        <w:t xml:space="preserve">good </w:t>
      </w:r>
      <w:r w:rsidRPr="00F3146D">
        <w:rPr>
          <w:rFonts w:ascii="Bookman Old Style" w:hAnsi="Bookman Old Style"/>
          <w:b/>
          <w:i/>
        </w:rPr>
        <w:t>health, long life, promotion and exploit</w:t>
      </w:r>
      <w:r>
        <w:rPr>
          <w:rFonts w:ascii="Bookman Old Style" w:hAnsi="Bookman Old Style"/>
          <w:b/>
          <w:i/>
        </w:rPr>
        <w:t>s</w:t>
      </w:r>
      <w:r w:rsidRPr="00F3146D">
        <w:rPr>
          <w:rFonts w:ascii="Bookman Old Style" w:hAnsi="Bookman Old Style"/>
          <w:b/>
          <w:i/>
        </w:rPr>
        <w:t>:</w:t>
      </w:r>
      <w:r>
        <w:rPr>
          <w:rFonts w:ascii="Bookman Old Style" w:hAnsi="Bookman Old Style"/>
        </w:rPr>
        <w:t xml:space="preserve"> P</w:t>
      </w:r>
      <w:r w:rsidRPr="00B45C33">
        <w:rPr>
          <w:rFonts w:ascii="Bookman Old Style" w:hAnsi="Bookman Old Style"/>
        </w:rPr>
        <w:t>salm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1:1-3, Deuteronomy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28:1-14. Proverbs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 xml:space="preserve">10:22. </w:t>
      </w:r>
      <w:r w:rsidRPr="00D76D34">
        <w:rPr>
          <w:rFonts w:ascii="Bookman Old Style" w:hAnsi="Bookman Old Style"/>
          <w:i/>
          <w:u w:val="single"/>
        </w:rPr>
        <w:t>Examples</w:t>
      </w:r>
      <w:r w:rsidRPr="00B45C33">
        <w:rPr>
          <w:rFonts w:ascii="Bookman Old Style" w:hAnsi="Bookman Old Style"/>
        </w:rPr>
        <w:t xml:space="preserve">: Solomon. </w:t>
      </w:r>
      <w:r>
        <w:rPr>
          <w:rFonts w:ascii="Bookman Old Style" w:hAnsi="Bookman Old Style"/>
        </w:rPr>
        <w:t>1 K</w:t>
      </w:r>
      <w:r w:rsidRPr="00B45C33">
        <w:rPr>
          <w:rFonts w:ascii="Bookman Old Style" w:hAnsi="Bookman Old Style"/>
        </w:rPr>
        <w:t>ing</w:t>
      </w:r>
      <w:r>
        <w:rPr>
          <w:rFonts w:ascii="Bookman Old Style" w:hAnsi="Bookman Old Style"/>
        </w:rPr>
        <w:t xml:space="preserve">s 10:23, Abraham </w:t>
      </w:r>
      <w:r w:rsidRPr="00B45C33">
        <w:rPr>
          <w:rFonts w:ascii="Bookman Old Style" w:hAnsi="Bookman Old Style"/>
        </w:rPr>
        <w:t>Genesis</w:t>
      </w:r>
      <w:r>
        <w:rPr>
          <w:rFonts w:ascii="Bookman Old Style" w:hAnsi="Bookman Old Style"/>
        </w:rPr>
        <w:t xml:space="preserve"> 13:2. </w:t>
      </w:r>
      <w:r w:rsidR="004A7C25">
        <w:rPr>
          <w:rFonts w:ascii="Bookman Old Style" w:hAnsi="Bookman Old Style"/>
        </w:rPr>
        <w:t>E</w:t>
      </w:r>
      <w:r w:rsidRPr="00B45C33">
        <w:rPr>
          <w:rFonts w:ascii="Bookman Old Style" w:hAnsi="Bookman Old Style"/>
        </w:rPr>
        <w:t>phesians</w:t>
      </w:r>
      <w:r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3:20.</w:t>
      </w:r>
    </w:p>
    <w:p w:rsidR="00F80EB3" w:rsidRPr="00CB0475" w:rsidRDefault="004A7C25" w:rsidP="00F80EB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Bookman Old Style" w:hAnsi="Bookman Old Style"/>
          <w:b/>
          <w:i/>
        </w:rPr>
        <w:t>7</w:t>
      </w:r>
      <w:r w:rsidR="00F80EB3" w:rsidRPr="009D471F">
        <w:rPr>
          <w:rFonts w:ascii="Bookman Old Style" w:hAnsi="Bookman Old Style"/>
          <w:b/>
          <w:i/>
        </w:rPr>
        <w:t>. Promise of Holy Ghost</w:t>
      </w:r>
      <w:r w:rsidR="00F80EB3" w:rsidRPr="00B45C33">
        <w:rPr>
          <w:rFonts w:ascii="Bookman Old Style" w:hAnsi="Bookman Old Style"/>
        </w:rPr>
        <w:t xml:space="preserve"> to all Joel</w:t>
      </w:r>
      <w:r w:rsidR="00F80EB3">
        <w:rPr>
          <w:rFonts w:ascii="Bookman Old Style" w:hAnsi="Bookman Old Style"/>
        </w:rPr>
        <w:t xml:space="preserve"> </w:t>
      </w:r>
      <w:r w:rsidR="00F80EB3" w:rsidRPr="00B45C33">
        <w:rPr>
          <w:rFonts w:ascii="Bookman Old Style" w:hAnsi="Bookman Old Style"/>
        </w:rPr>
        <w:t>2.32:40. Matthew</w:t>
      </w:r>
      <w:r w:rsidR="00F80EB3">
        <w:rPr>
          <w:rFonts w:ascii="Bookman Old Style" w:hAnsi="Bookman Old Style"/>
        </w:rPr>
        <w:t xml:space="preserve"> </w:t>
      </w:r>
      <w:r w:rsidR="00F80EB3" w:rsidRPr="00B45C33">
        <w:rPr>
          <w:rFonts w:ascii="Bookman Old Style" w:hAnsi="Bookman Old Style"/>
        </w:rPr>
        <w:t>5.</w:t>
      </w:r>
      <w:r>
        <w:rPr>
          <w:rFonts w:ascii="Bookman Old Style" w:hAnsi="Bookman Old Style"/>
        </w:rPr>
        <w:t xml:space="preserve">4; </w:t>
      </w:r>
      <w:r w:rsidR="00F80EB3" w:rsidRPr="00B45C33">
        <w:rPr>
          <w:rFonts w:ascii="Bookman Old Style" w:hAnsi="Bookman Old Style"/>
        </w:rPr>
        <w:t xml:space="preserve"> Acts</w:t>
      </w:r>
      <w:r w:rsidR="00F80EB3">
        <w:rPr>
          <w:rFonts w:ascii="Bookman Old Style" w:hAnsi="Bookman Old Style"/>
        </w:rPr>
        <w:t xml:space="preserve"> </w:t>
      </w:r>
      <w:r w:rsidR="00F80EB3" w:rsidRPr="00B45C33">
        <w:rPr>
          <w:rFonts w:ascii="Bookman Old Style" w:hAnsi="Bookman Old Style"/>
        </w:rPr>
        <w:t xml:space="preserve">2:1-17. </w:t>
      </w:r>
      <w:r w:rsidR="00F80EB3" w:rsidRPr="004053CD">
        <w:rPr>
          <w:rFonts w:ascii="Bookman Old Style" w:hAnsi="Bookman Old Style"/>
          <w:b/>
          <w:i/>
        </w:rPr>
        <w:t>8. Promise of new heart, cleansing and sanctification.</w:t>
      </w:r>
      <w:r w:rsidR="00F80EB3" w:rsidRPr="00B45C33">
        <w:rPr>
          <w:rFonts w:ascii="Bookman Old Style" w:hAnsi="Bookman Old Style"/>
        </w:rPr>
        <w:t xml:space="preserve"> Ezekiel</w:t>
      </w:r>
      <w:r w:rsidR="00F80EB3">
        <w:rPr>
          <w:rFonts w:ascii="Bookman Old Style" w:hAnsi="Bookman Old Style"/>
        </w:rPr>
        <w:t xml:space="preserve"> </w:t>
      </w:r>
      <w:r w:rsidR="00F80EB3" w:rsidRPr="00B45C33">
        <w:rPr>
          <w:rFonts w:ascii="Bookman Old Style" w:hAnsi="Bookman Old Style"/>
        </w:rPr>
        <w:t>36:24-28. John</w:t>
      </w:r>
      <w:r w:rsidR="00F80EB3">
        <w:rPr>
          <w:rFonts w:ascii="Bookman Old Style" w:hAnsi="Bookman Old Style"/>
        </w:rPr>
        <w:t xml:space="preserve"> </w:t>
      </w:r>
      <w:r w:rsidR="00F80EB3" w:rsidRPr="00B45C33">
        <w:rPr>
          <w:rFonts w:ascii="Bookman Old Style" w:hAnsi="Bookman Old Style"/>
        </w:rPr>
        <w:t xml:space="preserve">17:17,18. </w:t>
      </w:r>
      <w:r w:rsidR="00F80EB3" w:rsidRPr="00171690">
        <w:rPr>
          <w:rFonts w:ascii="Bookman Old Style" w:hAnsi="Bookman Old Style"/>
          <w:b/>
          <w:i/>
        </w:rPr>
        <w:t>9. Promise of eternal life and heaven.</w:t>
      </w:r>
      <w:r w:rsidR="00F80EB3" w:rsidRPr="00B45C33">
        <w:rPr>
          <w:rFonts w:ascii="Bookman Old Style" w:hAnsi="Bookman Old Style"/>
        </w:rPr>
        <w:t xml:space="preserve"> Revelation</w:t>
      </w:r>
      <w:r w:rsidR="00F80EB3">
        <w:rPr>
          <w:rFonts w:ascii="Bookman Old Style" w:hAnsi="Bookman Old Style"/>
        </w:rPr>
        <w:t xml:space="preserve"> </w:t>
      </w:r>
      <w:r w:rsidR="00F80EB3" w:rsidRPr="00B45C33">
        <w:rPr>
          <w:rFonts w:ascii="Bookman Old Style" w:hAnsi="Bookman Old Style"/>
        </w:rPr>
        <w:t>20:6, 22:1-5</w:t>
      </w:r>
      <w:r>
        <w:rPr>
          <w:rFonts w:ascii="Bookman Old Style" w:hAnsi="Bookman Old Style"/>
        </w:rPr>
        <w:t>;</w:t>
      </w:r>
      <w:r w:rsidR="00F80EB3" w:rsidRPr="00B45C33">
        <w:rPr>
          <w:rFonts w:ascii="Bookman Old Style" w:hAnsi="Bookman Old Style"/>
        </w:rPr>
        <w:t xml:space="preserve"> 2</w:t>
      </w:r>
      <w:r w:rsidR="00F80EB3">
        <w:rPr>
          <w:rFonts w:ascii="Bookman Old Style" w:hAnsi="Bookman Old Style"/>
        </w:rPr>
        <w:t xml:space="preserve"> </w:t>
      </w:r>
      <w:r w:rsidR="00F80EB3" w:rsidRPr="00B45C33">
        <w:rPr>
          <w:rFonts w:ascii="Bookman Old Style" w:hAnsi="Bookman Old Style"/>
        </w:rPr>
        <w:t>Timothy</w:t>
      </w:r>
      <w:r w:rsidR="00F80EB3">
        <w:rPr>
          <w:rFonts w:ascii="Bookman Old Style" w:hAnsi="Bookman Old Style"/>
        </w:rPr>
        <w:t xml:space="preserve"> </w:t>
      </w:r>
      <w:r w:rsidR="00F80EB3" w:rsidRPr="00B45C33">
        <w:rPr>
          <w:rFonts w:ascii="Bookman Old Style" w:hAnsi="Bookman Old Style"/>
        </w:rPr>
        <w:t>4:6-8. There are many other promises of God for us. Search the Scripture</w:t>
      </w:r>
      <w:r w:rsidR="00F80EB3">
        <w:rPr>
          <w:rFonts w:ascii="Bookman Old Style" w:hAnsi="Bookman Old Style"/>
        </w:rPr>
        <w:t>s</w:t>
      </w:r>
      <w:r w:rsidR="00F80EB3" w:rsidRPr="00B45C33">
        <w:rPr>
          <w:rFonts w:ascii="Bookman Old Style" w:hAnsi="Bookman Old Style"/>
        </w:rPr>
        <w:t>, believe and cleave</w:t>
      </w:r>
      <w:r w:rsidR="00F80EB3">
        <w:rPr>
          <w:rFonts w:ascii="Bookman Old Style" w:hAnsi="Bookman Old Style"/>
        </w:rPr>
        <w:t xml:space="preserve"> to H</w:t>
      </w:r>
      <w:r w:rsidR="00F80EB3" w:rsidRPr="00B45C33">
        <w:rPr>
          <w:rFonts w:ascii="Bookman Old Style" w:hAnsi="Bookman Old Style"/>
        </w:rPr>
        <w:t xml:space="preserve">is promises for your life. His promises never fail. AMEN. </w:t>
      </w:r>
    </w:p>
    <w:p w:rsidR="00F80EB3" w:rsidRDefault="004A7C25" w:rsidP="00F80EB3">
      <w:pPr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Bookman Old Style" w:hAnsi="Bookman Old Style"/>
          <w:noProof/>
        </w:rPr>
        <w:pict>
          <v:group id="_x0000_s1030" style="position:absolute;left:0;text-align:left;margin-left:71.65pt;margin-top:.75pt;width:362.25pt;height:18.5pt;z-index:251665408" coordorigin="1991,15201" coordsize="7245,370">
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1 2 1"/>
                <v:f eqn="prod @11 3 1"/>
                <v:f eqn="prod height 1 2"/>
                <v:f eqn="sum @14 0 @12"/>
                <v:f eqn="sum height 0 @10"/>
                <v:f eqn="sum height 0 @11"/>
                <v:f eqn="prod width 1 2"/>
                <v:f eqn="sum width 0 2700"/>
                <v:f eqn="sum @18 0 2700"/>
                <v:f eqn="val width"/>
                <v:f eqn="val height"/>
              </v:formulas>
              <v:path o:extrusionok="f" o:connecttype="custom" o:connectlocs="@18,@10;2700,@15;@18,21600;@19,@15" o:connectangles="270,180,90,0" textboxrect="@0,@10,@9,21600"/>
              <v:handles>
                <v:h position="#0,bottomRight" xrange="2700,8100"/>
                <v:h position="center,#1" yrange="0,7200"/>
              </v:handles>
              <o:complex v:ext="view"/>
            </v:shapetype>
            <v:shape id="_x0000_s1027" type="#_x0000_t53" style="position:absolute;left:1991;top:15201;width:7245;height:370;mso-position-horizontal-relative:margin;mso-position-vertical-relative:margin" adj="4594" fillcolor="white [3201]" strokecolor="black [3200]" strokeweight=".5pt">
              <v:shadow color="#868686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544;top:15205;width:4140;height:362;mso-position-horizontal-relative:margin;mso-position-vertical-relative:margin;mso-width-relative:margin;mso-height-relative:margin">
              <v:textbox style="mso-next-textbox:#_x0000_s1028">
                <w:txbxContent>
                  <w:p w:rsidR="00B3280A" w:rsidRPr="005D0742" w:rsidRDefault="00B3280A" w:rsidP="00B3280A">
                    <w:pPr>
                      <w:spacing w:line="240" w:lineRule="auto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>…</w:t>
                    </w:r>
                    <w:r w:rsidRPr="005D0742">
                      <w:rPr>
                        <w:rFonts w:ascii="Times New Roman" w:hAnsi="Times New Roman"/>
                        <w:b/>
                        <w:i/>
                      </w:rPr>
                      <w:t>Winning &amp; Reigning with Christ</w:t>
                    </w:r>
                  </w:p>
                </w:txbxContent>
              </v:textbox>
            </v:shape>
          </v:group>
        </w:pict>
      </w:r>
    </w:p>
    <w:p w:rsidR="00C73DC8" w:rsidRPr="00674465" w:rsidRDefault="006B74FF" w:rsidP="004A7C25">
      <w:pPr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u w:val="single"/>
          <w:lang w:val="en-GB"/>
        </w:rPr>
      </w:pPr>
      <w:r>
        <w:rPr>
          <w:rFonts w:ascii="Book Antiqua" w:hAnsi="Book Antiqua"/>
          <w:b/>
          <w:sz w:val="24"/>
          <w:szCs w:val="24"/>
          <w:u w:val="single"/>
          <w:lang w:val="en-GB"/>
        </w:rPr>
        <w:t>CONGREGATIONAL HYMN</w:t>
      </w:r>
    </w:p>
    <w:p w:rsidR="00C73DC8" w:rsidRPr="00674465" w:rsidRDefault="00C73DC8" w:rsidP="0060113A">
      <w:pPr>
        <w:tabs>
          <w:tab w:val="num" w:pos="880"/>
        </w:tabs>
        <w:spacing w:after="0" w:line="240" w:lineRule="auto"/>
        <w:ind w:right="94"/>
        <w:jc w:val="center"/>
        <w:rPr>
          <w:rFonts w:ascii="Book Antiqua" w:hAnsi="Book Antiqua"/>
          <w:b/>
          <w:color w:val="000000"/>
          <w:sz w:val="27"/>
          <w:szCs w:val="27"/>
          <w:lang w:val="en-GB"/>
        </w:rPr>
        <w:sectPr w:rsidR="00C73DC8" w:rsidRPr="00674465" w:rsidSect="00806FFF">
          <w:headerReference w:type="even" r:id="rId9"/>
          <w:headerReference w:type="default" r:id="rId10"/>
          <w:headerReference w:type="first" r:id="rId11"/>
          <w:type w:val="continuous"/>
          <w:pgSz w:w="11909" w:h="16834" w:code="9"/>
          <w:pgMar w:top="360" w:right="475" w:bottom="547" w:left="720" w:header="720" w:footer="720" w:gutter="0"/>
          <w:cols w:space="720"/>
          <w:docGrid w:linePitch="360"/>
        </w:sectPr>
      </w:pPr>
    </w:p>
    <w:p w:rsidR="0076338A" w:rsidRPr="0076338A" w:rsidRDefault="00A00BE7" w:rsidP="00763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000000"/>
          <w:u w:val="single"/>
        </w:rPr>
      </w:pPr>
      <w:r w:rsidRPr="0076338A">
        <w:rPr>
          <w:rFonts w:ascii="Georgia" w:hAnsi="Georgia"/>
          <w:b/>
          <w:color w:val="000000"/>
          <w:u w:val="single"/>
          <w:lang w:eastAsia="en-GB"/>
        </w:rPr>
        <w:lastRenderedPageBreak/>
        <w:t xml:space="preserve">CHS </w:t>
      </w:r>
      <w:r w:rsidR="0076338A" w:rsidRPr="0076338A">
        <w:rPr>
          <w:rFonts w:ascii="Georgia" w:hAnsi="Georgia"/>
          <w:b/>
          <w:color w:val="000000"/>
          <w:u w:val="single"/>
        </w:rPr>
        <w:t>113</w:t>
      </w:r>
      <w:r w:rsidR="0076338A" w:rsidRPr="0076338A">
        <w:rPr>
          <w:rFonts w:ascii="Georgia" w:hAnsi="Georgia"/>
          <w:b/>
          <w:color w:val="000000"/>
          <w:u w:val="single"/>
        </w:rPr>
        <w:tab/>
        <w:t xml:space="preserve"> IT PAYS TO SERVE JESUS</w:t>
      </w:r>
    </w:p>
    <w:p w:rsidR="0076338A" w:rsidRDefault="0076338A" w:rsidP="0076338A">
      <w:pPr>
        <w:pStyle w:val="ListParagraph"/>
        <w:numPr>
          <w:ilvl w:val="0"/>
          <w:numId w:val="21"/>
        </w:numPr>
        <w:spacing w:line="240" w:lineRule="auto"/>
        <w:ind w:left="90"/>
        <w:rPr>
          <w:rFonts w:ascii="Georgia" w:hAnsi="Georgia"/>
          <w:color w:val="000000"/>
          <w:sz w:val="23"/>
          <w:szCs w:val="23"/>
        </w:rPr>
        <w:sectPr w:rsidR="0076338A" w:rsidSect="0076338A">
          <w:type w:val="continuous"/>
          <w:pgSz w:w="11909" w:h="16834" w:code="9"/>
          <w:pgMar w:top="360" w:right="475" w:bottom="547" w:left="720" w:header="720" w:footer="720" w:gutter="0"/>
          <w:cols w:space="720"/>
          <w:docGrid w:linePitch="360"/>
        </w:sectPr>
      </w:pPr>
    </w:p>
    <w:p w:rsidR="0076338A" w:rsidRPr="00C55CD0" w:rsidRDefault="0076338A" w:rsidP="0076338A">
      <w:pPr>
        <w:pStyle w:val="ListParagraph"/>
        <w:numPr>
          <w:ilvl w:val="0"/>
          <w:numId w:val="21"/>
        </w:numPr>
        <w:spacing w:line="240" w:lineRule="auto"/>
        <w:ind w:left="9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lastRenderedPageBreak/>
        <w:t>It pays to serve Jesus, I speak from my heart, </w:t>
      </w:r>
      <w:r w:rsidRPr="00C55CD0">
        <w:rPr>
          <w:rFonts w:ascii="Georgia" w:hAnsi="Georgia"/>
          <w:color w:val="000000"/>
          <w:sz w:val="23"/>
          <w:szCs w:val="23"/>
        </w:rPr>
        <w:br/>
        <w:t>He'll always be with us, if we do our part </w:t>
      </w:r>
      <w:r w:rsidRPr="00C55CD0">
        <w:rPr>
          <w:rFonts w:ascii="Georgia" w:hAnsi="Georgia"/>
          <w:color w:val="000000"/>
          <w:sz w:val="23"/>
          <w:szCs w:val="23"/>
        </w:rPr>
        <w:br/>
        <w:t>There's naught in this wide world can pleasure afford; </w:t>
      </w:r>
      <w:r w:rsidRPr="00C55CD0">
        <w:rPr>
          <w:rFonts w:ascii="Georgia" w:hAnsi="Georgia"/>
          <w:color w:val="000000"/>
          <w:sz w:val="23"/>
          <w:szCs w:val="23"/>
        </w:rPr>
        <w:br/>
        <w:t>There's peace and contentment in serving the Lord. </w:t>
      </w:r>
      <w:r w:rsidRPr="00C55CD0">
        <w:rPr>
          <w:rFonts w:ascii="Georgia" w:hAnsi="Georgia"/>
          <w:color w:val="000000"/>
          <w:sz w:val="23"/>
          <w:szCs w:val="23"/>
        </w:rPr>
        <w:br/>
      </w:r>
      <w:r w:rsidRPr="00C55CD0">
        <w:rPr>
          <w:rFonts w:ascii="Georgia" w:hAnsi="Georgia"/>
          <w:color w:val="000000"/>
          <w:sz w:val="23"/>
          <w:szCs w:val="23"/>
        </w:rPr>
        <w:br/>
      </w:r>
      <w:r w:rsidRPr="00C55CD0">
        <w:rPr>
          <w:rFonts w:ascii="Georgia" w:hAnsi="Georgia"/>
          <w:i/>
          <w:color w:val="000000"/>
          <w:sz w:val="23"/>
          <w:szCs w:val="23"/>
        </w:rPr>
        <w:t>I love Him far better than in days of yore </w:t>
      </w:r>
      <w:r w:rsidRPr="00C55CD0">
        <w:rPr>
          <w:rFonts w:ascii="Georgia" w:hAnsi="Georgia"/>
          <w:i/>
          <w:color w:val="000000"/>
          <w:sz w:val="23"/>
          <w:szCs w:val="23"/>
        </w:rPr>
        <w:br/>
        <w:t>I'll serve Him more truly than ever before, </w:t>
      </w:r>
      <w:r w:rsidRPr="00C55CD0">
        <w:rPr>
          <w:rFonts w:ascii="Georgia" w:hAnsi="Georgia"/>
          <w:i/>
          <w:color w:val="000000"/>
          <w:sz w:val="23"/>
          <w:szCs w:val="23"/>
        </w:rPr>
        <w:br/>
        <w:t>I'll do as He bids me, whatever the cost, </w:t>
      </w:r>
      <w:r w:rsidRPr="00C55CD0">
        <w:rPr>
          <w:rFonts w:ascii="Georgia" w:hAnsi="Georgia"/>
          <w:i/>
          <w:color w:val="000000"/>
          <w:sz w:val="23"/>
          <w:szCs w:val="23"/>
        </w:rPr>
        <w:br/>
        <w:t>I'll be a true soldier, I'll die at my post. </w:t>
      </w:r>
    </w:p>
    <w:p w:rsidR="0076338A" w:rsidRPr="00C55CD0" w:rsidRDefault="0076338A" w:rsidP="0076338A">
      <w:pPr>
        <w:pStyle w:val="ListParagraph"/>
        <w:spacing w:line="240" w:lineRule="auto"/>
        <w:ind w:left="90"/>
        <w:rPr>
          <w:rFonts w:ascii="Georgia" w:hAnsi="Georgia"/>
          <w:color w:val="000000"/>
          <w:sz w:val="23"/>
          <w:szCs w:val="23"/>
        </w:rPr>
      </w:pPr>
    </w:p>
    <w:p w:rsidR="0076338A" w:rsidRPr="00C55CD0" w:rsidRDefault="0076338A" w:rsidP="0076338A">
      <w:pPr>
        <w:pStyle w:val="ListParagraph"/>
        <w:numPr>
          <w:ilvl w:val="0"/>
          <w:numId w:val="21"/>
        </w:numPr>
        <w:spacing w:line="240" w:lineRule="auto"/>
        <w:ind w:left="9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And oft when I'm tempted to turn from the track, </w:t>
      </w:r>
      <w:r w:rsidRPr="00C55CD0">
        <w:rPr>
          <w:rFonts w:ascii="Georgia" w:hAnsi="Georgia"/>
          <w:color w:val="000000"/>
          <w:sz w:val="23"/>
          <w:szCs w:val="23"/>
        </w:rPr>
        <w:br/>
        <w:t>I think of my Saviour, my mind wanders back </w:t>
      </w:r>
      <w:r w:rsidRPr="00C55CD0">
        <w:rPr>
          <w:rFonts w:ascii="Georgia" w:hAnsi="Georgia"/>
          <w:color w:val="000000"/>
          <w:sz w:val="23"/>
          <w:szCs w:val="23"/>
        </w:rPr>
        <w:br/>
        <w:t>To the place where they nailed Him on Calvary's tree. </w:t>
      </w:r>
      <w:r w:rsidRPr="00C55CD0">
        <w:rPr>
          <w:rFonts w:ascii="Georgia" w:hAnsi="Georgia"/>
          <w:color w:val="000000"/>
          <w:sz w:val="23"/>
          <w:szCs w:val="23"/>
        </w:rPr>
        <w:br/>
        <w:t>I heard a voice saying, "I suffered for thee." </w:t>
      </w:r>
    </w:p>
    <w:p w:rsidR="0076338A" w:rsidRPr="00C55CD0" w:rsidRDefault="0076338A" w:rsidP="0076338A">
      <w:pPr>
        <w:pStyle w:val="ListParagraph"/>
        <w:ind w:left="0"/>
        <w:rPr>
          <w:rFonts w:ascii="Georgia" w:hAnsi="Georgia"/>
          <w:color w:val="000000"/>
          <w:sz w:val="23"/>
          <w:szCs w:val="23"/>
        </w:rPr>
      </w:pPr>
    </w:p>
    <w:p w:rsidR="0076338A" w:rsidRPr="00C55CD0" w:rsidRDefault="0076338A" w:rsidP="0076338A">
      <w:pPr>
        <w:pStyle w:val="ListParagraph"/>
        <w:numPr>
          <w:ilvl w:val="0"/>
          <w:numId w:val="21"/>
        </w:numPr>
        <w:spacing w:line="240" w:lineRule="auto"/>
        <w:ind w:left="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lastRenderedPageBreak/>
        <w:t>A place I remember where I was set free, </w:t>
      </w:r>
      <w:r w:rsidRPr="00C55CD0">
        <w:rPr>
          <w:rFonts w:ascii="Georgia" w:hAnsi="Georgia"/>
          <w:color w:val="000000"/>
          <w:sz w:val="23"/>
          <w:szCs w:val="23"/>
        </w:rPr>
        <w:br/>
        <w:t>'Twas where I found pardon, a heaven to me. </w:t>
      </w:r>
      <w:r w:rsidRPr="00C55CD0">
        <w:rPr>
          <w:rFonts w:ascii="Georgia" w:hAnsi="Georgia"/>
          <w:color w:val="000000"/>
          <w:sz w:val="23"/>
          <w:szCs w:val="23"/>
        </w:rPr>
        <w:br/>
        <w:t>There Jesus spoke sweetly to my weary soul, </w:t>
      </w:r>
      <w:r w:rsidRPr="00C55CD0">
        <w:rPr>
          <w:rFonts w:ascii="Georgia" w:hAnsi="Georgia"/>
          <w:color w:val="000000"/>
          <w:sz w:val="23"/>
          <w:szCs w:val="23"/>
        </w:rPr>
        <w:br/>
        <w:t>My sins were forgiven, He made my heart whole. </w:t>
      </w:r>
    </w:p>
    <w:p w:rsidR="0076338A" w:rsidRPr="00C55CD0" w:rsidRDefault="0076338A" w:rsidP="0076338A">
      <w:pPr>
        <w:pStyle w:val="ListParagraph"/>
        <w:ind w:left="0"/>
        <w:rPr>
          <w:rFonts w:ascii="Georgia" w:hAnsi="Georgia"/>
          <w:color w:val="000000"/>
          <w:sz w:val="23"/>
          <w:szCs w:val="23"/>
        </w:rPr>
      </w:pPr>
    </w:p>
    <w:p w:rsidR="0076338A" w:rsidRPr="00C55CD0" w:rsidRDefault="0076338A" w:rsidP="0076338A">
      <w:pPr>
        <w:pStyle w:val="ListParagraph"/>
        <w:numPr>
          <w:ilvl w:val="0"/>
          <w:numId w:val="21"/>
        </w:numPr>
        <w:spacing w:line="240" w:lineRule="auto"/>
        <w:ind w:left="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How rich is the blessing the world cannot give, </w:t>
      </w:r>
      <w:r w:rsidRPr="00C55CD0">
        <w:rPr>
          <w:rFonts w:ascii="Georgia" w:hAnsi="Georgia"/>
          <w:color w:val="000000"/>
          <w:sz w:val="23"/>
          <w:szCs w:val="23"/>
        </w:rPr>
        <w:br/>
        <w:t>I'm satisfied fully for Jesus to live; </w:t>
      </w:r>
      <w:r w:rsidRPr="00C55CD0">
        <w:rPr>
          <w:rFonts w:ascii="Georgia" w:hAnsi="Georgia"/>
          <w:color w:val="000000"/>
          <w:sz w:val="23"/>
          <w:szCs w:val="23"/>
        </w:rPr>
        <w:br/>
        <w:t>Though friends may forsake me and trial arise, </w:t>
      </w:r>
      <w:r w:rsidRPr="00C55CD0">
        <w:rPr>
          <w:rFonts w:ascii="Georgia" w:hAnsi="Georgia"/>
          <w:color w:val="000000"/>
          <w:sz w:val="23"/>
          <w:szCs w:val="23"/>
        </w:rPr>
        <w:br/>
        <w:t>I am trusting Jesus, His love never dies. </w:t>
      </w:r>
    </w:p>
    <w:p w:rsidR="0076338A" w:rsidRPr="00C55CD0" w:rsidRDefault="0076338A" w:rsidP="0076338A">
      <w:pPr>
        <w:pStyle w:val="ListParagraph"/>
        <w:ind w:left="0"/>
        <w:rPr>
          <w:rFonts w:ascii="Georgia" w:hAnsi="Georgia"/>
          <w:color w:val="000000"/>
          <w:sz w:val="23"/>
          <w:szCs w:val="23"/>
        </w:rPr>
      </w:pPr>
    </w:p>
    <w:p w:rsidR="0076338A" w:rsidRPr="0076338A" w:rsidRDefault="0076338A" w:rsidP="0076338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76338A">
        <w:rPr>
          <w:rFonts w:ascii="Georgia" w:hAnsi="Georgia"/>
          <w:color w:val="000000"/>
          <w:sz w:val="23"/>
          <w:szCs w:val="23"/>
        </w:rPr>
        <w:t>There is no one like Jesus can cheer me today. </w:t>
      </w:r>
      <w:r w:rsidRPr="0076338A">
        <w:rPr>
          <w:rFonts w:ascii="Georgia" w:hAnsi="Georgia"/>
          <w:color w:val="000000"/>
          <w:sz w:val="23"/>
          <w:szCs w:val="23"/>
        </w:rPr>
        <w:br/>
        <w:t>His love and His kindness can ne'er fade away, </w:t>
      </w:r>
      <w:r w:rsidRPr="0076338A">
        <w:rPr>
          <w:rFonts w:ascii="Georgia" w:hAnsi="Georgia"/>
          <w:color w:val="000000"/>
          <w:sz w:val="23"/>
          <w:szCs w:val="23"/>
        </w:rPr>
        <w:br/>
        <w:t>In winter and summer, in sunshine and rain, </w:t>
      </w:r>
      <w:r w:rsidRPr="0076338A">
        <w:rPr>
          <w:rFonts w:ascii="Georgia" w:hAnsi="Georgia"/>
          <w:color w:val="000000"/>
          <w:sz w:val="23"/>
          <w:szCs w:val="23"/>
        </w:rPr>
        <w:br/>
        <w:t>His love and affection are always the same. </w:t>
      </w:r>
    </w:p>
    <w:p w:rsidR="0076338A" w:rsidRPr="0076338A" w:rsidRDefault="0076338A" w:rsidP="0076338A">
      <w:pPr>
        <w:pStyle w:val="ListParagraph"/>
        <w:rPr>
          <w:rFonts w:ascii="Georgia" w:hAnsi="Georgia"/>
          <w:color w:val="000000"/>
          <w:sz w:val="23"/>
          <w:szCs w:val="23"/>
        </w:rPr>
      </w:pPr>
    </w:p>
    <w:p w:rsidR="00845F58" w:rsidRPr="0076338A" w:rsidRDefault="0076338A" w:rsidP="0076338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76338A">
        <w:rPr>
          <w:rFonts w:ascii="Georgia" w:hAnsi="Georgia"/>
          <w:color w:val="000000"/>
          <w:sz w:val="23"/>
          <w:szCs w:val="23"/>
        </w:rPr>
        <w:t>Will you have this blessing that Jesus bestows, </w:t>
      </w:r>
      <w:r w:rsidRPr="0076338A">
        <w:rPr>
          <w:rFonts w:ascii="Georgia" w:hAnsi="Georgia"/>
          <w:color w:val="000000"/>
          <w:sz w:val="23"/>
          <w:szCs w:val="23"/>
        </w:rPr>
        <w:br/>
        <w:t>A free full salvation from sin's bitter throes? </w:t>
      </w:r>
      <w:r w:rsidRPr="0076338A">
        <w:rPr>
          <w:rFonts w:ascii="Georgia" w:hAnsi="Georgia"/>
          <w:color w:val="000000"/>
          <w:sz w:val="23"/>
          <w:szCs w:val="23"/>
        </w:rPr>
        <w:br/>
        <w:t>O come to the Saviour, to Calvary flee, </w:t>
      </w:r>
      <w:r w:rsidRPr="0076338A">
        <w:rPr>
          <w:rFonts w:ascii="Georgia" w:hAnsi="Georgia"/>
          <w:color w:val="000000"/>
          <w:sz w:val="23"/>
          <w:szCs w:val="23"/>
        </w:rPr>
        <w:br/>
        <w:t>The fountain is opened, is flowing for thee.</w:t>
      </w:r>
    </w:p>
    <w:p w:rsidR="0076338A" w:rsidRDefault="0076338A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  <w:sectPr w:rsidR="0076338A" w:rsidSect="0076338A">
          <w:type w:val="continuous"/>
          <w:pgSz w:w="11909" w:h="16834" w:code="9"/>
          <w:pgMar w:top="360" w:right="475" w:bottom="547" w:left="720" w:header="720" w:footer="720" w:gutter="0"/>
          <w:cols w:num="2" w:space="720"/>
          <w:docGrid w:linePitch="360"/>
        </w:sectPr>
      </w:pP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>
        <w:rPr>
          <w:rFonts w:ascii="Book Antiqua" w:hAnsi="Book Antiqu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180340</wp:posOffset>
            </wp:positionV>
            <wp:extent cx="523875" cy="495300"/>
            <wp:effectExtent l="19050" t="0" r="9525" b="0"/>
            <wp:wrapNone/>
            <wp:docPr id="12" name="Picture 1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465">
        <w:rPr>
          <w:rFonts w:ascii="Book Antiqua" w:hAnsi="Book Antiqua"/>
          <w:b/>
          <w:sz w:val="24"/>
          <w:szCs w:val="24"/>
          <w:lang w:val="en-GB"/>
        </w:rPr>
        <w:t>******************************************</w:t>
      </w:r>
    </w:p>
    <w:p w:rsidR="00C73DC8" w:rsidRPr="00674465" w:rsidRDefault="00C73DC8" w:rsidP="0060113A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Eras Demi ITC" w:hAnsi="Eras Demi ITC" w:cs="Arial"/>
          <w:b/>
          <w:color w:val="000000"/>
          <w:sz w:val="28"/>
          <w:szCs w:val="28"/>
          <w:u w:val="single"/>
          <w:lang w:val="en-GB" w:eastAsia="en-GB"/>
        </w:rPr>
      </w:pPr>
      <w:r w:rsidRPr="00674465">
        <w:rPr>
          <w:rFonts w:ascii="Eras Demi ITC" w:hAnsi="Eras Demi ITC" w:cs="Arial"/>
          <w:b/>
          <w:color w:val="000000"/>
          <w:sz w:val="28"/>
          <w:szCs w:val="28"/>
          <w:u w:val="single"/>
          <w:lang w:val="en-GB" w:eastAsia="en-GB"/>
        </w:rPr>
        <w:t>Special Announcement</w:t>
      </w:r>
    </w:p>
    <w:p w:rsidR="00C73DC8" w:rsidRDefault="00C73DC8" w:rsidP="0060113A">
      <w:pPr>
        <w:spacing w:after="0" w:line="240" w:lineRule="auto"/>
        <w:ind w:right="94"/>
        <w:jc w:val="center"/>
        <w:rPr>
          <w:rFonts w:ascii="Agency FB" w:hAnsi="Agency FB" w:cs="Arial"/>
          <w:b/>
          <w:color w:val="000000"/>
          <w:sz w:val="24"/>
          <w:szCs w:val="24"/>
          <w:lang w:val="en-GB" w:eastAsia="en-GB"/>
        </w:rPr>
      </w:pPr>
    </w:p>
    <w:p w:rsidR="00C73DC8" w:rsidRPr="00993635" w:rsidRDefault="00C73DC8" w:rsidP="0060113A">
      <w:pPr>
        <w:spacing w:after="0" w:line="240" w:lineRule="auto"/>
        <w:ind w:right="94"/>
        <w:jc w:val="center"/>
        <w:rPr>
          <w:rFonts w:ascii="Agency FB" w:hAnsi="Agency FB" w:cs="Arial"/>
          <w:b/>
          <w:color w:val="000000"/>
          <w:sz w:val="40"/>
          <w:szCs w:val="40"/>
          <w:lang w:val="en-GB" w:eastAsia="en-GB"/>
        </w:rPr>
      </w:pPr>
      <w:r w:rsidRPr="00993635">
        <w:rPr>
          <w:rFonts w:ascii="Agency FB" w:hAnsi="Agency FB" w:cs="Arial"/>
          <w:b/>
          <w:color w:val="000000"/>
          <w:sz w:val="40"/>
          <w:szCs w:val="40"/>
          <w:lang w:val="en-GB" w:eastAsia="en-GB"/>
        </w:rPr>
        <w:t>Cheerfully GIVE to the CCBC CAMP GROUND Development today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rush Script MT" w:hAnsi="Brush Script MT"/>
          <w:b/>
          <w:sz w:val="24"/>
          <w:szCs w:val="24"/>
          <w:lang w:val="en-GB"/>
        </w:rPr>
      </w:pPr>
      <w:r>
        <w:rPr>
          <w:rFonts w:ascii="Brush Script MT" w:hAnsi="Brush Script MT"/>
          <w:b/>
          <w:sz w:val="24"/>
          <w:szCs w:val="24"/>
          <w:lang w:val="en-GB"/>
        </w:rPr>
        <w:t xml:space="preserve">You can either </w:t>
      </w:r>
      <w:r w:rsidRPr="00674465">
        <w:rPr>
          <w:rFonts w:ascii="Brush Script MT" w:hAnsi="Brush Script MT"/>
          <w:b/>
          <w:sz w:val="24"/>
          <w:szCs w:val="24"/>
          <w:lang w:val="en-GB"/>
        </w:rPr>
        <w:t>Pay to</w:t>
      </w:r>
    </w:p>
    <w:p w:rsidR="00C73DC8" w:rsidRPr="00674465" w:rsidRDefault="00C73DC8" w:rsidP="0060113A">
      <w:pPr>
        <w:pStyle w:val="ListParagraph"/>
        <w:spacing w:after="0" w:line="240" w:lineRule="auto"/>
        <w:ind w:left="360"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FCMB  | Account #: </w:t>
      </w:r>
      <w:r w:rsidRPr="00674465">
        <w:rPr>
          <w:rFonts w:ascii="Book Antiqua" w:hAnsi="Book Antiqua"/>
          <w:b/>
          <w:sz w:val="24"/>
          <w:szCs w:val="24"/>
          <w:u w:val="single"/>
          <w:lang w:val="en-GB"/>
        </w:rPr>
        <w:t>3254932014</w:t>
      </w: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 |Labourers for Christ Ministry Int’l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>Or</w:t>
      </w:r>
    </w:p>
    <w:p w:rsidR="00C73DC8" w:rsidRPr="004B29C0" w:rsidRDefault="00C73DC8" w:rsidP="004A7C25">
      <w:pPr>
        <w:pStyle w:val="ListParagraph"/>
        <w:spacing w:after="0" w:line="240" w:lineRule="auto"/>
        <w:ind w:right="94"/>
        <w:jc w:val="center"/>
        <w:rPr>
          <w:sz w:val="18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First Bank | Account #: </w:t>
      </w:r>
      <w:r w:rsidRPr="00674465">
        <w:rPr>
          <w:rFonts w:ascii="Book Antiqua" w:hAnsi="Book Antiqua"/>
          <w:b/>
          <w:sz w:val="24"/>
          <w:szCs w:val="24"/>
          <w:u w:val="single"/>
          <w:lang w:val="en-GB"/>
        </w:rPr>
        <w:t>2033836546</w:t>
      </w: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 | </w:t>
      </w:r>
      <w:r w:rsidRPr="004B29C0">
        <w:rPr>
          <w:rFonts w:ascii="Book Antiqua" w:hAnsi="Book Antiqua"/>
          <w:b/>
          <w:sz w:val="20"/>
          <w:szCs w:val="24"/>
          <w:lang w:val="en-GB"/>
        </w:rPr>
        <w:t>CHRIST COMPANION BIBLE OUTREACH</w:t>
      </w:r>
      <w:r w:rsidR="004B29C0" w:rsidRPr="004B29C0">
        <w:rPr>
          <w:rFonts w:ascii="Book Antiqua" w:hAnsi="Book Antiqua"/>
          <w:b/>
          <w:sz w:val="20"/>
          <w:szCs w:val="24"/>
          <w:lang w:val="en-GB"/>
        </w:rPr>
        <w:t xml:space="preserve"> WORDWIDE</w:t>
      </w:r>
    </w:p>
    <w:sectPr w:rsidR="00C73DC8" w:rsidRPr="004B29C0" w:rsidSect="00235C15">
      <w:type w:val="continuous"/>
      <w:pgSz w:w="11909" w:h="16834" w:code="9"/>
      <w:pgMar w:top="360" w:right="475" w:bottom="54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F0" w:rsidRDefault="009A46F0" w:rsidP="00C73DC8">
      <w:pPr>
        <w:spacing w:after="0" w:line="240" w:lineRule="auto"/>
      </w:pPr>
      <w:r>
        <w:separator/>
      </w:r>
    </w:p>
  </w:endnote>
  <w:endnote w:type="continuationSeparator" w:id="1">
    <w:p w:rsidR="009A46F0" w:rsidRDefault="009A46F0" w:rsidP="00C7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F0" w:rsidRDefault="009A46F0" w:rsidP="00C73DC8">
      <w:pPr>
        <w:spacing w:after="0" w:line="240" w:lineRule="auto"/>
      </w:pPr>
      <w:r>
        <w:separator/>
      </w:r>
    </w:p>
  </w:footnote>
  <w:footnote w:type="continuationSeparator" w:id="1">
    <w:p w:rsidR="009A46F0" w:rsidRDefault="009A46F0" w:rsidP="00C7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C730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5" o:spid="_x0000_s16389" type="#_x0000_t136" style="position:absolute;margin-left:0;margin-top:0;width:503.55pt;height:251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FF" w:rsidRPr="00752156" w:rsidRDefault="00C730D6" w:rsidP="00752156">
    <w:pPr>
      <w:pStyle w:val="Header"/>
      <w:rPr>
        <w:lang w:val="en-GB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6" o:spid="_x0000_s16390" type="#_x0000_t136" style="position:absolute;margin-left:0;margin-top:0;width:503.55pt;height:251.7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C730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4" o:spid="_x0000_s16388" type="#_x0000_t136" style="position:absolute;margin-left:0;margin-top:0;width:503.55pt;height:251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AD4"/>
    <w:multiLevelType w:val="hybridMultilevel"/>
    <w:tmpl w:val="4F307E28"/>
    <w:lvl w:ilvl="0" w:tplc="209A29D8">
      <w:start w:val="171"/>
      <w:numFmt w:val="decimal"/>
      <w:lvlText w:val="%1"/>
      <w:lvlJc w:val="left"/>
      <w:pPr>
        <w:ind w:left="1491" w:hanging="420"/>
      </w:pPr>
      <w:rPr>
        <w:rFonts w:hint="default"/>
        <w:sz w:val="27"/>
      </w:rPr>
    </w:lvl>
    <w:lvl w:ilvl="1" w:tplc="08090019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85F4F63"/>
    <w:multiLevelType w:val="hybridMultilevel"/>
    <w:tmpl w:val="BA96C176"/>
    <w:lvl w:ilvl="0" w:tplc="8640A70E">
      <w:start w:val="1"/>
      <w:numFmt w:val="decimal"/>
      <w:lvlText w:val="%1."/>
      <w:lvlJc w:val="left"/>
      <w:pPr>
        <w:ind w:left="42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6B5BF1"/>
    <w:multiLevelType w:val="hybridMultilevel"/>
    <w:tmpl w:val="5B6E1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192F"/>
    <w:multiLevelType w:val="hybridMultilevel"/>
    <w:tmpl w:val="A3F0A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2811"/>
    <w:multiLevelType w:val="hybridMultilevel"/>
    <w:tmpl w:val="053C3EFE"/>
    <w:lvl w:ilvl="0" w:tplc="E7A4014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16570A5"/>
    <w:multiLevelType w:val="hybridMultilevel"/>
    <w:tmpl w:val="2B943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E536B"/>
    <w:multiLevelType w:val="hybridMultilevel"/>
    <w:tmpl w:val="607AC6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3219DE"/>
    <w:multiLevelType w:val="hybridMultilevel"/>
    <w:tmpl w:val="A706201C"/>
    <w:lvl w:ilvl="0" w:tplc="CE6A68CA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3E24471"/>
    <w:multiLevelType w:val="hybridMultilevel"/>
    <w:tmpl w:val="FB324224"/>
    <w:lvl w:ilvl="0" w:tplc="91BC4F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A7460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0">
    <w:nsid w:val="3207722E"/>
    <w:multiLevelType w:val="hybridMultilevel"/>
    <w:tmpl w:val="5D9A460A"/>
    <w:lvl w:ilvl="0" w:tplc="D4EC22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8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55266"/>
    <w:multiLevelType w:val="hybridMultilevel"/>
    <w:tmpl w:val="8A904D8E"/>
    <w:lvl w:ilvl="0" w:tplc="1A242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82474"/>
    <w:multiLevelType w:val="hybridMultilevel"/>
    <w:tmpl w:val="518A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F2209"/>
    <w:multiLevelType w:val="hybridMultilevel"/>
    <w:tmpl w:val="D7D6CD9C"/>
    <w:lvl w:ilvl="0" w:tplc="4ED0E7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E0659"/>
    <w:multiLevelType w:val="hybridMultilevel"/>
    <w:tmpl w:val="376A2914"/>
    <w:lvl w:ilvl="0" w:tplc="3DC8AE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82B1827"/>
    <w:multiLevelType w:val="hybridMultilevel"/>
    <w:tmpl w:val="8264B784"/>
    <w:lvl w:ilvl="0" w:tplc="8640A7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8F6D27"/>
    <w:multiLevelType w:val="hybridMultilevel"/>
    <w:tmpl w:val="E836EBDE"/>
    <w:lvl w:ilvl="0" w:tplc="7188E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E1571"/>
    <w:multiLevelType w:val="hybridMultilevel"/>
    <w:tmpl w:val="BE648270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B34B7F"/>
    <w:multiLevelType w:val="hybridMultilevel"/>
    <w:tmpl w:val="C6BA777E"/>
    <w:lvl w:ilvl="0" w:tplc="DAE04D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923F3D"/>
    <w:multiLevelType w:val="hybridMultilevel"/>
    <w:tmpl w:val="89C60B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4D50B7"/>
    <w:multiLevelType w:val="hybridMultilevel"/>
    <w:tmpl w:val="F61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0"/>
  </w:num>
  <w:num w:numId="15">
    <w:abstractNumId w:val="20"/>
  </w:num>
  <w:num w:numId="16">
    <w:abstractNumId w:val="15"/>
  </w:num>
  <w:num w:numId="17">
    <w:abstractNumId w:val="5"/>
  </w:num>
  <w:num w:numId="18">
    <w:abstractNumId w:val="16"/>
  </w:num>
  <w:num w:numId="19">
    <w:abstractNumId w:val="1"/>
  </w:num>
  <w:num w:numId="20">
    <w:abstractNumId w:val="9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235C15"/>
    <w:rsid w:val="00022CE5"/>
    <w:rsid w:val="000270C8"/>
    <w:rsid w:val="00031330"/>
    <w:rsid w:val="00061FC1"/>
    <w:rsid w:val="000A2703"/>
    <w:rsid w:val="000B151D"/>
    <w:rsid w:val="000B6263"/>
    <w:rsid w:val="000E004B"/>
    <w:rsid w:val="00104E83"/>
    <w:rsid w:val="00107A08"/>
    <w:rsid w:val="00131A4D"/>
    <w:rsid w:val="001479C8"/>
    <w:rsid w:val="00165DC8"/>
    <w:rsid w:val="00172A15"/>
    <w:rsid w:val="00173032"/>
    <w:rsid w:val="00197734"/>
    <w:rsid w:val="001A3303"/>
    <w:rsid w:val="001A4141"/>
    <w:rsid w:val="001A680E"/>
    <w:rsid w:val="0020506E"/>
    <w:rsid w:val="0022457C"/>
    <w:rsid w:val="0023113B"/>
    <w:rsid w:val="00235C15"/>
    <w:rsid w:val="0024332B"/>
    <w:rsid w:val="00247B5C"/>
    <w:rsid w:val="00256D5A"/>
    <w:rsid w:val="002D2B6C"/>
    <w:rsid w:val="002D35F2"/>
    <w:rsid w:val="002F6408"/>
    <w:rsid w:val="003023C0"/>
    <w:rsid w:val="00302634"/>
    <w:rsid w:val="00310C01"/>
    <w:rsid w:val="003142E6"/>
    <w:rsid w:val="0032726B"/>
    <w:rsid w:val="00345CE9"/>
    <w:rsid w:val="0034637B"/>
    <w:rsid w:val="00352391"/>
    <w:rsid w:val="00354E7E"/>
    <w:rsid w:val="00381639"/>
    <w:rsid w:val="00391AE4"/>
    <w:rsid w:val="00396A79"/>
    <w:rsid w:val="003A6083"/>
    <w:rsid w:val="003C1C0C"/>
    <w:rsid w:val="003C44A5"/>
    <w:rsid w:val="003C7926"/>
    <w:rsid w:val="003E3767"/>
    <w:rsid w:val="003E47F4"/>
    <w:rsid w:val="003E78BB"/>
    <w:rsid w:val="003F3D72"/>
    <w:rsid w:val="00406AB4"/>
    <w:rsid w:val="00420621"/>
    <w:rsid w:val="004225A8"/>
    <w:rsid w:val="004522CF"/>
    <w:rsid w:val="00461C3C"/>
    <w:rsid w:val="004766CB"/>
    <w:rsid w:val="004A7C25"/>
    <w:rsid w:val="004B29C0"/>
    <w:rsid w:val="004B5B14"/>
    <w:rsid w:val="004C0EB8"/>
    <w:rsid w:val="00506C2B"/>
    <w:rsid w:val="005147EE"/>
    <w:rsid w:val="00517605"/>
    <w:rsid w:val="005338DA"/>
    <w:rsid w:val="005442DC"/>
    <w:rsid w:val="0055487D"/>
    <w:rsid w:val="00570058"/>
    <w:rsid w:val="005D092F"/>
    <w:rsid w:val="005D144B"/>
    <w:rsid w:val="005F0AD6"/>
    <w:rsid w:val="005F7C20"/>
    <w:rsid w:val="0060113A"/>
    <w:rsid w:val="006319AD"/>
    <w:rsid w:val="006418A8"/>
    <w:rsid w:val="00644483"/>
    <w:rsid w:val="006543E9"/>
    <w:rsid w:val="00654C49"/>
    <w:rsid w:val="00656B94"/>
    <w:rsid w:val="00665F85"/>
    <w:rsid w:val="006A53A3"/>
    <w:rsid w:val="006A5930"/>
    <w:rsid w:val="006B74FF"/>
    <w:rsid w:val="006C284A"/>
    <w:rsid w:val="006C651F"/>
    <w:rsid w:val="006D3A18"/>
    <w:rsid w:val="006D76C1"/>
    <w:rsid w:val="006F696E"/>
    <w:rsid w:val="00710DC6"/>
    <w:rsid w:val="00712F48"/>
    <w:rsid w:val="007401D5"/>
    <w:rsid w:val="00752156"/>
    <w:rsid w:val="007603D1"/>
    <w:rsid w:val="00761942"/>
    <w:rsid w:val="00761DE0"/>
    <w:rsid w:val="0076338A"/>
    <w:rsid w:val="007641B2"/>
    <w:rsid w:val="007645FF"/>
    <w:rsid w:val="00782C07"/>
    <w:rsid w:val="007D3D52"/>
    <w:rsid w:val="007D3E11"/>
    <w:rsid w:val="007D6E9B"/>
    <w:rsid w:val="0084174C"/>
    <w:rsid w:val="00845F58"/>
    <w:rsid w:val="00856743"/>
    <w:rsid w:val="0086056F"/>
    <w:rsid w:val="008663C5"/>
    <w:rsid w:val="00886667"/>
    <w:rsid w:val="008B00C0"/>
    <w:rsid w:val="008C586C"/>
    <w:rsid w:val="008C5DE5"/>
    <w:rsid w:val="00905234"/>
    <w:rsid w:val="00944E3A"/>
    <w:rsid w:val="009471F7"/>
    <w:rsid w:val="00951E7A"/>
    <w:rsid w:val="00957336"/>
    <w:rsid w:val="00995122"/>
    <w:rsid w:val="009A4151"/>
    <w:rsid w:val="009A46F0"/>
    <w:rsid w:val="009A77EC"/>
    <w:rsid w:val="009A7B29"/>
    <w:rsid w:val="00A00BE7"/>
    <w:rsid w:val="00A07EBD"/>
    <w:rsid w:val="00A310CC"/>
    <w:rsid w:val="00A51A2E"/>
    <w:rsid w:val="00A7392F"/>
    <w:rsid w:val="00AC60D0"/>
    <w:rsid w:val="00AD126B"/>
    <w:rsid w:val="00AE37B6"/>
    <w:rsid w:val="00AF6859"/>
    <w:rsid w:val="00B12F01"/>
    <w:rsid w:val="00B16277"/>
    <w:rsid w:val="00B3280A"/>
    <w:rsid w:val="00B46D56"/>
    <w:rsid w:val="00B54B85"/>
    <w:rsid w:val="00B64067"/>
    <w:rsid w:val="00B7153B"/>
    <w:rsid w:val="00B802FF"/>
    <w:rsid w:val="00B945B8"/>
    <w:rsid w:val="00BB3550"/>
    <w:rsid w:val="00BD4BE4"/>
    <w:rsid w:val="00BE43EC"/>
    <w:rsid w:val="00BF0E84"/>
    <w:rsid w:val="00C123B3"/>
    <w:rsid w:val="00C62EB6"/>
    <w:rsid w:val="00C730D6"/>
    <w:rsid w:val="00C73DC8"/>
    <w:rsid w:val="00C82F3D"/>
    <w:rsid w:val="00C835DE"/>
    <w:rsid w:val="00D46A06"/>
    <w:rsid w:val="00D63CF5"/>
    <w:rsid w:val="00D73E2C"/>
    <w:rsid w:val="00D832B5"/>
    <w:rsid w:val="00D938F7"/>
    <w:rsid w:val="00DA662B"/>
    <w:rsid w:val="00DB44D2"/>
    <w:rsid w:val="00DB5451"/>
    <w:rsid w:val="00DB7EB1"/>
    <w:rsid w:val="00DD2D37"/>
    <w:rsid w:val="00DD76B8"/>
    <w:rsid w:val="00DF5CC0"/>
    <w:rsid w:val="00E02CB1"/>
    <w:rsid w:val="00E220A5"/>
    <w:rsid w:val="00E40B1D"/>
    <w:rsid w:val="00E5531C"/>
    <w:rsid w:val="00E56021"/>
    <w:rsid w:val="00E6527C"/>
    <w:rsid w:val="00EA0793"/>
    <w:rsid w:val="00EB6F59"/>
    <w:rsid w:val="00EC2856"/>
    <w:rsid w:val="00EC2F83"/>
    <w:rsid w:val="00ED1D3F"/>
    <w:rsid w:val="00EF5010"/>
    <w:rsid w:val="00F23AC9"/>
    <w:rsid w:val="00F33860"/>
    <w:rsid w:val="00F33EE6"/>
    <w:rsid w:val="00F66D37"/>
    <w:rsid w:val="00F70D4E"/>
    <w:rsid w:val="00F71678"/>
    <w:rsid w:val="00F739AF"/>
    <w:rsid w:val="00F80EB3"/>
    <w:rsid w:val="00F95E78"/>
    <w:rsid w:val="00FE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 w:line="27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15"/>
    <w:pPr>
      <w:spacing w:after="160" w:line="259" w:lineRule="auto"/>
      <w:ind w:left="0"/>
    </w:pPr>
    <w:rPr>
      <w:rFonts w:ascii="Calibri" w:eastAsia="Calibri" w:hAnsi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1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3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DC8"/>
    <w:rPr>
      <w:rFonts w:ascii="Calibri" w:eastAsia="Calibri" w:hAnsi="Calibri"/>
      <w:color w:val="auto"/>
    </w:rPr>
  </w:style>
  <w:style w:type="paragraph" w:styleId="Footer">
    <w:name w:val="footer"/>
    <w:basedOn w:val="Normal"/>
    <w:link w:val="FooterChar"/>
    <w:uiPriority w:val="99"/>
    <w:semiHidden/>
    <w:unhideWhenUsed/>
    <w:rsid w:val="00C73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DC8"/>
    <w:rPr>
      <w:rFonts w:ascii="Calibri" w:eastAsia="Calibri" w:hAnsi="Calibri"/>
      <w:color w:val="auto"/>
    </w:rPr>
  </w:style>
  <w:style w:type="character" w:customStyle="1" w:styleId="apple-converted-space">
    <w:name w:val="apple-converted-space"/>
    <w:rsid w:val="00B3280A"/>
    <w:rPr>
      <w:rFonts w:cs="Times New Roman"/>
    </w:rPr>
  </w:style>
  <w:style w:type="paragraph" w:styleId="NormalWeb">
    <w:name w:val="Normal (Web)"/>
    <w:basedOn w:val="Normal"/>
    <w:uiPriority w:val="99"/>
    <w:rsid w:val="00B32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ilad">
    <w:name w:val="il_ad"/>
    <w:rsid w:val="00B3280A"/>
  </w:style>
  <w:style w:type="character" w:customStyle="1" w:styleId="apple-style-span">
    <w:name w:val="apple-style-span"/>
    <w:rsid w:val="002311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0A2D-F164-4BC5-A9D5-D3D2E270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Ajayi</dc:creator>
  <cp:lastModifiedBy>Isaac Ajayi</cp:lastModifiedBy>
  <cp:revision>8</cp:revision>
  <dcterms:created xsi:type="dcterms:W3CDTF">2020-02-18T08:42:00Z</dcterms:created>
  <dcterms:modified xsi:type="dcterms:W3CDTF">2020-02-18T09:06:00Z</dcterms:modified>
</cp:coreProperties>
</file>