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E53" w:rsidRDefault="00630B0D">
      <w:pPr>
        <w:tabs>
          <w:tab w:val="left" w:pos="765"/>
          <w:tab w:val="center" w:pos="5625"/>
        </w:tabs>
        <w:spacing w:after="0" w:line="240" w:lineRule="auto"/>
        <w:ind w:left="-567" w:right="-1130"/>
        <w:jc w:val="center"/>
        <w:rPr>
          <w:rFonts w:ascii="Eras Bold ITC" w:hAnsi="Eras Bold ITC" w:cs="Cambria"/>
          <w:b/>
          <w:sz w:val="50"/>
          <w:szCs w:val="52"/>
        </w:rPr>
      </w:pPr>
      <w:r>
        <w:rPr>
          <w:noProof/>
          <w:lang w:eastAsia="en-US"/>
        </w:rPr>
        <w:drawing>
          <wp:anchor distT="0" distB="0" distL="0" distR="0" simplePos="0" relativeHeight="2" behindDoc="1" locked="0" layoutInCell="1" allowOverlap="1">
            <wp:simplePos x="0" y="0"/>
            <wp:positionH relativeFrom="column">
              <wp:posOffset>-428625</wp:posOffset>
            </wp:positionH>
            <wp:positionV relativeFrom="paragraph">
              <wp:posOffset>38100</wp:posOffset>
            </wp:positionV>
            <wp:extent cx="714375" cy="685800"/>
            <wp:effectExtent l="0" t="0" r="9525" b="0"/>
            <wp:wrapNone/>
            <wp:docPr id="1026"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biLevel thresh="75000"/>
                    </a:blip>
                    <a:srcRect/>
                    <a:stretch/>
                  </pic:blipFill>
                  <pic:spPr>
                    <a:xfrm>
                      <a:off x="0" y="0"/>
                      <a:ext cx="714375" cy="685800"/>
                    </a:xfrm>
                    <a:prstGeom prst="rect">
                      <a:avLst/>
                    </a:prstGeom>
                  </pic:spPr>
                </pic:pic>
              </a:graphicData>
            </a:graphic>
            <wp14:sizeRelH relativeFrom="page">
              <wp14:pctWidth>0</wp14:pctWidth>
            </wp14:sizeRelH>
            <wp14:sizeRelV relativeFrom="page">
              <wp14:pctHeight>0</wp14:pctHeight>
            </wp14:sizeRelV>
          </wp:anchor>
        </w:drawing>
      </w:r>
      <w:r>
        <w:rPr>
          <w:rFonts w:ascii="Eras Bold ITC" w:hAnsi="Eras Bold ITC" w:cs="Cambria"/>
          <w:b/>
          <w:sz w:val="46"/>
          <w:szCs w:val="52"/>
        </w:rPr>
        <w:t xml:space="preserve"> CHRIST COMPANION BIBLE CHURCH</w:t>
      </w:r>
    </w:p>
    <w:p w:rsidR="00206E53" w:rsidRDefault="00630B0D">
      <w:pPr>
        <w:tabs>
          <w:tab w:val="left" w:pos="765"/>
          <w:tab w:val="center" w:pos="5625"/>
        </w:tabs>
        <w:spacing w:after="0" w:line="240" w:lineRule="auto"/>
        <w:jc w:val="center"/>
        <w:rPr>
          <w:rFonts w:ascii="Eras Bold ITC" w:hAnsi="Eras Bold ITC" w:cs="Cambria"/>
          <w:b/>
          <w:sz w:val="42"/>
          <w:szCs w:val="52"/>
        </w:rPr>
      </w:pPr>
      <w:r>
        <w:rPr>
          <w:rFonts w:ascii="Brush Script MT" w:hAnsi="Brush Script MT" w:cs="Cambria"/>
          <w:b/>
          <w:sz w:val="44"/>
          <w:szCs w:val="48"/>
        </w:rPr>
        <w:t>Weekly Bible Study</w:t>
      </w:r>
    </w:p>
    <w:p w:rsidR="00206E53" w:rsidRDefault="00630B0D">
      <w:pPr>
        <w:spacing w:after="0" w:line="240" w:lineRule="auto"/>
        <w:ind w:left="-426" w:right="-846" w:firstLine="1146"/>
        <w:contextualSpacing/>
        <w:jc w:val="center"/>
        <w:rPr>
          <w:rFonts w:ascii="Cambria" w:hAnsi="Cambria" w:cs="Cambria"/>
          <w:b/>
          <w:i/>
          <w:sz w:val="16"/>
          <w:szCs w:val="18"/>
        </w:rPr>
      </w:pPr>
      <w:r>
        <w:rPr>
          <w:rFonts w:ascii="Comic Sans MS" w:hAnsi="Comic Sans MS" w:cs="Cambria"/>
          <w:b/>
          <w:bCs/>
          <w:i/>
          <w:sz w:val="22"/>
          <w:szCs w:val="18"/>
          <w:u w:val="single"/>
        </w:rPr>
        <w:t xml:space="preserve">Branch: </w:t>
      </w:r>
      <w:r w:rsidR="0001453F">
        <w:rPr>
          <w:rFonts w:ascii="Comic Sans MS" w:hAnsi="Comic Sans MS" w:cs="Cambria"/>
          <w:b/>
          <w:bCs/>
          <w:i/>
          <w:sz w:val="22"/>
          <w:szCs w:val="18"/>
          <w:u w:val="single"/>
        </w:rPr>
        <w:t>Headquarters</w:t>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r>
      <w:r>
        <w:rPr>
          <w:rFonts w:ascii="Comic Sans MS" w:hAnsi="Comic Sans MS" w:cs="Cambria"/>
          <w:b/>
          <w:bCs/>
          <w:i/>
          <w:sz w:val="22"/>
          <w:szCs w:val="18"/>
          <w:u w:val="single"/>
        </w:rPr>
        <w:tab/>
        <w:t>Date</w:t>
      </w:r>
      <w:proofErr w:type="gramStart"/>
      <w:r>
        <w:rPr>
          <w:rFonts w:ascii="Comic Sans MS" w:hAnsi="Comic Sans MS" w:cs="Cambria"/>
          <w:b/>
          <w:bCs/>
          <w:i/>
          <w:sz w:val="22"/>
          <w:szCs w:val="18"/>
          <w:u w:val="single"/>
        </w:rPr>
        <w:t>:16</w:t>
      </w:r>
      <w:proofErr w:type="gramEnd"/>
      <w:r>
        <w:rPr>
          <w:rFonts w:ascii="Comic Sans MS" w:hAnsi="Comic Sans MS" w:cs="Cambria"/>
          <w:b/>
          <w:bCs/>
          <w:i/>
          <w:sz w:val="22"/>
          <w:szCs w:val="18"/>
          <w:u w:val="single"/>
        </w:rPr>
        <w:t>/04/2024</w:t>
      </w:r>
    </w:p>
    <w:p w:rsidR="00206E53" w:rsidRDefault="00630B0D">
      <w:pPr>
        <w:spacing w:after="0" w:line="360" w:lineRule="auto"/>
        <w:ind w:left="-1080" w:right="-900"/>
        <w:rPr>
          <w:rFonts w:ascii="Times New Roman" w:hAnsi="Times New Roman" w:cs="Times New Roman"/>
          <w:b/>
        </w:rPr>
      </w:pPr>
      <w:r>
        <w:rPr>
          <w:b/>
          <w:bCs/>
          <w:sz w:val="28"/>
        </w:rPr>
        <w:t xml:space="preserve">      </w:t>
      </w:r>
      <w:r>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rPr>
        <w:t>TRIUMPHING THROUGH YOUR TESTIMONY    (Part 2) Study  12</w:t>
      </w:r>
    </w:p>
    <w:p w:rsidR="00206E53" w:rsidRDefault="00630B0D">
      <w:pPr>
        <w:tabs>
          <w:tab w:val="left" w:pos="90"/>
        </w:tabs>
        <w:spacing w:after="0"/>
        <w:ind w:left="-900" w:right="-1080"/>
        <w:rPr>
          <w:rFonts w:ascii="Times New Roman" w:hAnsi="Times New Roman" w:cs="Times New Roman"/>
        </w:rPr>
      </w:pPr>
      <w:r>
        <w:rPr>
          <w:rFonts w:ascii="Times New Roman" w:hAnsi="Times New Roman" w:cs="Times New Roman"/>
          <w:b/>
        </w:rPr>
        <w:t>Text</w:t>
      </w:r>
      <w:r>
        <w:rPr>
          <w:rFonts w:ascii="Times New Roman" w:hAnsi="Times New Roman" w:cs="Times New Roman"/>
        </w:rPr>
        <w:t>:  1 Samuel 25:1-42.</w:t>
      </w:r>
    </w:p>
    <w:p w:rsidR="00206E53" w:rsidRDefault="00630B0D">
      <w:pPr>
        <w:tabs>
          <w:tab w:val="left" w:pos="90"/>
        </w:tabs>
        <w:spacing w:after="0"/>
        <w:ind w:left="-900" w:right="-1080"/>
        <w:rPr>
          <w:rFonts w:ascii="Times New Roman" w:hAnsi="Times New Roman" w:cs="Times New Roman"/>
        </w:rPr>
      </w:pPr>
      <w:r>
        <w:rPr>
          <w:rFonts w:ascii="Times New Roman" w:hAnsi="Times New Roman" w:cs="Times New Roman"/>
          <w:b/>
        </w:rPr>
        <w:t>Memory Verse</w:t>
      </w:r>
      <w:r>
        <w:rPr>
          <w:rFonts w:ascii="Times New Roman" w:hAnsi="Times New Roman" w:cs="Times New Roman"/>
          <w:iCs/>
        </w:rPr>
        <w:t>: 1Peter 2:11-12</w:t>
      </w:r>
    </w:p>
    <w:p w:rsidR="00206E53" w:rsidRDefault="00206E53">
      <w:pPr>
        <w:tabs>
          <w:tab w:val="left" w:pos="90"/>
        </w:tabs>
        <w:spacing w:after="0"/>
        <w:ind w:left="-900" w:right="-1080"/>
        <w:rPr>
          <w:rFonts w:ascii="Times New Roman" w:hAnsi="Times New Roman" w:cs="Times New Roman"/>
        </w:rPr>
      </w:pPr>
    </w:p>
    <w:p w:rsidR="00206E53" w:rsidRDefault="00630B0D" w:rsidP="00EA7116">
      <w:pPr>
        <w:tabs>
          <w:tab w:val="left" w:pos="90"/>
        </w:tabs>
        <w:ind w:left="-900" w:right="-1080"/>
        <w:jc w:val="both"/>
        <w:rPr>
          <w:rFonts w:ascii="Times New Roman" w:hAnsi="Times New Roman" w:cs="Times New Roman"/>
        </w:rPr>
      </w:pPr>
      <w:r>
        <w:rPr>
          <w:rFonts w:ascii="Times New Roman" w:hAnsi="Times New Roman" w:cs="Times New Roman"/>
        </w:rPr>
        <w:t xml:space="preserve">  Your testimony among men is a witness to your personal identity, image and the verity of your professed faith in Christ Jesus. While it is true that people can hate, persecute and slight believers for righteousness, the truth remains that true believers </w:t>
      </w:r>
      <w:r>
        <w:rPr>
          <w:rFonts w:ascii="Times New Roman" w:hAnsi="Times New Roman" w:cs="Times New Roman"/>
        </w:rPr>
        <w:t>with integrity, honest and faithful commitment to God's word are always held in high esteem by the world!</w:t>
      </w:r>
    </w:p>
    <w:p w:rsidR="00206E53" w:rsidRDefault="00630B0D" w:rsidP="00EA7116">
      <w:pPr>
        <w:tabs>
          <w:tab w:val="left" w:pos="90"/>
        </w:tabs>
        <w:ind w:left="-900" w:right="-1080"/>
        <w:jc w:val="both"/>
        <w:rPr>
          <w:rFonts w:ascii="Times New Roman" w:hAnsi="Times New Roman" w:cs="Times New Roman"/>
        </w:rPr>
      </w:pPr>
      <w:r>
        <w:rPr>
          <w:rFonts w:ascii="Times New Roman" w:hAnsi="Times New Roman" w:cs="Times New Roman"/>
        </w:rPr>
        <w:t xml:space="preserve">   The testimon</w:t>
      </w:r>
      <w:r>
        <w:rPr>
          <w:rFonts w:hAnsi="Times New Roman" w:cs="Times New Roman"/>
        </w:rPr>
        <w:t xml:space="preserve">y </w:t>
      </w:r>
      <w:r>
        <w:rPr>
          <w:rFonts w:ascii="Times New Roman" w:hAnsi="Times New Roman" w:cs="Times New Roman"/>
        </w:rPr>
        <w:t>from Nabal' servants w</w:t>
      </w:r>
      <w:r>
        <w:rPr>
          <w:rFonts w:hAnsi="Times New Roman" w:cs="Times New Roman"/>
        </w:rPr>
        <w:t>as</w:t>
      </w:r>
      <w:r>
        <w:rPr>
          <w:rFonts w:ascii="Times New Roman" w:hAnsi="Times New Roman" w:cs="Times New Roman"/>
        </w:rPr>
        <w:t xml:space="preserve"> quite reflective! </w:t>
      </w:r>
      <w:r>
        <w:rPr>
          <w:rFonts w:ascii="Times New Roman" w:hAnsi="Times New Roman" w:cs="Times New Roman"/>
          <w:b/>
          <w:i/>
        </w:rPr>
        <w:t>"But one of the young men told Abigail, Nabal's wife, saying, Behold, and David sent messe</w:t>
      </w:r>
      <w:r>
        <w:rPr>
          <w:rFonts w:ascii="Times New Roman" w:hAnsi="Times New Roman" w:cs="Times New Roman"/>
          <w:b/>
          <w:i/>
        </w:rPr>
        <w:t xml:space="preserve">ngers out of the wilderness to salute our master; and he railed on them. [15] But the men were very good unto us, and we were not hurt, neither missed we any thing, as long as we were conversant with them, when we were in the fields: [16] They were a wall </w:t>
      </w:r>
      <w:r>
        <w:rPr>
          <w:rFonts w:ascii="Times New Roman" w:hAnsi="Times New Roman" w:cs="Times New Roman"/>
          <w:b/>
          <w:i/>
        </w:rPr>
        <w:t>unto us both by night and day, all the while we were with them keeping the sheep. [17] Now therefore know and consider what thou wilt do; for evil is determined against our master, and against all his household: for he is such a son of Belial, that a man c</w:t>
      </w:r>
      <w:r>
        <w:rPr>
          <w:rFonts w:ascii="Times New Roman" w:hAnsi="Times New Roman" w:cs="Times New Roman"/>
          <w:b/>
          <w:i/>
        </w:rPr>
        <w:t>annot speak to him."</w:t>
      </w:r>
      <w:r>
        <w:rPr>
          <w:rFonts w:ascii="Times New Roman" w:hAnsi="Times New Roman" w:cs="Times New Roman"/>
        </w:rPr>
        <w:t xml:space="preserve"> 1 Samuel 25:14-17 KJV. David and his men had a brief encounter with Nabal herdsmen in verses 15 and 16. We can see such a wonderful testimony of David and his men. Although he was  wanted and traumati</w:t>
      </w:r>
      <w:r>
        <w:rPr>
          <w:rFonts w:hAnsi="Times New Roman" w:cs="Times New Roman"/>
        </w:rPr>
        <w:t>s</w:t>
      </w:r>
      <w:r>
        <w:rPr>
          <w:rFonts w:ascii="Times New Roman" w:hAnsi="Times New Roman" w:cs="Times New Roman"/>
        </w:rPr>
        <w:t>ed by Saul and his army forces, th</w:t>
      </w:r>
      <w:r>
        <w:rPr>
          <w:rFonts w:ascii="Times New Roman" w:hAnsi="Times New Roman" w:cs="Times New Roman"/>
        </w:rPr>
        <w:t>ey remained loving, helpful and good to those around them.</w:t>
      </w:r>
    </w:p>
    <w:p w:rsidR="00206E53" w:rsidRDefault="00630B0D" w:rsidP="00EA7116">
      <w:pPr>
        <w:tabs>
          <w:tab w:val="left" w:pos="90"/>
        </w:tabs>
        <w:ind w:left="-900" w:right="-1080"/>
        <w:jc w:val="both"/>
        <w:rPr>
          <w:rFonts w:ascii="Times New Roman" w:hAnsi="Times New Roman" w:cs="Times New Roman"/>
        </w:rPr>
      </w:pPr>
      <w:r>
        <w:rPr>
          <w:rFonts w:ascii="Times New Roman" w:hAnsi="Times New Roman" w:cs="Times New Roman"/>
        </w:rPr>
        <w:t xml:space="preserve">  Nabal on the other hand</w:t>
      </w:r>
      <w:r>
        <w:rPr>
          <w:rFonts w:hAnsi="Times New Roman" w:cs="Times New Roman"/>
        </w:rPr>
        <w:t>,</w:t>
      </w:r>
      <w:r>
        <w:rPr>
          <w:rFonts w:ascii="Times New Roman" w:hAnsi="Times New Roman" w:cs="Times New Roman"/>
        </w:rPr>
        <w:t xml:space="preserve"> was opposite </w:t>
      </w:r>
      <w:r>
        <w:rPr>
          <w:rFonts w:hAnsi="Times New Roman" w:cs="Times New Roman"/>
        </w:rPr>
        <w:t xml:space="preserve">in character </w:t>
      </w:r>
      <w:r>
        <w:rPr>
          <w:rFonts w:ascii="Times New Roman" w:hAnsi="Times New Roman" w:cs="Times New Roman"/>
        </w:rPr>
        <w:t xml:space="preserve">of his lovely wife, Abigail. He had a bad testimony from his servants, his wife, and acquaintances. Although he was from the lineage of Caleb, he was a disgrace to the wonderful legacies of that Patriarch: </w:t>
      </w:r>
      <w:r>
        <w:rPr>
          <w:rFonts w:ascii="Times New Roman" w:hAnsi="Times New Roman" w:cs="Times New Roman"/>
          <w:b/>
          <w:i/>
        </w:rPr>
        <w:t>"Now the name of the man was Nabal; and the name o</w:t>
      </w:r>
      <w:r>
        <w:rPr>
          <w:rFonts w:ascii="Times New Roman" w:hAnsi="Times New Roman" w:cs="Times New Roman"/>
          <w:b/>
          <w:i/>
        </w:rPr>
        <w:t xml:space="preserve">f his wife Abigail: and she was a woman of good understanding, and of a beautiful countenance: but the man was churlish and evil in his doings; and he was of the house of Caleb." </w:t>
      </w:r>
      <w:r>
        <w:rPr>
          <w:rFonts w:ascii="Times New Roman" w:hAnsi="Times New Roman" w:cs="Times New Roman"/>
        </w:rPr>
        <w:t>1 Samuel 25:3 KJV</w:t>
      </w:r>
    </w:p>
    <w:p w:rsidR="00206E53" w:rsidRDefault="00630B0D" w:rsidP="00EA7116">
      <w:pPr>
        <w:tabs>
          <w:tab w:val="left" w:pos="90"/>
        </w:tabs>
        <w:ind w:left="-900" w:right="-108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u w:val="single"/>
        </w:rPr>
        <w:t>WHAT IS YOUR TESTIMONY FROM THE PEOPLE AROUND YOU?  ACT 10</w:t>
      </w:r>
      <w:r>
        <w:rPr>
          <w:rFonts w:ascii="Times New Roman" w:hAnsi="Times New Roman" w:cs="Times New Roman"/>
          <w:b/>
          <w:u w:val="single"/>
        </w:rPr>
        <w:t>:1-2, 21-22.</w:t>
      </w:r>
    </w:p>
    <w:p w:rsidR="00206E53" w:rsidRDefault="00630B0D" w:rsidP="00EA7116">
      <w:pPr>
        <w:tabs>
          <w:tab w:val="left" w:pos="90"/>
        </w:tabs>
        <w:ind w:left="-900" w:right="-1080"/>
        <w:jc w:val="both"/>
        <w:rPr>
          <w:rFonts w:ascii="Times New Roman" w:hAnsi="Times New Roman" w:cs="Times New Roman"/>
          <w:b/>
        </w:rPr>
      </w:pPr>
      <w:r>
        <w:rPr>
          <w:rFonts w:ascii="Times New Roman" w:hAnsi="Times New Roman" w:cs="Times New Roman"/>
          <w:b/>
        </w:rPr>
        <w:t xml:space="preserve"> 1. As a </w:t>
      </w:r>
      <w:r>
        <w:rPr>
          <w:rFonts w:hAnsi="Times New Roman" w:cs="Times New Roman"/>
          <w:b/>
        </w:rPr>
        <w:t>C</w:t>
      </w:r>
      <w:r>
        <w:rPr>
          <w:rFonts w:ascii="Times New Roman" w:hAnsi="Times New Roman" w:cs="Times New Roman"/>
          <w:b/>
        </w:rPr>
        <w:t xml:space="preserve">hild of God, your </w:t>
      </w:r>
      <w:r>
        <w:rPr>
          <w:rFonts w:hAnsi="Times New Roman" w:cs="Times New Roman"/>
          <w:b/>
        </w:rPr>
        <w:t xml:space="preserve">Testimony </w:t>
      </w:r>
      <w:r>
        <w:rPr>
          <w:rFonts w:ascii="Times New Roman" w:hAnsi="Times New Roman" w:cs="Times New Roman"/>
          <w:b/>
        </w:rPr>
        <w:t xml:space="preserve">is evidential to the true work of </w:t>
      </w:r>
      <w:r>
        <w:rPr>
          <w:rFonts w:hAnsi="Times New Roman" w:cs="Times New Roman"/>
          <w:b/>
        </w:rPr>
        <w:t xml:space="preserve">Grace </w:t>
      </w:r>
      <w:r>
        <w:rPr>
          <w:rFonts w:ascii="Times New Roman" w:hAnsi="Times New Roman" w:cs="Times New Roman"/>
          <w:b/>
        </w:rPr>
        <w:t xml:space="preserve">in your </w:t>
      </w:r>
      <w:r>
        <w:rPr>
          <w:rFonts w:hAnsi="Times New Roman" w:cs="Times New Roman"/>
          <w:b/>
        </w:rPr>
        <w:t>Life</w:t>
      </w:r>
      <w:r>
        <w:rPr>
          <w:rFonts w:ascii="Times New Roman" w:hAnsi="Times New Roman" w:cs="Times New Roman"/>
          <w:b/>
        </w:rPr>
        <w:t>. Your life testimony will surely determine whether the people around you will take you and  the gospel seriously.</w:t>
      </w:r>
    </w:p>
    <w:p w:rsidR="00206E53" w:rsidRDefault="00630B0D" w:rsidP="00EA7116">
      <w:pPr>
        <w:tabs>
          <w:tab w:val="left" w:pos="601"/>
        </w:tabs>
        <w:ind w:left="-900" w:right="-1080"/>
        <w:jc w:val="both"/>
        <w:rPr>
          <w:rFonts w:ascii="Times New Roman" w:hAnsi="Times New Roman" w:cs="Times New Roman"/>
        </w:rPr>
      </w:pPr>
      <w:r>
        <w:rPr>
          <w:rFonts w:ascii="Times New Roman" w:hAnsi="Times New Roman" w:cs="Times New Roman"/>
        </w:rPr>
        <w:t xml:space="preserve">  Note;</w:t>
      </w:r>
      <w:r>
        <w:rPr>
          <w:rFonts w:ascii="Times New Roman" w:hAnsi="Times New Roman" w:cs="Times New Roman"/>
        </w:rPr>
        <w:tab/>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i. A good name is better than</w:t>
      </w:r>
      <w:r>
        <w:rPr>
          <w:rFonts w:ascii="Times New Roman" w:hAnsi="Times New Roman" w:cs="Times New Roman"/>
          <w:i/>
        </w:rPr>
        <w:t xml:space="preserve"> great riches! Therefore, you need to do everything to keep your name and your testimony unsoiled. Proverb 22:1.</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ii. Character and good testimony that you have taken years of discipline and consecration to build, can be ruined in a moment! Therefore, be vi</w:t>
      </w:r>
      <w:r>
        <w:rPr>
          <w:rFonts w:ascii="Times New Roman" w:hAnsi="Times New Roman" w:cs="Times New Roman"/>
          <w:i/>
        </w:rPr>
        <w:t>gilant and guard jealously over your testimony.</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iii. Your testimony is your trademark. It is a label with which people identify your worth and credence. It determines your goodwill with men. Therefore, don't downplay it by any foolish or sinful act.</w:t>
      </w:r>
    </w:p>
    <w:p w:rsidR="00206E53" w:rsidRDefault="00630B0D" w:rsidP="00EA7116">
      <w:pPr>
        <w:tabs>
          <w:tab w:val="left" w:pos="90"/>
        </w:tabs>
        <w:ind w:left="-900" w:right="-1080"/>
        <w:jc w:val="both"/>
        <w:rPr>
          <w:rFonts w:ascii="Times New Roman" w:hAnsi="Times New Roman" w:cs="Times New Roman"/>
          <w:b/>
        </w:rPr>
      </w:pPr>
      <w:r>
        <w:rPr>
          <w:rFonts w:ascii="Times New Roman" w:hAnsi="Times New Roman" w:cs="Times New Roman"/>
          <w:b/>
        </w:rPr>
        <w:t xml:space="preserve">2. There are certain things that earn and sustain your good </w:t>
      </w:r>
      <w:r>
        <w:rPr>
          <w:rFonts w:hAnsi="Times New Roman" w:cs="Times New Roman"/>
          <w:b/>
        </w:rPr>
        <w:t xml:space="preserve">Testimony </w:t>
      </w:r>
      <w:r>
        <w:rPr>
          <w:rFonts w:ascii="Times New Roman" w:hAnsi="Times New Roman" w:cs="Times New Roman"/>
          <w:b/>
        </w:rPr>
        <w:t xml:space="preserve">as a </w:t>
      </w:r>
      <w:r>
        <w:rPr>
          <w:rFonts w:hAnsi="Times New Roman" w:cs="Times New Roman"/>
          <w:b/>
        </w:rPr>
        <w:t xml:space="preserve">Child </w:t>
      </w:r>
      <w:r>
        <w:rPr>
          <w:rFonts w:ascii="Times New Roman" w:hAnsi="Times New Roman" w:cs="Times New Roman"/>
          <w:b/>
        </w:rPr>
        <w:t>of God. You must ensure you possess and preserve the</w:t>
      </w:r>
      <w:r>
        <w:rPr>
          <w:rFonts w:hAnsi="Times New Roman" w:cs="Times New Roman"/>
          <w:b/>
        </w:rPr>
        <w:t xml:space="preserve">m. </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i. Genuine salvation with visible transformed Christian living.</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lastRenderedPageBreak/>
        <w:t xml:space="preserve">ii. </w:t>
      </w:r>
      <w:bookmarkStart w:id="0" w:name="_GoBack"/>
      <w:bookmarkEnd w:id="0"/>
      <w:r>
        <w:rPr>
          <w:rFonts w:ascii="Times New Roman" w:hAnsi="Times New Roman" w:cs="Times New Roman"/>
          <w:i/>
        </w:rPr>
        <w:t>Integrity and righteous dealing with men.</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iii. Love</w:t>
      </w:r>
      <w:r>
        <w:rPr>
          <w:rFonts w:ascii="Times New Roman" w:hAnsi="Times New Roman" w:cs="Times New Roman"/>
          <w:i/>
        </w:rPr>
        <w:t xml:space="preserve"> expressed in word and in deed.</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iv. Good working attitude attended with excellence and success.</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v. Living out the gospel that you preach!</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vi. Godly appearance, dressing, comportment and presentations.</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 xml:space="preserve">vii. Hospitality and good work. </w:t>
      </w:r>
    </w:p>
    <w:p w:rsidR="00206E53" w:rsidRDefault="00630B0D" w:rsidP="00EA7116">
      <w:pPr>
        <w:tabs>
          <w:tab w:val="left" w:pos="90"/>
        </w:tabs>
        <w:ind w:left="-900" w:right="-1080"/>
        <w:jc w:val="both"/>
        <w:rPr>
          <w:rFonts w:ascii="Times New Roman" w:hAnsi="Times New Roman" w:cs="Times New Roman"/>
          <w:b/>
        </w:rPr>
      </w:pPr>
      <w:r>
        <w:rPr>
          <w:rFonts w:ascii="Times New Roman" w:hAnsi="Times New Roman" w:cs="Times New Roman"/>
          <w:b/>
        </w:rPr>
        <w:t xml:space="preserve">3. Examples of </w:t>
      </w:r>
      <w:r>
        <w:rPr>
          <w:rFonts w:hAnsi="Times New Roman" w:cs="Times New Roman"/>
          <w:b/>
        </w:rPr>
        <w:t>B</w:t>
      </w:r>
      <w:r>
        <w:rPr>
          <w:rFonts w:ascii="Times New Roman" w:hAnsi="Times New Roman" w:cs="Times New Roman"/>
          <w:b/>
        </w:rPr>
        <w:t>elieve</w:t>
      </w:r>
      <w:r>
        <w:rPr>
          <w:rFonts w:ascii="Times New Roman" w:hAnsi="Times New Roman" w:cs="Times New Roman"/>
          <w:b/>
        </w:rPr>
        <w:t xml:space="preserve">rs, having good </w:t>
      </w:r>
      <w:r>
        <w:rPr>
          <w:rFonts w:hAnsi="Times New Roman" w:cs="Times New Roman"/>
          <w:b/>
        </w:rPr>
        <w:t xml:space="preserve">Testimony </w:t>
      </w:r>
      <w:r>
        <w:rPr>
          <w:rFonts w:ascii="Times New Roman" w:hAnsi="Times New Roman" w:cs="Times New Roman"/>
          <w:b/>
        </w:rPr>
        <w:t xml:space="preserve">with </w:t>
      </w:r>
      <w:r>
        <w:rPr>
          <w:rFonts w:hAnsi="Times New Roman" w:cs="Times New Roman"/>
          <w:b/>
        </w:rPr>
        <w:t>M</w:t>
      </w:r>
      <w:r>
        <w:rPr>
          <w:rFonts w:ascii="Times New Roman" w:hAnsi="Times New Roman" w:cs="Times New Roman"/>
          <w:b/>
        </w:rPr>
        <w:t>en:</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 xml:space="preserve">i. Cornelius: He was not only spotted out by God but he had good testimony among the people as witnessed by the scripture: </w:t>
      </w:r>
      <w:r>
        <w:rPr>
          <w:rFonts w:ascii="Times New Roman" w:hAnsi="Times New Roman" w:cs="Times New Roman"/>
          <w:b/>
          <w:i/>
        </w:rPr>
        <w:t>"A devout man, and one that feared God with all his house, which gave much alms to the people, an</w:t>
      </w:r>
      <w:r>
        <w:rPr>
          <w:rFonts w:ascii="Times New Roman" w:hAnsi="Times New Roman" w:cs="Times New Roman"/>
          <w:b/>
          <w:i/>
        </w:rPr>
        <w:t>d prayed to God alway. [22] And they said, Cornelius the centurion, a just man, and one that feareth God, and of good report among all the nation of the Jews, was warned from God by an holy angel to send for thee into his house, and to hear words of thee".</w:t>
      </w:r>
      <w:r>
        <w:rPr>
          <w:rFonts w:ascii="Times New Roman" w:hAnsi="Times New Roman" w:cs="Times New Roman"/>
          <w:i/>
        </w:rPr>
        <w:t>. Acts 10:2,22 KJV.</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 xml:space="preserve">ii. Barnabas:  He was an apostle with grace, maturity and empathy! He always saw possibilities where others noticed or sensed problems.  He was a great resource to the early Church growth. Hear his report: Acts 11:22-24 KJV </w:t>
      </w:r>
      <w:r>
        <w:rPr>
          <w:rFonts w:ascii="Times New Roman" w:hAnsi="Times New Roman" w:cs="Times New Roman"/>
          <w:b/>
          <w:i/>
        </w:rPr>
        <w:t>"Then tiding</w:t>
      </w:r>
      <w:r>
        <w:rPr>
          <w:rFonts w:ascii="Times New Roman" w:hAnsi="Times New Roman" w:cs="Times New Roman"/>
          <w:b/>
          <w:i/>
        </w:rPr>
        <w:t>s of these things came unto the ears of the church which was in Jerusalem: and they sent forth Barnabas, that he should go as far as Antioch. [23] Who, when he came, and had seen the grace of God, was glad, and exhorted them all, that with purpose of heart</w:t>
      </w:r>
      <w:r>
        <w:rPr>
          <w:rFonts w:ascii="Times New Roman" w:hAnsi="Times New Roman" w:cs="Times New Roman"/>
          <w:b/>
          <w:i/>
        </w:rPr>
        <w:t xml:space="preserve"> they would cleave unto the Lord. [24] For he was a good man, and full of the Holy Ghost and of faith: and much people was added unto the Lord"</w:t>
      </w:r>
      <w:r>
        <w:rPr>
          <w:rFonts w:ascii="Times New Roman" w:hAnsi="Times New Roman" w:cs="Times New Roman"/>
          <w:i/>
        </w:rPr>
        <w:t>.</w:t>
      </w:r>
    </w:p>
    <w:p w:rsidR="00206E53" w:rsidRDefault="00630B0D" w:rsidP="00EA7116">
      <w:pPr>
        <w:tabs>
          <w:tab w:val="left" w:pos="90"/>
        </w:tabs>
        <w:ind w:left="-900" w:right="-1080"/>
        <w:jc w:val="both"/>
        <w:rPr>
          <w:rFonts w:ascii="Times New Roman" w:hAnsi="Times New Roman" w:cs="Times New Roman"/>
          <w:i/>
        </w:rPr>
      </w:pPr>
      <w:r>
        <w:rPr>
          <w:rFonts w:ascii="Times New Roman" w:hAnsi="Times New Roman" w:cs="Times New Roman"/>
          <w:i/>
        </w:rPr>
        <w:t>iii. Dorcas  :</w:t>
      </w:r>
      <w:r>
        <w:rPr>
          <w:rFonts w:ascii="Times New Roman" w:hAnsi="Times New Roman" w:cs="Times New Roman"/>
          <w:i/>
        </w:rPr>
        <w:t xml:space="preserve"> She was a notable woman in Joppa Church, who was distinguished by her good  work as the scripture testified: </w:t>
      </w:r>
      <w:r>
        <w:rPr>
          <w:rFonts w:ascii="Times New Roman" w:hAnsi="Times New Roman" w:cs="Times New Roman"/>
          <w:b/>
          <w:i/>
        </w:rPr>
        <w:t>'Now there was at Joppa a certain disciple named Tabitha, which by interpretation is called Dorcas: this woman was full of good works and almsdeed</w:t>
      </w:r>
      <w:r>
        <w:rPr>
          <w:rFonts w:ascii="Times New Roman" w:hAnsi="Times New Roman" w:cs="Times New Roman"/>
          <w:b/>
          <w:i/>
        </w:rPr>
        <w:t>s which she did".</w:t>
      </w:r>
      <w:r>
        <w:rPr>
          <w:rFonts w:ascii="Times New Roman" w:hAnsi="Times New Roman" w:cs="Times New Roman"/>
          <w:i/>
        </w:rPr>
        <w:t xml:space="preserve"> Acts 9:36 KJV. What are people testimonies about you too? You can do better. Pray and receive grace to do the needful.  Amen.</w:t>
      </w:r>
    </w:p>
    <w:p w:rsidR="00206E53" w:rsidRDefault="00630B0D" w:rsidP="00EA7116">
      <w:pPr>
        <w:spacing w:after="0" w:line="240" w:lineRule="auto"/>
        <w:ind w:left="-1080" w:right="-900"/>
        <w:jc w:val="both"/>
        <w:rPr>
          <w:rFonts w:ascii="Times New Roman" w:hAnsi="Times New Roman" w:cs="Times New Roman"/>
          <w:b/>
        </w:rPr>
      </w:pPr>
      <w:r>
        <w:rPr>
          <w:rFonts w:ascii="Times New Roman" w:hAnsi="Times New Roman" w:cs="Times New Roman"/>
          <w:b/>
        </w:rPr>
        <w:t>HYMN: LET OTHERS SEE JESUS IN YOU</w:t>
      </w:r>
    </w:p>
    <w:p w:rsidR="00206E53" w:rsidRDefault="00206E53" w:rsidP="00EA7116">
      <w:pPr>
        <w:spacing w:after="0" w:line="240" w:lineRule="auto"/>
        <w:ind w:left="-1080" w:right="-900"/>
        <w:jc w:val="both"/>
        <w:rPr>
          <w:rFonts w:ascii="Times New Roman" w:hAnsi="Times New Roman" w:cs="Times New Roman"/>
        </w:rPr>
      </w:pPr>
    </w:p>
    <w:p w:rsidR="00206E53" w:rsidRDefault="00206E53" w:rsidP="00EA7116">
      <w:pPr>
        <w:spacing w:line="240" w:lineRule="auto"/>
        <w:ind w:left="-540" w:hanging="360"/>
        <w:jc w:val="both"/>
        <w:rPr>
          <w:rFonts w:ascii="Times New Roman" w:hAnsi="Times New Roman" w:cs="Times New Roman"/>
        </w:rPr>
        <w:sectPr w:rsidR="00206E53" w:rsidSect="00630B0D">
          <w:pgSz w:w="12240" w:h="15840"/>
          <w:pgMar w:top="720" w:right="1440" w:bottom="450" w:left="1440" w:header="720" w:footer="720" w:gutter="0"/>
          <w:cols w:space="720"/>
          <w:docGrid w:linePitch="360"/>
        </w:sectPr>
      </w:pPr>
    </w:p>
    <w:p w:rsidR="00206E53" w:rsidRDefault="00630B0D" w:rsidP="00EA7116">
      <w:pPr>
        <w:spacing w:after="120" w:line="240" w:lineRule="auto"/>
        <w:ind w:left="-540" w:hanging="360"/>
        <w:jc w:val="both"/>
        <w:rPr>
          <w:rFonts w:ascii="Times New Roman" w:hAnsi="Times New Roman" w:cs="Times New Roman"/>
        </w:rPr>
      </w:pPr>
      <w:r>
        <w:rPr>
          <w:rFonts w:ascii="Times New Roman" w:hAnsi="Times New Roman" w:cs="Times New Roman"/>
        </w:rPr>
        <w:lastRenderedPageBreak/>
        <w:t xml:space="preserve">1. While passing thro’ this world of sin, </w:t>
      </w:r>
    </w:p>
    <w:p w:rsidR="00206E53" w:rsidRDefault="00630B0D" w:rsidP="00EA7116">
      <w:pPr>
        <w:spacing w:after="120" w:line="240" w:lineRule="auto"/>
        <w:ind w:left="-540"/>
        <w:jc w:val="both"/>
        <w:rPr>
          <w:rFonts w:ascii="Times New Roman" w:hAnsi="Times New Roman" w:cs="Times New Roman"/>
        </w:rPr>
      </w:pPr>
      <w:r>
        <w:rPr>
          <w:rFonts w:ascii="Times New Roman" w:hAnsi="Times New Roman" w:cs="Times New Roman"/>
        </w:rPr>
        <w:t>And others your life shall</w:t>
      </w:r>
      <w:r>
        <w:rPr>
          <w:rFonts w:ascii="Times New Roman" w:hAnsi="Times New Roman" w:cs="Times New Roman"/>
        </w:rPr>
        <w:t xml:space="preserve"> view </w:t>
      </w:r>
    </w:p>
    <w:p w:rsidR="00206E53" w:rsidRDefault="00630B0D" w:rsidP="00EA7116">
      <w:pPr>
        <w:spacing w:after="120" w:line="240" w:lineRule="auto"/>
        <w:ind w:left="-540"/>
        <w:jc w:val="both"/>
        <w:rPr>
          <w:rFonts w:ascii="Times New Roman" w:hAnsi="Times New Roman" w:cs="Times New Roman"/>
        </w:rPr>
      </w:pPr>
      <w:r>
        <w:rPr>
          <w:rFonts w:ascii="Times New Roman" w:hAnsi="Times New Roman" w:cs="Times New Roman"/>
        </w:rPr>
        <w:t xml:space="preserve">Be clean and pure without, within; </w:t>
      </w:r>
    </w:p>
    <w:p w:rsidR="00206E53" w:rsidRDefault="00630B0D" w:rsidP="00EA7116">
      <w:pPr>
        <w:spacing w:after="120" w:line="240" w:lineRule="auto"/>
        <w:ind w:left="-540"/>
        <w:jc w:val="both"/>
        <w:rPr>
          <w:rFonts w:ascii="Times New Roman" w:hAnsi="Times New Roman" w:cs="Times New Roman"/>
        </w:rPr>
      </w:pPr>
      <w:r>
        <w:rPr>
          <w:rFonts w:ascii="Times New Roman" w:hAnsi="Times New Roman" w:cs="Times New Roman"/>
        </w:rPr>
        <w:t xml:space="preserve">Let others see Jesus in you </w:t>
      </w:r>
    </w:p>
    <w:p w:rsidR="00206E53" w:rsidRPr="00EA7116" w:rsidRDefault="00206E53" w:rsidP="00EA7116">
      <w:pPr>
        <w:spacing w:after="120" w:line="240" w:lineRule="auto"/>
        <w:ind w:left="-540"/>
        <w:jc w:val="both"/>
        <w:rPr>
          <w:rFonts w:ascii="Times New Roman" w:hAnsi="Times New Roman" w:cs="Times New Roman"/>
          <w:sz w:val="12"/>
          <w:szCs w:val="12"/>
        </w:rPr>
      </w:pPr>
    </w:p>
    <w:p w:rsidR="00206E53" w:rsidRDefault="00630B0D" w:rsidP="00EA7116">
      <w:pPr>
        <w:spacing w:after="120" w:line="240" w:lineRule="auto"/>
        <w:ind w:left="-540"/>
        <w:jc w:val="both"/>
        <w:rPr>
          <w:rFonts w:ascii="Times New Roman" w:hAnsi="Times New Roman" w:cs="Times New Roman"/>
          <w:i/>
        </w:rPr>
      </w:pPr>
      <w:r>
        <w:rPr>
          <w:rFonts w:ascii="Times New Roman" w:hAnsi="Times New Roman" w:cs="Times New Roman"/>
          <w:i/>
        </w:rPr>
        <w:t xml:space="preserve">Let others see Jesus in you </w:t>
      </w:r>
    </w:p>
    <w:p w:rsidR="00206E53" w:rsidRDefault="00630B0D" w:rsidP="00EA7116">
      <w:pPr>
        <w:spacing w:after="120" w:line="240" w:lineRule="auto"/>
        <w:ind w:left="-540"/>
        <w:jc w:val="both"/>
        <w:rPr>
          <w:rFonts w:ascii="Times New Roman" w:hAnsi="Times New Roman" w:cs="Times New Roman"/>
          <w:i/>
        </w:rPr>
      </w:pPr>
      <w:r>
        <w:rPr>
          <w:rFonts w:ascii="Times New Roman" w:hAnsi="Times New Roman" w:cs="Times New Roman"/>
          <w:i/>
        </w:rPr>
        <w:t>Let others see Jesus in you</w:t>
      </w:r>
    </w:p>
    <w:p w:rsidR="00206E53" w:rsidRDefault="00630B0D" w:rsidP="00EA7116">
      <w:pPr>
        <w:spacing w:after="120" w:line="240" w:lineRule="auto"/>
        <w:ind w:left="-540"/>
        <w:jc w:val="both"/>
        <w:rPr>
          <w:rFonts w:ascii="Times New Roman" w:hAnsi="Times New Roman" w:cs="Times New Roman"/>
          <w:i/>
        </w:rPr>
      </w:pPr>
      <w:r>
        <w:rPr>
          <w:rFonts w:ascii="Times New Roman" w:hAnsi="Times New Roman" w:cs="Times New Roman"/>
          <w:i/>
        </w:rPr>
        <w:t>Keep telling the story, be faithful and true;</w:t>
      </w:r>
    </w:p>
    <w:p w:rsidR="00206E53" w:rsidRDefault="00630B0D" w:rsidP="00EA7116">
      <w:pPr>
        <w:spacing w:after="120" w:line="240" w:lineRule="auto"/>
        <w:ind w:left="-540"/>
        <w:jc w:val="both"/>
        <w:rPr>
          <w:rFonts w:ascii="Times New Roman" w:hAnsi="Times New Roman" w:cs="Times New Roman"/>
          <w:i/>
        </w:rPr>
      </w:pPr>
      <w:r>
        <w:rPr>
          <w:rFonts w:ascii="Times New Roman" w:hAnsi="Times New Roman" w:cs="Times New Roman"/>
          <w:i/>
        </w:rPr>
        <w:t>Let others see Jesus in you.</w:t>
      </w:r>
    </w:p>
    <w:p w:rsidR="00206E53" w:rsidRDefault="00630B0D" w:rsidP="00EA7116">
      <w:pPr>
        <w:spacing w:after="120" w:line="240" w:lineRule="auto"/>
        <w:ind w:left="-540" w:hanging="360"/>
        <w:jc w:val="both"/>
        <w:rPr>
          <w:rFonts w:ascii="Times New Roman" w:hAnsi="Times New Roman" w:cs="Times New Roman"/>
        </w:rPr>
      </w:pPr>
      <w:r>
        <w:rPr>
          <w:rFonts w:ascii="Times New Roman" w:hAnsi="Times New Roman" w:cs="Times New Roman"/>
        </w:rPr>
        <w:t xml:space="preserve">2. Your life’s a book before their eyes, </w:t>
      </w:r>
    </w:p>
    <w:p w:rsidR="00206E53" w:rsidRDefault="00630B0D" w:rsidP="00EA7116">
      <w:pPr>
        <w:spacing w:after="120" w:line="240" w:lineRule="auto"/>
        <w:ind w:left="-540"/>
        <w:jc w:val="both"/>
        <w:rPr>
          <w:rFonts w:ascii="Times New Roman" w:hAnsi="Times New Roman" w:cs="Times New Roman"/>
        </w:rPr>
      </w:pPr>
      <w:r>
        <w:rPr>
          <w:rFonts w:ascii="Times New Roman" w:hAnsi="Times New Roman" w:cs="Times New Roman"/>
        </w:rPr>
        <w:t xml:space="preserve">They‘re reading it thro’ and thro’, </w:t>
      </w:r>
    </w:p>
    <w:p w:rsidR="00206E53" w:rsidRDefault="00630B0D" w:rsidP="00EA7116">
      <w:pPr>
        <w:spacing w:after="120" w:line="240" w:lineRule="auto"/>
        <w:ind w:left="-540" w:right="-79"/>
        <w:jc w:val="both"/>
        <w:rPr>
          <w:rFonts w:ascii="Times New Roman" w:hAnsi="Times New Roman" w:cs="Times New Roman"/>
        </w:rPr>
      </w:pPr>
      <w:r>
        <w:rPr>
          <w:rFonts w:ascii="Times New Roman" w:hAnsi="Times New Roman" w:cs="Times New Roman"/>
        </w:rPr>
        <w:t xml:space="preserve">Say, does it point them to the skies, </w:t>
      </w:r>
    </w:p>
    <w:p w:rsidR="00206E53" w:rsidRDefault="00630B0D" w:rsidP="00EA7116">
      <w:pPr>
        <w:spacing w:after="120" w:line="240" w:lineRule="auto"/>
        <w:ind w:left="360" w:hanging="180"/>
        <w:jc w:val="both"/>
        <w:rPr>
          <w:rFonts w:ascii="Times New Roman" w:hAnsi="Times New Roman" w:cs="Times New Roman"/>
        </w:rPr>
      </w:pPr>
      <w:r>
        <w:rPr>
          <w:rFonts w:ascii="Times New Roman" w:hAnsi="Times New Roman" w:cs="Times New Roman"/>
        </w:rPr>
        <w:lastRenderedPageBreak/>
        <w:tab/>
        <w:t xml:space="preserve">Do others see Jesus in you? </w:t>
      </w:r>
    </w:p>
    <w:p w:rsidR="00206E53" w:rsidRPr="00EA7116" w:rsidRDefault="00206E53" w:rsidP="00EA7116">
      <w:pPr>
        <w:spacing w:after="120" w:line="240" w:lineRule="auto"/>
        <w:ind w:left="360" w:hanging="180"/>
        <w:jc w:val="both"/>
        <w:rPr>
          <w:rFonts w:ascii="Times New Roman" w:hAnsi="Times New Roman" w:cs="Times New Roman"/>
          <w:sz w:val="8"/>
          <w:szCs w:val="8"/>
        </w:rPr>
      </w:pPr>
    </w:p>
    <w:p w:rsidR="00206E53" w:rsidRDefault="00630B0D" w:rsidP="00EA7116">
      <w:pPr>
        <w:spacing w:after="120" w:line="240" w:lineRule="auto"/>
        <w:ind w:left="360" w:hanging="180"/>
        <w:jc w:val="both"/>
        <w:rPr>
          <w:rFonts w:ascii="Times New Roman" w:hAnsi="Times New Roman" w:cs="Times New Roman"/>
        </w:rPr>
      </w:pPr>
      <w:r>
        <w:rPr>
          <w:rFonts w:ascii="Times New Roman" w:hAnsi="Times New Roman" w:cs="Times New Roman"/>
        </w:rPr>
        <w:t xml:space="preserve">3. What </w:t>
      </w:r>
      <w:proofErr w:type="gramStart"/>
      <w:r>
        <w:rPr>
          <w:rFonts w:ascii="Times New Roman" w:hAnsi="Times New Roman" w:cs="Times New Roman"/>
        </w:rPr>
        <w:t>joy ‘t</w:t>
      </w:r>
      <w:proofErr w:type="gramEnd"/>
      <w:r>
        <w:rPr>
          <w:rFonts w:ascii="Times New Roman" w:hAnsi="Times New Roman" w:cs="Times New Roman"/>
        </w:rPr>
        <w:t xml:space="preserve"> will be at set of sun, </w:t>
      </w:r>
    </w:p>
    <w:p w:rsidR="00206E53" w:rsidRDefault="00630B0D" w:rsidP="00EA7116">
      <w:pPr>
        <w:spacing w:after="120" w:line="240" w:lineRule="auto"/>
        <w:ind w:left="360" w:hanging="180"/>
        <w:jc w:val="both"/>
        <w:rPr>
          <w:rFonts w:ascii="Times New Roman" w:hAnsi="Times New Roman" w:cs="Times New Roman"/>
        </w:rPr>
      </w:pPr>
      <w:r>
        <w:rPr>
          <w:rFonts w:ascii="Times New Roman" w:hAnsi="Times New Roman" w:cs="Times New Roman"/>
        </w:rPr>
        <w:tab/>
        <w:t xml:space="preserve">In mansions beyond the blue, </w:t>
      </w:r>
    </w:p>
    <w:p w:rsidR="00206E53" w:rsidRDefault="00630B0D" w:rsidP="00EA7116">
      <w:pPr>
        <w:spacing w:after="120" w:line="240" w:lineRule="auto"/>
        <w:ind w:left="360" w:hanging="180"/>
        <w:jc w:val="both"/>
        <w:rPr>
          <w:rFonts w:ascii="Times New Roman" w:hAnsi="Times New Roman" w:cs="Times New Roman"/>
        </w:rPr>
      </w:pPr>
      <w:r>
        <w:rPr>
          <w:rFonts w:ascii="Times New Roman" w:hAnsi="Times New Roman" w:cs="Times New Roman"/>
        </w:rPr>
        <w:t xml:space="preserve">To find some souls that you have won; </w:t>
      </w:r>
    </w:p>
    <w:p w:rsidR="00206E53" w:rsidRDefault="00630B0D" w:rsidP="00EA7116">
      <w:pPr>
        <w:spacing w:after="120" w:line="240" w:lineRule="auto"/>
        <w:ind w:left="360" w:hanging="180"/>
        <w:jc w:val="both"/>
        <w:rPr>
          <w:rFonts w:ascii="Times New Roman" w:hAnsi="Times New Roman" w:cs="Times New Roman"/>
        </w:rPr>
      </w:pPr>
      <w:r>
        <w:rPr>
          <w:rFonts w:ascii="Times New Roman" w:hAnsi="Times New Roman" w:cs="Times New Roman"/>
        </w:rPr>
        <w:tab/>
        <w:t>Let other see Jesus in you.</w:t>
      </w:r>
    </w:p>
    <w:p w:rsidR="00206E53" w:rsidRPr="00EA7116" w:rsidRDefault="00206E53" w:rsidP="00EA7116">
      <w:pPr>
        <w:spacing w:after="120" w:line="240" w:lineRule="auto"/>
        <w:ind w:left="360" w:hanging="180"/>
        <w:jc w:val="both"/>
        <w:rPr>
          <w:rFonts w:ascii="Times New Roman" w:hAnsi="Times New Roman" w:cs="Times New Roman"/>
          <w:sz w:val="8"/>
          <w:szCs w:val="8"/>
        </w:rPr>
      </w:pPr>
    </w:p>
    <w:p w:rsidR="00206E53" w:rsidRDefault="00630B0D" w:rsidP="00EA7116">
      <w:pPr>
        <w:spacing w:after="120" w:line="240" w:lineRule="auto"/>
        <w:ind w:left="360" w:hanging="180"/>
        <w:jc w:val="both"/>
        <w:rPr>
          <w:rFonts w:ascii="Times New Roman" w:hAnsi="Times New Roman" w:cs="Times New Roman"/>
        </w:rPr>
      </w:pPr>
      <w:r>
        <w:rPr>
          <w:rFonts w:ascii="Times New Roman" w:hAnsi="Times New Roman" w:cs="Times New Roman"/>
        </w:rPr>
        <w:t>4. Then li</w:t>
      </w:r>
      <w:r>
        <w:rPr>
          <w:rFonts w:ascii="Times New Roman" w:hAnsi="Times New Roman" w:cs="Times New Roman"/>
        </w:rPr>
        <w:t xml:space="preserve">ve for Christ both day and night, </w:t>
      </w:r>
    </w:p>
    <w:p w:rsidR="00206E53" w:rsidRDefault="00630B0D" w:rsidP="00EA7116">
      <w:pPr>
        <w:spacing w:after="120" w:line="240" w:lineRule="auto"/>
        <w:ind w:left="360" w:hanging="180"/>
        <w:jc w:val="both"/>
        <w:rPr>
          <w:rFonts w:ascii="Times New Roman" w:hAnsi="Times New Roman" w:cs="Times New Roman"/>
        </w:rPr>
      </w:pPr>
      <w:r>
        <w:rPr>
          <w:rFonts w:ascii="Times New Roman" w:hAnsi="Times New Roman" w:cs="Times New Roman"/>
        </w:rPr>
        <w:tab/>
        <w:t xml:space="preserve">Be faithful, be brave and true, </w:t>
      </w:r>
    </w:p>
    <w:p w:rsidR="00206E53" w:rsidRDefault="00630B0D" w:rsidP="00EA7116">
      <w:pPr>
        <w:spacing w:after="120" w:line="240" w:lineRule="auto"/>
        <w:ind w:left="360" w:hanging="180"/>
        <w:jc w:val="both"/>
        <w:rPr>
          <w:rFonts w:ascii="Times New Roman" w:hAnsi="Times New Roman" w:cs="Times New Roman"/>
        </w:rPr>
      </w:pPr>
      <w:r>
        <w:rPr>
          <w:rFonts w:ascii="Times New Roman" w:hAnsi="Times New Roman" w:cs="Times New Roman"/>
        </w:rPr>
        <w:t xml:space="preserve">And lead the lost to life and light; </w:t>
      </w:r>
    </w:p>
    <w:p w:rsidR="00206E53" w:rsidRDefault="00630B0D" w:rsidP="00EA7116">
      <w:pPr>
        <w:spacing w:after="120" w:line="240" w:lineRule="auto"/>
        <w:ind w:left="360" w:hanging="180"/>
        <w:jc w:val="both"/>
        <w:rPr>
          <w:rFonts w:ascii="Times New Roman" w:hAnsi="Times New Roman" w:cs="Times New Roman"/>
        </w:rPr>
      </w:pPr>
      <w:r>
        <w:rPr>
          <w:rFonts w:ascii="Times New Roman" w:hAnsi="Times New Roman" w:cs="Times New Roman"/>
        </w:rPr>
        <w:tab/>
        <w:t>Let others see Jesus in you.</w:t>
      </w:r>
    </w:p>
    <w:p w:rsidR="00206E53" w:rsidRDefault="00206E53" w:rsidP="00EA7116">
      <w:pPr>
        <w:spacing w:after="120" w:line="240" w:lineRule="auto"/>
        <w:ind w:left="-1080" w:right="-900"/>
        <w:jc w:val="both"/>
        <w:rPr>
          <w:rFonts w:ascii="Times New Roman" w:hAnsi="Times New Roman" w:cs="Times New Roman"/>
        </w:rPr>
        <w:sectPr w:rsidR="00206E53">
          <w:type w:val="continuous"/>
          <w:pgSz w:w="12240" w:h="15840"/>
          <w:pgMar w:top="180" w:right="1440" w:bottom="450" w:left="1440" w:header="720" w:footer="720" w:gutter="0"/>
          <w:cols w:num="2" w:space="180"/>
          <w:docGrid w:linePitch="360"/>
        </w:sectPr>
      </w:pPr>
    </w:p>
    <w:p w:rsidR="00206E53" w:rsidRDefault="00206E53" w:rsidP="00EA7116">
      <w:pPr>
        <w:spacing w:after="120" w:line="240" w:lineRule="auto"/>
        <w:ind w:right="-900"/>
        <w:jc w:val="both"/>
        <w:rPr>
          <w:rFonts w:ascii="Times New Roman" w:hAnsi="Times New Roman" w:cs="Times New Roman"/>
        </w:rPr>
      </w:pPr>
    </w:p>
    <w:sectPr w:rsidR="00206E53">
      <w:type w:val="continuous"/>
      <w:pgSz w:w="12240" w:h="15840"/>
      <w:pgMar w:top="1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Eras Bold ITC">
    <w:altName w:val="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altName w:val="Brush Script MT"/>
    <w:panose1 w:val="03060802040406070304"/>
    <w:charset w:val="00"/>
    <w:family w:val="script"/>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E53"/>
    <w:rsid w:val="0001453F"/>
    <w:rsid w:val="00206E53"/>
    <w:rsid w:val="00630B0D"/>
    <w:rsid w:val="00EA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OLUSEGUN O. TUBI</cp:lastModifiedBy>
  <cp:revision>5</cp:revision>
  <cp:lastPrinted>2024-04-16T02:52:00Z</cp:lastPrinted>
  <dcterms:created xsi:type="dcterms:W3CDTF">2024-04-14T12:05:00Z</dcterms:created>
  <dcterms:modified xsi:type="dcterms:W3CDTF">2024-04-16T02:54:00Z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d16d45200b654f24a522f3ab3147b9f4</vt:lpwstr>
  </property>
</Properties>
</file>