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35" w:rsidRPr="00A77431" w:rsidRDefault="00166E50" w:rsidP="0078155B">
      <w:pPr>
        <w:tabs>
          <w:tab w:val="left" w:pos="765"/>
          <w:tab w:val="center" w:pos="5625"/>
        </w:tabs>
        <w:snapToGrid w:val="0"/>
        <w:spacing w:after="0" w:line="240" w:lineRule="auto"/>
        <w:ind w:left="-900" w:right="-720" w:firstLine="1620"/>
        <w:jc w:val="center"/>
        <w:textAlignment w:val="baseline"/>
        <w:rPr>
          <w:rFonts w:ascii="Times New Roman" w:hAnsi="Times New Roman" w:cs="Times New Roman"/>
          <w:b/>
          <w:sz w:val="48"/>
          <w:szCs w:val="52"/>
        </w:rPr>
      </w:pPr>
      <w:r>
        <w:rPr>
          <w:rFonts w:ascii="Times New Roman" w:hAnsi="Times New Roman" w:cs="Times New Roman"/>
          <w:b/>
          <w:noProof/>
          <w:sz w:val="44"/>
          <w:szCs w:val="52"/>
          <w:lang w:eastAsia="en-US"/>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-120650</wp:posOffset>
                </wp:positionV>
                <wp:extent cx="679450" cy="7302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679450" cy="73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6E50" w:rsidRDefault="00166E50">
                            <w:r w:rsidRPr="00166E50">
                              <w:rPr>
                                <w:noProof/>
                                <w:lang w:eastAsia="en-US"/>
                              </w:rPr>
                              <w:drawing>
                                <wp:inline distT="0" distB="0" distL="0" distR="0">
                                  <wp:extent cx="533400" cy="533400"/>
                                  <wp:effectExtent l="0" t="0" r="0" b="0"/>
                                  <wp:docPr id="2" name="Picture 2" descr="C:\Users\CCBCMEDIA\Desktop\COMPANION RADIO SETUP\New CCBC LOGO 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BCMEDIA\Desktop\COMPANION RADIO SETUP\New CCBC LOGO 3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5pt;margin-top:-9.5pt;width:53.5pt;height: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" fillcolor="white [3201]" stroked="f" strokeweight=".5pt">
                <v:textbox>
                  <w:txbxContent>
                    <w:p w:rsidR="00166E50" w:rsidRDefault="00166E50">
                      <w:r w:rsidRPr="00166E50">
                        <w:rPr>
                          <w:noProof/>
                          <w:lang w:eastAsia="en-US"/>
                        </w:rPr>
                        <w:drawing>
                          <wp:inline distT="0" distB="0" distL="0" distR="0">
                            <wp:extent cx="533400" cy="533400"/>
                            <wp:effectExtent l="0" t="0" r="0" b="0"/>
                            <wp:docPr id="2" name="Picture 2" descr="C:\Users\CCBCMEDIA\Desktop\COMPANION RADIO SETUP\New CCBC LOGO 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BCMEDIA\Desktop\COMPANION RADIO SETUP\New CCBC LOGO 3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v:textbox>
              </v:shape>
            </w:pict>
          </mc:Fallback>
        </mc:AlternateContent>
      </w:r>
      <w:r w:rsidR="00713742" w:rsidRPr="00A77431">
        <w:rPr>
          <w:rFonts w:ascii="Times New Roman" w:hAnsi="Times New Roman" w:cs="Times New Roman"/>
          <w:b/>
          <w:sz w:val="44"/>
          <w:szCs w:val="52"/>
        </w:rPr>
        <w:t>CHRIST COMPANION BIBLE CHURCH</w:t>
      </w:r>
    </w:p>
    <w:p w:rsidR="005C7D35" w:rsidRPr="00A77431" w:rsidRDefault="00713742" w:rsidP="0078155B">
      <w:pPr>
        <w:tabs>
          <w:tab w:val="left" w:pos="765"/>
          <w:tab w:val="center" w:pos="5625"/>
        </w:tabs>
        <w:snapToGrid w:val="0"/>
        <w:spacing w:after="0" w:line="240" w:lineRule="auto"/>
        <w:ind w:left="-900" w:right="-720" w:firstLine="360"/>
        <w:jc w:val="center"/>
        <w:textAlignment w:val="baseline"/>
        <w:rPr>
          <w:rFonts w:ascii="Times New Roman" w:hAnsi="Times New Roman" w:cs="Times New Roman"/>
          <w:b/>
          <w:sz w:val="40"/>
          <w:szCs w:val="52"/>
        </w:rPr>
      </w:pPr>
      <w:r w:rsidRPr="00A77431">
        <w:rPr>
          <w:rFonts w:ascii="Times New Roman" w:hAnsi="Times New Roman" w:cs="Times New Roman"/>
          <w:b/>
          <w:sz w:val="40"/>
          <w:szCs w:val="48"/>
        </w:rPr>
        <w:t>Weekly Bible Study</w:t>
      </w:r>
    </w:p>
    <w:p w:rsidR="005C7D35" w:rsidRPr="00A77431" w:rsidRDefault="00713742" w:rsidP="0078155B">
      <w:pPr>
        <w:snapToGrid w:val="0"/>
        <w:spacing w:after="0" w:line="240" w:lineRule="auto"/>
        <w:ind w:left="2700" w:right="-720"/>
        <w:textAlignment w:val="baseline"/>
        <w:rPr>
          <w:rFonts w:ascii="Times New Roman" w:hAnsi="Times New Roman" w:cs="Times New Roman"/>
          <w:b/>
          <w:i/>
        </w:rPr>
      </w:pPr>
      <w:r w:rsidRPr="00A77431">
        <w:rPr>
          <w:rFonts w:ascii="Times New Roman" w:hAnsi="Times New Roman" w:cs="Times New Roman"/>
          <w:b/>
          <w:bCs/>
          <w:i/>
          <w:u w:val="single" w:color="000000"/>
        </w:rPr>
        <w:t xml:space="preserve">Branch: </w:t>
      </w:r>
      <w:r w:rsidR="00166E50">
        <w:rPr>
          <w:rFonts w:ascii="Times New Roman" w:hAnsi="Times New Roman" w:cs="Times New Roman"/>
          <w:b/>
          <w:bCs/>
          <w:i/>
          <w:u w:val="single" w:color="000000"/>
        </w:rPr>
        <w:t>Headquarters</w:t>
      </w:r>
      <w:r w:rsidRPr="00A77431">
        <w:rPr>
          <w:rFonts w:ascii="Times New Roman" w:hAnsi="Times New Roman" w:cs="Times New Roman"/>
          <w:b/>
          <w:bCs/>
          <w:i/>
          <w:u w:val="single" w:color="000000"/>
        </w:rPr>
        <w:tab/>
      </w:r>
      <w:r w:rsidRPr="00A77431">
        <w:rPr>
          <w:rFonts w:ascii="Times New Roman" w:hAnsi="Times New Roman" w:cs="Times New Roman"/>
          <w:b/>
          <w:bCs/>
          <w:i/>
          <w:u w:val="single" w:color="000000"/>
        </w:rPr>
        <w:tab/>
      </w:r>
      <w:r w:rsidRPr="00A77431">
        <w:rPr>
          <w:rFonts w:ascii="Times New Roman" w:hAnsi="Times New Roman" w:cs="Times New Roman"/>
          <w:b/>
          <w:bCs/>
          <w:i/>
          <w:u w:val="single" w:color="000000"/>
        </w:rPr>
        <w:tab/>
      </w:r>
      <w:r w:rsidRPr="00A77431">
        <w:rPr>
          <w:rFonts w:ascii="Times New Roman" w:hAnsi="Times New Roman" w:cs="Times New Roman"/>
          <w:b/>
          <w:bCs/>
          <w:i/>
          <w:u w:val="single" w:color="000000"/>
        </w:rPr>
        <w:tab/>
      </w:r>
      <w:r w:rsidRPr="00A77431">
        <w:rPr>
          <w:rFonts w:ascii="Times New Roman" w:hAnsi="Times New Roman" w:cs="Times New Roman"/>
          <w:b/>
          <w:bCs/>
          <w:i/>
          <w:u w:val="single" w:color="000000"/>
        </w:rPr>
        <w:tab/>
      </w:r>
      <w:r w:rsidRPr="00A77431">
        <w:rPr>
          <w:rFonts w:ascii="Times New Roman" w:hAnsi="Times New Roman" w:cs="Times New Roman"/>
          <w:b/>
          <w:bCs/>
          <w:i/>
          <w:u w:val="single" w:color="000000"/>
        </w:rPr>
        <w:tab/>
        <w:t xml:space="preserve">Date: </w:t>
      </w:r>
      <w:r w:rsidR="006C0D4D" w:rsidRPr="00A77431">
        <w:rPr>
          <w:rFonts w:ascii="Times New Roman" w:hAnsi="Times New Roman" w:cs="Times New Roman"/>
          <w:b/>
          <w:bCs/>
          <w:i/>
          <w:u w:val="single" w:color="000000"/>
        </w:rPr>
        <w:t>06</w:t>
      </w:r>
      <w:r w:rsidRPr="00A77431">
        <w:rPr>
          <w:rFonts w:ascii="Times New Roman" w:hAnsi="Times New Roman" w:cs="Times New Roman"/>
          <w:b/>
          <w:bCs/>
          <w:i/>
          <w:u w:val="single" w:color="000000"/>
        </w:rPr>
        <w:t>/</w:t>
      </w:r>
      <w:r w:rsidR="006C0D4D" w:rsidRPr="00A77431">
        <w:rPr>
          <w:rFonts w:ascii="Times New Roman" w:hAnsi="Times New Roman" w:cs="Times New Roman"/>
          <w:b/>
          <w:bCs/>
          <w:i/>
          <w:u w:val="single" w:color="000000"/>
        </w:rPr>
        <w:t>08</w:t>
      </w:r>
      <w:r w:rsidRPr="00A77431">
        <w:rPr>
          <w:rFonts w:ascii="Times New Roman" w:hAnsi="Times New Roman" w:cs="Times New Roman"/>
          <w:b/>
          <w:bCs/>
          <w:i/>
          <w:u w:val="single" w:color="000000"/>
        </w:rPr>
        <w:t>/2024</w:t>
      </w:r>
    </w:p>
    <w:p w:rsidR="005C7D35" w:rsidRPr="00A77431" w:rsidRDefault="00713742" w:rsidP="0078155B">
      <w:pPr>
        <w:spacing w:after="0" w:line="240" w:lineRule="auto"/>
        <w:rPr>
          <w:rFonts w:ascii="Times New Roman" w:hAnsi="Times New Roman" w:cs="Times New Roman"/>
          <w:b/>
          <w:bCs/>
        </w:rPr>
      </w:pPr>
      <w:r w:rsidRPr="00A77431">
        <w:rPr>
          <w:rFonts w:ascii="Times New Roman" w:hAnsi="Times New Roman" w:cs="Times New Roman"/>
        </w:rPr>
        <w:t xml:space="preserve">   </w:t>
      </w:r>
      <w:r w:rsidRPr="00A77431">
        <w:rPr>
          <w:rFonts w:ascii="Times New Roman" w:hAnsi="Times New Roman" w:cs="Times New Roman"/>
          <w:b/>
          <w:bCs/>
        </w:rPr>
        <w:t xml:space="preserve">                                                </w:t>
      </w:r>
      <w:r w:rsidR="00EB4D01" w:rsidRPr="00A77431">
        <w:rPr>
          <w:rFonts w:ascii="Times New Roman" w:hAnsi="Times New Roman" w:cs="Times New Roman"/>
          <w:b/>
          <w:bCs/>
        </w:rPr>
        <w:t>C</w:t>
      </w:r>
      <w:r w:rsidR="00B11866">
        <w:rPr>
          <w:rFonts w:ascii="Times New Roman" w:hAnsi="Times New Roman" w:cs="Times New Roman"/>
          <w:b/>
          <w:bCs/>
        </w:rPr>
        <w:t>ONSISTENT WALK WITH GOD</w:t>
      </w:r>
      <w:r w:rsidRPr="00A77431">
        <w:rPr>
          <w:rFonts w:ascii="Times New Roman" w:hAnsi="Times New Roman" w:cs="Times New Roman"/>
          <w:b/>
          <w:bCs/>
        </w:rPr>
        <w:t xml:space="preserve"> (Part</w:t>
      </w:r>
      <w:r w:rsidR="00334007" w:rsidRPr="00A77431">
        <w:rPr>
          <w:rFonts w:ascii="Times New Roman" w:hAnsi="Times New Roman" w:cs="Times New Roman"/>
          <w:b/>
          <w:bCs/>
        </w:rPr>
        <w:t xml:space="preserve"> </w:t>
      </w:r>
      <w:r w:rsidR="006A2109" w:rsidRPr="00A77431">
        <w:rPr>
          <w:rFonts w:ascii="Times New Roman" w:hAnsi="Times New Roman" w:cs="Times New Roman"/>
          <w:b/>
          <w:bCs/>
        </w:rPr>
        <w:t>2</w:t>
      </w:r>
      <w:r w:rsidRPr="00A77431">
        <w:rPr>
          <w:rFonts w:ascii="Times New Roman" w:hAnsi="Times New Roman" w:cs="Times New Roman"/>
          <w:b/>
          <w:bCs/>
        </w:rPr>
        <w:t xml:space="preserve">) Study </w:t>
      </w:r>
      <w:r w:rsidR="006A2109" w:rsidRPr="00A77431">
        <w:rPr>
          <w:rFonts w:ascii="Times New Roman" w:hAnsi="Times New Roman" w:cs="Times New Roman"/>
          <w:b/>
          <w:bCs/>
        </w:rPr>
        <w:t>24</w:t>
      </w:r>
    </w:p>
    <w:p w:rsidR="00C719C6" w:rsidRPr="00A77431" w:rsidRDefault="00713742" w:rsidP="0078155B">
      <w:pPr>
        <w:spacing w:after="0" w:line="240" w:lineRule="auto"/>
        <w:rPr>
          <w:rFonts w:ascii="Times New Roman" w:hAnsi="Times New Roman" w:cs="Times New Roman"/>
        </w:rPr>
      </w:pPr>
      <w:r w:rsidRPr="00A77431">
        <w:rPr>
          <w:rFonts w:ascii="Times New Roman" w:hAnsi="Times New Roman" w:cs="Times New Roman"/>
          <w:b/>
        </w:rPr>
        <w:t xml:space="preserve">TEXT: </w:t>
      </w:r>
      <w:r w:rsidR="00C719C6" w:rsidRPr="00A77431">
        <w:rPr>
          <w:rFonts w:ascii="Times New Roman" w:hAnsi="Times New Roman" w:cs="Times New Roman"/>
        </w:rPr>
        <w:t>Genesis 5:22-24; 17:1-7</w:t>
      </w:r>
    </w:p>
    <w:p w:rsidR="004718A1" w:rsidRPr="00A77431" w:rsidRDefault="00713742" w:rsidP="0078155B">
      <w:pPr>
        <w:spacing w:after="0" w:line="240" w:lineRule="auto"/>
        <w:rPr>
          <w:rFonts w:ascii="Times New Roman" w:hAnsi="Times New Roman" w:cs="Times New Roman"/>
        </w:rPr>
      </w:pPr>
      <w:r w:rsidRPr="00A77431">
        <w:rPr>
          <w:rFonts w:ascii="Times New Roman" w:hAnsi="Times New Roman" w:cs="Times New Roman"/>
          <w:b/>
          <w:bCs/>
        </w:rPr>
        <w:t>MEMORY VERSE:</w:t>
      </w:r>
      <w:r w:rsidRPr="00A77431">
        <w:rPr>
          <w:rFonts w:ascii="Times New Roman" w:hAnsi="Times New Roman" w:cs="Times New Roman"/>
          <w:b/>
          <w:i/>
        </w:rPr>
        <w:t xml:space="preserve"> </w:t>
      </w:r>
      <w:r w:rsidR="004718A1" w:rsidRPr="00A77431">
        <w:rPr>
          <w:rFonts w:ascii="Times New Roman" w:hAnsi="Times New Roman" w:cs="Times New Roman"/>
        </w:rPr>
        <w:t xml:space="preserve">Psalm 84:11         </w:t>
      </w:r>
      <w:bookmarkStart w:id="0" w:name="_GoBack"/>
      <w:bookmarkEnd w:id="0"/>
    </w:p>
    <w:p w:rsidR="004718A1" w:rsidRPr="00A77431" w:rsidRDefault="004718A1" w:rsidP="0078155B">
      <w:pPr>
        <w:spacing w:after="0" w:line="240" w:lineRule="auto"/>
        <w:rPr>
          <w:rFonts w:ascii="Times New Roman" w:hAnsi="Times New Roman" w:cs="Times New Roman"/>
        </w:rPr>
      </w:pPr>
    </w:p>
    <w:p w:rsidR="004263BB" w:rsidRPr="00A77431"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God does not go just anywhere! He always walks and works base</w:t>
      </w:r>
      <w:r w:rsidR="00B11866">
        <w:rPr>
          <w:rFonts w:ascii="Times New Roman" w:hAnsi="Times New Roman" w:cs="Times New Roman"/>
        </w:rPr>
        <w:t>d</w:t>
      </w:r>
      <w:r w:rsidRPr="00A77431">
        <w:rPr>
          <w:rFonts w:ascii="Times New Roman" w:hAnsi="Times New Roman" w:cs="Times New Roman"/>
        </w:rPr>
        <w:t xml:space="preserve"> on His own purpose! Therefore, a walk with God can never be an idle or vain walk. A walk with God simply means to follow and be attentive to whatever He says, with the mind to hear</w:t>
      </w:r>
      <w:r w:rsidR="004959C0">
        <w:rPr>
          <w:rFonts w:ascii="Times New Roman" w:hAnsi="Times New Roman" w:cs="Times New Roman"/>
        </w:rPr>
        <w:t>, understand and do that which H</w:t>
      </w:r>
      <w:r w:rsidRPr="00A77431">
        <w:rPr>
          <w:rFonts w:ascii="Times New Roman" w:hAnsi="Times New Roman" w:cs="Times New Roman"/>
        </w:rPr>
        <w:t xml:space="preserve">e wants in a way that pleases Him.  </w:t>
      </w:r>
      <w:r w:rsidRPr="004959C0">
        <w:rPr>
          <w:rFonts w:ascii="Times New Roman" w:hAnsi="Times New Roman" w:cs="Times New Roman"/>
          <w:b/>
        </w:rPr>
        <w:t>This is the true way to your joy and fulfillment</w:t>
      </w:r>
      <w:r w:rsidRPr="00A77431">
        <w:rPr>
          <w:rFonts w:ascii="Times New Roman" w:hAnsi="Times New Roman" w:cs="Times New Roman"/>
        </w:rPr>
        <w:t>.Colossians 1:10 KJV</w:t>
      </w:r>
      <w:r w:rsidR="004718A1" w:rsidRPr="00A77431">
        <w:rPr>
          <w:rFonts w:ascii="Times New Roman" w:hAnsi="Times New Roman" w:cs="Times New Roman"/>
        </w:rPr>
        <w:t xml:space="preserve"> </w:t>
      </w:r>
      <w:r w:rsidRPr="00A77431">
        <w:rPr>
          <w:rFonts w:ascii="Times New Roman" w:hAnsi="Times New Roman" w:cs="Times New Roman"/>
          <w:b/>
          <w:i/>
        </w:rPr>
        <w:t>"That ye might walk worthy of the Lord unto all pleasing, being fruitful in every good work, and increasing in the knowledge of God"</w:t>
      </w:r>
      <w:r w:rsidRPr="00A77431">
        <w:rPr>
          <w:rFonts w:ascii="Times New Roman" w:hAnsi="Times New Roman" w:cs="Times New Roman"/>
        </w:rPr>
        <w:t xml:space="preserve">. Christianity is not a confusing philosophy where anything goes! </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 Teaching must focus on Christ as the way, the truth and life. Act 4:12.</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 Doctrine must be consistent with the scriptural truth, not human tradition, societal norms and principles that are subject to change, b</w:t>
      </w:r>
      <w:r w:rsidR="00B11866">
        <w:rPr>
          <w:rFonts w:ascii="Times New Roman" w:hAnsi="Times New Roman" w:cs="Times New Roman"/>
          <w:i/>
          <w:iCs/>
        </w:rPr>
        <w:t>ased on social dynamics. 1Peter</w:t>
      </w:r>
      <w:r w:rsidRPr="00A77431">
        <w:rPr>
          <w:rFonts w:ascii="Times New Roman" w:hAnsi="Times New Roman" w:cs="Times New Roman"/>
          <w:i/>
          <w:iCs/>
        </w:rPr>
        <w:t>1:23.</w:t>
      </w:r>
    </w:p>
    <w:p w:rsidR="0096552E" w:rsidRDefault="004263BB" w:rsidP="00166E50">
      <w:pPr>
        <w:spacing w:after="0" w:line="240" w:lineRule="auto"/>
        <w:jc w:val="both"/>
        <w:rPr>
          <w:rFonts w:ascii="Times New Roman" w:hAnsi="Times New Roman" w:cs="Times New Roman"/>
        </w:rPr>
      </w:pPr>
      <w:r w:rsidRPr="00A77431">
        <w:rPr>
          <w:rFonts w:ascii="Times New Roman" w:hAnsi="Times New Roman" w:cs="Times New Roman"/>
          <w:i/>
          <w:iCs/>
        </w:rPr>
        <w:t xml:space="preserve">iii. God's nature such as: love, repentance, truth, knowledge, wisdom, holiness, justice, mercy, righteousness, judgment etc. </w:t>
      </w:r>
      <w:r w:rsidRPr="00A77431">
        <w:rPr>
          <w:rFonts w:ascii="Times New Roman" w:hAnsi="Times New Roman" w:cs="Times New Roman"/>
        </w:rPr>
        <w:t>must be the foundation rock upon which pure and acceptable religion is built. Otherwise, it is another religion without the stamp of Christ, and without true God and heaven!</w:t>
      </w:r>
    </w:p>
    <w:p w:rsidR="00BD0C22" w:rsidRPr="00A77431" w:rsidRDefault="00BD0C22" w:rsidP="00166E50">
      <w:pPr>
        <w:spacing w:after="0" w:line="240" w:lineRule="auto"/>
        <w:jc w:val="both"/>
        <w:rPr>
          <w:rFonts w:ascii="Times New Roman" w:hAnsi="Times New Roman" w:cs="Times New Roman"/>
        </w:rPr>
      </w:pPr>
    </w:p>
    <w:p w:rsidR="004263BB" w:rsidRPr="00A77431" w:rsidRDefault="00EA78E1" w:rsidP="00166E50">
      <w:pPr>
        <w:spacing w:after="0" w:line="240" w:lineRule="auto"/>
        <w:jc w:val="both"/>
        <w:rPr>
          <w:rFonts w:ascii="Times New Roman" w:hAnsi="Times New Roman" w:cs="Times New Roman"/>
        </w:rPr>
      </w:pPr>
      <w:r>
        <w:rPr>
          <w:rFonts w:ascii="Times New Roman" w:hAnsi="Times New Roman" w:cs="Times New Roman"/>
          <w:b/>
          <w:bCs/>
        </w:rPr>
        <w:t xml:space="preserve">KEYS </w:t>
      </w:r>
      <w:r w:rsidR="0096552E" w:rsidRPr="00A77431">
        <w:rPr>
          <w:rFonts w:ascii="Times New Roman" w:hAnsi="Times New Roman" w:cs="Times New Roman"/>
          <w:b/>
          <w:bCs/>
        </w:rPr>
        <w:t>TO C</w:t>
      </w:r>
      <w:r w:rsidR="00B11866">
        <w:rPr>
          <w:rFonts w:ascii="Times New Roman" w:hAnsi="Times New Roman" w:cs="Times New Roman"/>
          <w:b/>
          <w:bCs/>
        </w:rPr>
        <w:t>ONSISTENT IN YOUR WALK WITH GOD</w:t>
      </w:r>
      <w:r w:rsidR="0096552E" w:rsidRPr="00A77431">
        <w:rPr>
          <w:rFonts w:ascii="Times New Roman" w:hAnsi="Times New Roman" w:cs="Times New Roman"/>
          <w:b/>
          <w:bCs/>
        </w:rPr>
        <w:t xml:space="preserve"> JOB 1:8, AMOS 3:3, HEBREW 11:5       </w:t>
      </w:r>
    </w:p>
    <w:p w:rsidR="004263BB" w:rsidRPr="00A77431"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1</w:t>
      </w:r>
      <w:r w:rsidR="00BD0C22">
        <w:rPr>
          <w:rFonts w:ascii="Times New Roman" w:hAnsi="Times New Roman" w:cs="Times New Roman"/>
          <w:b/>
        </w:rPr>
        <w:t>. Faith towards</w:t>
      </w:r>
      <w:r w:rsidRPr="00A77431">
        <w:rPr>
          <w:rFonts w:ascii="Times New Roman" w:hAnsi="Times New Roman" w:cs="Times New Roman"/>
          <w:b/>
        </w:rPr>
        <w:t xml:space="preserve"> God</w:t>
      </w:r>
      <w:r w:rsidRPr="00A77431">
        <w:rPr>
          <w:rFonts w:ascii="Times New Roman" w:hAnsi="Times New Roman" w:cs="Times New Roman"/>
        </w:rPr>
        <w:t xml:space="preserve"> </w:t>
      </w:r>
      <w:r w:rsidRPr="00EB1E4A">
        <w:rPr>
          <w:rFonts w:ascii="Times New Roman" w:hAnsi="Times New Roman" w:cs="Times New Roman"/>
          <w:b/>
        </w:rPr>
        <w:t>Hebrew 11:6.</w:t>
      </w:r>
      <w:r w:rsidRPr="00A77431">
        <w:rPr>
          <w:rFonts w:ascii="Times New Roman" w:hAnsi="Times New Roman" w:cs="Times New Roman"/>
        </w:rPr>
        <w:t xml:space="preserve"> Faith says, I do not see Him, yet I know He is, and is true and faithful to His word and in all His ways!</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 Faith is the first gift of God to man.</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 Faith is a product of grace and knowledge of God's word.</w:t>
      </w:r>
    </w:p>
    <w:p w:rsidR="004263BB"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 xml:space="preserve">  Faith lifts man from the realm of carnal and material world to the realm of spiritual and unlimited possibilities! Faith possesses higher dimensions of insight above physical senses! It sees, hears, perceives, receives and relates with invisible God. 1 Peter 1:8, 9. This faith is the first key ingredient that will enable your walk with God. Genesis 15:6.</w:t>
      </w:r>
    </w:p>
    <w:p w:rsidR="004959C0" w:rsidRPr="00A77431" w:rsidRDefault="004959C0" w:rsidP="00166E50">
      <w:pPr>
        <w:spacing w:after="0" w:line="240" w:lineRule="auto"/>
        <w:jc w:val="both"/>
        <w:rPr>
          <w:rFonts w:ascii="Times New Roman" w:hAnsi="Times New Roman" w:cs="Times New Roman"/>
        </w:rPr>
      </w:pPr>
    </w:p>
    <w:p w:rsidR="004263BB" w:rsidRDefault="004263BB" w:rsidP="00166E50">
      <w:pPr>
        <w:spacing w:after="0" w:line="240" w:lineRule="auto"/>
        <w:jc w:val="both"/>
        <w:rPr>
          <w:rFonts w:ascii="Times New Roman" w:hAnsi="Times New Roman" w:cs="Times New Roman"/>
        </w:rPr>
      </w:pPr>
      <w:r w:rsidRPr="00A77431">
        <w:rPr>
          <w:rFonts w:ascii="Times New Roman" w:hAnsi="Times New Roman" w:cs="Times New Roman"/>
          <w:b/>
          <w:bCs/>
        </w:rPr>
        <w:t>2. A</w:t>
      </w:r>
      <w:r w:rsidR="00BD0C22">
        <w:rPr>
          <w:rFonts w:ascii="Times New Roman" w:hAnsi="Times New Roman" w:cs="Times New Roman"/>
          <w:b/>
          <w:bCs/>
        </w:rPr>
        <w:t>ssured and Evidential S</w:t>
      </w:r>
      <w:r w:rsidR="00EA78E1">
        <w:rPr>
          <w:rFonts w:ascii="Times New Roman" w:hAnsi="Times New Roman" w:cs="Times New Roman"/>
          <w:b/>
          <w:bCs/>
        </w:rPr>
        <w:t>alvation</w:t>
      </w:r>
      <w:r w:rsidRPr="00A77431">
        <w:rPr>
          <w:rFonts w:ascii="Times New Roman" w:hAnsi="Times New Roman" w:cs="Times New Roman"/>
          <w:b/>
          <w:bCs/>
        </w:rPr>
        <w:t xml:space="preserve"> </w:t>
      </w:r>
      <w:r w:rsidRPr="00EB1E4A">
        <w:rPr>
          <w:rFonts w:ascii="Times New Roman" w:hAnsi="Times New Roman" w:cs="Times New Roman"/>
          <w:b/>
          <w:bCs/>
        </w:rPr>
        <w:t>Matthew 3:8.</w:t>
      </w:r>
      <w:r w:rsidRPr="00A77431">
        <w:rPr>
          <w:rFonts w:ascii="Times New Roman" w:hAnsi="Times New Roman" w:cs="Times New Roman"/>
          <w:b/>
          <w:bCs/>
        </w:rPr>
        <w:t xml:space="preserve"> </w:t>
      </w:r>
      <w:r w:rsidRPr="00A77431">
        <w:rPr>
          <w:rFonts w:ascii="Times New Roman" w:hAnsi="Times New Roman" w:cs="Times New Roman"/>
        </w:rPr>
        <w:t xml:space="preserve">Salvation is the first requirement to walking with God. Only a spiritually quickened soul can walk with God. Otherwise, </w:t>
      </w:r>
      <w:r w:rsidRPr="004959C0">
        <w:rPr>
          <w:rFonts w:ascii="Times New Roman" w:hAnsi="Times New Roman" w:cs="Times New Roman"/>
          <w:b/>
        </w:rPr>
        <w:t>God's word, way and counsel are foolishness to unbelieving carnal mind. 1 Corinthians 2:14</w:t>
      </w:r>
      <w:r w:rsidRPr="00A77431">
        <w:rPr>
          <w:rFonts w:ascii="Times New Roman" w:hAnsi="Times New Roman" w:cs="Times New Roman"/>
        </w:rPr>
        <w:t>.  Salvation is the product of repentance and turning away from sin after exposure to God's word of grace and holiness! God's righteousness in Christ is exchanged for sinners' unrighteousness and waywardness</w:t>
      </w:r>
      <w:r w:rsidR="00EB1E4A">
        <w:rPr>
          <w:rFonts w:ascii="Times New Roman" w:hAnsi="Times New Roman" w:cs="Times New Roman"/>
        </w:rPr>
        <w:t>! 1Timothy</w:t>
      </w:r>
      <w:r w:rsidRPr="00A77431">
        <w:rPr>
          <w:rFonts w:ascii="Times New Roman" w:hAnsi="Times New Roman" w:cs="Times New Roman"/>
        </w:rPr>
        <w:t>1:12-15.</w:t>
      </w:r>
    </w:p>
    <w:p w:rsidR="004959C0" w:rsidRPr="00A77431" w:rsidRDefault="004959C0" w:rsidP="00166E50">
      <w:pPr>
        <w:spacing w:after="0" w:line="240" w:lineRule="auto"/>
        <w:jc w:val="both"/>
        <w:rPr>
          <w:rFonts w:ascii="Times New Roman" w:hAnsi="Times New Roman" w:cs="Times New Roman"/>
          <w:b/>
          <w:bCs/>
        </w:rPr>
      </w:pPr>
    </w:p>
    <w:p w:rsidR="004263BB" w:rsidRPr="00A77431" w:rsidRDefault="00BD0C22" w:rsidP="00166E50">
      <w:pPr>
        <w:spacing w:after="0" w:line="240" w:lineRule="auto"/>
        <w:jc w:val="both"/>
        <w:rPr>
          <w:rFonts w:ascii="Times New Roman" w:hAnsi="Times New Roman" w:cs="Times New Roman"/>
          <w:b/>
          <w:bCs/>
        </w:rPr>
      </w:pPr>
      <w:r>
        <w:rPr>
          <w:rFonts w:ascii="Times New Roman" w:hAnsi="Times New Roman" w:cs="Times New Roman"/>
          <w:b/>
          <w:bCs/>
        </w:rPr>
        <w:t>3. Fervent L</w:t>
      </w:r>
      <w:r w:rsidR="004263BB" w:rsidRPr="00A77431">
        <w:rPr>
          <w:rFonts w:ascii="Times New Roman" w:hAnsi="Times New Roman" w:cs="Times New Roman"/>
          <w:b/>
          <w:bCs/>
        </w:rPr>
        <w:t>ove.  Mark 12:30,1John 4:19</w:t>
      </w:r>
      <w:r w:rsidR="00FB54D5" w:rsidRPr="00A77431">
        <w:rPr>
          <w:rFonts w:ascii="Times New Roman" w:hAnsi="Times New Roman" w:cs="Times New Roman"/>
          <w:b/>
          <w:bCs/>
        </w:rPr>
        <w:t>.</w:t>
      </w:r>
      <w:r w:rsidR="004263BB" w:rsidRPr="00A77431">
        <w:rPr>
          <w:rFonts w:ascii="Times New Roman" w:hAnsi="Times New Roman" w:cs="Times New Roman"/>
        </w:rPr>
        <w:t xml:space="preserve"> Everything about God is love; even His judgment is love motivated! A walk with God therefore is a walk in His love. </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 You must know deeply within your heart that He loves you, and that His interest and move in all things is for your good in the end. John 13:1.</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 xml:space="preserve">ii. </w:t>
      </w:r>
      <w:r w:rsidRPr="004959C0">
        <w:rPr>
          <w:rFonts w:ascii="Times New Roman" w:hAnsi="Times New Roman" w:cs="Times New Roman"/>
          <w:b/>
          <w:i/>
          <w:iCs/>
        </w:rPr>
        <w:t>Love Him by</w:t>
      </w:r>
      <w:r w:rsidRPr="00A77431">
        <w:rPr>
          <w:rFonts w:ascii="Times New Roman" w:hAnsi="Times New Roman" w:cs="Times New Roman"/>
          <w:i/>
          <w:iCs/>
        </w:rPr>
        <w:t xml:space="preserve"> </w:t>
      </w:r>
      <w:r w:rsidRPr="00A77431">
        <w:rPr>
          <w:rFonts w:ascii="Times New Roman" w:hAnsi="Times New Roman" w:cs="Times New Roman"/>
          <w:b/>
          <w:i/>
          <w:iCs/>
        </w:rPr>
        <w:t>striving to please Him at all time</w:t>
      </w:r>
      <w:r w:rsidRPr="00A77431">
        <w:rPr>
          <w:rFonts w:ascii="Times New Roman" w:hAnsi="Times New Roman" w:cs="Times New Roman"/>
          <w:i/>
          <w:iCs/>
        </w:rPr>
        <w:t>. John 14:15.</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iii. Honour Him as Lord in all things and with your best! Malachi 1:6.</w:t>
      </w:r>
    </w:p>
    <w:p w:rsidR="004263BB"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 xml:space="preserve">  Love provide you with free and unhindered access to God, love is the key to perfect and consistent walk with God.</w:t>
      </w:r>
    </w:p>
    <w:p w:rsidR="004959C0" w:rsidRPr="00A77431" w:rsidRDefault="004959C0" w:rsidP="00166E50">
      <w:pPr>
        <w:spacing w:after="0" w:line="240" w:lineRule="auto"/>
        <w:jc w:val="both"/>
        <w:rPr>
          <w:rFonts w:ascii="Times New Roman" w:hAnsi="Times New Roman" w:cs="Times New Roman"/>
        </w:rPr>
      </w:pPr>
    </w:p>
    <w:p w:rsidR="004263BB" w:rsidRPr="00A77431" w:rsidRDefault="00EB1E4A" w:rsidP="00166E50">
      <w:pPr>
        <w:spacing w:after="0" w:line="240" w:lineRule="auto"/>
        <w:jc w:val="both"/>
        <w:rPr>
          <w:rFonts w:ascii="Times New Roman" w:hAnsi="Times New Roman" w:cs="Times New Roman"/>
          <w:b/>
          <w:bCs/>
        </w:rPr>
      </w:pPr>
      <w:r>
        <w:rPr>
          <w:rFonts w:ascii="Times New Roman" w:hAnsi="Times New Roman" w:cs="Times New Roman"/>
          <w:b/>
          <w:bCs/>
        </w:rPr>
        <w:t>4. Commun</w:t>
      </w:r>
      <w:r w:rsidR="00BD0C22">
        <w:rPr>
          <w:rFonts w:ascii="Times New Roman" w:hAnsi="Times New Roman" w:cs="Times New Roman"/>
          <w:b/>
          <w:bCs/>
        </w:rPr>
        <w:t>ion and F</w:t>
      </w:r>
      <w:r>
        <w:rPr>
          <w:rFonts w:ascii="Times New Roman" w:hAnsi="Times New Roman" w:cs="Times New Roman"/>
          <w:b/>
          <w:bCs/>
        </w:rPr>
        <w:t>ellowship 2</w:t>
      </w:r>
      <w:r w:rsidR="004263BB" w:rsidRPr="00A77431">
        <w:rPr>
          <w:rFonts w:ascii="Times New Roman" w:hAnsi="Times New Roman" w:cs="Times New Roman"/>
          <w:b/>
          <w:bCs/>
        </w:rPr>
        <w:t>Corinthians 13:14.</w:t>
      </w:r>
      <w:r w:rsidR="004263BB" w:rsidRPr="00A77431">
        <w:rPr>
          <w:rFonts w:ascii="Times New Roman" w:hAnsi="Times New Roman" w:cs="Times New Roman"/>
        </w:rPr>
        <w:t xml:space="preserve">  Communion and fellowship goes beyond making demand in prayer. It is a loving and lively relationship with God! This is where the </w:t>
      </w:r>
      <w:r w:rsidR="004263BB" w:rsidRPr="00A77431">
        <w:rPr>
          <w:rFonts w:ascii="Times New Roman" w:hAnsi="Times New Roman" w:cs="Times New Roman"/>
          <w:b/>
          <w:i/>
        </w:rPr>
        <w:t xml:space="preserve">real walk and talk </w:t>
      </w:r>
      <w:r w:rsidR="004263BB" w:rsidRPr="00A77431">
        <w:rPr>
          <w:rFonts w:ascii="Times New Roman" w:hAnsi="Times New Roman" w:cs="Times New Roman"/>
        </w:rPr>
        <w:t xml:space="preserve">take place. Communion among others includes: </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 xml:space="preserve">i. Affection and hearty attention between you and God. </w:t>
      </w:r>
      <w:r w:rsidRPr="00A77431">
        <w:rPr>
          <w:rFonts w:ascii="Times New Roman" w:hAnsi="Times New Roman" w:cs="Times New Roman"/>
          <w:b/>
          <w:i/>
          <w:iCs/>
        </w:rPr>
        <w:t>Your regular quiet time is very essential.</w:t>
      </w:r>
      <w:r w:rsidRPr="00A77431">
        <w:rPr>
          <w:rFonts w:ascii="Times New Roman" w:hAnsi="Times New Roman" w:cs="Times New Roman"/>
          <w:i/>
          <w:iCs/>
        </w:rPr>
        <w:t xml:space="preserve"> Psalm 84:1-2.</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 Sharing and cheering of concerns, visions, purpose and burdens together. Genesis 18:17-33.</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iii. Worship, prayers, impartations and empowerment with grace, unction and strength to fulfill His purposes in the earth.</w:t>
      </w:r>
    </w:p>
    <w:p w:rsidR="004263BB" w:rsidRPr="00A77431" w:rsidRDefault="004263BB" w:rsidP="00166E50">
      <w:pPr>
        <w:spacing w:after="0" w:line="240" w:lineRule="auto"/>
        <w:jc w:val="both"/>
        <w:rPr>
          <w:rFonts w:ascii="Times New Roman" w:hAnsi="Times New Roman" w:cs="Times New Roman"/>
          <w:b/>
          <w:bCs/>
        </w:rPr>
      </w:pPr>
      <w:r w:rsidRPr="00A77431">
        <w:rPr>
          <w:rFonts w:ascii="Times New Roman" w:hAnsi="Times New Roman" w:cs="Times New Roman"/>
          <w:b/>
          <w:bCs/>
        </w:rPr>
        <w:t>5. Resist Satan and flesh by being unmovable and steadfast in your commitment to God, His truth and your assignment from t</w:t>
      </w:r>
      <w:r w:rsidR="00BD0C22">
        <w:rPr>
          <w:rFonts w:ascii="Times New Roman" w:hAnsi="Times New Roman" w:cs="Times New Roman"/>
          <w:b/>
          <w:bCs/>
        </w:rPr>
        <w:t xml:space="preserve">he Lord. 1 Corinthians </w:t>
      </w:r>
      <w:r w:rsidRPr="00A77431">
        <w:rPr>
          <w:rFonts w:ascii="Times New Roman" w:hAnsi="Times New Roman" w:cs="Times New Roman"/>
          <w:b/>
          <w:bCs/>
        </w:rPr>
        <w:t>15:58.</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lastRenderedPageBreak/>
        <w:t xml:space="preserve"> </w:t>
      </w:r>
      <w:proofErr w:type="gramStart"/>
      <w:r w:rsidRPr="00A77431">
        <w:rPr>
          <w:rFonts w:ascii="Times New Roman" w:hAnsi="Times New Roman" w:cs="Times New Roman"/>
          <w:i/>
          <w:iCs/>
        </w:rPr>
        <w:t>i</w:t>
      </w:r>
      <w:proofErr w:type="gramEnd"/>
      <w:r w:rsidRPr="00A77431">
        <w:rPr>
          <w:rFonts w:ascii="Times New Roman" w:hAnsi="Times New Roman" w:cs="Times New Roman"/>
          <w:i/>
          <w:iCs/>
        </w:rPr>
        <w:t>. Be immune to spiritual aversion to God by the plots of the devil. Be sensitive and vigilant against lies, temptations, seduction, and manipulations of the wicked like Nehemiah. Learn to remain undistracted. Nehemiah 6:1-15.</w:t>
      </w:r>
    </w:p>
    <w:p w:rsidR="004263BB" w:rsidRDefault="004263BB" w:rsidP="00166E50">
      <w:pPr>
        <w:spacing w:after="0" w:line="240" w:lineRule="auto"/>
        <w:jc w:val="both"/>
        <w:rPr>
          <w:rFonts w:ascii="Times New Roman" w:hAnsi="Times New Roman" w:cs="Times New Roman"/>
          <w:b/>
        </w:rPr>
      </w:pPr>
      <w:r w:rsidRPr="00A77431">
        <w:rPr>
          <w:rFonts w:ascii="Times New Roman" w:hAnsi="Times New Roman" w:cs="Times New Roman"/>
          <w:i/>
          <w:iCs/>
        </w:rPr>
        <w:t>ii. Shun perversion of God's word and corruption of your mind by the purifying of your heart and filling of the Holy Spirit.</w:t>
      </w:r>
      <w:r w:rsidRPr="00A77431">
        <w:rPr>
          <w:rFonts w:ascii="Times New Roman" w:hAnsi="Times New Roman" w:cs="Times New Roman"/>
        </w:rPr>
        <w:t xml:space="preserve"> </w:t>
      </w:r>
      <w:r w:rsidRPr="00A77431">
        <w:rPr>
          <w:rFonts w:ascii="Times New Roman" w:hAnsi="Times New Roman" w:cs="Times New Roman"/>
          <w:b/>
        </w:rPr>
        <w:t>Let there be no gap in your walk with God. 2 Thessalonians 2:13.</w:t>
      </w:r>
    </w:p>
    <w:p w:rsidR="004959C0" w:rsidRPr="00A77431" w:rsidRDefault="004959C0" w:rsidP="00166E50">
      <w:pPr>
        <w:spacing w:after="0" w:line="240" w:lineRule="auto"/>
        <w:jc w:val="both"/>
        <w:rPr>
          <w:rFonts w:ascii="Times New Roman" w:hAnsi="Times New Roman" w:cs="Times New Roman"/>
          <w:i/>
          <w:iCs/>
        </w:rPr>
      </w:pPr>
    </w:p>
    <w:p w:rsidR="004263BB" w:rsidRPr="00A77431" w:rsidRDefault="004959C0" w:rsidP="00166E50">
      <w:pPr>
        <w:spacing w:after="0" w:line="240" w:lineRule="auto"/>
        <w:jc w:val="both"/>
        <w:rPr>
          <w:rFonts w:ascii="Times New Roman" w:hAnsi="Times New Roman" w:cs="Times New Roman"/>
          <w:b/>
          <w:bCs/>
        </w:rPr>
      </w:pPr>
      <w:r>
        <w:rPr>
          <w:rFonts w:ascii="Times New Roman" w:hAnsi="Times New Roman" w:cs="Times New Roman"/>
          <w:b/>
          <w:bCs/>
        </w:rPr>
        <w:t xml:space="preserve"> 6. Keep Company of Men that Know and Fear God to receive H</w:t>
      </w:r>
      <w:r w:rsidR="004263BB" w:rsidRPr="00A77431">
        <w:rPr>
          <w:rFonts w:ascii="Times New Roman" w:hAnsi="Times New Roman" w:cs="Times New Roman"/>
          <w:b/>
          <w:bCs/>
        </w:rPr>
        <w:t>elpfu</w:t>
      </w:r>
      <w:r>
        <w:rPr>
          <w:rFonts w:ascii="Times New Roman" w:hAnsi="Times New Roman" w:cs="Times New Roman"/>
          <w:b/>
          <w:bCs/>
        </w:rPr>
        <w:t>l Encouragement in your J</w:t>
      </w:r>
      <w:r w:rsidR="004263BB" w:rsidRPr="00A77431">
        <w:rPr>
          <w:rFonts w:ascii="Times New Roman" w:hAnsi="Times New Roman" w:cs="Times New Roman"/>
          <w:b/>
          <w:bCs/>
        </w:rPr>
        <w:t>ourney with God. Psalm 119:65.</w:t>
      </w:r>
    </w:p>
    <w:p w:rsidR="004263BB" w:rsidRPr="00A77431"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Note:</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 xml:space="preserve"> i. Influence matters in your spiritual journey! Amnon sank d</w:t>
      </w:r>
      <w:r w:rsidR="00BD0C22">
        <w:rPr>
          <w:rFonts w:ascii="Times New Roman" w:hAnsi="Times New Roman" w:cs="Times New Roman"/>
          <w:i/>
          <w:iCs/>
        </w:rPr>
        <w:t xml:space="preserve">ue to Jonadab defiling advice! </w:t>
      </w:r>
      <w:r w:rsidRPr="00A77431">
        <w:rPr>
          <w:rFonts w:ascii="Times New Roman" w:hAnsi="Times New Roman" w:cs="Times New Roman"/>
          <w:i/>
          <w:iCs/>
        </w:rPr>
        <w:t>2 Samuel 13:1-6.</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 xml:space="preserve">  On the other hand, Paul grew and did great exploits in his walk with God due to matured influence of Barnabas. Act 11:22-26.</w:t>
      </w:r>
    </w:p>
    <w:p w:rsidR="004263BB"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 Become sources of blessings to those within your spheres of influence as well, like Joseph. Genesis 45: 7-11.</w:t>
      </w:r>
    </w:p>
    <w:p w:rsidR="004959C0" w:rsidRPr="00A77431" w:rsidRDefault="004959C0" w:rsidP="00166E50">
      <w:pPr>
        <w:spacing w:after="0" w:line="240" w:lineRule="auto"/>
        <w:jc w:val="both"/>
        <w:rPr>
          <w:rFonts w:ascii="Times New Roman" w:hAnsi="Times New Roman" w:cs="Times New Roman"/>
          <w:i/>
          <w:iCs/>
        </w:rPr>
      </w:pPr>
    </w:p>
    <w:p w:rsidR="004263BB" w:rsidRPr="00A77431" w:rsidRDefault="004959C0" w:rsidP="00166E50">
      <w:pPr>
        <w:spacing w:after="0" w:line="240" w:lineRule="auto"/>
        <w:jc w:val="both"/>
        <w:rPr>
          <w:rFonts w:ascii="Times New Roman" w:hAnsi="Times New Roman" w:cs="Times New Roman"/>
          <w:b/>
          <w:bCs/>
        </w:rPr>
      </w:pPr>
      <w:r>
        <w:rPr>
          <w:rFonts w:ascii="Times New Roman" w:hAnsi="Times New Roman" w:cs="Times New Roman"/>
          <w:b/>
          <w:bCs/>
        </w:rPr>
        <w:t>7. Stay in God's P</w:t>
      </w:r>
      <w:r w:rsidR="004263BB" w:rsidRPr="00A77431">
        <w:rPr>
          <w:rFonts w:ascii="Times New Roman" w:hAnsi="Times New Roman" w:cs="Times New Roman"/>
          <w:b/>
          <w:bCs/>
        </w:rPr>
        <w:t>resence! Always acknowledge God as the source and power behind your progress, sustenance and success, insomuch that nothing should be allowed to sever the rewarding fellowship.</w:t>
      </w:r>
    </w:p>
    <w:p w:rsidR="004263BB" w:rsidRPr="00A77431" w:rsidRDefault="004263BB" w:rsidP="00166E50">
      <w:pPr>
        <w:spacing w:after="0" w:line="240" w:lineRule="auto"/>
        <w:jc w:val="both"/>
        <w:rPr>
          <w:rFonts w:ascii="Times New Roman" w:hAnsi="Times New Roman" w:cs="Times New Roman"/>
        </w:rPr>
      </w:pPr>
      <w:r w:rsidRPr="00A77431">
        <w:rPr>
          <w:rFonts w:ascii="Times New Roman" w:hAnsi="Times New Roman" w:cs="Times New Roman"/>
        </w:rPr>
        <w:t>Therefore:</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 Feed the relationship so well, with warmth, loyalty and appreciation.</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ii. Feed on the word of God daily. Joshua 1:8.</w:t>
      </w:r>
    </w:p>
    <w:p w:rsidR="004263BB" w:rsidRPr="00A77431" w:rsidRDefault="004263BB" w:rsidP="00166E50">
      <w:pPr>
        <w:spacing w:after="0" w:line="240" w:lineRule="auto"/>
        <w:jc w:val="both"/>
        <w:rPr>
          <w:rFonts w:ascii="Times New Roman" w:hAnsi="Times New Roman" w:cs="Times New Roman"/>
          <w:i/>
          <w:iCs/>
        </w:rPr>
      </w:pPr>
      <w:r w:rsidRPr="00A77431">
        <w:rPr>
          <w:rFonts w:ascii="Times New Roman" w:hAnsi="Times New Roman" w:cs="Times New Roman"/>
          <w:i/>
          <w:iCs/>
        </w:rPr>
        <w:t xml:space="preserve">iii. Fill the atmosphere of His presence with showers of praises, joy and thanksgiving all the time like David. Psalm 34:1-3. </w:t>
      </w:r>
    </w:p>
    <w:p w:rsidR="004263BB" w:rsidRPr="004959C0" w:rsidRDefault="004263BB" w:rsidP="00166E50">
      <w:pPr>
        <w:spacing w:after="0" w:line="240" w:lineRule="auto"/>
        <w:jc w:val="both"/>
        <w:rPr>
          <w:rFonts w:ascii="Times New Roman" w:hAnsi="Times New Roman" w:cs="Times New Roman"/>
          <w:b/>
        </w:rPr>
      </w:pPr>
      <w:r w:rsidRPr="004959C0">
        <w:rPr>
          <w:rFonts w:ascii="Times New Roman" w:hAnsi="Times New Roman" w:cs="Times New Roman"/>
          <w:b/>
        </w:rPr>
        <w:t>May you ab</w:t>
      </w:r>
      <w:r w:rsidR="00BD0C22" w:rsidRPr="004959C0">
        <w:rPr>
          <w:rFonts w:ascii="Times New Roman" w:hAnsi="Times New Roman" w:cs="Times New Roman"/>
          <w:b/>
        </w:rPr>
        <w:t xml:space="preserve">ide in His secret place </w:t>
      </w:r>
      <w:proofErr w:type="gramStart"/>
      <w:r w:rsidR="00BD0C22" w:rsidRPr="004959C0">
        <w:rPr>
          <w:rFonts w:ascii="Times New Roman" w:hAnsi="Times New Roman" w:cs="Times New Roman"/>
          <w:b/>
        </w:rPr>
        <w:t>always.</w:t>
      </w:r>
      <w:proofErr w:type="gramEnd"/>
      <w:r w:rsidR="00BD0C22" w:rsidRPr="004959C0">
        <w:rPr>
          <w:rFonts w:ascii="Times New Roman" w:hAnsi="Times New Roman" w:cs="Times New Roman"/>
          <w:b/>
        </w:rPr>
        <w:t xml:space="preserve"> </w:t>
      </w:r>
      <w:r w:rsidRPr="004959C0">
        <w:rPr>
          <w:rFonts w:ascii="Times New Roman" w:hAnsi="Times New Roman" w:cs="Times New Roman"/>
          <w:b/>
        </w:rPr>
        <w:t>Amen.</w:t>
      </w:r>
    </w:p>
    <w:p w:rsidR="00ED2FF4" w:rsidRPr="004959C0" w:rsidRDefault="00ED2FF4" w:rsidP="00166E50">
      <w:pPr>
        <w:spacing w:after="0" w:line="240" w:lineRule="auto"/>
        <w:jc w:val="both"/>
        <w:rPr>
          <w:rFonts w:ascii="Times New Roman" w:hAnsi="Times New Roman" w:cs="Times New Roman"/>
          <w:b/>
          <w:bCs/>
        </w:rPr>
      </w:pPr>
    </w:p>
    <w:p w:rsidR="004263BB" w:rsidRPr="00A77431" w:rsidRDefault="004263BB" w:rsidP="00166E50">
      <w:pPr>
        <w:spacing w:after="0" w:line="240" w:lineRule="auto"/>
        <w:jc w:val="both"/>
        <w:rPr>
          <w:rFonts w:ascii="Times New Roman" w:hAnsi="Times New Roman" w:cs="Times New Roman"/>
          <w:b/>
          <w:bCs/>
        </w:rPr>
      </w:pPr>
      <w:r w:rsidRPr="00A77431">
        <w:rPr>
          <w:rFonts w:ascii="Times New Roman" w:hAnsi="Times New Roman" w:cs="Times New Roman"/>
          <w:b/>
          <w:bCs/>
        </w:rPr>
        <w:t>HYMN: CLOSE TO THEE (CHS 86)</w:t>
      </w:r>
    </w:p>
    <w:p w:rsidR="004263BB" w:rsidRPr="00A77431" w:rsidRDefault="004263BB" w:rsidP="00166E50">
      <w:pPr>
        <w:spacing w:after="0" w:line="240" w:lineRule="auto"/>
        <w:jc w:val="both"/>
        <w:rPr>
          <w:rFonts w:ascii="Times New Roman" w:hAnsi="Times New Roman" w:cs="Times New Roman"/>
        </w:rPr>
      </w:pPr>
    </w:p>
    <w:p w:rsidR="00ED2FF4" w:rsidRPr="00C55CD0" w:rsidRDefault="00ED2FF4" w:rsidP="00166E50">
      <w:pPr>
        <w:widowControl w:val="0"/>
        <w:autoSpaceDE w:val="0"/>
        <w:autoSpaceDN w:val="0"/>
        <w:adjustRightInd w:val="0"/>
        <w:spacing w:after="0" w:line="240" w:lineRule="auto"/>
        <w:jc w:val="both"/>
        <w:rPr>
          <w:rFonts w:ascii="Georgia" w:hAnsi="Georgia"/>
          <w:color w:val="000000"/>
          <w:sz w:val="23"/>
          <w:szCs w:val="23"/>
        </w:rPr>
      </w:pPr>
      <w:r w:rsidRPr="00C55CD0">
        <w:rPr>
          <w:rFonts w:ascii="Georgia" w:hAnsi="Georgia"/>
          <w:color w:val="000000"/>
          <w:sz w:val="23"/>
          <w:szCs w:val="23"/>
        </w:rPr>
        <w:t xml:space="preserve">1. </w:t>
      </w:r>
      <w:r w:rsidRPr="00C55CD0">
        <w:rPr>
          <w:rFonts w:ascii="Georgia" w:hAnsi="Georgia"/>
          <w:color w:val="000000"/>
          <w:sz w:val="23"/>
          <w:szCs w:val="23"/>
        </w:rPr>
        <w:tab/>
        <w:t>Thou my everlasting Portion,</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More than friend or life to me,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All along my pilgrim journey,</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Savior, let me walk with Thee. </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All along my pilgrim journey,</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Savior, let me walk with Thee. </w:t>
      </w:r>
    </w:p>
    <w:p w:rsidR="00ED2FF4" w:rsidRPr="00C55CD0" w:rsidRDefault="00ED2FF4" w:rsidP="00166E50">
      <w:pPr>
        <w:widowControl w:val="0"/>
        <w:autoSpaceDE w:val="0"/>
        <w:autoSpaceDN w:val="0"/>
        <w:adjustRightInd w:val="0"/>
        <w:spacing w:after="0" w:line="240" w:lineRule="auto"/>
        <w:jc w:val="both"/>
        <w:rPr>
          <w:rFonts w:ascii="Georgia" w:hAnsi="Georgia"/>
          <w:color w:val="000000"/>
          <w:sz w:val="23"/>
          <w:szCs w:val="23"/>
        </w:rPr>
      </w:pPr>
    </w:p>
    <w:p w:rsidR="00ED2FF4" w:rsidRPr="00C55CD0" w:rsidRDefault="00ED2FF4" w:rsidP="00166E50">
      <w:pPr>
        <w:widowControl w:val="0"/>
        <w:autoSpaceDE w:val="0"/>
        <w:autoSpaceDN w:val="0"/>
        <w:adjustRightInd w:val="0"/>
        <w:spacing w:after="0" w:line="240" w:lineRule="auto"/>
        <w:jc w:val="both"/>
        <w:rPr>
          <w:rFonts w:ascii="Georgia" w:hAnsi="Georgia"/>
          <w:color w:val="000000"/>
          <w:sz w:val="23"/>
          <w:szCs w:val="23"/>
        </w:rPr>
      </w:pPr>
      <w:r w:rsidRPr="00C55CD0">
        <w:rPr>
          <w:rFonts w:ascii="Georgia" w:hAnsi="Georgia"/>
          <w:color w:val="000000"/>
          <w:sz w:val="23"/>
          <w:szCs w:val="23"/>
        </w:rPr>
        <w:t xml:space="preserve">2. </w:t>
      </w:r>
      <w:r w:rsidRPr="00C55CD0">
        <w:rPr>
          <w:rFonts w:ascii="Georgia" w:hAnsi="Georgia"/>
          <w:color w:val="000000"/>
          <w:sz w:val="23"/>
          <w:szCs w:val="23"/>
        </w:rPr>
        <w:tab/>
        <w:t>Not for ease or worldly pleasure,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Not for fame my prayer shall be;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Gladly will I toil and suffer,</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Only let me walk with Thee. </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Gladly will I toil and suffer,</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Only let me walk with Thee. </w:t>
      </w:r>
    </w:p>
    <w:p w:rsidR="00ED2FF4" w:rsidRPr="00C55CD0" w:rsidRDefault="00ED2FF4" w:rsidP="00166E50">
      <w:pPr>
        <w:widowControl w:val="0"/>
        <w:autoSpaceDE w:val="0"/>
        <w:autoSpaceDN w:val="0"/>
        <w:adjustRightInd w:val="0"/>
        <w:spacing w:after="0" w:line="240" w:lineRule="auto"/>
        <w:jc w:val="both"/>
        <w:rPr>
          <w:rFonts w:ascii="Georgia" w:hAnsi="Georgia"/>
          <w:color w:val="000000"/>
          <w:sz w:val="23"/>
          <w:szCs w:val="23"/>
        </w:rPr>
      </w:pPr>
    </w:p>
    <w:p w:rsidR="00ED2FF4" w:rsidRPr="00C55CD0" w:rsidRDefault="00ED2FF4" w:rsidP="00166E50">
      <w:pPr>
        <w:widowControl w:val="0"/>
        <w:autoSpaceDE w:val="0"/>
        <w:autoSpaceDN w:val="0"/>
        <w:adjustRightInd w:val="0"/>
        <w:spacing w:after="0" w:line="240" w:lineRule="auto"/>
        <w:jc w:val="both"/>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 xml:space="preserve">Lead me through the </w:t>
      </w:r>
      <w:proofErr w:type="spellStart"/>
      <w:r w:rsidRPr="00C55CD0">
        <w:rPr>
          <w:rFonts w:ascii="Georgia" w:hAnsi="Georgia"/>
          <w:color w:val="000000"/>
          <w:sz w:val="23"/>
          <w:szCs w:val="23"/>
        </w:rPr>
        <w:t>vale</w:t>
      </w:r>
      <w:proofErr w:type="spellEnd"/>
      <w:r w:rsidRPr="00C55CD0">
        <w:rPr>
          <w:rFonts w:ascii="Georgia" w:hAnsi="Georgia"/>
          <w:color w:val="000000"/>
          <w:sz w:val="23"/>
          <w:szCs w:val="23"/>
        </w:rPr>
        <w:t xml:space="preserve"> of shadows,</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Bear me o'er life's fitful sea;</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Then the gate of life eternal</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May I enter, Lord, with </w:t>
      </w:r>
      <w:proofErr w:type="gramStart"/>
      <w:r w:rsidRPr="00C55CD0">
        <w:rPr>
          <w:rFonts w:ascii="Georgia" w:hAnsi="Georgia"/>
          <w:color w:val="000000"/>
          <w:sz w:val="23"/>
          <w:szCs w:val="23"/>
        </w:rPr>
        <w:t>Thee.</w:t>
      </w:r>
      <w:proofErr w:type="gramEnd"/>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Close to Thee, close to Thee;</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Then the gate of life eternal</w:t>
      </w:r>
    </w:p>
    <w:p w:rsidR="00ED2FF4" w:rsidRPr="00C55CD0" w:rsidRDefault="00ED2FF4" w:rsidP="00166E50">
      <w:pPr>
        <w:widowControl w:val="0"/>
        <w:autoSpaceDE w:val="0"/>
        <w:autoSpaceDN w:val="0"/>
        <w:adjustRightInd w:val="0"/>
        <w:spacing w:after="0" w:line="240" w:lineRule="auto"/>
        <w:ind w:left="720"/>
        <w:jc w:val="both"/>
        <w:rPr>
          <w:rFonts w:ascii="Georgia" w:hAnsi="Georgia"/>
          <w:color w:val="000000"/>
          <w:sz w:val="23"/>
          <w:szCs w:val="23"/>
        </w:rPr>
      </w:pPr>
      <w:r w:rsidRPr="00C55CD0">
        <w:rPr>
          <w:rFonts w:ascii="Georgia" w:hAnsi="Georgia"/>
          <w:color w:val="000000"/>
          <w:sz w:val="23"/>
          <w:szCs w:val="23"/>
        </w:rPr>
        <w:t xml:space="preserve">May I enter, Lord, with </w:t>
      </w:r>
      <w:proofErr w:type="gramStart"/>
      <w:r w:rsidRPr="00C55CD0">
        <w:rPr>
          <w:rFonts w:ascii="Georgia" w:hAnsi="Georgia"/>
          <w:color w:val="000000"/>
          <w:sz w:val="23"/>
          <w:szCs w:val="23"/>
        </w:rPr>
        <w:t>Thee.</w:t>
      </w:r>
      <w:proofErr w:type="gramEnd"/>
    </w:p>
    <w:p w:rsidR="005C7D35" w:rsidRPr="00A77431" w:rsidRDefault="005C7D35" w:rsidP="00166E50">
      <w:pPr>
        <w:spacing w:after="0" w:line="240" w:lineRule="auto"/>
        <w:jc w:val="both"/>
        <w:rPr>
          <w:rFonts w:ascii="Times New Roman" w:hAnsi="Times New Roman" w:cs="Times New Roman"/>
          <w:bCs/>
          <w:iCs/>
        </w:rPr>
      </w:pPr>
    </w:p>
    <w:sectPr w:rsidR="005C7D35" w:rsidRPr="00A77431" w:rsidSect="0038711A">
      <w:pgSz w:w="11907" w:h="16839" w:code="9"/>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77F"/>
    <w:multiLevelType w:val="hybridMultilevel"/>
    <w:tmpl w:val="C73E2BD8"/>
    <w:lvl w:ilvl="0" w:tplc="F8AC61C2">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35"/>
    <w:rsid w:val="00013041"/>
    <w:rsid w:val="00143AEE"/>
    <w:rsid w:val="00166E50"/>
    <w:rsid w:val="00235B6B"/>
    <w:rsid w:val="00270471"/>
    <w:rsid w:val="002D4BDD"/>
    <w:rsid w:val="00322BA1"/>
    <w:rsid w:val="00334007"/>
    <w:rsid w:val="0038711A"/>
    <w:rsid w:val="00403CB3"/>
    <w:rsid w:val="004263BB"/>
    <w:rsid w:val="0043296C"/>
    <w:rsid w:val="004718A1"/>
    <w:rsid w:val="00481407"/>
    <w:rsid w:val="004959C0"/>
    <w:rsid w:val="005077D6"/>
    <w:rsid w:val="0057691B"/>
    <w:rsid w:val="00582DC0"/>
    <w:rsid w:val="005C7D35"/>
    <w:rsid w:val="00655DE1"/>
    <w:rsid w:val="006A2109"/>
    <w:rsid w:val="006A75EA"/>
    <w:rsid w:val="006C0D4D"/>
    <w:rsid w:val="00713742"/>
    <w:rsid w:val="00751AAB"/>
    <w:rsid w:val="00771D51"/>
    <w:rsid w:val="0078155B"/>
    <w:rsid w:val="007904D2"/>
    <w:rsid w:val="007A71F7"/>
    <w:rsid w:val="00816BBF"/>
    <w:rsid w:val="00847863"/>
    <w:rsid w:val="00870428"/>
    <w:rsid w:val="008943AD"/>
    <w:rsid w:val="008D3713"/>
    <w:rsid w:val="00925945"/>
    <w:rsid w:val="00951ED6"/>
    <w:rsid w:val="0096552E"/>
    <w:rsid w:val="00A45619"/>
    <w:rsid w:val="00A77431"/>
    <w:rsid w:val="00B11866"/>
    <w:rsid w:val="00BD0C22"/>
    <w:rsid w:val="00C41112"/>
    <w:rsid w:val="00C719C6"/>
    <w:rsid w:val="00D53D02"/>
    <w:rsid w:val="00D65F95"/>
    <w:rsid w:val="00DB2D9D"/>
    <w:rsid w:val="00E027B1"/>
    <w:rsid w:val="00E169DB"/>
    <w:rsid w:val="00E3601D"/>
    <w:rsid w:val="00E611EA"/>
    <w:rsid w:val="00EA78E1"/>
    <w:rsid w:val="00EB1E4A"/>
    <w:rsid w:val="00EB4D01"/>
    <w:rsid w:val="00ED2FF4"/>
    <w:rsid w:val="00ED30CB"/>
    <w:rsid w:val="00ED7DF8"/>
    <w:rsid w:val="00EE200B"/>
    <w:rsid w:val="00F1525B"/>
    <w:rsid w:val="00F944BB"/>
    <w:rsid w:val="00FB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80B53-E648-4C86-A36A-EECDF695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 w:type="paragraph" w:styleId="ListParagraph">
    <w:name w:val="List Paragraph"/>
    <w:basedOn w:val="Normal"/>
    <w:uiPriority w:val="34"/>
    <w:qFormat/>
    <w:rsid w:val="005077D6"/>
    <w:pPr>
      <w:ind w:left="720"/>
      <w:contextualSpacing/>
    </w:pPr>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CCBCMEDIA</cp:lastModifiedBy>
  <cp:revision>3</cp:revision>
  <dcterms:created xsi:type="dcterms:W3CDTF">2024-08-03T15:15:00Z</dcterms:created>
  <dcterms:modified xsi:type="dcterms:W3CDTF">2024-09-24T03:39:00Z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eeb5a07deecf41159a77329a67b1f1c2</vt:lpwstr>
  </property>
</Properties>
</file>