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43A5" w14:textId="77777777" w:rsidR="00531A3E" w:rsidRDefault="00531A3E" w:rsidP="00531A3E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Eras Bold ITC" w:hAnsi="Eras Bold ITC" w:cs="Cambria"/>
          <w:b/>
          <w:sz w:val="50"/>
          <w:szCs w:val="52"/>
        </w:rPr>
      </w:pPr>
      <w:r w:rsidRPr="00CE7547">
        <w:rPr>
          <w:rFonts w:ascii="Times New Roman" w:hAnsi="Times New Roman" w:cs="Times New Roman"/>
        </w:rPr>
        <w:t xml:space="preserve">    </w: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0BC6A930" wp14:editId="5F554E68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ras Bold ITC" w:hAnsi="Eras Bold ITC" w:cs="Cambria"/>
          <w:b/>
          <w:sz w:val="46"/>
          <w:szCs w:val="52"/>
        </w:rPr>
        <w:t xml:space="preserve"> CHRIST COMPANION BIBLE CHURCH</w:t>
      </w:r>
    </w:p>
    <w:p w14:paraId="01E50ADB" w14:textId="77777777" w:rsidR="00531A3E" w:rsidRDefault="00531A3E" w:rsidP="00531A3E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Eras Bold ITC" w:hAnsi="Eras Bold ITC" w:cs="Cambria"/>
          <w:b/>
          <w:sz w:val="42"/>
          <w:szCs w:val="52"/>
        </w:rPr>
      </w:pPr>
      <w:r>
        <w:rPr>
          <w:rFonts w:ascii="Brush Script MT" w:hAnsi="Brush Script MT" w:cs="Cambria"/>
          <w:b/>
          <w:sz w:val="44"/>
          <w:szCs w:val="48"/>
        </w:rPr>
        <w:t xml:space="preserve"> Weekly Bible Study</w:t>
      </w:r>
    </w:p>
    <w:p w14:paraId="4ADE150D" w14:textId="7932621F" w:rsidR="00531A3E" w:rsidRDefault="00531A3E" w:rsidP="00531A3E">
      <w:pPr>
        <w:spacing w:after="0" w:line="240" w:lineRule="auto"/>
        <w:ind w:left="-426" w:right="-846" w:firstLine="1146"/>
        <w:contextualSpacing/>
        <w:jc w:val="center"/>
        <w:rPr>
          <w:rFonts w:ascii="Cambria" w:hAnsi="Cambria" w:cs="Cambria"/>
          <w:b/>
          <w:i/>
          <w:sz w:val="16"/>
          <w:szCs w:val="18"/>
        </w:rPr>
      </w:pP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 xml:space="preserve">Branch: </w:t>
      </w:r>
      <w:r w:rsidR="00EB58BF">
        <w:rPr>
          <w:rFonts w:ascii="Comic Sans MS" w:hAnsi="Comic Sans MS" w:cs="Cambria"/>
          <w:b/>
          <w:bCs/>
          <w:i/>
          <w:sz w:val="22"/>
          <w:szCs w:val="18"/>
          <w:u w:val="single"/>
        </w:rPr>
        <w:t>Headquarters</w:t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</w:r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ab/>
        <w:t>Date</w:t>
      </w:r>
      <w:proofErr w:type="gramStart"/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:04</w:t>
      </w:r>
      <w:proofErr w:type="gramEnd"/>
      <w:r>
        <w:rPr>
          <w:rFonts w:ascii="Comic Sans MS" w:hAnsi="Comic Sans MS" w:cs="Cambria"/>
          <w:b/>
          <w:bCs/>
          <w:i/>
          <w:sz w:val="22"/>
          <w:szCs w:val="18"/>
          <w:u w:val="single"/>
        </w:rPr>
        <w:t>/02/2025</w:t>
      </w:r>
    </w:p>
    <w:p w14:paraId="3774290B" w14:textId="25875415" w:rsidR="00531A3E" w:rsidRPr="004232CA" w:rsidRDefault="00531A3E" w:rsidP="00531A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4232CA">
        <w:rPr>
          <w:rFonts w:ascii="Times New Roman" w:hAnsi="Times New Roman" w:cs="Times New Roman"/>
          <w:b/>
        </w:rPr>
        <w:t xml:space="preserve">YOUR DREAMS AND YOUR FUTURE EXPLOITS   PART </w:t>
      </w:r>
      <w:proofErr w:type="gramStart"/>
      <w:r w:rsidRPr="004232CA">
        <w:rPr>
          <w:rFonts w:ascii="Times New Roman" w:hAnsi="Times New Roman" w:cs="Times New Roman"/>
          <w:b/>
        </w:rPr>
        <w:t>2  (</w:t>
      </w:r>
      <w:proofErr w:type="gramEnd"/>
      <w:r w:rsidRPr="004232CA">
        <w:rPr>
          <w:rFonts w:ascii="Times New Roman" w:hAnsi="Times New Roman" w:cs="Times New Roman"/>
          <w:b/>
        </w:rPr>
        <w:t>STUDY 4)</w:t>
      </w:r>
    </w:p>
    <w:p w14:paraId="41F15B03" w14:textId="5009DD9B" w:rsidR="004232CA" w:rsidRDefault="007B46FD" w:rsidP="00DF415D">
      <w:pPr>
        <w:ind w:left="-720" w:right="-720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  <w:b/>
        </w:rPr>
        <w:t>TEXT:</w:t>
      </w:r>
      <w:r w:rsidRPr="004232CA">
        <w:rPr>
          <w:rFonts w:ascii="Times New Roman" w:hAnsi="Times New Roman" w:cs="Times New Roman"/>
        </w:rPr>
        <w:t xml:space="preserve"> 1Samuel 30:6-19</w:t>
      </w:r>
    </w:p>
    <w:p w14:paraId="24379C72" w14:textId="2D4F8240" w:rsidR="007B46FD" w:rsidRPr="004232CA" w:rsidRDefault="007B46FD" w:rsidP="00DF415D">
      <w:pPr>
        <w:ind w:left="-720" w:right="-720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  <w:b/>
        </w:rPr>
        <w:t>MEMORY VERSE:</w:t>
      </w:r>
      <w:r w:rsidR="004232CA">
        <w:rPr>
          <w:rFonts w:ascii="Times New Roman" w:hAnsi="Times New Roman" w:cs="Times New Roman"/>
        </w:rPr>
        <w:t xml:space="preserve"> </w:t>
      </w:r>
      <w:r w:rsidR="009557C1" w:rsidRPr="004232CA">
        <w:rPr>
          <w:rFonts w:ascii="Times New Roman" w:hAnsi="Times New Roman" w:cs="Times New Roman"/>
        </w:rPr>
        <w:t>JOEL 2:25, ZACHARIAH 9:2</w:t>
      </w:r>
    </w:p>
    <w:p w14:paraId="27A7D907" w14:textId="77777777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Sometimes life and situations may not go as planned! Hope, courage and resilience are the factors that bring </w:t>
      </w:r>
      <w:proofErr w:type="gramStart"/>
      <w:r w:rsidRPr="004232CA">
        <w:rPr>
          <w:rFonts w:ascii="Times New Roman" w:hAnsi="Times New Roman" w:cs="Times New Roman"/>
        </w:rPr>
        <w:t>your  expectations</w:t>
      </w:r>
      <w:proofErr w:type="gramEnd"/>
      <w:r w:rsidRPr="004232CA">
        <w:rPr>
          <w:rFonts w:ascii="Times New Roman" w:hAnsi="Times New Roman" w:cs="Times New Roman"/>
        </w:rPr>
        <w:t xml:space="preserve"> to pass in the midst of life challenges.</w:t>
      </w:r>
    </w:p>
    <w:p w14:paraId="23C893B2" w14:textId="63A9FCA2" w:rsidR="002B43E7" w:rsidRPr="000C49BB" w:rsidRDefault="002B43E7" w:rsidP="000C49BB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The experience of David in the scripture above is very illuminative.</w:t>
      </w:r>
      <w:r w:rsidR="000C49BB">
        <w:rPr>
          <w:rFonts w:ascii="Times New Roman" w:hAnsi="Times New Roman" w:cs="Times New Roman"/>
        </w:rPr>
        <w:t xml:space="preserve"> </w:t>
      </w:r>
      <w:r w:rsidRPr="000C49BB">
        <w:rPr>
          <w:rFonts w:ascii="Times New Roman" w:hAnsi="Times New Roman" w:cs="Times New Roman"/>
        </w:rPr>
        <w:t>David as</w:t>
      </w:r>
      <w:r w:rsidR="00A4036B" w:rsidRPr="000C49BB">
        <w:rPr>
          <w:rFonts w:ascii="Times New Roman" w:hAnsi="Times New Roman" w:cs="Times New Roman"/>
        </w:rPr>
        <w:t xml:space="preserve"> a</w:t>
      </w:r>
      <w:r w:rsidRPr="000C49BB">
        <w:rPr>
          <w:rFonts w:ascii="Times New Roman" w:hAnsi="Times New Roman" w:cs="Times New Roman"/>
        </w:rPr>
        <w:t xml:space="preserve"> warlord had a failed contract from the king of Philistines. 1Samuel 29:9-11.</w:t>
      </w:r>
      <w:r w:rsidR="00A4036B" w:rsidRPr="000C49BB">
        <w:rPr>
          <w:rFonts w:ascii="Times New Roman" w:hAnsi="Times New Roman" w:cs="Times New Roman"/>
        </w:rPr>
        <w:t xml:space="preserve"> On g</w:t>
      </w:r>
      <w:r w:rsidRPr="000C49BB">
        <w:rPr>
          <w:rFonts w:ascii="Times New Roman" w:hAnsi="Times New Roman" w:cs="Times New Roman"/>
        </w:rPr>
        <w:t xml:space="preserve">etting home, it was a different story than expected! </w:t>
      </w:r>
    </w:p>
    <w:p w14:paraId="21B200CC" w14:textId="3C93E922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 Looking at the surrounding events, David and his followers were discouraged due to the Amalekite’s invasion. Yet, there was a truth in the saying that great opportunities are always embedd</w:t>
      </w:r>
      <w:r w:rsidR="00A4036B">
        <w:rPr>
          <w:rFonts w:ascii="Times New Roman" w:hAnsi="Times New Roman" w:cs="Times New Roman"/>
        </w:rPr>
        <w:t>ed in every disappointing event</w:t>
      </w:r>
      <w:r w:rsidRPr="004232CA">
        <w:rPr>
          <w:rFonts w:ascii="Times New Roman" w:hAnsi="Times New Roman" w:cs="Times New Roman"/>
        </w:rPr>
        <w:t xml:space="preserve"> of life.</w:t>
      </w:r>
      <w:r w:rsidR="004232CA">
        <w:rPr>
          <w:rFonts w:ascii="Times New Roman" w:hAnsi="Times New Roman" w:cs="Times New Roman"/>
        </w:rPr>
        <w:t xml:space="preserve"> </w:t>
      </w:r>
      <w:r w:rsidRPr="004232CA">
        <w:rPr>
          <w:rFonts w:ascii="Times New Roman" w:hAnsi="Times New Roman" w:cs="Times New Roman"/>
        </w:rPr>
        <w:t xml:space="preserve">The turning point was David’s recognition of God’s ability to turn fatality to </w:t>
      </w:r>
      <w:proofErr w:type="spellStart"/>
      <w:r w:rsidRPr="004232CA">
        <w:rPr>
          <w:rFonts w:ascii="Times New Roman" w:hAnsi="Times New Roman" w:cs="Times New Roman"/>
        </w:rPr>
        <w:t>favour</w:t>
      </w:r>
      <w:proofErr w:type="spellEnd"/>
      <w:r w:rsidRPr="004232CA">
        <w:rPr>
          <w:rFonts w:ascii="Times New Roman" w:hAnsi="Times New Roman" w:cs="Times New Roman"/>
        </w:rPr>
        <w:t>, and the consciousn</w:t>
      </w:r>
      <w:r w:rsidR="00A4036B">
        <w:rPr>
          <w:rFonts w:ascii="Times New Roman" w:hAnsi="Times New Roman" w:cs="Times New Roman"/>
        </w:rPr>
        <w:t>ess of his own human capability,</w:t>
      </w:r>
      <w:r w:rsidRPr="004232CA">
        <w:rPr>
          <w:rFonts w:ascii="Times New Roman" w:hAnsi="Times New Roman" w:cs="Times New Roman"/>
        </w:rPr>
        <w:t xml:space="preserve"> to </w:t>
      </w:r>
      <w:proofErr w:type="spellStart"/>
      <w:r w:rsidRPr="004232CA">
        <w:rPr>
          <w:rFonts w:ascii="Times New Roman" w:hAnsi="Times New Roman" w:cs="Times New Roman"/>
        </w:rPr>
        <w:t>replan</w:t>
      </w:r>
      <w:proofErr w:type="spellEnd"/>
      <w:r w:rsidRPr="004232CA">
        <w:rPr>
          <w:rFonts w:ascii="Times New Roman" w:hAnsi="Times New Roman" w:cs="Times New Roman"/>
        </w:rPr>
        <w:t xml:space="preserve"> and pursue to get the best out of the situation at hand.</w:t>
      </w:r>
    </w:p>
    <w:p w14:paraId="488752E0" w14:textId="343EC963" w:rsidR="002B43E7" w:rsidRPr="004232CA" w:rsidRDefault="004232CA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  <w:b/>
        </w:rPr>
      </w:pPr>
      <w:r w:rsidRPr="004232CA">
        <w:rPr>
          <w:rFonts w:ascii="Times New Roman" w:hAnsi="Times New Roman" w:cs="Times New Roman"/>
          <w:b/>
        </w:rPr>
        <w:t xml:space="preserve"> PURSUIT: </w:t>
      </w:r>
      <w:r w:rsidR="00A4036B">
        <w:rPr>
          <w:rFonts w:ascii="Times New Roman" w:hAnsi="Times New Roman" w:cs="Times New Roman"/>
          <w:b/>
        </w:rPr>
        <w:t>THE KEY TO REALIZING YOUR DREAM</w:t>
      </w:r>
      <w:r w:rsidRPr="004232CA">
        <w:rPr>
          <w:rFonts w:ascii="Times New Roman" w:hAnsi="Times New Roman" w:cs="Times New Roman"/>
          <w:b/>
        </w:rPr>
        <w:t xml:space="preserve"> 1SAMUEL 30:6-19.</w:t>
      </w:r>
    </w:p>
    <w:p w14:paraId="1052FE07" w14:textId="77777777" w:rsidR="004033D7" w:rsidRDefault="002B43E7" w:rsidP="004033D7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Winners will shun bewailing of misfortune and concentration on loses, but focus on their noble object</w:t>
      </w:r>
      <w:r w:rsidR="00360EB6">
        <w:rPr>
          <w:rFonts w:ascii="Times New Roman" w:hAnsi="Times New Roman" w:cs="Times New Roman"/>
        </w:rPr>
        <w:t xml:space="preserve">ives to </w:t>
      </w:r>
      <w:proofErr w:type="gramStart"/>
      <w:r w:rsidR="00360EB6">
        <w:rPr>
          <w:rFonts w:ascii="Times New Roman" w:hAnsi="Times New Roman" w:cs="Times New Roman"/>
        </w:rPr>
        <w:t>pursue</w:t>
      </w:r>
      <w:proofErr w:type="gramEnd"/>
      <w:r w:rsidR="00360EB6">
        <w:rPr>
          <w:rFonts w:ascii="Times New Roman" w:hAnsi="Times New Roman" w:cs="Times New Roman"/>
        </w:rPr>
        <w:t xml:space="preserve"> the realization </w:t>
      </w:r>
      <w:r w:rsidRPr="004232CA">
        <w:rPr>
          <w:rFonts w:ascii="Times New Roman" w:hAnsi="Times New Roman" w:cs="Times New Roman"/>
        </w:rPr>
        <w:t>of their dreamed future. Application of the following truth will assist the poss</w:t>
      </w:r>
      <w:r w:rsidR="00360EB6">
        <w:rPr>
          <w:rFonts w:ascii="Times New Roman" w:hAnsi="Times New Roman" w:cs="Times New Roman"/>
        </w:rPr>
        <w:t>ibility of your dream this year.</w:t>
      </w:r>
    </w:p>
    <w:p w14:paraId="65D139D5" w14:textId="0A8AF7D9" w:rsidR="002B43E7" w:rsidRPr="004033D7" w:rsidRDefault="002B43E7" w:rsidP="004033D7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</w:rPr>
      </w:pPr>
      <w:r w:rsidRPr="004033D7">
        <w:rPr>
          <w:rFonts w:ascii="Times New Roman" w:hAnsi="Times New Roman" w:cs="Times New Roman"/>
          <w:b/>
        </w:rPr>
        <w:t>Pu</w:t>
      </w:r>
      <w:r w:rsidR="00360EB6" w:rsidRPr="004033D7">
        <w:rPr>
          <w:rFonts w:ascii="Times New Roman" w:hAnsi="Times New Roman" w:cs="Times New Roman"/>
          <w:b/>
        </w:rPr>
        <w:t>t the past behind you.</w:t>
      </w:r>
      <w:r w:rsidR="000C49BB" w:rsidRPr="004033D7">
        <w:rPr>
          <w:rFonts w:ascii="Times New Roman" w:hAnsi="Times New Roman" w:cs="Times New Roman"/>
          <w:b/>
        </w:rPr>
        <w:t xml:space="preserve"> </w:t>
      </w:r>
      <w:r w:rsidR="00360EB6" w:rsidRPr="004033D7">
        <w:rPr>
          <w:rFonts w:ascii="Times New Roman" w:hAnsi="Times New Roman" w:cs="Times New Roman"/>
          <w:b/>
        </w:rPr>
        <w:t xml:space="preserve">This depends on your mindset because </w:t>
      </w:r>
      <w:r w:rsidRPr="004033D7">
        <w:rPr>
          <w:rFonts w:ascii="Times New Roman" w:hAnsi="Times New Roman" w:cs="Times New Roman"/>
          <w:b/>
        </w:rPr>
        <w:t>your past can be an asset or liability to you</w:t>
      </w:r>
      <w:r w:rsidRPr="004033D7">
        <w:rPr>
          <w:rFonts w:ascii="Times New Roman" w:hAnsi="Times New Roman" w:cs="Times New Roman"/>
        </w:rPr>
        <w:t xml:space="preserve">. </w:t>
      </w:r>
    </w:p>
    <w:p w14:paraId="26A491D2" w14:textId="1BD5CE74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232CA">
        <w:rPr>
          <w:rFonts w:ascii="Times New Roman" w:hAnsi="Times New Roman" w:cs="Times New Roman"/>
        </w:rPr>
        <w:t>i</w:t>
      </w:r>
      <w:proofErr w:type="spellEnd"/>
      <w:proofErr w:type="gramEnd"/>
      <w:r w:rsidRPr="004232CA">
        <w:rPr>
          <w:rFonts w:ascii="Times New Roman" w:hAnsi="Times New Roman" w:cs="Times New Roman"/>
        </w:rPr>
        <w:t xml:space="preserve">. </w:t>
      </w:r>
      <w:r w:rsidRPr="004232CA">
        <w:rPr>
          <w:rFonts w:ascii="Times New Roman" w:hAnsi="Times New Roman" w:cs="Times New Roman"/>
          <w:i/>
        </w:rPr>
        <w:t>As asset when you zero-in positively to learn from your past mistakes, and build on your past success to advance your tomorrow  possibilities</w:t>
      </w:r>
      <w:r w:rsidR="000C49BB">
        <w:rPr>
          <w:rFonts w:ascii="Times New Roman" w:hAnsi="Times New Roman" w:cs="Times New Roman"/>
        </w:rPr>
        <w:t>. Complacence base</w:t>
      </w:r>
      <w:r w:rsidR="00360EB6">
        <w:rPr>
          <w:rFonts w:ascii="Times New Roman" w:hAnsi="Times New Roman" w:cs="Times New Roman"/>
        </w:rPr>
        <w:t>d</w:t>
      </w:r>
      <w:r w:rsidRPr="004232CA">
        <w:rPr>
          <w:rFonts w:ascii="Times New Roman" w:hAnsi="Times New Roman" w:cs="Times New Roman"/>
        </w:rPr>
        <w:t xml:space="preserve"> on p</w:t>
      </w:r>
      <w:r w:rsidR="00360EB6">
        <w:rPr>
          <w:rFonts w:ascii="Times New Roman" w:hAnsi="Times New Roman" w:cs="Times New Roman"/>
        </w:rPr>
        <w:t>ast success is inimical to futu</w:t>
      </w:r>
      <w:r w:rsidRPr="004232CA">
        <w:rPr>
          <w:rFonts w:ascii="Times New Roman" w:hAnsi="Times New Roman" w:cs="Times New Roman"/>
        </w:rPr>
        <w:t>re</w:t>
      </w:r>
      <w:r w:rsidR="00360EB6">
        <w:rPr>
          <w:rFonts w:ascii="Times New Roman" w:hAnsi="Times New Roman" w:cs="Times New Roman"/>
        </w:rPr>
        <w:t>’s</w:t>
      </w:r>
      <w:r w:rsidRPr="004232CA">
        <w:rPr>
          <w:rFonts w:ascii="Times New Roman" w:hAnsi="Times New Roman" w:cs="Times New Roman"/>
        </w:rPr>
        <w:t xml:space="preserve"> exploits! New and pursuit of higher dream is very important to a successful tomorrow.</w:t>
      </w:r>
    </w:p>
    <w:p w14:paraId="127AFF48" w14:textId="548362C8" w:rsidR="002B43E7" w:rsidRPr="004232CA" w:rsidRDefault="000C49BB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60EB6">
        <w:rPr>
          <w:rFonts w:ascii="Times New Roman" w:hAnsi="Times New Roman" w:cs="Times New Roman"/>
        </w:rPr>
        <w:t>i</w:t>
      </w:r>
      <w:r w:rsidR="002B43E7" w:rsidRPr="004232CA">
        <w:rPr>
          <w:rFonts w:ascii="Times New Roman" w:hAnsi="Times New Roman" w:cs="Times New Roman"/>
        </w:rPr>
        <w:t xml:space="preserve">. </w:t>
      </w:r>
      <w:r w:rsidR="002B43E7" w:rsidRPr="004232CA">
        <w:rPr>
          <w:rFonts w:ascii="Times New Roman" w:hAnsi="Times New Roman" w:cs="Times New Roman"/>
          <w:i/>
        </w:rPr>
        <w:t xml:space="preserve">Your refusal to put the past negative experience behind you is very crippling. </w:t>
      </w:r>
      <w:r w:rsidR="002B43E7" w:rsidRPr="004232CA">
        <w:rPr>
          <w:rFonts w:ascii="Times New Roman" w:hAnsi="Times New Roman" w:cs="Times New Roman"/>
        </w:rPr>
        <w:t>Holding to past failures, disappointments and mistakes will</w:t>
      </w:r>
      <w:r>
        <w:rPr>
          <w:rFonts w:ascii="Times New Roman" w:hAnsi="Times New Roman" w:cs="Times New Roman"/>
        </w:rPr>
        <w:t xml:space="preserve"> leave you depleted and limited</w:t>
      </w:r>
      <w:r w:rsidR="002B43E7" w:rsidRPr="004232CA">
        <w:rPr>
          <w:rFonts w:ascii="Times New Roman" w:hAnsi="Times New Roman" w:cs="Times New Roman"/>
        </w:rPr>
        <w:t xml:space="preserve"> in every sense. Avoid it!</w:t>
      </w:r>
    </w:p>
    <w:p w14:paraId="24B19FA7" w14:textId="21636610" w:rsidR="002B43E7" w:rsidRPr="00A41FEE" w:rsidRDefault="002B43E7" w:rsidP="00A41FEE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</w:rPr>
      </w:pPr>
      <w:r w:rsidRPr="00A41FEE">
        <w:rPr>
          <w:rFonts w:ascii="Times New Roman" w:hAnsi="Times New Roman" w:cs="Times New Roman"/>
          <w:b/>
        </w:rPr>
        <w:t>Draw and lean on divine resource</w:t>
      </w:r>
      <w:r w:rsidR="000C49BB" w:rsidRPr="00A41FEE">
        <w:rPr>
          <w:rFonts w:ascii="Times New Roman" w:hAnsi="Times New Roman" w:cs="Times New Roman"/>
          <w:b/>
        </w:rPr>
        <w:t>s</w:t>
      </w:r>
      <w:r w:rsidRPr="00A41FEE">
        <w:rPr>
          <w:rFonts w:ascii="Times New Roman" w:hAnsi="Times New Roman" w:cs="Times New Roman"/>
          <w:b/>
        </w:rPr>
        <w:t xml:space="preserve">. 1 Samuel 30:6-8. </w:t>
      </w:r>
      <w:r w:rsidRPr="00A41FEE">
        <w:rPr>
          <w:rFonts w:ascii="Times New Roman" w:hAnsi="Times New Roman" w:cs="Times New Roman"/>
        </w:rPr>
        <w:t xml:space="preserve">David faced discouragement due to the unpalatable circumstances surrounding him! But he connected himself with divine resource by praying and heeding directives from God. </w:t>
      </w:r>
      <w:r w:rsidR="00D571D5" w:rsidRPr="00A41FEE">
        <w:rPr>
          <w:rFonts w:ascii="Times New Roman" w:hAnsi="Times New Roman" w:cs="Times New Roman"/>
        </w:rPr>
        <w:t xml:space="preserve"> Y</w:t>
      </w:r>
      <w:r w:rsidRPr="00A41FEE">
        <w:rPr>
          <w:rFonts w:ascii="Times New Roman" w:hAnsi="Times New Roman" w:cs="Times New Roman"/>
        </w:rPr>
        <w:t>ield</w:t>
      </w:r>
      <w:r w:rsidR="00D571D5" w:rsidRPr="00A41FEE">
        <w:rPr>
          <w:rFonts w:ascii="Times New Roman" w:hAnsi="Times New Roman" w:cs="Times New Roman"/>
        </w:rPr>
        <w:t>ing</w:t>
      </w:r>
      <w:r w:rsidRPr="00A41FEE">
        <w:rPr>
          <w:rFonts w:ascii="Times New Roman" w:hAnsi="Times New Roman" w:cs="Times New Roman"/>
        </w:rPr>
        <w:t xml:space="preserve"> to frustration and depression is counterproductive!</w:t>
      </w:r>
      <w:r w:rsidR="00864409" w:rsidRPr="00A41FEE">
        <w:rPr>
          <w:rFonts w:ascii="Times New Roman" w:hAnsi="Times New Roman" w:cs="Times New Roman"/>
        </w:rPr>
        <w:t xml:space="preserve"> </w:t>
      </w:r>
      <w:r w:rsidRPr="00A41FEE">
        <w:rPr>
          <w:rFonts w:ascii="Times New Roman" w:hAnsi="Times New Roman" w:cs="Times New Roman"/>
        </w:rPr>
        <w:t>With God</w:t>
      </w:r>
      <w:r w:rsidR="00D571D5" w:rsidRPr="00A41FEE">
        <w:rPr>
          <w:rFonts w:ascii="Times New Roman" w:hAnsi="Times New Roman" w:cs="Times New Roman"/>
        </w:rPr>
        <w:t>,</w:t>
      </w:r>
      <w:r w:rsidRPr="00A41FEE">
        <w:rPr>
          <w:rFonts w:ascii="Times New Roman" w:hAnsi="Times New Roman" w:cs="Times New Roman"/>
        </w:rPr>
        <w:t xml:space="preserve"> all things are possible.</w:t>
      </w:r>
    </w:p>
    <w:p w14:paraId="77CF29AB" w14:textId="77777777" w:rsidR="00864409" w:rsidRPr="00A41FEE" w:rsidRDefault="002B43E7" w:rsidP="00A41FEE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  <w:b/>
          <w:i/>
        </w:rPr>
      </w:pPr>
      <w:r w:rsidRPr="00A41FEE">
        <w:rPr>
          <w:rFonts w:ascii="Times New Roman" w:hAnsi="Times New Roman" w:cs="Times New Roman"/>
          <w:b/>
        </w:rPr>
        <w:t xml:space="preserve">Be courageous! </w:t>
      </w:r>
      <w:r w:rsidRPr="00A41FEE">
        <w:rPr>
          <w:rFonts w:ascii="Times New Roman" w:hAnsi="Times New Roman" w:cs="Times New Roman"/>
        </w:rPr>
        <w:t>This is one of the winning power in life. Allow nothing or anyone to force you into inhibition when you are sure of the way forward.  The scripture says in 1 Samuel 30:6 (KJV</w:t>
      </w:r>
      <w:r w:rsidRPr="00A41FEE">
        <w:rPr>
          <w:rFonts w:ascii="Times New Roman" w:hAnsi="Times New Roman" w:cs="Times New Roman"/>
          <w:b/>
        </w:rPr>
        <w:t>),</w:t>
      </w:r>
      <w:r w:rsidR="00864409" w:rsidRPr="00A41FEE">
        <w:rPr>
          <w:rFonts w:ascii="Times New Roman" w:hAnsi="Times New Roman" w:cs="Times New Roman"/>
          <w:b/>
        </w:rPr>
        <w:t xml:space="preserve"> </w:t>
      </w:r>
      <w:r w:rsidRPr="00A41FEE">
        <w:rPr>
          <w:rFonts w:ascii="Times New Roman" w:hAnsi="Times New Roman" w:cs="Times New Roman"/>
          <w:i/>
        </w:rPr>
        <w:t>“….but David encouraged himself in the LORD his God”.</w:t>
      </w:r>
      <w:r w:rsidR="00864409" w:rsidRPr="00A41FEE">
        <w:rPr>
          <w:rFonts w:ascii="Times New Roman" w:hAnsi="Times New Roman" w:cs="Times New Roman"/>
          <w:i/>
        </w:rPr>
        <w:t xml:space="preserve"> </w:t>
      </w:r>
    </w:p>
    <w:p w14:paraId="2C753CB5" w14:textId="77777777" w:rsidR="002F791A" w:rsidRDefault="002B43E7" w:rsidP="002F791A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864409">
        <w:rPr>
          <w:rFonts w:ascii="Times New Roman" w:hAnsi="Times New Roman" w:cs="Times New Roman"/>
        </w:rPr>
        <w:t>Like David, encourage yourself to move f</w:t>
      </w:r>
      <w:r w:rsidR="00D571D5" w:rsidRPr="00864409">
        <w:rPr>
          <w:rFonts w:ascii="Times New Roman" w:hAnsi="Times New Roman" w:cs="Times New Roman"/>
        </w:rPr>
        <w:t>orward, do something good,</w:t>
      </w:r>
      <w:r w:rsidRPr="00864409">
        <w:rPr>
          <w:rFonts w:ascii="Times New Roman" w:hAnsi="Times New Roman" w:cs="Times New Roman"/>
        </w:rPr>
        <w:t xml:space="preserve"> pursue that noble goal, even when no one is there to encourage you.</w:t>
      </w:r>
    </w:p>
    <w:p w14:paraId="00D2A066" w14:textId="0664E14E" w:rsidR="002B43E7" w:rsidRPr="002F791A" w:rsidRDefault="002B43E7" w:rsidP="002F791A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</w:rPr>
      </w:pPr>
      <w:r w:rsidRPr="002F791A">
        <w:rPr>
          <w:rFonts w:ascii="Times New Roman" w:hAnsi="Times New Roman" w:cs="Times New Roman"/>
          <w:b/>
        </w:rPr>
        <w:t>Be positive and sensitive</w:t>
      </w:r>
      <w:r w:rsidR="006517BD" w:rsidRPr="002F791A">
        <w:rPr>
          <w:rFonts w:ascii="Times New Roman" w:hAnsi="Times New Roman" w:cs="Times New Roman"/>
          <w:b/>
        </w:rPr>
        <w:t xml:space="preserve"> to fortune enhancers that line up</w:t>
      </w:r>
      <w:r w:rsidRPr="002F791A">
        <w:rPr>
          <w:rFonts w:ascii="Times New Roman" w:hAnsi="Times New Roman" w:cs="Times New Roman"/>
          <w:b/>
        </w:rPr>
        <w:t xml:space="preserve"> along your path to breakthrough!</w:t>
      </w:r>
    </w:p>
    <w:p w14:paraId="2B600A06" w14:textId="4E1C2479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In 1Samuel 30:11-16, no one could have seen possibilities of helpful informatio</w:t>
      </w:r>
      <w:r w:rsidR="006517BD">
        <w:rPr>
          <w:rFonts w:ascii="Times New Roman" w:hAnsi="Times New Roman" w:cs="Times New Roman"/>
        </w:rPr>
        <w:t>n in a wandering, weak and drop-</w:t>
      </w:r>
      <w:r w:rsidRPr="004232CA">
        <w:rPr>
          <w:rFonts w:ascii="Times New Roman" w:hAnsi="Times New Roman" w:cs="Times New Roman"/>
        </w:rPr>
        <w:t>out Egyptian! But David was kindhearted to the unseemly fellow. He became a connection and solution to David dreams!</w:t>
      </w:r>
    </w:p>
    <w:p w14:paraId="1E6D5F06" w14:textId="77777777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lastRenderedPageBreak/>
        <w:t xml:space="preserve">  Always make it a duty to treat people well, help those you can, and refuse to neglect or underrate little opportunities. Be positive </w:t>
      </w:r>
      <w:proofErr w:type="gramStart"/>
      <w:r w:rsidRPr="004232CA">
        <w:rPr>
          <w:rFonts w:ascii="Times New Roman" w:hAnsi="Times New Roman" w:cs="Times New Roman"/>
        </w:rPr>
        <w:t>and  considerate</w:t>
      </w:r>
      <w:proofErr w:type="gramEnd"/>
      <w:r w:rsidRPr="004232CA">
        <w:rPr>
          <w:rFonts w:ascii="Times New Roman" w:hAnsi="Times New Roman" w:cs="Times New Roman"/>
        </w:rPr>
        <w:t xml:space="preserve"> at all time.</w:t>
      </w:r>
    </w:p>
    <w:p w14:paraId="64E33C29" w14:textId="25190A49" w:rsidR="002B43E7" w:rsidRPr="0034100A" w:rsidRDefault="002B43E7" w:rsidP="0034100A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</w:rPr>
      </w:pPr>
      <w:r w:rsidRPr="0034100A">
        <w:rPr>
          <w:rFonts w:ascii="Times New Roman" w:hAnsi="Times New Roman" w:cs="Times New Roman"/>
          <w:b/>
        </w:rPr>
        <w:t>Pursue with enlargement of heart that accommodate</w:t>
      </w:r>
      <w:r w:rsidR="007B46FD" w:rsidRPr="0034100A">
        <w:rPr>
          <w:rFonts w:ascii="Times New Roman" w:hAnsi="Times New Roman" w:cs="Times New Roman"/>
          <w:b/>
        </w:rPr>
        <w:t>s</w:t>
      </w:r>
      <w:r w:rsidRPr="0034100A">
        <w:rPr>
          <w:rFonts w:ascii="Times New Roman" w:hAnsi="Times New Roman" w:cs="Times New Roman"/>
          <w:b/>
        </w:rPr>
        <w:t xml:space="preserve"> others interest. Always see the big picture as against the meagre selfish end</w:t>
      </w:r>
      <w:r w:rsidRPr="0034100A">
        <w:rPr>
          <w:rFonts w:ascii="Times New Roman" w:hAnsi="Times New Roman" w:cs="Times New Roman"/>
        </w:rPr>
        <w:t>.</w:t>
      </w:r>
    </w:p>
    <w:p w14:paraId="7C87E451" w14:textId="240B7D5F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Get saved to save others, get rich to enrich others, study the scripture to enlight</w:t>
      </w:r>
      <w:r w:rsidR="006517BD">
        <w:rPr>
          <w:rFonts w:ascii="Times New Roman" w:hAnsi="Times New Roman" w:cs="Times New Roman"/>
        </w:rPr>
        <w:t>en</w:t>
      </w:r>
      <w:r w:rsidRPr="004232CA">
        <w:rPr>
          <w:rFonts w:ascii="Times New Roman" w:hAnsi="Times New Roman" w:cs="Times New Roman"/>
        </w:rPr>
        <w:t xml:space="preserve"> others, gather</w:t>
      </w:r>
      <w:r w:rsidR="006517BD">
        <w:rPr>
          <w:rFonts w:ascii="Times New Roman" w:hAnsi="Times New Roman" w:cs="Times New Roman"/>
        </w:rPr>
        <w:t xml:space="preserve"> much</w:t>
      </w:r>
      <w:r w:rsidRPr="004232CA">
        <w:rPr>
          <w:rFonts w:ascii="Times New Roman" w:hAnsi="Times New Roman" w:cs="Times New Roman"/>
        </w:rPr>
        <w:t xml:space="preserve"> so as to distribute to the necessity of those </w:t>
      </w:r>
      <w:proofErr w:type="spellStart"/>
      <w:r w:rsidRPr="004232CA">
        <w:rPr>
          <w:rFonts w:ascii="Times New Roman" w:hAnsi="Times New Roman" w:cs="Times New Roman"/>
        </w:rPr>
        <w:t>arround</w:t>
      </w:r>
      <w:proofErr w:type="spellEnd"/>
      <w:r w:rsidRPr="004232CA">
        <w:rPr>
          <w:rFonts w:ascii="Times New Roman" w:hAnsi="Times New Roman" w:cs="Times New Roman"/>
        </w:rPr>
        <w:t xml:space="preserve"> you</w:t>
      </w:r>
      <w:r w:rsidR="006517BD">
        <w:rPr>
          <w:rFonts w:ascii="Times New Roman" w:hAnsi="Times New Roman" w:cs="Times New Roman"/>
        </w:rPr>
        <w:t>,</w:t>
      </w:r>
      <w:r w:rsidRPr="004232CA">
        <w:rPr>
          <w:rFonts w:ascii="Times New Roman" w:hAnsi="Times New Roman" w:cs="Times New Roman"/>
        </w:rPr>
        <w:t xml:space="preserve"> etc. This principle was what David demonstrated in 1Samuel 30:20-31. </w:t>
      </w:r>
    </w:p>
    <w:p w14:paraId="044F03D8" w14:textId="3C52AFB1" w:rsidR="002B43E7" w:rsidRPr="003F2BDF" w:rsidRDefault="002B43E7" w:rsidP="003F2BDF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</w:rPr>
      </w:pPr>
      <w:r w:rsidRPr="003F2BDF">
        <w:rPr>
          <w:rFonts w:ascii="Times New Roman" w:hAnsi="Times New Roman" w:cs="Times New Roman"/>
          <w:b/>
        </w:rPr>
        <w:t>David at the end recover</w:t>
      </w:r>
      <w:r w:rsidR="007B46FD" w:rsidRPr="003F2BDF">
        <w:rPr>
          <w:rFonts w:ascii="Times New Roman" w:hAnsi="Times New Roman" w:cs="Times New Roman"/>
          <w:b/>
        </w:rPr>
        <w:t>ed</w:t>
      </w:r>
      <w:r w:rsidRPr="003F2BDF">
        <w:rPr>
          <w:rFonts w:ascii="Times New Roman" w:hAnsi="Times New Roman" w:cs="Times New Roman"/>
          <w:b/>
        </w:rPr>
        <w:t xml:space="preserve"> all</w:t>
      </w:r>
      <w:r w:rsidR="006517BD" w:rsidRPr="003F2BDF">
        <w:rPr>
          <w:rFonts w:ascii="Times New Roman" w:hAnsi="Times New Roman" w:cs="Times New Roman"/>
          <w:b/>
        </w:rPr>
        <w:t xml:space="preserve"> (</w:t>
      </w:r>
      <w:proofErr w:type="spellStart"/>
      <w:r w:rsidR="006517BD" w:rsidRPr="003F2BDF">
        <w:rPr>
          <w:rFonts w:ascii="Times New Roman" w:hAnsi="Times New Roman" w:cs="Times New Roman"/>
          <w:b/>
        </w:rPr>
        <w:t>i.e</w:t>
      </w:r>
      <w:proofErr w:type="spellEnd"/>
      <w:r w:rsidR="006517BD" w:rsidRPr="003F2BDF">
        <w:rPr>
          <w:rFonts w:ascii="Times New Roman" w:hAnsi="Times New Roman" w:cs="Times New Roman"/>
          <w:b/>
        </w:rPr>
        <w:t xml:space="preserve"> hit</w:t>
      </w:r>
      <w:r w:rsidRPr="003F2BDF">
        <w:rPr>
          <w:rFonts w:ascii="Times New Roman" w:hAnsi="Times New Roman" w:cs="Times New Roman"/>
          <w:b/>
        </w:rPr>
        <w:t xml:space="preserve"> his set target) despite the unimpressive beginning</w:t>
      </w:r>
      <w:r w:rsidRPr="003F2BDF">
        <w:rPr>
          <w:rFonts w:ascii="Times New Roman" w:hAnsi="Times New Roman" w:cs="Times New Roman"/>
        </w:rPr>
        <w:t>!</w:t>
      </w:r>
    </w:p>
    <w:p w14:paraId="66533814" w14:textId="7A976C9E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You n</w:t>
      </w:r>
      <w:r w:rsidR="007B0862">
        <w:rPr>
          <w:rFonts w:ascii="Times New Roman" w:hAnsi="Times New Roman" w:cs="Times New Roman"/>
        </w:rPr>
        <w:t xml:space="preserve">ever can tell what </w:t>
      </w:r>
      <w:proofErr w:type="gramStart"/>
      <w:r w:rsidR="007B0862">
        <w:rPr>
          <w:rFonts w:ascii="Times New Roman" w:hAnsi="Times New Roman" w:cs="Times New Roman"/>
        </w:rPr>
        <w:t>your</w:t>
      </w:r>
      <w:proofErr w:type="gramEnd"/>
      <w:r w:rsidR="007B0862">
        <w:rPr>
          <w:rFonts w:ascii="Times New Roman" w:hAnsi="Times New Roman" w:cs="Times New Roman"/>
        </w:rPr>
        <w:t xml:space="preserve"> little, </w:t>
      </w:r>
      <w:r w:rsidRPr="004232CA">
        <w:rPr>
          <w:rFonts w:ascii="Times New Roman" w:hAnsi="Times New Roman" w:cs="Times New Roman"/>
        </w:rPr>
        <w:t>decisive, positive and goal oriented initiative can bring in:</w:t>
      </w:r>
    </w:p>
    <w:p w14:paraId="219B4377" w14:textId="0CA38429" w:rsidR="002B43E7" w:rsidRPr="00531A3E" w:rsidRDefault="002B43E7" w:rsidP="00DF415D">
      <w:pPr>
        <w:pStyle w:val="ListParagraph"/>
        <w:numPr>
          <w:ilvl w:val="1"/>
          <w:numId w:val="3"/>
        </w:numPr>
        <w:spacing w:line="240" w:lineRule="auto"/>
        <w:ind w:left="-360" w:right="-720" w:hanging="360"/>
        <w:jc w:val="both"/>
        <w:rPr>
          <w:rFonts w:ascii="Times New Roman" w:hAnsi="Times New Roman" w:cs="Times New Roman"/>
          <w:i/>
        </w:rPr>
      </w:pPr>
      <w:r w:rsidRPr="00531A3E">
        <w:rPr>
          <w:rFonts w:ascii="Times New Roman" w:hAnsi="Times New Roman" w:cs="Times New Roman"/>
          <w:i/>
        </w:rPr>
        <w:t xml:space="preserve">Bringing sinners to the </w:t>
      </w:r>
      <w:proofErr w:type="gramStart"/>
      <w:r w:rsidRPr="00531A3E">
        <w:rPr>
          <w:rFonts w:ascii="Times New Roman" w:hAnsi="Times New Roman" w:cs="Times New Roman"/>
          <w:i/>
        </w:rPr>
        <w:t>saving  knowledge</w:t>
      </w:r>
      <w:proofErr w:type="gramEnd"/>
      <w:r w:rsidRPr="00531A3E">
        <w:rPr>
          <w:rFonts w:ascii="Times New Roman" w:hAnsi="Times New Roman" w:cs="Times New Roman"/>
          <w:i/>
        </w:rPr>
        <w:t xml:space="preserve"> </w:t>
      </w:r>
      <w:r w:rsidR="007B46FD" w:rsidRPr="00531A3E">
        <w:rPr>
          <w:rFonts w:ascii="Times New Roman" w:hAnsi="Times New Roman" w:cs="Times New Roman"/>
          <w:i/>
        </w:rPr>
        <w:t xml:space="preserve">of </w:t>
      </w:r>
      <w:r w:rsidRPr="00531A3E">
        <w:rPr>
          <w:rFonts w:ascii="Times New Roman" w:hAnsi="Times New Roman" w:cs="Times New Roman"/>
          <w:i/>
        </w:rPr>
        <w:t xml:space="preserve">Christ like </w:t>
      </w:r>
      <w:proofErr w:type="spellStart"/>
      <w:r w:rsidRPr="00531A3E">
        <w:rPr>
          <w:rFonts w:ascii="Times New Roman" w:hAnsi="Times New Roman" w:cs="Times New Roman"/>
          <w:i/>
        </w:rPr>
        <w:t>Naman’s</w:t>
      </w:r>
      <w:proofErr w:type="spellEnd"/>
      <w:r w:rsidRPr="00531A3E">
        <w:rPr>
          <w:rFonts w:ascii="Times New Roman" w:hAnsi="Times New Roman" w:cs="Times New Roman"/>
          <w:i/>
        </w:rPr>
        <w:t xml:space="preserve"> maid. You can plan to win a soul per week or per month, trusting God for grace.</w:t>
      </w:r>
    </w:p>
    <w:p w14:paraId="5C77EACB" w14:textId="77777777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  <w:i/>
        </w:rPr>
      </w:pPr>
      <w:r w:rsidRPr="00531A3E">
        <w:rPr>
          <w:rFonts w:ascii="Times New Roman" w:hAnsi="Times New Roman" w:cs="Times New Roman"/>
          <w:i/>
        </w:rPr>
        <w:t xml:space="preserve">ii. </w:t>
      </w:r>
      <w:r w:rsidRPr="004232CA">
        <w:rPr>
          <w:rFonts w:ascii="Times New Roman" w:hAnsi="Times New Roman" w:cs="Times New Roman"/>
          <w:i/>
        </w:rPr>
        <w:t>Contributing to your family, local assembly growth, welfare, unity and development.</w:t>
      </w:r>
    </w:p>
    <w:p w14:paraId="7F776148" w14:textId="152DC0D0" w:rsidR="002B43E7" w:rsidRPr="00FA04F0" w:rsidRDefault="002B43E7" w:rsidP="00043959">
      <w:pPr>
        <w:pStyle w:val="ListParagraph"/>
        <w:numPr>
          <w:ilvl w:val="0"/>
          <w:numId w:val="8"/>
        </w:numPr>
        <w:spacing w:line="240" w:lineRule="auto"/>
        <w:ind w:right="-720"/>
        <w:jc w:val="both"/>
        <w:rPr>
          <w:rFonts w:ascii="Times New Roman" w:hAnsi="Times New Roman" w:cs="Times New Roman"/>
          <w:b/>
        </w:rPr>
      </w:pPr>
      <w:r w:rsidRPr="00FA04F0">
        <w:rPr>
          <w:rFonts w:ascii="Times New Roman" w:hAnsi="Times New Roman" w:cs="Times New Roman"/>
          <w:b/>
        </w:rPr>
        <w:t xml:space="preserve">The pursuit and realization of your dream will bring praise to God, edifying blessings to the Church and lots of benefits to your community. 1Samuel 30:26-31. </w:t>
      </w:r>
    </w:p>
    <w:p w14:paraId="21DC0ACF" w14:textId="1489CE7A" w:rsidR="002B43E7" w:rsidRPr="004232CA" w:rsidRDefault="002B43E7" w:rsidP="00DF415D">
      <w:pPr>
        <w:spacing w:line="240" w:lineRule="auto"/>
        <w:ind w:left="-720" w:right="-720"/>
        <w:jc w:val="both"/>
        <w:rPr>
          <w:rFonts w:ascii="Times New Roman" w:hAnsi="Times New Roman" w:cs="Times New Roman"/>
        </w:rPr>
      </w:pPr>
      <w:r w:rsidRPr="004232CA">
        <w:rPr>
          <w:rFonts w:ascii="Times New Roman" w:hAnsi="Times New Roman" w:cs="Times New Roman"/>
        </w:rPr>
        <w:t xml:space="preserve">  Never give up d</w:t>
      </w:r>
      <w:r w:rsidR="007B0862">
        <w:rPr>
          <w:rFonts w:ascii="Times New Roman" w:hAnsi="Times New Roman" w:cs="Times New Roman"/>
        </w:rPr>
        <w:t>ue to obstacles coming your way because</w:t>
      </w:r>
      <w:r w:rsidRPr="004232CA">
        <w:rPr>
          <w:rFonts w:ascii="Times New Roman" w:hAnsi="Times New Roman" w:cs="Times New Roman"/>
        </w:rPr>
        <w:t xml:space="preserve"> victory belongs to the persistent fellows.  Amen.</w:t>
      </w:r>
    </w:p>
    <w:p w14:paraId="24FAF0C5" w14:textId="2EE3B8CE" w:rsidR="002B43E7" w:rsidRDefault="007B46FD" w:rsidP="00DF415D">
      <w:pPr>
        <w:ind w:left="-720" w:right="-720"/>
        <w:rPr>
          <w:rFonts w:ascii="Times New Roman" w:hAnsi="Times New Roman" w:cs="Times New Roman"/>
          <w:b/>
        </w:rPr>
      </w:pPr>
      <w:r w:rsidRPr="00531A3E">
        <w:rPr>
          <w:rFonts w:ascii="Times New Roman" w:hAnsi="Times New Roman" w:cs="Times New Roman"/>
          <w:b/>
        </w:rPr>
        <w:t>HYMN: I DON’T KNOW ABOUT TOMORROW</w:t>
      </w:r>
      <w:r w:rsidR="00531A3E">
        <w:rPr>
          <w:rFonts w:ascii="Times New Roman" w:hAnsi="Times New Roman" w:cs="Times New Roman"/>
          <w:b/>
        </w:rPr>
        <w:t xml:space="preserve"> </w:t>
      </w:r>
      <w:r w:rsidR="00531A3E" w:rsidRPr="00531A3E">
        <w:rPr>
          <w:rFonts w:ascii="Times New Roman" w:hAnsi="Times New Roman" w:cs="Times New Roman"/>
          <w:b/>
        </w:rPr>
        <w:t>(CHS198)</w:t>
      </w:r>
    </w:p>
    <w:p w14:paraId="3B794C37" w14:textId="77777777" w:rsidR="00DF415D" w:rsidRDefault="00DF415D" w:rsidP="00DF415D">
      <w:pPr>
        <w:spacing w:after="0" w:line="240" w:lineRule="auto"/>
        <w:ind w:left="1134" w:hanging="567"/>
        <w:rPr>
          <w:rFonts w:ascii="Times New Roman" w:hAnsi="Times New Roman" w:cs="Times New Roman"/>
          <w:color w:val="000000"/>
        </w:rPr>
        <w:sectPr w:rsidR="00DF415D" w:rsidSect="00EB58BF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14:paraId="4A24D3A2" w14:textId="703EFCE8" w:rsidR="00DF415D" w:rsidRPr="00DF415D" w:rsidRDefault="00DF415D" w:rsidP="00DF415D">
      <w:pPr>
        <w:pStyle w:val="ListParagraph"/>
        <w:numPr>
          <w:ilvl w:val="0"/>
          <w:numId w:val="7"/>
        </w:num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I don't know about tomorrow,</w:t>
      </w:r>
    </w:p>
    <w:p w14:paraId="01D7BEC7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I just live from day to day.</w:t>
      </w:r>
    </w:p>
    <w:p w14:paraId="4CBE925D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 xml:space="preserve">I don't borrow from </w:t>
      </w:r>
      <w:proofErr w:type="gramStart"/>
      <w:r w:rsidRPr="00DF415D">
        <w:rPr>
          <w:rFonts w:ascii="Times New Roman" w:hAnsi="Times New Roman" w:cs="Times New Roman"/>
          <w:color w:val="000000"/>
        </w:rPr>
        <w:t>it's</w:t>
      </w:r>
      <w:proofErr w:type="gramEnd"/>
      <w:r w:rsidRPr="00DF415D">
        <w:rPr>
          <w:rFonts w:ascii="Times New Roman" w:hAnsi="Times New Roman" w:cs="Times New Roman"/>
          <w:color w:val="000000"/>
        </w:rPr>
        <w:t xml:space="preserve"> sunshine,</w:t>
      </w:r>
    </w:p>
    <w:p w14:paraId="4601CADC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 xml:space="preserve">For </w:t>
      </w:r>
      <w:proofErr w:type="gramStart"/>
      <w:r w:rsidRPr="00DF415D">
        <w:rPr>
          <w:rFonts w:ascii="Times New Roman" w:hAnsi="Times New Roman" w:cs="Times New Roman"/>
          <w:color w:val="000000"/>
        </w:rPr>
        <w:t>it's</w:t>
      </w:r>
      <w:proofErr w:type="gramEnd"/>
      <w:r w:rsidRPr="00DF415D">
        <w:rPr>
          <w:rFonts w:ascii="Times New Roman" w:hAnsi="Times New Roman" w:cs="Times New Roman"/>
          <w:color w:val="000000"/>
        </w:rPr>
        <w:t xml:space="preserve"> skies may turn to gray.</w:t>
      </w:r>
    </w:p>
    <w:p w14:paraId="4DD038EE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I don't worry o'er the future,</w:t>
      </w:r>
    </w:p>
    <w:p w14:paraId="4824E897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For I know what Jesus said,</w:t>
      </w:r>
    </w:p>
    <w:p w14:paraId="4AFBB26F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And today I'll walk beside Him,</w:t>
      </w:r>
    </w:p>
    <w:p w14:paraId="34F93467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 xml:space="preserve">For He knows what is ahead. </w:t>
      </w:r>
    </w:p>
    <w:p w14:paraId="575C125B" w14:textId="77777777" w:rsidR="00DF415D" w:rsidRPr="00DF415D" w:rsidRDefault="00DF415D" w:rsidP="00DF415D">
      <w:pPr>
        <w:spacing w:after="0" w:line="240" w:lineRule="auto"/>
        <w:ind w:left="1134" w:hanging="283"/>
        <w:rPr>
          <w:rFonts w:ascii="Times New Roman" w:hAnsi="Times New Roman" w:cs="Times New Roman"/>
          <w:color w:val="000000"/>
        </w:rPr>
      </w:pPr>
    </w:p>
    <w:p w14:paraId="02391D15" w14:textId="77777777" w:rsidR="00DF415D" w:rsidRPr="00DF415D" w:rsidRDefault="00DF415D" w:rsidP="00DF415D">
      <w:pPr>
        <w:spacing w:after="0" w:line="240" w:lineRule="auto"/>
        <w:ind w:left="1134" w:hanging="1134"/>
        <w:rPr>
          <w:rFonts w:ascii="Times New Roman" w:hAnsi="Times New Roman" w:cs="Times New Roman"/>
          <w:i/>
          <w:color w:val="000000"/>
        </w:rPr>
      </w:pPr>
      <w:r w:rsidRPr="00DF415D">
        <w:rPr>
          <w:rFonts w:ascii="Times New Roman" w:hAnsi="Times New Roman" w:cs="Times New Roman"/>
          <w:i/>
          <w:color w:val="000000"/>
        </w:rPr>
        <w:t>Many things about tomorrow,</w:t>
      </w:r>
    </w:p>
    <w:p w14:paraId="641D50F2" w14:textId="77777777" w:rsidR="00DF415D" w:rsidRPr="00DF415D" w:rsidRDefault="00DF415D" w:rsidP="00DF415D">
      <w:pPr>
        <w:spacing w:after="0" w:line="240" w:lineRule="auto"/>
        <w:ind w:left="1134" w:hanging="1134"/>
        <w:rPr>
          <w:rFonts w:ascii="Times New Roman" w:hAnsi="Times New Roman" w:cs="Times New Roman"/>
          <w:i/>
          <w:color w:val="000000"/>
        </w:rPr>
      </w:pPr>
      <w:r w:rsidRPr="00DF415D">
        <w:rPr>
          <w:rFonts w:ascii="Times New Roman" w:hAnsi="Times New Roman" w:cs="Times New Roman"/>
          <w:i/>
          <w:color w:val="000000"/>
        </w:rPr>
        <w:t>I don't seem to understand;</w:t>
      </w:r>
    </w:p>
    <w:p w14:paraId="53B73519" w14:textId="77777777" w:rsidR="00DF415D" w:rsidRPr="00DF415D" w:rsidRDefault="00DF415D" w:rsidP="00DF415D">
      <w:pPr>
        <w:spacing w:after="0" w:line="240" w:lineRule="auto"/>
        <w:ind w:left="1134" w:hanging="1134"/>
        <w:rPr>
          <w:rFonts w:ascii="Times New Roman" w:hAnsi="Times New Roman" w:cs="Times New Roman"/>
          <w:i/>
          <w:color w:val="000000"/>
        </w:rPr>
      </w:pPr>
      <w:r w:rsidRPr="00DF415D">
        <w:rPr>
          <w:rFonts w:ascii="Times New Roman" w:hAnsi="Times New Roman" w:cs="Times New Roman"/>
          <w:i/>
          <w:color w:val="000000"/>
        </w:rPr>
        <w:t xml:space="preserve">But I know </w:t>
      </w:r>
      <w:proofErr w:type="gramStart"/>
      <w:r w:rsidRPr="00DF415D">
        <w:rPr>
          <w:rFonts w:ascii="Times New Roman" w:hAnsi="Times New Roman" w:cs="Times New Roman"/>
          <w:i/>
          <w:color w:val="000000"/>
        </w:rPr>
        <w:t>Who</w:t>
      </w:r>
      <w:proofErr w:type="gramEnd"/>
      <w:r w:rsidRPr="00DF415D">
        <w:rPr>
          <w:rFonts w:ascii="Times New Roman" w:hAnsi="Times New Roman" w:cs="Times New Roman"/>
          <w:i/>
          <w:color w:val="000000"/>
        </w:rPr>
        <w:t xml:space="preserve"> holds tomorrow,</w:t>
      </w:r>
    </w:p>
    <w:p w14:paraId="367CE11D" w14:textId="77777777" w:rsidR="00DF415D" w:rsidRPr="00DF415D" w:rsidRDefault="00DF415D" w:rsidP="00DF415D">
      <w:pPr>
        <w:spacing w:after="0" w:line="240" w:lineRule="auto"/>
        <w:ind w:left="1134" w:hanging="1134"/>
        <w:rPr>
          <w:rFonts w:ascii="Times New Roman" w:hAnsi="Times New Roman" w:cs="Times New Roman"/>
          <w:i/>
          <w:color w:val="000000"/>
        </w:rPr>
      </w:pPr>
      <w:r w:rsidRPr="00DF415D">
        <w:rPr>
          <w:rFonts w:ascii="Times New Roman" w:hAnsi="Times New Roman" w:cs="Times New Roman"/>
          <w:i/>
          <w:color w:val="000000"/>
        </w:rPr>
        <w:t xml:space="preserve">And I know </w:t>
      </w:r>
      <w:proofErr w:type="gramStart"/>
      <w:r w:rsidRPr="00DF415D">
        <w:rPr>
          <w:rFonts w:ascii="Times New Roman" w:hAnsi="Times New Roman" w:cs="Times New Roman"/>
          <w:i/>
          <w:color w:val="000000"/>
        </w:rPr>
        <w:t>Who</w:t>
      </w:r>
      <w:proofErr w:type="gramEnd"/>
      <w:r w:rsidRPr="00DF415D">
        <w:rPr>
          <w:rFonts w:ascii="Times New Roman" w:hAnsi="Times New Roman" w:cs="Times New Roman"/>
          <w:i/>
          <w:color w:val="000000"/>
        </w:rPr>
        <w:t xml:space="preserve"> holds my hand.</w:t>
      </w:r>
    </w:p>
    <w:p w14:paraId="6FD4F7FD" w14:textId="77777777" w:rsidR="00DF415D" w:rsidRPr="00DF415D" w:rsidRDefault="00DF415D" w:rsidP="00DF415D">
      <w:pPr>
        <w:spacing w:after="0" w:line="240" w:lineRule="auto"/>
        <w:ind w:left="1134" w:hanging="1134"/>
        <w:rPr>
          <w:rFonts w:ascii="Times New Roman" w:hAnsi="Times New Roman" w:cs="Times New Roman"/>
          <w:color w:val="000000"/>
        </w:rPr>
      </w:pPr>
    </w:p>
    <w:p w14:paraId="583A98AC" w14:textId="77777777" w:rsidR="00DF415D" w:rsidRPr="00DF415D" w:rsidRDefault="00DF415D" w:rsidP="00DF415D">
      <w:pPr>
        <w:pStyle w:val="ListParagraph"/>
        <w:numPr>
          <w:ilvl w:val="0"/>
          <w:numId w:val="7"/>
        </w:num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proofErr w:type="spellStart"/>
      <w:r w:rsidRPr="00DF415D">
        <w:rPr>
          <w:rFonts w:ascii="Times New Roman" w:hAnsi="Times New Roman" w:cs="Times New Roman"/>
          <w:color w:val="000000"/>
        </w:rPr>
        <w:t>Ev'ry</w:t>
      </w:r>
      <w:proofErr w:type="spellEnd"/>
      <w:r w:rsidRPr="00DF415D">
        <w:rPr>
          <w:rFonts w:ascii="Times New Roman" w:hAnsi="Times New Roman" w:cs="Times New Roman"/>
          <w:color w:val="000000"/>
        </w:rPr>
        <w:t xml:space="preserve"> step is getting brighter,</w:t>
      </w:r>
    </w:p>
    <w:p w14:paraId="5AFFF0C0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As the golden stairs I climb;</w:t>
      </w:r>
    </w:p>
    <w:p w14:paraId="27C3CFAA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proofErr w:type="spellStart"/>
      <w:r w:rsidRPr="00DF415D">
        <w:rPr>
          <w:rFonts w:ascii="Times New Roman" w:hAnsi="Times New Roman" w:cs="Times New Roman"/>
          <w:color w:val="000000"/>
        </w:rPr>
        <w:t>Ev'ry</w:t>
      </w:r>
      <w:proofErr w:type="spellEnd"/>
      <w:r w:rsidRPr="00DF415D">
        <w:rPr>
          <w:rFonts w:ascii="Times New Roman" w:hAnsi="Times New Roman" w:cs="Times New Roman"/>
          <w:color w:val="000000"/>
        </w:rPr>
        <w:t xml:space="preserve"> burden's getting lighter;</w:t>
      </w:r>
    </w:p>
    <w:p w14:paraId="1E028566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proofErr w:type="spellStart"/>
      <w:r w:rsidRPr="00DF415D">
        <w:rPr>
          <w:rFonts w:ascii="Times New Roman" w:hAnsi="Times New Roman" w:cs="Times New Roman"/>
          <w:color w:val="000000"/>
        </w:rPr>
        <w:t>Ev'ry</w:t>
      </w:r>
      <w:proofErr w:type="spellEnd"/>
      <w:r w:rsidRPr="00DF415D">
        <w:rPr>
          <w:rFonts w:ascii="Times New Roman" w:hAnsi="Times New Roman" w:cs="Times New Roman"/>
          <w:color w:val="000000"/>
        </w:rPr>
        <w:t xml:space="preserve"> cloud is silver lined.</w:t>
      </w:r>
    </w:p>
    <w:p w14:paraId="61C46F52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There the sun is always shining,</w:t>
      </w:r>
    </w:p>
    <w:p w14:paraId="47EF91C1" w14:textId="77777777" w:rsidR="00DF415D" w:rsidRPr="00DF415D" w:rsidRDefault="00DF415D" w:rsidP="00DF415D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There no tear will dim the eyes,</w:t>
      </w:r>
    </w:p>
    <w:p w14:paraId="3DDF95FF" w14:textId="77777777" w:rsidR="000C49BB" w:rsidRDefault="00DF415D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At the ending of the rainbow,</w:t>
      </w:r>
    </w:p>
    <w:p w14:paraId="321E4AB5" w14:textId="458A3B4B" w:rsidR="00DF415D" w:rsidRDefault="00DF415D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  <w:r w:rsidRPr="00DF415D">
        <w:rPr>
          <w:rFonts w:ascii="Times New Roman" w:hAnsi="Times New Roman" w:cs="Times New Roman"/>
          <w:color w:val="000000"/>
        </w:rPr>
        <w:t>Where the mountains touch the sky.</w:t>
      </w:r>
    </w:p>
    <w:p w14:paraId="3C42BA53" w14:textId="77777777" w:rsidR="00EB58BF" w:rsidRDefault="00EB58BF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</w:p>
    <w:p w14:paraId="66F2D865" w14:textId="77777777" w:rsidR="00EB58BF" w:rsidRDefault="00EB58BF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</w:p>
    <w:p w14:paraId="0D647728" w14:textId="77777777" w:rsidR="00EB58BF" w:rsidRDefault="00EB58BF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</w:p>
    <w:p w14:paraId="623BF28D" w14:textId="77777777" w:rsidR="00EB58BF" w:rsidRDefault="00EB58BF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</w:p>
    <w:p w14:paraId="30D4EDD4" w14:textId="77777777" w:rsidR="00EB58BF" w:rsidRDefault="00EB58BF" w:rsidP="000C49BB">
      <w:pPr>
        <w:spacing w:after="0" w:line="240" w:lineRule="auto"/>
        <w:ind w:left="-180"/>
        <w:rPr>
          <w:rFonts w:ascii="Times New Roman" w:hAnsi="Times New Roman" w:cs="Times New Roman"/>
          <w:color w:val="000000"/>
        </w:rPr>
      </w:pPr>
    </w:p>
    <w:p w14:paraId="47919606" w14:textId="77777777" w:rsidR="00EB58BF" w:rsidRDefault="00EB58BF" w:rsidP="00EB58B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3536E7" w14:textId="77777777" w:rsidR="00EB58BF" w:rsidRDefault="00EB58BF" w:rsidP="00EB58B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9F7AB7" w14:textId="23789670" w:rsidR="00DF415D" w:rsidRPr="00EB58BF" w:rsidRDefault="00EB58BF" w:rsidP="00EB58BF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DF415D" w:rsidRPr="00EB58BF">
        <w:rPr>
          <w:rFonts w:ascii="Times New Roman" w:hAnsi="Times New Roman" w:cs="Times New Roman"/>
          <w:color w:val="000000"/>
        </w:rPr>
        <w:t>I don't know about tomorrow,</w:t>
      </w:r>
    </w:p>
    <w:p w14:paraId="3433A030" w14:textId="0C3798DC" w:rsidR="00DF415D" w:rsidRPr="00DF415D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F415D" w:rsidRPr="00DF415D">
        <w:rPr>
          <w:rFonts w:ascii="Times New Roman" w:hAnsi="Times New Roman" w:cs="Times New Roman"/>
          <w:color w:val="000000"/>
        </w:rPr>
        <w:t>It may bring me poverty;</w:t>
      </w:r>
    </w:p>
    <w:p w14:paraId="3B9525E2" w14:textId="59349027" w:rsidR="00DF415D" w:rsidRPr="00DF415D" w:rsidRDefault="00EB58BF" w:rsidP="00EB58BF">
      <w:pPr>
        <w:spacing w:after="0" w:line="240" w:lineRule="auto"/>
        <w:ind w:left="1134" w:right="-90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F415D" w:rsidRPr="00DF415D">
        <w:rPr>
          <w:rFonts w:ascii="Times New Roman" w:hAnsi="Times New Roman" w:cs="Times New Roman"/>
          <w:color w:val="000000"/>
        </w:rPr>
        <w:t>But the O</w:t>
      </w:r>
      <w:r w:rsidR="00DF415D">
        <w:rPr>
          <w:rFonts w:ascii="Times New Roman" w:hAnsi="Times New Roman" w:cs="Times New Roman"/>
          <w:color w:val="000000"/>
        </w:rPr>
        <w:t xml:space="preserve">ne Who feeds the </w:t>
      </w:r>
      <w:r w:rsidR="00DF415D" w:rsidRPr="00DF415D">
        <w:rPr>
          <w:rFonts w:ascii="Times New Roman" w:hAnsi="Times New Roman" w:cs="Times New Roman"/>
          <w:color w:val="000000"/>
        </w:rPr>
        <w:t>sparrow,</w:t>
      </w:r>
    </w:p>
    <w:p w14:paraId="1ED80C86" w14:textId="57A05A49" w:rsidR="00EB58BF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Is the One Who stands by </w:t>
      </w:r>
      <w:proofErr w:type="gramStart"/>
      <w:r>
        <w:rPr>
          <w:rFonts w:ascii="Times New Roman" w:hAnsi="Times New Roman" w:cs="Times New Roman"/>
          <w:color w:val="000000"/>
        </w:rPr>
        <w:t>me</w:t>
      </w:r>
      <w:proofErr w:type="gramEnd"/>
    </w:p>
    <w:p w14:paraId="106AD01A" w14:textId="765D462E" w:rsidR="00EB58BF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F415D" w:rsidRPr="00DF415D">
        <w:rPr>
          <w:rFonts w:ascii="Times New Roman" w:hAnsi="Times New Roman" w:cs="Times New Roman"/>
          <w:color w:val="000000"/>
        </w:rPr>
        <w:t>And the path that be my portion,</w:t>
      </w:r>
    </w:p>
    <w:p w14:paraId="5B25691A" w14:textId="09C279BA" w:rsidR="00EB58BF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F415D" w:rsidRPr="00DF415D">
        <w:rPr>
          <w:rFonts w:ascii="Times New Roman" w:hAnsi="Times New Roman" w:cs="Times New Roman"/>
          <w:color w:val="000000"/>
        </w:rPr>
        <w:t>May be through the flame or flood,</w:t>
      </w:r>
    </w:p>
    <w:p w14:paraId="06CE4C46" w14:textId="3F89D518" w:rsidR="00EB58BF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F415D" w:rsidRPr="00DF415D">
        <w:rPr>
          <w:rFonts w:ascii="Times New Roman" w:hAnsi="Times New Roman" w:cs="Times New Roman"/>
          <w:color w:val="000000"/>
        </w:rPr>
        <w:t>But His presence goes before me,</w:t>
      </w:r>
    </w:p>
    <w:p w14:paraId="26BC5879" w14:textId="3C8DD4B4" w:rsidR="00DF415D" w:rsidRPr="00DF415D" w:rsidRDefault="00EB58BF" w:rsidP="00EB58BF">
      <w:pPr>
        <w:spacing w:after="0" w:line="240" w:lineRule="auto"/>
        <w:ind w:left="1134" w:hanging="13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bookmarkStart w:id="0" w:name="_GoBack"/>
      <w:bookmarkEnd w:id="0"/>
      <w:r w:rsidR="00DF415D" w:rsidRPr="00DF415D">
        <w:rPr>
          <w:rFonts w:ascii="Times New Roman" w:hAnsi="Times New Roman" w:cs="Times New Roman"/>
          <w:color w:val="000000"/>
        </w:rPr>
        <w:t>And I'm covered with His blood.</w:t>
      </w:r>
    </w:p>
    <w:p w14:paraId="6260CFD3" w14:textId="77777777" w:rsidR="00531A3E" w:rsidRPr="00DF415D" w:rsidRDefault="00531A3E">
      <w:pPr>
        <w:rPr>
          <w:rFonts w:ascii="Times New Roman" w:hAnsi="Times New Roman" w:cs="Times New Roman"/>
        </w:rPr>
      </w:pPr>
    </w:p>
    <w:sectPr w:rsidR="00531A3E" w:rsidRPr="00DF415D" w:rsidSect="00DF41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344"/>
    <w:multiLevelType w:val="hybridMultilevel"/>
    <w:tmpl w:val="7C7E52A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EF6220"/>
    <w:multiLevelType w:val="hybridMultilevel"/>
    <w:tmpl w:val="1E4EF4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0AD9"/>
    <w:multiLevelType w:val="hybridMultilevel"/>
    <w:tmpl w:val="97F86E2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A77723"/>
    <w:multiLevelType w:val="hybridMultilevel"/>
    <w:tmpl w:val="6F9A04BE"/>
    <w:lvl w:ilvl="0" w:tplc="0409000F">
      <w:start w:val="1"/>
      <w:numFmt w:val="decimal"/>
      <w:lvlText w:val="%1."/>
      <w:lvlJc w:val="left"/>
      <w:pPr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" w15:restartNumberingAfterBreak="0">
    <w:nsid w:val="2A9B2EDE"/>
    <w:multiLevelType w:val="hybridMultilevel"/>
    <w:tmpl w:val="650E4EE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77D6C73"/>
    <w:multiLevelType w:val="hybridMultilevel"/>
    <w:tmpl w:val="CF569D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B0BFF"/>
    <w:multiLevelType w:val="hybridMultilevel"/>
    <w:tmpl w:val="4BFED1A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5DEB"/>
    <w:multiLevelType w:val="hybridMultilevel"/>
    <w:tmpl w:val="7208122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D7E23"/>
    <w:multiLevelType w:val="hybridMultilevel"/>
    <w:tmpl w:val="8CB0C75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1A21D48"/>
    <w:multiLevelType w:val="hybridMultilevel"/>
    <w:tmpl w:val="56F67CA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CB16D6E"/>
    <w:multiLevelType w:val="hybridMultilevel"/>
    <w:tmpl w:val="E9B0AFFE"/>
    <w:lvl w:ilvl="0" w:tplc="2DB0F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A5AFE70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7"/>
    <w:rsid w:val="000061DB"/>
    <w:rsid w:val="0004103B"/>
    <w:rsid w:val="00043959"/>
    <w:rsid w:val="000C49BB"/>
    <w:rsid w:val="001100F0"/>
    <w:rsid w:val="002B43E7"/>
    <w:rsid w:val="002D0D81"/>
    <w:rsid w:val="002F791A"/>
    <w:rsid w:val="0034100A"/>
    <w:rsid w:val="00360EB6"/>
    <w:rsid w:val="003F2BDF"/>
    <w:rsid w:val="004033D7"/>
    <w:rsid w:val="004232CA"/>
    <w:rsid w:val="00531A3E"/>
    <w:rsid w:val="005F1A67"/>
    <w:rsid w:val="006517BD"/>
    <w:rsid w:val="007B0862"/>
    <w:rsid w:val="007B46FD"/>
    <w:rsid w:val="007F71BB"/>
    <w:rsid w:val="00864409"/>
    <w:rsid w:val="009557C1"/>
    <w:rsid w:val="00A17147"/>
    <w:rsid w:val="00A4036B"/>
    <w:rsid w:val="00A41FEE"/>
    <w:rsid w:val="00AD6924"/>
    <w:rsid w:val="00D571D5"/>
    <w:rsid w:val="00DF415D"/>
    <w:rsid w:val="00EB58BF"/>
    <w:rsid w:val="00EF5A8D"/>
    <w:rsid w:val="00FA04F0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6A27"/>
  <w15:docId w15:val="{44B04F0C-9370-134B-AF08-3F827E88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ebenezerdoublejoy@gmail.com</dc:creator>
  <cp:lastModifiedBy>CCBCMEDIA</cp:lastModifiedBy>
  <cp:revision>3</cp:revision>
  <dcterms:created xsi:type="dcterms:W3CDTF">2025-02-02T20:37:00Z</dcterms:created>
  <dcterms:modified xsi:type="dcterms:W3CDTF">2025-02-03T12:40:00Z</dcterms:modified>
</cp:coreProperties>
</file>