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E9A372" w14:textId="1A109803" w:rsidR="00470358" w:rsidRPr="00B81085" w:rsidRDefault="00B81085" w:rsidP="00D40F9E">
      <w:pPr>
        <w:tabs>
          <w:tab w:val="left" w:pos="765"/>
          <w:tab w:val="center" w:pos="5625"/>
        </w:tabs>
        <w:spacing w:after="0" w:line="240" w:lineRule="auto"/>
        <w:ind w:right="-1130"/>
        <w:jc w:val="center"/>
        <w:rPr>
          <w:rFonts w:ascii="Times New Roman" w:hAnsi="Times New Roman" w:cs="Times New Roman"/>
          <w:b/>
          <w:sz w:val="36"/>
          <w:szCs w:val="36"/>
        </w:rPr>
      </w:pPr>
      <w:r w:rsidRPr="00B81085">
        <w:rPr>
          <w:rFonts w:ascii="Times New Roman" w:hAnsi="Times New Roman" w:cs="Times New Roman"/>
          <w:b/>
          <w:noProof/>
          <w:sz w:val="36"/>
          <w:szCs w:val="36"/>
        </w:rPr>
        <mc:AlternateContent>
          <mc:Choice Requires="wps">
            <w:drawing>
              <wp:anchor distT="0" distB="0" distL="114300" distR="114300" simplePos="0" relativeHeight="251657728" behindDoc="0" locked="0" layoutInCell="1" allowOverlap="1" wp14:anchorId="09A475F2" wp14:editId="72EE4F4B">
                <wp:simplePos x="0" y="0"/>
                <wp:positionH relativeFrom="column">
                  <wp:posOffset>34290</wp:posOffset>
                </wp:positionH>
                <wp:positionV relativeFrom="paragraph">
                  <wp:posOffset>-54610</wp:posOffset>
                </wp:positionV>
                <wp:extent cx="977900" cy="838200"/>
                <wp:effectExtent l="0" t="0" r="0" b="0"/>
                <wp:wrapNone/>
                <wp:docPr id="1" name="Text Box 1"/>
                <wp:cNvGraphicFramePr/>
                <a:graphic xmlns:a="http://schemas.openxmlformats.org/drawingml/2006/main">
                  <a:graphicData uri="http://schemas.microsoft.com/office/word/2010/wordprocessingShape">
                    <wps:wsp>
                      <wps:cNvSpPr txBox="1"/>
                      <wps:spPr>
                        <a:xfrm>
                          <a:off x="0" y="0"/>
                          <a:ext cx="977900" cy="838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8385534" w14:textId="2C752C32" w:rsidR="00B81085" w:rsidRDefault="00B81085">
                            <w:r>
                              <w:object w:dxaOrig="3130" w:dyaOrig="3130" w14:anchorId="3586E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pt;height:62pt" o:ole="">
                                  <v:imagedata r:id="rId8" o:title=""/>
                                </v:shape>
                                <o:OLEObject Type="Embed" ProgID="Paint.Picture.1" ShapeID="_x0000_i1025" DrawAspect="Content" ObjectID="_1829803209" r:id="rId9"/>
                              </w:objec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9A475F2" id="_x0000_t202" coordsize="21600,21600" o:spt="202" path="m,l,21600r21600,l21600,xe">
                <v:stroke joinstyle="miter"/>
                <v:path gradientshapeok="t" o:connecttype="rect"/>
              </v:shapetype>
              <v:shape id="Text Box 1" o:spid="_x0000_s1026" type="#_x0000_t202" style="position:absolute;left:0;text-align:left;margin-left:2.7pt;margin-top:-4.3pt;width:77pt;height:66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" fillcolor="white [3201]" stroked="f" strokeweight=".5pt">
                <v:textbox>
                  <w:txbxContent>
                    <w:p w14:paraId="68385534" w14:textId="2C752C32" w:rsidR="00B81085" w:rsidRDefault="00B81085">
                      <w:r>
                        <w:object w:dxaOrig="3130" w:dyaOrig="3130" w14:anchorId="3586EF83">
                          <v:shape id="_x0000_i1025" type="#_x0000_t75" style="width:62pt;height:62pt" o:ole="">
                            <v:imagedata r:id="rId8" o:title=""/>
                          </v:shape>
                          <o:OLEObject Type="Embed" ProgID="Paint.Picture.1" ShapeID="_x0000_i1025" DrawAspect="Content" ObjectID="_1829803209" r:id="rId10"/>
                        </w:object>
                      </w:r>
                    </w:p>
                  </w:txbxContent>
                </v:textbox>
              </v:shape>
            </w:pict>
          </mc:Fallback>
        </mc:AlternateContent>
      </w:r>
      <w:r w:rsidR="00000144" w:rsidRPr="00B81085">
        <w:rPr>
          <w:rFonts w:ascii="Times New Roman" w:hAnsi="Times New Roman" w:cs="Times New Roman"/>
          <w:b/>
          <w:sz w:val="36"/>
          <w:szCs w:val="36"/>
        </w:rPr>
        <w:t>CHRIST COMPANION BIBLE CHURCH</w:t>
      </w:r>
    </w:p>
    <w:p w14:paraId="04300E6E" w14:textId="77777777" w:rsidR="00470358" w:rsidRPr="00B81085" w:rsidRDefault="00000144">
      <w:pPr>
        <w:tabs>
          <w:tab w:val="left" w:pos="765"/>
          <w:tab w:val="center" w:pos="5625"/>
        </w:tabs>
        <w:spacing w:after="0" w:line="240" w:lineRule="auto"/>
        <w:jc w:val="center"/>
        <w:rPr>
          <w:rFonts w:ascii="Times New Roman" w:hAnsi="Times New Roman" w:cs="Times New Roman"/>
          <w:b/>
          <w:sz w:val="36"/>
          <w:szCs w:val="36"/>
        </w:rPr>
      </w:pPr>
      <w:r w:rsidRPr="00B81085">
        <w:rPr>
          <w:rFonts w:ascii="Times New Roman" w:hAnsi="Times New Roman" w:cs="Times New Roman"/>
          <w:b/>
          <w:sz w:val="36"/>
          <w:szCs w:val="36"/>
        </w:rPr>
        <w:t xml:space="preserve"> Weekly Bible Study</w:t>
      </w:r>
    </w:p>
    <w:p w14:paraId="42A64669" w14:textId="3D35A295" w:rsidR="00EE7DA4" w:rsidRPr="00C13E00" w:rsidRDefault="00EF4E3C" w:rsidP="00EE7DA4">
      <w:pPr>
        <w:spacing w:after="0" w:line="240" w:lineRule="auto"/>
        <w:ind w:left="-426" w:right="-846" w:firstLine="1146"/>
        <w:contextualSpacing/>
        <w:jc w:val="center"/>
        <w:rPr>
          <w:rFonts w:ascii="Times New Roman" w:hAnsi="Times New Roman" w:cs="Times New Roman"/>
          <w:b/>
          <w:i/>
        </w:rPr>
      </w:pPr>
      <w:r w:rsidRPr="00C13E00">
        <w:rPr>
          <w:rFonts w:ascii="Times New Roman" w:hAnsi="Times New Roman" w:cs="Times New Roman"/>
          <w:b/>
          <w:bCs/>
          <w:i/>
          <w:u w:val="single"/>
        </w:rPr>
        <w:t xml:space="preserve">Branch: </w:t>
      </w:r>
      <w:r w:rsidR="00B81085" w:rsidRPr="00C13E00">
        <w:rPr>
          <w:rFonts w:ascii="Times New Roman" w:hAnsi="Times New Roman" w:cs="Times New Roman"/>
          <w:b/>
          <w:bCs/>
          <w:i/>
          <w:u w:val="single"/>
        </w:rPr>
        <w:t>H</w:t>
      </w:r>
      <w:r w:rsidR="00B81085">
        <w:rPr>
          <w:rFonts w:ascii="Times New Roman" w:hAnsi="Times New Roman" w:cs="Times New Roman"/>
          <w:b/>
          <w:bCs/>
          <w:i/>
          <w:u w:val="single"/>
        </w:rPr>
        <w:t>eadquarters</w:t>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r>
      <w:r w:rsidRPr="00C13E00">
        <w:rPr>
          <w:rFonts w:ascii="Times New Roman" w:hAnsi="Times New Roman" w:cs="Times New Roman"/>
          <w:b/>
          <w:bCs/>
          <w:i/>
          <w:u w:val="single"/>
        </w:rPr>
        <w:tab/>
        <w:t xml:space="preserve">Date: </w:t>
      </w:r>
      <w:r w:rsidR="00E43273">
        <w:rPr>
          <w:rFonts w:ascii="Times New Roman" w:hAnsi="Times New Roman" w:cs="Times New Roman"/>
          <w:b/>
          <w:bCs/>
          <w:i/>
          <w:u w:val="single"/>
        </w:rPr>
        <w:t>13</w:t>
      </w:r>
      <w:r w:rsidR="00EE7DA4" w:rsidRPr="00C13E00">
        <w:rPr>
          <w:rFonts w:ascii="Times New Roman" w:hAnsi="Times New Roman" w:cs="Times New Roman"/>
          <w:b/>
          <w:bCs/>
          <w:i/>
          <w:u w:val="single"/>
        </w:rPr>
        <w:t>/</w:t>
      </w:r>
      <w:r w:rsidR="00F9585E">
        <w:rPr>
          <w:rFonts w:ascii="Times New Roman" w:hAnsi="Times New Roman" w:cs="Times New Roman"/>
          <w:b/>
          <w:bCs/>
          <w:i/>
          <w:u w:val="single"/>
        </w:rPr>
        <w:t>01</w:t>
      </w:r>
      <w:r w:rsidR="00000144" w:rsidRPr="00C13E00">
        <w:rPr>
          <w:rFonts w:ascii="Times New Roman" w:hAnsi="Times New Roman" w:cs="Times New Roman"/>
          <w:b/>
          <w:bCs/>
          <w:i/>
          <w:u w:val="single"/>
        </w:rPr>
        <w:t>/202</w:t>
      </w:r>
      <w:r w:rsidR="00361448">
        <w:rPr>
          <w:rFonts w:ascii="Times New Roman" w:hAnsi="Times New Roman" w:cs="Times New Roman"/>
          <w:b/>
          <w:bCs/>
          <w:i/>
          <w:u w:val="single"/>
        </w:rPr>
        <w:t>6</w:t>
      </w:r>
    </w:p>
    <w:p w14:paraId="5AFC7738" w14:textId="2F60A56C" w:rsidR="0079501F" w:rsidRDefault="0079501F" w:rsidP="00340570">
      <w:pPr>
        <w:spacing w:after="0" w:line="240" w:lineRule="auto"/>
        <w:rPr>
          <w:rFonts w:ascii="Times New Roman" w:hAnsi="Times New Roman" w:cs="Times New Roman"/>
          <w:b/>
        </w:rPr>
      </w:pPr>
      <w:r>
        <w:rPr>
          <w:rFonts w:ascii="Times New Roman" w:hAnsi="Times New Roman" w:cs="Times New Roman"/>
          <w:b/>
        </w:rPr>
        <w:t xml:space="preserve">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THY KINGDOM COME</w:t>
      </w:r>
    </w:p>
    <w:p w14:paraId="76EA9988" w14:textId="68E2E10B" w:rsidR="0079501F" w:rsidRDefault="0079501F" w:rsidP="0079501F">
      <w:pPr>
        <w:spacing w:after="0" w:line="240" w:lineRule="auto"/>
        <w:ind w:left="720" w:firstLine="720"/>
        <w:rPr>
          <w:rFonts w:ascii="Times New Roman" w:hAnsi="Times New Roman" w:cs="Times New Roman"/>
          <w:b/>
        </w:rPr>
      </w:pPr>
      <w:r w:rsidRPr="00CF3F92">
        <w:rPr>
          <w:rFonts w:ascii="Times New Roman" w:hAnsi="Times New Roman" w:cs="Times New Roman"/>
          <w:b/>
        </w:rPr>
        <w:t>GIVING HONOUR AND GL</w:t>
      </w:r>
      <w:r w:rsidR="00E43273">
        <w:rPr>
          <w:rFonts w:ascii="Times New Roman" w:hAnsi="Times New Roman" w:cs="Times New Roman"/>
          <w:b/>
        </w:rPr>
        <w:t>ORY TO THE KING OF KINGS (PART 2</w:t>
      </w:r>
      <w:r w:rsidRPr="00CF3F92">
        <w:rPr>
          <w:rFonts w:ascii="Times New Roman" w:hAnsi="Times New Roman" w:cs="Times New Roman"/>
          <w:b/>
        </w:rPr>
        <w:t>)</w:t>
      </w:r>
      <w:r w:rsidR="00E43273">
        <w:rPr>
          <w:rFonts w:ascii="Times New Roman" w:hAnsi="Times New Roman" w:cs="Times New Roman"/>
          <w:b/>
        </w:rPr>
        <w:t xml:space="preserve"> STUDY 2</w:t>
      </w:r>
    </w:p>
    <w:p w14:paraId="58A78BFC" w14:textId="4DAB0785" w:rsidR="0079501F" w:rsidRDefault="00000144" w:rsidP="0079501F">
      <w:pPr>
        <w:spacing w:after="0" w:line="240" w:lineRule="auto"/>
        <w:rPr>
          <w:rFonts w:ascii="Times New Roman" w:hAnsi="Times New Roman" w:cs="Times New Roman"/>
        </w:rPr>
      </w:pPr>
      <w:r w:rsidRPr="00F95C20">
        <w:rPr>
          <w:rFonts w:ascii="Times New Roman" w:hAnsi="Times New Roman" w:cs="Times New Roman"/>
          <w:b/>
        </w:rPr>
        <w:t>TEXT:</w:t>
      </w:r>
      <w:r w:rsidR="00E8754B" w:rsidRPr="00F95C20">
        <w:rPr>
          <w:rFonts w:ascii="Times New Roman" w:hAnsi="Times New Roman" w:cs="Times New Roman"/>
        </w:rPr>
        <w:t xml:space="preserve"> </w:t>
      </w:r>
      <w:r w:rsidR="00E43273" w:rsidRPr="00E43273">
        <w:rPr>
          <w:rFonts w:ascii="Times New Roman" w:hAnsi="Times New Roman" w:cs="Times New Roman"/>
        </w:rPr>
        <w:t>Matthew 6:9,</w:t>
      </w:r>
      <w:r w:rsidR="00B81085">
        <w:rPr>
          <w:rFonts w:ascii="Times New Roman" w:hAnsi="Times New Roman" w:cs="Times New Roman"/>
        </w:rPr>
        <w:t xml:space="preserve"> </w:t>
      </w:r>
      <w:r w:rsidR="00E43273" w:rsidRPr="00E43273">
        <w:rPr>
          <w:rFonts w:ascii="Times New Roman" w:hAnsi="Times New Roman" w:cs="Times New Roman"/>
        </w:rPr>
        <w:t>Hebrews 12:28, Proverbs 1:7</w:t>
      </w:r>
    </w:p>
    <w:p w14:paraId="05AB44DB" w14:textId="1695A721" w:rsidR="0079501F" w:rsidRPr="00CF3F92" w:rsidRDefault="00000144" w:rsidP="0079501F">
      <w:pPr>
        <w:spacing w:after="0"/>
        <w:rPr>
          <w:rFonts w:ascii="Times New Roman" w:hAnsi="Times New Roman" w:cs="Times New Roman"/>
        </w:rPr>
      </w:pPr>
      <w:r w:rsidRPr="00F95C20">
        <w:rPr>
          <w:rFonts w:ascii="Times New Roman" w:hAnsi="Times New Roman" w:cs="Times New Roman"/>
          <w:b/>
        </w:rPr>
        <w:t>MEMORY VERSE</w:t>
      </w:r>
      <w:r w:rsidR="00A94D35" w:rsidRPr="00F95C20">
        <w:rPr>
          <w:rFonts w:ascii="Times New Roman" w:hAnsi="Times New Roman" w:cs="Times New Roman"/>
          <w:b/>
        </w:rPr>
        <w:t>S</w:t>
      </w:r>
      <w:r w:rsidR="00531CB5" w:rsidRPr="00F95C20">
        <w:rPr>
          <w:rFonts w:ascii="Times New Roman" w:hAnsi="Times New Roman" w:cs="Times New Roman"/>
        </w:rPr>
        <w:t>:</w:t>
      </w:r>
      <w:r w:rsidR="0079501F">
        <w:rPr>
          <w:rFonts w:ascii="Times New Roman" w:hAnsi="Times New Roman" w:cs="Times New Roman"/>
          <w:b/>
        </w:rPr>
        <w:t xml:space="preserve"> </w:t>
      </w:r>
      <w:r w:rsidR="00E43273" w:rsidRPr="00E43273">
        <w:rPr>
          <w:rFonts w:ascii="Times New Roman" w:hAnsi="Times New Roman" w:cs="Times New Roman"/>
        </w:rPr>
        <w:t>John 17:3, 1 John 3:1</w:t>
      </w:r>
    </w:p>
    <w:p w14:paraId="05437BAB" w14:textId="6182C35F"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b/>
          <w:i/>
        </w:rPr>
        <w:t>"The earth is the LORD'S, and the fulness thereof; the world, and they that dwell therein".</w:t>
      </w:r>
      <w:r w:rsidRPr="00E43273">
        <w:rPr>
          <w:rFonts w:ascii="Times New Roman" w:hAnsi="Times New Roman" w:cs="Times New Roman"/>
        </w:rPr>
        <w:t xml:space="preserve"> Psalms 24:1.</w:t>
      </w:r>
    </w:p>
    <w:p w14:paraId="633D6175" w14:textId="02235516"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Men fought tooth and nail to conquer lands in order to establish dominion on earth. Such kingdoms endured only for a while. History tells us of hundreds of such powerful rulers who were once mighty in the earth like Nimrod, Pharaoh, Balak, Nebuchadnezzar, Herod and many others in the past and our contemporary times. All these mighty kings were relieved of their power! The kingdom of this world in reality belongs to the Lord. He is the governor among the nations, He gives to whoever he chooses to be partaker with Him!</w:t>
      </w:r>
    </w:p>
    <w:p w14:paraId="1948C882" w14:textId="523ECF50" w:rsidR="00E43273" w:rsidRPr="00E43273" w:rsidRDefault="00E43273" w:rsidP="00E43273">
      <w:pPr>
        <w:spacing w:after="0" w:line="240" w:lineRule="auto"/>
        <w:jc w:val="both"/>
        <w:rPr>
          <w:rFonts w:ascii="Times New Roman" w:hAnsi="Times New Roman" w:cs="Times New Roman"/>
        </w:rPr>
      </w:pPr>
      <w:r>
        <w:rPr>
          <w:rFonts w:ascii="Times New Roman" w:hAnsi="Times New Roman" w:cs="Times New Roman"/>
        </w:rPr>
        <w:t xml:space="preserve"> Jesus reign is for evermore!</w:t>
      </w:r>
      <w:r w:rsidRPr="00E43273">
        <w:rPr>
          <w:rFonts w:ascii="Times New Roman" w:hAnsi="Times New Roman" w:cs="Times New Roman"/>
        </w:rPr>
        <w:t xml:space="preserve"> The kingdom of the Father is in His hand! He is to rule, order and establish God's counsel upon the earth. Isaiah 9:6-7. It is a great privilege therefore</w:t>
      </w:r>
      <w:r w:rsidR="00A1763B">
        <w:rPr>
          <w:rFonts w:ascii="Times New Roman" w:hAnsi="Times New Roman" w:cs="Times New Roman"/>
        </w:rPr>
        <w:t xml:space="preserve"> </w:t>
      </w:r>
      <w:r w:rsidRPr="00E43273">
        <w:rPr>
          <w:rFonts w:ascii="Times New Roman" w:hAnsi="Times New Roman" w:cs="Times New Roman"/>
        </w:rPr>
        <w:t>to belong to His Father's kingdom on earth and eternity.</w:t>
      </w:r>
    </w:p>
    <w:p w14:paraId="1840CF70" w14:textId="7A2055B3" w:rsidR="00E43273" w:rsidRPr="00E43273" w:rsidRDefault="00E43273" w:rsidP="00E43273">
      <w:pPr>
        <w:spacing w:after="0" w:line="240" w:lineRule="auto"/>
        <w:jc w:val="center"/>
        <w:rPr>
          <w:rFonts w:ascii="Times New Roman" w:hAnsi="Times New Roman" w:cs="Times New Roman"/>
          <w:b/>
        </w:rPr>
      </w:pPr>
      <w:r w:rsidRPr="00E43273">
        <w:rPr>
          <w:rFonts w:ascii="Times New Roman" w:hAnsi="Times New Roman" w:cs="Times New Roman"/>
          <w:b/>
        </w:rPr>
        <w:t>KNOWING, RELATING AND REVERENCING THE HEAVENLY FATHER</w:t>
      </w:r>
    </w:p>
    <w:p w14:paraId="0962B59C" w14:textId="195BCE8A" w:rsidR="00E43273" w:rsidRPr="00E43273" w:rsidRDefault="00B81085" w:rsidP="00E43273">
      <w:pPr>
        <w:spacing w:after="0" w:line="240" w:lineRule="auto"/>
        <w:jc w:val="center"/>
        <w:rPr>
          <w:rFonts w:ascii="Times New Roman" w:hAnsi="Times New Roman" w:cs="Times New Roman"/>
          <w:b/>
        </w:rPr>
      </w:pPr>
      <w:r>
        <w:rPr>
          <w:rFonts w:ascii="Times New Roman" w:hAnsi="Times New Roman" w:cs="Times New Roman"/>
          <w:b/>
        </w:rPr>
        <w:t xml:space="preserve">MALACHI 1:7-9, </w:t>
      </w:r>
      <w:r w:rsidR="00E43273" w:rsidRPr="00E43273">
        <w:rPr>
          <w:rFonts w:ascii="Times New Roman" w:hAnsi="Times New Roman" w:cs="Times New Roman"/>
          <w:b/>
        </w:rPr>
        <w:t>ISAIAH 9:6-7.</w:t>
      </w:r>
    </w:p>
    <w:p w14:paraId="2ADDE4CF" w14:textId="77777777"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Jesus came to show us Himself as the way, the truth and the very kingdom life we are saved to live! </w:t>
      </w:r>
    </w:p>
    <w:p w14:paraId="113468DD" w14:textId="4A616B40"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Your encounter with Christ gives you a right and pas</w:t>
      </w:r>
      <w:r w:rsidR="00B81085">
        <w:rPr>
          <w:rFonts w:ascii="Times New Roman" w:hAnsi="Times New Roman" w:cs="Times New Roman"/>
        </w:rPr>
        <w:t xml:space="preserve">sport to the kingdom of light, </w:t>
      </w:r>
      <w:r w:rsidRPr="00E43273">
        <w:rPr>
          <w:rFonts w:ascii="Times New Roman" w:hAnsi="Times New Roman" w:cs="Times New Roman"/>
        </w:rPr>
        <w:t>possibilities and victory. Salvation is your visa. Holiness gives you a permanent stay, the gift of the Holy Ghost empowers you to do great exploits in this kingdom. Hence you are crowned to rule and reign with Christ Jesus a</w:t>
      </w:r>
      <w:r>
        <w:rPr>
          <w:rFonts w:ascii="Times New Roman" w:hAnsi="Times New Roman" w:cs="Times New Roman"/>
        </w:rPr>
        <w:t xml:space="preserve">s joint heirs. Romans 8:16-17. </w:t>
      </w:r>
      <w:r w:rsidRPr="00E43273">
        <w:rPr>
          <w:rFonts w:ascii="Times New Roman" w:hAnsi="Times New Roman" w:cs="Times New Roman"/>
        </w:rPr>
        <w:t xml:space="preserve">Every citizen of the Kingdom is a king under the king of Kings. What matchless grace, </w:t>
      </w:r>
      <w:proofErr w:type="gramStart"/>
      <w:r w:rsidRPr="00E43273">
        <w:rPr>
          <w:rFonts w:ascii="Times New Roman" w:hAnsi="Times New Roman" w:cs="Times New Roman"/>
        </w:rPr>
        <w:t>what</w:t>
      </w:r>
      <w:proofErr w:type="gramEnd"/>
      <w:r w:rsidRPr="00E43273">
        <w:rPr>
          <w:rFonts w:ascii="Times New Roman" w:hAnsi="Times New Roman" w:cs="Times New Roman"/>
        </w:rPr>
        <w:t xml:space="preserve"> matchless power and prominence that you have to enjoy in Christ! It is the beginning of eternal glory to come.</w:t>
      </w:r>
    </w:p>
    <w:p w14:paraId="22A78FB9" w14:textId="505EA49B" w:rsidR="00E43273" w:rsidRPr="00E43273" w:rsidRDefault="00E43273" w:rsidP="00E43273">
      <w:pPr>
        <w:spacing w:after="0" w:line="240" w:lineRule="auto"/>
        <w:jc w:val="both"/>
        <w:rPr>
          <w:rFonts w:ascii="Times New Roman" w:hAnsi="Times New Roman" w:cs="Times New Roman"/>
          <w:b/>
        </w:rPr>
      </w:pPr>
      <w:r w:rsidRPr="00E43273">
        <w:rPr>
          <w:rFonts w:ascii="Times New Roman" w:hAnsi="Times New Roman" w:cs="Times New Roman"/>
          <w:b/>
        </w:rPr>
        <w:t xml:space="preserve">I.   Knowing </w:t>
      </w:r>
      <w:proofErr w:type="gramStart"/>
      <w:r w:rsidRPr="00E43273">
        <w:rPr>
          <w:rFonts w:ascii="Times New Roman" w:hAnsi="Times New Roman" w:cs="Times New Roman"/>
          <w:b/>
        </w:rPr>
        <w:t>The</w:t>
      </w:r>
      <w:proofErr w:type="gramEnd"/>
      <w:r w:rsidRPr="00E43273">
        <w:rPr>
          <w:rFonts w:ascii="Times New Roman" w:hAnsi="Times New Roman" w:cs="Times New Roman"/>
          <w:b/>
        </w:rPr>
        <w:t xml:space="preserve"> </w:t>
      </w:r>
      <w:r w:rsidR="00B81085" w:rsidRPr="00E43273">
        <w:rPr>
          <w:rFonts w:ascii="Times New Roman" w:hAnsi="Times New Roman" w:cs="Times New Roman"/>
          <w:b/>
        </w:rPr>
        <w:t>Heavenly Father</w:t>
      </w:r>
      <w:r w:rsidRPr="00E43273">
        <w:rPr>
          <w:rFonts w:ascii="Times New Roman" w:hAnsi="Times New Roman" w:cs="Times New Roman"/>
          <w:b/>
        </w:rPr>
        <w:t xml:space="preserve"> Jeremiah 31:31-34.</w:t>
      </w:r>
    </w:p>
    <w:p w14:paraId="114170D8" w14:textId="58C153CC" w:rsidR="00E43273" w:rsidRPr="00E43273" w:rsidRDefault="00E43273" w:rsidP="00E43273">
      <w:pPr>
        <w:spacing w:after="0" w:line="240" w:lineRule="auto"/>
        <w:jc w:val="both"/>
        <w:rPr>
          <w:rFonts w:ascii="Times New Roman" w:hAnsi="Times New Roman" w:cs="Times New Roman"/>
          <w:b/>
          <w:i/>
        </w:rPr>
      </w:pPr>
      <w:r w:rsidRPr="00E43273">
        <w:rPr>
          <w:rFonts w:ascii="Times New Roman" w:hAnsi="Times New Roman" w:cs="Times New Roman"/>
        </w:rPr>
        <w:t xml:space="preserve">  The above scripture emphasises the fact that every citizen of the kingdom shall know God. This is unlike the kingdom of this life where the subjects are shielded away from the King, either for security reasons or to minimise</w:t>
      </w:r>
      <w:r w:rsidR="006B4825">
        <w:rPr>
          <w:rFonts w:ascii="Times New Roman" w:hAnsi="Times New Roman" w:cs="Times New Roman"/>
        </w:rPr>
        <w:t xml:space="preserve"> </w:t>
      </w:r>
      <w:r w:rsidRPr="00E43273">
        <w:rPr>
          <w:rFonts w:ascii="Times New Roman" w:hAnsi="Times New Roman" w:cs="Times New Roman"/>
        </w:rPr>
        <w:t xml:space="preserve">disturbance! The king of the kingdom says in Matthew </w:t>
      </w:r>
      <w:proofErr w:type="gramStart"/>
      <w:r w:rsidRPr="00E43273">
        <w:rPr>
          <w:rFonts w:ascii="Times New Roman" w:hAnsi="Times New Roman" w:cs="Times New Roman"/>
        </w:rPr>
        <w:t xml:space="preserve">11:28 </w:t>
      </w:r>
      <w:r w:rsidRPr="00E43273">
        <w:rPr>
          <w:rFonts w:ascii="Times New Roman" w:hAnsi="Times New Roman" w:cs="Times New Roman"/>
          <w:b/>
          <w:i/>
        </w:rPr>
        <w:t xml:space="preserve"> "</w:t>
      </w:r>
      <w:proofErr w:type="gramEnd"/>
      <w:r w:rsidRPr="00E43273">
        <w:rPr>
          <w:rFonts w:ascii="Times New Roman" w:hAnsi="Times New Roman" w:cs="Times New Roman"/>
          <w:b/>
          <w:i/>
        </w:rPr>
        <w:t>Come unto me, all ye that labour and are heavy laden, and I will give you rest".</w:t>
      </w:r>
    </w:p>
    <w:p w14:paraId="1692D0A2" w14:textId="77777777"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When you forsake sin and embrace Christ you will experience and know God as:</w:t>
      </w:r>
    </w:p>
    <w:p w14:paraId="195A993E" w14:textId="2868C164" w:rsidR="00E43273" w:rsidRPr="00E43273" w:rsidRDefault="00E43273" w:rsidP="00E43273">
      <w:pPr>
        <w:spacing w:after="0" w:line="240" w:lineRule="auto"/>
        <w:jc w:val="both"/>
        <w:rPr>
          <w:rFonts w:ascii="Times New Roman" w:hAnsi="Times New Roman" w:cs="Times New Roman"/>
        </w:rPr>
      </w:pPr>
      <w:proofErr w:type="spellStart"/>
      <w:r w:rsidRPr="00E43273">
        <w:rPr>
          <w:rFonts w:ascii="Times New Roman" w:hAnsi="Times New Roman" w:cs="Times New Roman"/>
          <w:b/>
          <w:i/>
        </w:rPr>
        <w:t>i</w:t>
      </w:r>
      <w:proofErr w:type="spellEnd"/>
      <w:r w:rsidRPr="00E43273">
        <w:rPr>
          <w:rFonts w:ascii="Times New Roman" w:hAnsi="Times New Roman" w:cs="Times New Roman"/>
          <w:b/>
          <w:i/>
        </w:rPr>
        <w:t xml:space="preserve">. Your heavenly father </w:t>
      </w:r>
      <w:proofErr w:type="gramStart"/>
      <w:r w:rsidR="00B81085">
        <w:rPr>
          <w:rFonts w:ascii="Times New Roman" w:hAnsi="Times New Roman" w:cs="Times New Roman"/>
        </w:rPr>
        <w:t>This</w:t>
      </w:r>
      <w:proofErr w:type="gramEnd"/>
      <w:r w:rsidR="00B81085">
        <w:rPr>
          <w:rFonts w:ascii="Times New Roman" w:hAnsi="Times New Roman" w:cs="Times New Roman"/>
        </w:rPr>
        <w:t xml:space="preserve"> is because He </w:t>
      </w:r>
      <w:r w:rsidRPr="00E43273">
        <w:rPr>
          <w:rFonts w:ascii="Times New Roman" w:hAnsi="Times New Roman" w:cs="Times New Roman"/>
        </w:rPr>
        <w:t>has made you in the first instance and He also recreated you in Christ through repentance from dead sinful life and by giving you His</w:t>
      </w:r>
      <w:r w:rsidR="00CB1517">
        <w:rPr>
          <w:rFonts w:ascii="Times New Roman" w:hAnsi="Times New Roman" w:cs="Times New Roman"/>
        </w:rPr>
        <w:t xml:space="preserve"> </w:t>
      </w:r>
      <w:r w:rsidRPr="00E43273">
        <w:rPr>
          <w:rFonts w:ascii="Times New Roman" w:hAnsi="Times New Roman" w:cs="Times New Roman"/>
        </w:rPr>
        <w:t xml:space="preserve">Spirit </w:t>
      </w:r>
      <w:r w:rsidR="00BD62CF">
        <w:rPr>
          <w:rFonts w:ascii="Times New Roman" w:hAnsi="Times New Roman" w:cs="Times New Roman"/>
        </w:rPr>
        <w:t>(</w:t>
      </w:r>
      <w:r w:rsidRPr="00E43273">
        <w:rPr>
          <w:rFonts w:ascii="Times New Roman" w:hAnsi="Times New Roman" w:cs="Times New Roman"/>
        </w:rPr>
        <w:t>sonship in Christ</w:t>
      </w:r>
      <w:r w:rsidR="00D36C4E">
        <w:rPr>
          <w:rFonts w:ascii="Times New Roman" w:hAnsi="Times New Roman" w:cs="Times New Roman"/>
        </w:rPr>
        <w:t>)</w:t>
      </w:r>
      <w:r w:rsidR="00BD62CF">
        <w:rPr>
          <w:rFonts w:ascii="Times New Roman" w:hAnsi="Times New Roman" w:cs="Times New Roman"/>
        </w:rPr>
        <w:t>.</w:t>
      </w:r>
    </w:p>
    <w:p w14:paraId="43B59074" w14:textId="77777777"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b/>
          <w:i/>
        </w:rPr>
        <w:t>ii. You know him because He lives in you.</w:t>
      </w:r>
      <w:r w:rsidRPr="00E43273">
        <w:rPr>
          <w:rFonts w:ascii="Times New Roman" w:hAnsi="Times New Roman" w:cs="Times New Roman"/>
        </w:rPr>
        <w:t xml:space="preserve"> He speaks to you. He guides you. He answers your prayers and supplies you with every good gift and grace meant to help you grow and profit in life. James 1:17.</w:t>
      </w:r>
    </w:p>
    <w:p w14:paraId="27737D12" w14:textId="22963BA7"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b/>
          <w:i/>
        </w:rPr>
        <w:t xml:space="preserve">iii. You will know Him more and more be as you thirst for </w:t>
      </w:r>
      <w:proofErr w:type="gramStart"/>
      <w:r w:rsidRPr="00E43273">
        <w:rPr>
          <w:rFonts w:ascii="Times New Roman" w:hAnsi="Times New Roman" w:cs="Times New Roman"/>
          <w:b/>
          <w:i/>
        </w:rPr>
        <w:t>Him</w:t>
      </w:r>
      <w:r w:rsidRPr="00E43273">
        <w:rPr>
          <w:rFonts w:ascii="Times New Roman" w:hAnsi="Times New Roman" w:cs="Times New Roman"/>
        </w:rPr>
        <w:t xml:space="preserve"> .</w:t>
      </w:r>
      <w:proofErr w:type="gramEnd"/>
    </w:p>
    <w:p w14:paraId="1491E798" w14:textId="77777777"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More depth of His love, power and glory will be revealed to you. Isaiah 6:1-8. Matthew 17:1-7.</w:t>
      </w:r>
    </w:p>
    <w:p w14:paraId="7459B726" w14:textId="5A185AD3" w:rsidR="00E43273" w:rsidRPr="00E43273" w:rsidRDefault="00E43273" w:rsidP="00E43273">
      <w:pPr>
        <w:spacing w:after="0" w:line="240" w:lineRule="auto"/>
        <w:jc w:val="both"/>
        <w:rPr>
          <w:rFonts w:ascii="Times New Roman" w:hAnsi="Times New Roman" w:cs="Times New Roman"/>
          <w:b/>
          <w:i/>
        </w:rPr>
      </w:pPr>
      <w:r w:rsidRPr="00E43273">
        <w:rPr>
          <w:rFonts w:ascii="Times New Roman" w:hAnsi="Times New Roman" w:cs="Times New Roman"/>
          <w:b/>
        </w:rPr>
        <w:t>iv.</w:t>
      </w:r>
      <w:r w:rsidRPr="00E43273">
        <w:rPr>
          <w:rFonts w:ascii="Times New Roman" w:hAnsi="Times New Roman" w:cs="Times New Roman"/>
        </w:rPr>
        <w:t xml:space="preserve"> </w:t>
      </w:r>
      <w:r w:rsidRPr="00E43273">
        <w:rPr>
          <w:rFonts w:ascii="Times New Roman" w:hAnsi="Times New Roman" w:cs="Times New Roman"/>
          <w:b/>
          <w:i/>
        </w:rPr>
        <w:t xml:space="preserve">The more you know him through His word and every other means He chooses, the more </w:t>
      </w:r>
      <w:proofErr w:type="gramStart"/>
      <w:r w:rsidRPr="00E43273">
        <w:rPr>
          <w:rFonts w:ascii="Times New Roman" w:hAnsi="Times New Roman" w:cs="Times New Roman"/>
          <w:b/>
          <w:i/>
        </w:rPr>
        <w:t>you ‘ll</w:t>
      </w:r>
      <w:proofErr w:type="gramEnd"/>
      <w:r w:rsidRPr="00E43273">
        <w:rPr>
          <w:rFonts w:ascii="Times New Roman" w:hAnsi="Times New Roman" w:cs="Times New Roman"/>
          <w:b/>
          <w:i/>
        </w:rPr>
        <w:t xml:space="preserve"> be transformed into His glorious life to be like Him.</w:t>
      </w:r>
    </w:p>
    <w:p w14:paraId="563CDDFE" w14:textId="5608EAE3" w:rsidR="00E43273" w:rsidRPr="00E43273" w:rsidRDefault="00B81085" w:rsidP="00E43273">
      <w:pPr>
        <w:spacing w:after="0" w:line="240" w:lineRule="auto"/>
        <w:jc w:val="both"/>
        <w:rPr>
          <w:rFonts w:ascii="Times New Roman" w:hAnsi="Times New Roman" w:cs="Times New Roman"/>
          <w:b/>
          <w:i/>
        </w:rPr>
      </w:pPr>
      <w:r>
        <w:rPr>
          <w:rFonts w:ascii="Times New Roman" w:hAnsi="Times New Roman" w:cs="Times New Roman"/>
          <w:b/>
          <w:i/>
        </w:rPr>
        <w:t xml:space="preserve">II. </w:t>
      </w:r>
      <w:r w:rsidR="00E43273" w:rsidRPr="00E43273">
        <w:rPr>
          <w:rFonts w:ascii="Times New Roman" w:hAnsi="Times New Roman" w:cs="Times New Roman"/>
          <w:b/>
          <w:i/>
        </w:rPr>
        <w:t xml:space="preserve">Relating With </w:t>
      </w:r>
      <w:proofErr w:type="gramStart"/>
      <w:r w:rsidR="00E43273" w:rsidRPr="00E43273">
        <w:rPr>
          <w:rFonts w:ascii="Times New Roman" w:hAnsi="Times New Roman" w:cs="Times New Roman"/>
          <w:b/>
          <w:i/>
        </w:rPr>
        <w:t>The</w:t>
      </w:r>
      <w:proofErr w:type="gramEnd"/>
      <w:r w:rsidR="00E43273" w:rsidRPr="00E43273">
        <w:rPr>
          <w:rFonts w:ascii="Times New Roman" w:hAnsi="Times New Roman" w:cs="Times New Roman"/>
          <w:b/>
          <w:i/>
        </w:rPr>
        <w:t xml:space="preserve"> Heavenly Father</w:t>
      </w:r>
      <w:r w:rsidR="00E43273">
        <w:rPr>
          <w:rFonts w:ascii="Times New Roman" w:hAnsi="Times New Roman" w:cs="Times New Roman"/>
          <w:b/>
          <w:i/>
        </w:rPr>
        <w:t xml:space="preserve"> </w:t>
      </w:r>
      <w:r w:rsidR="00E43273" w:rsidRPr="00E43273">
        <w:rPr>
          <w:rFonts w:ascii="Times New Roman" w:hAnsi="Times New Roman" w:cs="Times New Roman"/>
        </w:rPr>
        <w:t>Genesis 5:21-24. Hebrew 11:5.</w:t>
      </w:r>
    </w:p>
    <w:p w14:paraId="15EDB24D" w14:textId="7D0C71F9"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Enoch was a model of what God wants from every born-again child of God. A life of fellowship, friendship and agreement in principle and cordiality with the Father. Amos 3:3.  Jesus came to demonstrate this to us. In John 5:30 which says:</w:t>
      </w:r>
      <w:r>
        <w:rPr>
          <w:rFonts w:ascii="Times New Roman" w:hAnsi="Times New Roman" w:cs="Times New Roman"/>
        </w:rPr>
        <w:t xml:space="preserve"> </w:t>
      </w:r>
      <w:r w:rsidRPr="00E43273">
        <w:rPr>
          <w:rFonts w:ascii="Times New Roman" w:hAnsi="Times New Roman" w:cs="Times New Roman"/>
          <w:b/>
          <w:i/>
        </w:rPr>
        <w:t>"I can of mine own self do nothing: as I hear, I judge: and my judgment is just; because I seek not mine own will, but the will of the Father which hath sent me"</w:t>
      </w:r>
      <w:r w:rsidRPr="00E43273">
        <w:rPr>
          <w:rFonts w:ascii="Times New Roman" w:hAnsi="Times New Roman" w:cs="Times New Roman"/>
        </w:rPr>
        <w:t xml:space="preserve">. </w:t>
      </w:r>
    </w:p>
    <w:p w14:paraId="0FD6A380" w14:textId="617D5ABC"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When you cultivate the habit of walking, tarrying and fellowshiping with God through His word, obedience and humility, your experience, exploits and gains will be amasing! Psalm 84: 1-4, 11</w:t>
      </w:r>
      <w:proofErr w:type="gramStart"/>
      <w:r w:rsidRPr="00E43273">
        <w:rPr>
          <w:rFonts w:ascii="Times New Roman" w:hAnsi="Times New Roman" w:cs="Times New Roman"/>
        </w:rPr>
        <w:t>,12</w:t>
      </w:r>
      <w:proofErr w:type="gramEnd"/>
      <w:r w:rsidRPr="00E43273">
        <w:rPr>
          <w:rFonts w:ascii="Times New Roman" w:hAnsi="Times New Roman" w:cs="Times New Roman"/>
        </w:rPr>
        <w:t>.</w:t>
      </w:r>
    </w:p>
    <w:p w14:paraId="384B2F74" w14:textId="2371A429" w:rsidR="00E43273" w:rsidRPr="00E43273" w:rsidRDefault="00B81085" w:rsidP="00E43273">
      <w:pPr>
        <w:spacing w:after="0" w:line="240" w:lineRule="auto"/>
        <w:jc w:val="both"/>
        <w:rPr>
          <w:rFonts w:ascii="Times New Roman" w:hAnsi="Times New Roman" w:cs="Times New Roman"/>
          <w:b/>
        </w:rPr>
      </w:pPr>
      <w:r>
        <w:rPr>
          <w:rFonts w:ascii="Times New Roman" w:hAnsi="Times New Roman" w:cs="Times New Roman"/>
          <w:b/>
        </w:rPr>
        <w:t xml:space="preserve">III. </w:t>
      </w:r>
      <w:r w:rsidR="00E43273" w:rsidRPr="00E43273">
        <w:rPr>
          <w:rFonts w:ascii="Times New Roman" w:hAnsi="Times New Roman" w:cs="Times New Roman"/>
          <w:b/>
        </w:rPr>
        <w:t xml:space="preserve">Reverencing </w:t>
      </w:r>
      <w:proofErr w:type="gramStart"/>
      <w:r w:rsidR="00E43273" w:rsidRPr="00E43273">
        <w:rPr>
          <w:rFonts w:ascii="Times New Roman" w:hAnsi="Times New Roman" w:cs="Times New Roman"/>
          <w:b/>
        </w:rPr>
        <w:t>The</w:t>
      </w:r>
      <w:proofErr w:type="gramEnd"/>
      <w:r w:rsidR="00E43273" w:rsidRPr="00E43273">
        <w:rPr>
          <w:rFonts w:ascii="Times New Roman" w:hAnsi="Times New Roman" w:cs="Times New Roman"/>
          <w:b/>
        </w:rPr>
        <w:t xml:space="preserve"> Heavenly Father Malachi. 1:6-9.</w:t>
      </w:r>
    </w:p>
    <w:p w14:paraId="46A40550" w14:textId="29FF63A8"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Our Lord Jesus taught in Matthew 6:9</w:t>
      </w:r>
      <w:r>
        <w:rPr>
          <w:rFonts w:ascii="Times New Roman" w:hAnsi="Times New Roman" w:cs="Times New Roman"/>
        </w:rPr>
        <w:t xml:space="preserve"> </w:t>
      </w:r>
      <w:r w:rsidRPr="00E43273">
        <w:rPr>
          <w:rFonts w:ascii="Times New Roman" w:hAnsi="Times New Roman" w:cs="Times New Roman"/>
          <w:b/>
          <w:i/>
        </w:rPr>
        <w:t xml:space="preserve">"After this manner therefore pray </w:t>
      </w:r>
      <w:proofErr w:type="gramStart"/>
      <w:r w:rsidRPr="00E43273">
        <w:rPr>
          <w:rFonts w:ascii="Times New Roman" w:hAnsi="Times New Roman" w:cs="Times New Roman"/>
          <w:b/>
          <w:i/>
        </w:rPr>
        <w:t>ye</w:t>
      </w:r>
      <w:proofErr w:type="gramEnd"/>
      <w:r w:rsidRPr="00E43273">
        <w:rPr>
          <w:rFonts w:ascii="Times New Roman" w:hAnsi="Times New Roman" w:cs="Times New Roman"/>
          <w:b/>
          <w:i/>
        </w:rPr>
        <w:t>: Our Father which art in heaven, Hallowed be thy name"</w:t>
      </w:r>
      <w:r w:rsidRPr="00E43273">
        <w:rPr>
          <w:rFonts w:ascii="Times New Roman" w:hAnsi="Times New Roman" w:cs="Times New Roman"/>
        </w:rPr>
        <w:t>.  In every good nation and community, the President and the King are accorded great honour.  This is because they are representatives of the Supreme God as the custodians of power, excellence and goodness. They are the judges over evil and uncivil deeds in the society. Romans 13:1-5. When you honour God, you are simply courting His favour and blessings.</w:t>
      </w:r>
    </w:p>
    <w:p w14:paraId="5FE51496" w14:textId="77777777" w:rsidR="00686585"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w:t>
      </w:r>
    </w:p>
    <w:p w14:paraId="0F326216" w14:textId="77777777" w:rsidR="00686585" w:rsidRDefault="00686585" w:rsidP="00E43273">
      <w:pPr>
        <w:spacing w:after="0" w:line="240" w:lineRule="auto"/>
        <w:jc w:val="both"/>
        <w:rPr>
          <w:rFonts w:ascii="Times New Roman" w:hAnsi="Times New Roman" w:cs="Times New Roman"/>
        </w:rPr>
      </w:pPr>
    </w:p>
    <w:p w14:paraId="1D6CAB80" w14:textId="7253AD75" w:rsid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lastRenderedPageBreak/>
        <w:t>How do you reverence God?</w:t>
      </w:r>
    </w:p>
    <w:p w14:paraId="268F37C0" w14:textId="77777777" w:rsidR="00E43273" w:rsidRDefault="00E43273" w:rsidP="00E43273">
      <w:pPr>
        <w:spacing w:after="0" w:line="240" w:lineRule="auto"/>
        <w:jc w:val="both"/>
        <w:rPr>
          <w:rFonts w:ascii="Times New Roman" w:hAnsi="Times New Roman" w:cs="Times New Roman"/>
          <w:i/>
        </w:rPr>
      </w:pPr>
      <w:proofErr w:type="spellStart"/>
      <w:r w:rsidRPr="00E43273">
        <w:rPr>
          <w:rFonts w:ascii="Times New Roman" w:hAnsi="Times New Roman" w:cs="Times New Roman"/>
          <w:i/>
        </w:rPr>
        <w:t>i</w:t>
      </w:r>
      <w:proofErr w:type="spellEnd"/>
      <w:r w:rsidRPr="00E43273">
        <w:rPr>
          <w:rFonts w:ascii="Times New Roman" w:hAnsi="Times New Roman" w:cs="Times New Roman"/>
          <w:i/>
        </w:rPr>
        <w:t xml:space="preserve">. Love Him, </w:t>
      </w:r>
    </w:p>
    <w:p w14:paraId="23AC2B07" w14:textId="77777777" w:rsidR="00E43273" w:rsidRDefault="00E43273" w:rsidP="00E43273">
      <w:pPr>
        <w:spacing w:after="0" w:line="240" w:lineRule="auto"/>
        <w:jc w:val="both"/>
        <w:rPr>
          <w:rFonts w:ascii="Times New Roman" w:hAnsi="Times New Roman" w:cs="Times New Roman"/>
          <w:i/>
        </w:rPr>
      </w:pPr>
      <w:r w:rsidRPr="00E43273">
        <w:rPr>
          <w:rFonts w:ascii="Times New Roman" w:hAnsi="Times New Roman" w:cs="Times New Roman"/>
          <w:i/>
        </w:rPr>
        <w:t xml:space="preserve">ii. Worship and adore Him. </w:t>
      </w:r>
    </w:p>
    <w:p w14:paraId="30198AB8" w14:textId="77777777" w:rsidR="00E43273" w:rsidRDefault="00E43273" w:rsidP="00E43273">
      <w:pPr>
        <w:spacing w:after="0" w:line="240" w:lineRule="auto"/>
        <w:jc w:val="both"/>
        <w:rPr>
          <w:rFonts w:ascii="Times New Roman" w:hAnsi="Times New Roman" w:cs="Times New Roman"/>
          <w:i/>
        </w:rPr>
      </w:pPr>
      <w:r w:rsidRPr="00E43273">
        <w:rPr>
          <w:rFonts w:ascii="Times New Roman" w:hAnsi="Times New Roman" w:cs="Times New Roman"/>
          <w:i/>
        </w:rPr>
        <w:t xml:space="preserve">iii. Abstain from whatever displeases Him. </w:t>
      </w:r>
    </w:p>
    <w:p w14:paraId="09BA3032" w14:textId="77777777" w:rsidR="00E43273" w:rsidRDefault="00E43273" w:rsidP="00E43273">
      <w:pPr>
        <w:spacing w:after="0" w:line="240" w:lineRule="auto"/>
        <w:jc w:val="both"/>
        <w:rPr>
          <w:rFonts w:ascii="Times New Roman" w:hAnsi="Times New Roman" w:cs="Times New Roman"/>
          <w:i/>
        </w:rPr>
      </w:pPr>
      <w:r w:rsidRPr="00E43273">
        <w:rPr>
          <w:rFonts w:ascii="Times New Roman" w:hAnsi="Times New Roman" w:cs="Times New Roman"/>
          <w:i/>
        </w:rPr>
        <w:t xml:space="preserve">iv. Give your resources towards the cause of the gospel. </w:t>
      </w:r>
    </w:p>
    <w:p w14:paraId="5947036A" w14:textId="0CF0F672" w:rsidR="00E43273" w:rsidRDefault="00E43273" w:rsidP="00E43273">
      <w:pPr>
        <w:spacing w:after="0" w:line="240" w:lineRule="auto"/>
        <w:jc w:val="both"/>
        <w:rPr>
          <w:rFonts w:ascii="Times New Roman" w:hAnsi="Times New Roman" w:cs="Times New Roman"/>
          <w:i/>
        </w:rPr>
      </w:pPr>
      <w:r w:rsidRPr="00E43273">
        <w:rPr>
          <w:rFonts w:ascii="Times New Roman" w:hAnsi="Times New Roman" w:cs="Times New Roman"/>
          <w:i/>
        </w:rPr>
        <w:t>v. Publish Hi</w:t>
      </w:r>
      <w:r w:rsidR="00686585">
        <w:rPr>
          <w:rFonts w:ascii="Times New Roman" w:hAnsi="Times New Roman" w:cs="Times New Roman"/>
          <w:i/>
        </w:rPr>
        <w:t xml:space="preserve">s name by honest, diligent and </w:t>
      </w:r>
      <w:bookmarkStart w:id="0" w:name="_GoBack"/>
      <w:bookmarkEnd w:id="0"/>
      <w:r w:rsidRPr="00E43273">
        <w:rPr>
          <w:rFonts w:ascii="Times New Roman" w:hAnsi="Times New Roman" w:cs="Times New Roman"/>
          <w:i/>
        </w:rPr>
        <w:t xml:space="preserve">godly living. </w:t>
      </w:r>
    </w:p>
    <w:p w14:paraId="7B28B1FA" w14:textId="77777777" w:rsidR="00E43273" w:rsidRDefault="00E43273" w:rsidP="00E43273">
      <w:pPr>
        <w:spacing w:after="0" w:line="240" w:lineRule="auto"/>
        <w:jc w:val="both"/>
        <w:rPr>
          <w:rFonts w:ascii="Times New Roman" w:hAnsi="Times New Roman" w:cs="Times New Roman"/>
          <w:i/>
        </w:rPr>
      </w:pPr>
      <w:r w:rsidRPr="00E43273">
        <w:rPr>
          <w:rFonts w:ascii="Times New Roman" w:hAnsi="Times New Roman" w:cs="Times New Roman"/>
          <w:i/>
        </w:rPr>
        <w:t xml:space="preserve">vi. Dedicate your life and time to his calling and services. Preach the gospel unrelentedly. </w:t>
      </w:r>
    </w:p>
    <w:p w14:paraId="6CFC1461" w14:textId="6340AF44" w:rsidR="00E43273" w:rsidRPr="00E43273" w:rsidRDefault="00E43273" w:rsidP="00E43273">
      <w:pPr>
        <w:spacing w:after="0" w:line="240" w:lineRule="auto"/>
        <w:jc w:val="both"/>
        <w:rPr>
          <w:rFonts w:ascii="Times New Roman" w:hAnsi="Times New Roman" w:cs="Times New Roman"/>
          <w:i/>
        </w:rPr>
      </w:pPr>
      <w:r w:rsidRPr="00E43273">
        <w:rPr>
          <w:rFonts w:ascii="Times New Roman" w:hAnsi="Times New Roman" w:cs="Times New Roman"/>
          <w:i/>
        </w:rPr>
        <w:t>vii. Appreciate His goodness over your life always.</w:t>
      </w:r>
    </w:p>
    <w:p w14:paraId="1DA6C700" w14:textId="77777777"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When you honour God with your life, His grace, honour and glory will rest upon your life always.</w:t>
      </w:r>
    </w:p>
    <w:p w14:paraId="222D04EC" w14:textId="18DBD01F" w:rsidR="00E43273" w:rsidRDefault="00E43273" w:rsidP="00E43273">
      <w:pPr>
        <w:spacing w:after="0" w:line="240" w:lineRule="auto"/>
        <w:jc w:val="both"/>
        <w:rPr>
          <w:rFonts w:ascii="Times New Roman" w:hAnsi="Times New Roman" w:cs="Times New Roman"/>
          <w:b/>
        </w:rPr>
      </w:pPr>
      <w:r w:rsidRPr="00E43273">
        <w:rPr>
          <w:rFonts w:ascii="Times New Roman" w:hAnsi="Times New Roman" w:cs="Times New Roman"/>
          <w:b/>
        </w:rPr>
        <w:t xml:space="preserve">HYMN: PRAISE TO THE LORD, THE </w:t>
      </w:r>
      <w:proofErr w:type="gramStart"/>
      <w:r w:rsidRPr="00E43273">
        <w:rPr>
          <w:rFonts w:ascii="Times New Roman" w:hAnsi="Times New Roman" w:cs="Times New Roman"/>
          <w:b/>
        </w:rPr>
        <w:t>ALMIGHTY</w:t>
      </w:r>
      <w:r>
        <w:rPr>
          <w:rFonts w:ascii="Times New Roman" w:hAnsi="Times New Roman" w:cs="Times New Roman"/>
          <w:b/>
        </w:rPr>
        <w:t>(</w:t>
      </w:r>
      <w:proofErr w:type="gramEnd"/>
      <w:r>
        <w:rPr>
          <w:rFonts w:ascii="Times New Roman" w:hAnsi="Times New Roman" w:cs="Times New Roman"/>
          <w:b/>
        </w:rPr>
        <w:t>CH</w:t>
      </w:r>
      <w:r w:rsidRPr="00E43273">
        <w:rPr>
          <w:rFonts w:ascii="Times New Roman" w:hAnsi="Times New Roman" w:cs="Times New Roman"/>
          <w:b/>
        </w:rPr>
        <w:t>S 8)</w:t>
      </w:r>
    </w:p>
    <w:p w14:paraId="4F91ECF0" w14:textId="77777777" w:rsidR="00E43273" w:rsidRDefault="00E43273" w:rsidP="00E43273">
      <w:pPr>
        <w:widowControl w:val="0"/>
        <w:autoSpaceDE w:val="0"/>
        <w:autoSpaceDN w:val="0"/>
        <w:adjustRightInd w:val="0"/>
        <w:spacing w:after="0" w:line="240" w:lineRule="auto"/>
        <w:rPr>
          <w:rFonts w:ascii="Georgia" w:hAnsi="Georgia"/>
          <w:color w:val="000000"/>
          <w:sz w:val="23"/>
          <w:szCs w:val="23"/>
        </w:rPr>
        <w:sectPr w:rsidR="00E43273" w:rsidSect="00D40F9E">
          <w:headerReference w:type="even" r:id="rId11"/>
          <w:headerReference w:type="default" r:id="rId12"/>
          <w:footerReference w:type="default" r:id="rId13"/>
          <w:headerReference w:type="first" r:id="rId14"/>
          <w:type w:val="continuous"/>
          <w:pgSz w:w="11909" w:h="17280" w:code="9"/>
          <w:pgMar w:top="90" w:right="634" w:bottom="540" w:left="806" w:header="720" w:footer="260" w:gutter="0"/>
          <w:cols w:space="720"/>
          <w:docGrid w:linePitch="360"/>
        </w:sectPr>
      </w:pPr>
    </w:p>
    <w:p w14:paraId="189FF4F0" w14:textId="6D3FF2A3" w:rsidR="00E43273" w:rsidRPr="00E43273" w:rsidRDefault="00E43273" w:rsidP="00E43273">
      <w:pPr>
        <w:pStyle w:val="ListParagraph"/>
        <w:widowControl w:val="0"/>
        <w:numPr>
          <w:ilvl w:val="0"/>
          <w:numId w:val="32"/>
        </w:numPr>
        <w:autoSpaceDE w:val="0"/>
        <w:autoSpaceDN w:val="0"/>
        <w:adjustRightInd w:val="0"/>
        <w:spacing w:after="0" w:line="240" w:lineRule="auto"/>
        <w:ind w:hanging="630"/>
        <w:rPr>
          <w:rFonts w:ascii="Georgia" w:hAnsi="Georgia"/>
          <w:color w:val="000000"/>
          <w:sz w:val="23"/>
          <w:szCs w:val="23"/>
        </w:rPr>
      </w:pPr>
      <w:r w:rsidRPr="00E43273">
        <w:rPr>
          <w:rFonts w:ascii="Georgia" w:hAnsi="Georgia"/>
          <w:color w:val="000000"/>
          <w:sz w:val="23"/>
          <w:szCs w:val="23"/>
        </w:rPr>
        <w:t xml:space="preserve">Praise to the Lord, the Almighty, </w:t>
      </w:r>
    </w:p>
    <w:p w14:paraId="4B845315" w14:textId="77777777" w:rsidR="00E43273" w:rsidRPr="00C55CD0" w:rsidRDefault="00E43273" w:rsidP="00E43273">
      <w:pPr>
        <w:widowControl w:val="0"/>
        <w:autoSpaceDE w:val="0"/>
        <w:autoSpaceDN w:val="0"/>
        <w:adjustRightInd w:val="0"/>
        <w:spacing w:after="0" w:line="240" w:lineRule="auto"/>
        <w:ind w:firstLine="720"/>
        <w:rPr>
          <w:rFonts w:ascii="Georgia" w:hAnsi="Georgia"/>
          <w:color w:val="000000"/>
          <w:sz w:val="23"/>
          <w:szCs w:val="23"/>
        </w:rPr>
      </w:pPr>
      <w:r w:rsidRPr="00C55CD0">
        <w:rPr>
          <w:rFonts w:ascii="Georgia" w:hAnsi="Georgia"/>
          <w:color w:val="000000"/>
          <w:sz w:val="23"/>
          <w:szCs w:val="23"/>
        </w:rPr>
        <w:t>The King of creation!</w:t>
      </w:r>
    </w:p>
    <w:p w14:paraId="2E7439CD"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O my soul, praise Him, </w:t>
      </w:r>
    </w:p>
    <w:p w14:paraId="3BDA39E6"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For He is thy health and salvation!</w:t>
      </w:r>
    </w:p>
    <w:p w14:paraId="3DEC10E2"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All ye who hear, </w:t>
      </w:r>
    </w:p>
    <w:p w14:paraId="24509042"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Now to His temple draw near;</w:t>
      </w:r>
    </w:p>
    <w:p w14:paraId="41BB0BDE"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Praise Him in glad adoration.</w:t>
      </w:r>
    </w:p>
    <w:p w14:paraId="3FC31FF6"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p>
    <w:p w14:paraId="3BADF1D1"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p>
    <w:p w14:paraId="1B22A36A" w14:textId="77777777" w:rsidR="00E43273" w:rsidRPr="00C55CD0" w:rsidRDefault="00E43273" w:rsidP="00E43273">
      <w:pPr>
        <w:widowControl w:val="0"/>
        <w:autoSpaceDE w:val="0"/>
        <w:autoSpaceDN w:val="0"/>
        <w:adjustRightInd w:val="0"/>
        <w:spacing w:after="0" w:line="240" w:lineRule="auto"/>
        <w:rPr>
          <w:rFonts w:ascii="Georgia" w:hAnsi="Georgia"/>
          <w:color w:val="000000"/>
          <w:sz w:val="23"/>
          <w:szCs w:val="23"/>
        </w:rPr>
      </w:pPr>
      <w:r w:rsidRPr="00C55CD0">
        <w:rPr>
          <w:rFonts w:ascii="Georgia" w:hAnsi="Georgia"/>
          <w:color w:val="000000"/>
          <w:sz w:val="23"/>
          <w:szCs w:val="23"/>
        </w:rPr>
        <w:t>2.</w:t>
      </w:r>
      <w:r w:rsidRPr="00C55CD0">
        <w:rPr>
          <w:rFonts w:ascii="Georgia" w:hAnsi="Georgia"/>
          <w:color w:val="000000"/>
          <w:sz w:val="23"/>
          <w:szCs w:val="23"/>
        </w:rPr>
        <w:tab/>
        <w:t xml:space="preserve">Praise to the Lord, Who over </w:t>
      </w:r>
    </w:p>
    <w:p w14:paraId="1AE3CDBC" w14:textId="77777777" w:rsidR="00E43273" w:rsidRPr="00C55CD0" w:rsidRDefault="00E43273" w:rsidP="00E43273">
      <w:pPr>
        <w:widowControl w:val="0"/>
        <w:autoSpaceDE w:val="0"/>
        <w:autoSpaceDN w:val="0"/>
        <w:adjustRightInd w:val="0"/>
        <w:spacing w:after="0" w:line="240" w:lineRule="auto"/>
        <w:ind w:firstLine="720"/>
        <w:rPr>
          <w:rFonts w:ascii="Georgia" w:hAnsi="Georgia"/>
          <w:color w:val="000000"/>
          <w:sz w:val="23"/>
          <w:szCs w:val="23"/>
        </w:rPr>
      </w:pPr>
      <w:r w:rsidRPr="00C55CD0">
        <w:rPr>
          <w:rFonts w:ascii="Georgia" w:hAnsi="Georgia"/>
          <w:color w:val="000000"/>
          <w:sz w:val="23"/>
          <w:szCs w:val="23"/>
        </w:rPr>
        <w:t xml:space="preserve">All things so wondrously </w:t>
      </w:r>
      <w:proofErr w:type="spellStart"/>
      <w:r w:rsidRPr="00C55CD0">
        <w:rPr>
          <w:rFonts w:ascii="Georgia" w:hAnsi="Georgia"/>
          <w:color w:val="000000"/>
          <w:sz w:val="23"/>
          <w:szCs w:val="23"/>
        </w:rPr>
        <w:t>reigneth</w:t>
      </w:r>
      <w:proofErr w:type="spellEnd"/>
      <w:r w:rsidRPr="00C55CD0">
        <w:rPr>
          <w:rFonts w:ascii="Georgia" w:hAnsi="Georgia"/>
          <w:color w:val="000000"/>
          <w:sz w:val="23"/>
          <w:szCs w:val="23"/>
        </w:rPr>
        <w:t>,</w:t>
      </w:r>
    </w:p>
    <w:p w14:paraId="30586FED"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Shelters thee under His wings, </w:t>
      </w:r>
    </w:p>
    <w:p w14:paraId="4BCAADA4"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Yea, so gently </w:t>
      </w:r>
      <w:proofErr w:type="spellStart"/>
      <w:r w:rsidRPr="00C55CD0">
        <w:rPr>
          <w:rFonts w:ascii="Georgia" w:hAnsi="Georgia"/>
          <w:color w:val="000000"/>
          <w:sz w:val="23"/>
          <w:szCs w:val="23"/>
        </w:rPr>
        <w:t>sustaineth</w:t>
      </w:r>
      <w:proofErr w:type="spellEnd"/>
      <w:r w:rsidRPr="00C55CD0">
        <w:rPr>
          <w:rFonts w:ascii="Georgia" w:hAnsi="Georgia"/>
          <w:color w:val="000000"/>
          <w:sz w:val="23"/>
          <w:szCs w:val="23"/>
        </w:rPr>
        <w:t>!</w:t>
      </w:r>
    </w:p>
    <w:p w14:paraId="39743E8D"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Hast thou not seen </w:t>
      </w:r>
      <w:proofErr w:type="gramStart"/>
      <w:r w:rsidRPr="00C55CD0">
        <w:rPr>
          <w:rFonts w:ascii="Georgia" w:hAnsi="Georgia"/>
          <w:color w:val="000000"/>
          <w:sz w:val="23"/>
          <w:szCs w:val="23"/>
        </w:rPr>
        <w:t>how</w:t>
      </w:r>
      <w:proofErr w:type="gramEnd"/>
    </w:p>
    <w:p w14:paraId="3B90761F"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Thy desires ever have been</w:t>
      </w:r>
    </w:p>
    <w:p w14:paraId="3010675E"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Granted in what He </w:t>
      </w:r>
      <w:proofErr w:type="spellStart"/>
      <w:r w:rsidRPr="00C55CD0">
        <w:rPr>
          <w:rFonts w:ascii="Georgia" w:hAnsi="Georgia"/>
          <w:color w:val="000000"/>
          <w:sz w:val="23"/>
          <w:szCs w:val="23"/>
        </w:rPr>
        <w:t>ordaineth</w:t>
      </w:r>
      <w:proofErr w:type="spellEnd"/>
      <w:r w:rsidRPr="00C55CD0">
        <w:rPr>
          <w:rFonts w:ascii="Georgia" w:hAnsi="Georgia"/>
          <w:color w:val="000000"/>
          <w:sz w:val="23"/>
          <w:szCs w:val="23"/>
        </w:rPr>
        <w:t>?</w:t>
      </w:r>
    </w:p>
    <w:p w14:paraId="005A4E67"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17"/>
          <w:szCs w:val="23"/>
        </w:rPr>
      </w:pPr>
    </w:p>
    <w:p w14:paraId="237E8350" w14:textId="77777777" w:rsidR="00E43273" w:rsidRPr="00C55CD0" w:rsidRDefault="00E43273" w:rsidP="00E43273">
      <w:pPr>
        <w:widowControl w:val="0"/>
        <w:autoSpaceDE w:val="0"/>
        <w:autoSpaceDN w:val="0"/>
        <w:adjustRightInd w:val="0"/>
        <w:spacing w:after="0" w:line="240" w:lineRule="auto"/>
        <w:rPr>
          <w:rFonts w:ascii="Georgia" w:hAnsi="Georgia"/>
          <w:color w:val="000000"/>
          <w:sz w:val="23"/>
          <w:szCs w:val="23"/>
        </w:rPr>
      </w:pPr>
      <w:r w:rsidRPr="00C55CD0">
        <w:rPr>
          <w:rFonts w:ascii="Georgia" w:hAnsi="Georgia"/>
          <w:color w:val="000000"/>
          <w:sz w:val="23"/>
          <w:szCs w:val="23"/>
        </w:rPr>
        <w:t>3.</w:t>
      </w:r>
      <w:r w:rsidRPr="00C55CD0">
        <w:rPr>
          <w:rFonts w:ascii="Georgia" w:hAnsi="Georgia"/>
          <w:color w:val="000000"/>
          <w:sz w:val="23"/>
          <w:szCs w:val="23"/>
        </w:rPr>
        <w:tab/>
        <w:t xml:space="preserve">Praise to the Lord, Who hath </w:t>
      </w:r>
    </w:p>
    <w:p w14:paraId="478048E3" w14:textId="77777777" w:rsidR="00E43273" w:rsidRPr="00C55CD0" w:rsidRDefault="00E43273" w:rsidP="00E43273">
      <w:pPr>
        <w:widowControl w:val="0"/>
        <w:autoSpaceDE w:val="0"/>
        <w:autoSpaceDN w:val="0"/>
        <w:adjustRightInd w:val="0"/>
        <w:spacing w:after="0" w:line="240" w:lineRule="auto"/>
        <w:ind w:firstLine="720"/>
        <w:rPr>
          <w:rFonts w:ascii="Georgia" w:hAnsi="Georgia"/>
          <w:color w:val="000000"/>
          <w:sz w:val="23"/>
          <w:szCs w:val="23"/>
        </w:rPr>
      </w:pPr>
      <w:r w:rsidRPr="00C55CD0">
        <w:rPr>
          <w:rFonts w:ascii="Georgia" w:hAnsi="Georgia"/>
          <w:color w:val="000000"/>
          <w:sz w:val="23"/>
          <w:szCs w:val="23"/>
        </w:rPr>
        <w:t>Fearfully, wondrously, made thee;</w:t>
      </w:r>
    </w:p>
    <w:p w14:paraId="1F7916DE"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1"/>
          <w:szCs w:val="21"/>
        </w:rPr>
      </w:pPr>
      <w:r w:rsidRPr="00C55CD0">
        <w:rPr>
          <w:rFonts w:ascii="Georgia" w:hAnsi="Georgia"/>
          <w:color w:val="000000"/>
          <w:sz w:val="21"/>
          <w:szCs w:val="21"/>
        </w:rPr>
        <w:t xml:space="preserve">Health hath vouchsafed and, </w:t>
      </w:r>
    </w:p>
    <w:p w14:paraId="036EF36E"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1"/>
          <w:szCs w:val="21"/>
        </w:rPr>
      </w:pPr>
      <w:r w:rsidRPr="00C55CD0">
        <w:rPr>
          <w:rFonts w:ascii="Georgia" w:hAnsi="Georgia"/>
          <w:color w:val="000000"/>
          <w:sz w:val="21"/>
          <w:szCs w:val="21"/>
        </w:rPr>
        <w:t>When heedlessly falling,</w:t>
      </w:r>
    </w:p>
    <w:p w14:paraId="527D7FF4"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1"/>
          <w:szCs w:val="21"/>
        </w:rPr>
      </w:pPr>
      <w:r w:rsidRPr="00C55CD0">
        <w:rPr>
          <w:rFonts w:ascii="Georgia" w:hAnsi="Georgia"/>
          <w:color w:val="000000"/>
          <w:sz w:val="21"/>
          <w:szCs w:val="21"/>
        </w:rPr>
        <w:t>Hath stayed thee.</w:t>
      </w:r>
    </w:p>
    <w:p w14:paraId="33A287F0"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What need or grief ever hath failed of relief?</w:t>
      </w:r>
    </w:p>
    <w:p w14:paraId="7D45C2EC"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Wings of His mercy did shade thee.</w:t>
      </w:r>
    </w:p>
    <w:p w14:paraId="7853D589"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15"/>
          <w:szCs w:val="23"/>
        </w:rPr>
      </w:pPr>
    </w:p>
    <w:p w14:paraId="4333E813" w14:textId="77777777" w:rsidR="00E43273" w:rsidRPr="00C55CD0" w:rsidRDefault="00E43273" w:rsidP="00E43273">
      <w:pPr>
        <w:widowControl w:val="0"/>
        <w:autoSpaceDE w:val="0"/>
        <w:autoSpaceDN w:val="0"/>
        <w:adjustRightInd w:val="0"/>
        <w:spacing w:after="0" w:line="240" w:lineRule="auto"/>
        <w:rPr>
          <w:rFonts w:ascii="Georgia" w:hAnsi="Georgia"/>
          <w:color w:val="000000"/>
          <w:sz w:val="23"/>
          <w:szCs w:val="23"/>
        </w:rPr>
      </w:pPr>
      <w:r w:rsidRPr="00C55CD0">
        <w:rPr>
          <w:rFonts w:ascii="Georgia" w:hAnsi="Georgia"/>
          <w:color w:val="000000"/>
          <w:sz w:val="23"/>
          <w:szCs w:val="23"/>
        </w:rPr>
        <w:t>4.</w:t>
      </w:r>
      <w:r w:rsidRPr="00C55CD0">
        <w:rPr>
          <w:rFonts w:ascii="Georgia" w:hAnsi="Georgia"/>
          <w:color w:val="000000"/>
          <w:sz w:val="23"/>
          <w:szCs w:val="23"/>
        </w:rPr>
        <w:tab/>
        <w:t xml:space="preserve">Praise to the Lord, Who doth </w:t>
      </w:r>
    </w:p>
    <w:p w14:paraId="395AEBC2" w14:textId="77777777" w:rsidR="00E43273" w:rsidRPr="00C55CD0" w:rsidRDefault="00E43273" w:rsidP="00E43273">
      <w:pPr>
        <w:widowControl w:val="0"/>
        <w:autoSpaceDE w:val="0"/>
        <w:autoSpaceDN w:val="0"/>
        <w:adjustRightInd w:val="0"/>
        <w:spacing w:after="0" w:line="240" w:lineRule="auto"/>
        <w:ind w:firstLine="720"/>
        <w:rPr>
          <w:rFonts w:ascii="Georgia" w:hAnsi="Georgia"/>
          <w:color w:val="000000"/>
          <w:sz w:val="23"/>
          <w:szCs w:val="23"/>
        </w:rPr>
      </w:pPr>
      <w:r w:rsidRPr="00C55CD0">
        <w:rPr>
          <w:rFonts w:ascii="Georgia" w:hAnsi="Georgia"/>
          <w:color w:val="000000"/>
          <w:sz w:val="23"/>
          <w:szCs w:val="23"/>
        </w:rPr>
        <w:t>Prosper thy work and defend thee;</w:t>
      </w:r>
    </w:p>
    <w:p w14:paraId="7013368F"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Surely His goodness and mercy</w:t>
      </w:r>
    </w:p>
    <w:p w14:paraId="2C20F7EC"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Here daily attend thee.</w:t>
      </w:r>
    </w:p>
    <w:p w14:paraId="07D3E8D6"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Ponder anew what the Almighty can do,</w:t>
      </w:r>
    </w:p>
    <w:p w14:paraId="679813E2"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If with His love He befriends thee.</w:t>
      </w:r>
    </w:p>
    <w:p w14:paraId="503FC381"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15"/>
          <w:szCs w:val="23"/>
        </w:rPr>
      </w:pPr>
    </w:p>
    <w:p w14:paraId="393C161D" w14:textId="77777777" w:rsidR="00E43273" w:rsidRPr="00C55CD0" w:rsidRDefault="00E43273" w:rsidP="00E43273">
      <w:pPr>
        <w:widowControl w:val="0"/>
        <w:numPr>
          <w:ilvl w:val="0"/>
          <w:numId w:val="31"/>
        </w:numPr>
        <w:tabs>
          <w:tab w:val="clear" w:pos="1080"/>
        </w:tabs>
        <w:autoSpaceDE w:val="0"/>
        <w:autoSpaceDN w:val="0"/>
        <w:adjustRightInd w:val="0"/>
        <w:spacing w:after="0" w:line="240" w:lineRule="auto"/>
        <w:ind w:hanging="1080"/>
        <w:rPr>
          <w:rFonts w:ascii="Georgia" w:hAnsi="Georgia"/>
          <w:color w:val="000000"/>
          <w:sz w:val="23"/>
          <w:szCs w:val="23"/>
        </w:rPr>
      </w:pPr>
      <w:r w:rsidRPr="00C55CD0">
        <w:rPr>
          <w:rFonts w:ascii="Georgia" w:hAnsi="Georgia"/>
          <w:color w:val="000000"/>
          <w:sz w:val="23"/>
          <w:szCs w:val="23"/>
        </w:rPr>
        <w:t xml:space="preserve">Praise to the Lord, Who, when </w:t>
      </w:r>
    </w:p>
    <w:p w14:paraId="51291FBD" w14:textId="77777777" w:rsidR="00E43273" w:rsidRPr="00C55CD0" w:rsidRDefault="00E43273" w:rsidP="00E43273">
      <w:pPr>
        <w:widowControl w:val="0"/>
        <w:autoSpaceDE w:val="0"/>
        <w:autoSpaceDN w:val="0"/>
        <w:adjustRightInd w:val="0"/>
        <w:spacing w:after="0" w:line="240" w:lineRule="auto"/>
        <w:ind w:left="360" w:firstLine="360"/>
        <w:rPr>
          <w:rFonts w:ascii="Georgia" w:hAnsi="Georgia"/>
          <w:color w:val="000000"/>
          <w:sz w:val="23"/>
          <w:szCs w:val="23"/>
        </w:rPr>
      </w:pPr>
      <w:r w:rsidRPr="00C55CD0">
        <w:rPr>
          <w:rFonts w:ascii="Georgia" w:hAnsi="Georgia"/>
          <w:color w:val="000000"/>
          <w:sz w:val="23"/>
          <w:szCs w:val="23"/>
        </w:rPr>
        <w:t>Tempests their warfare are waging,</w:t>
      </w:r>
    </w:p>
    <w:p w14:paraId="31B38142"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Who, when the elements madly </w:t>
      </w:r>
    </w:p>
    <w:p w14:paraId="4E729485"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Around thee are raging,</w:t>
      </w:r>
    </w:p>
    <w:p w14:paraId="1CB8A077"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proofErr w:type="spellStart"/>
      <w:r w:rsidRPr="00C55CD0">
        <w:rPr>
          <w:rFonts w:ascii="Georgia" w:hAnsi="Georgia"/>
          <w:color w:val="000000"/>
          <w:sz w:val="23"/>
          <w:szCs w:val="23"/>
        </w:rPr>
        <w:t>Biddeth</w:t>
      </w:r>
      <w:proofErr w:type="spellEnd"/>
      <w:r w:rsidRPr="00C55CD0">
        <w:rPr>
          <w:rFonts w:ascii="Georgia" w:hAnsi="Georgia"/>
          <w:color w:val="000000"/>
          <w:sz w:val="23"/>
          <w:szCs w:val="23"/>
        </w:rPr>
        <w:t xml:space="preserve"> them cease, </w:t>
      </w:r>
    </w:p>
    <w:p w14:paraId="71F0A927"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proofErr w:type="spellStart"/>
      <w:r w:rsidRPr="00C55CD0">
        <w:rPr>
          <w:rFonts w:ascii="Georgia" w:hAnsi="Georgia"/>
          <w:color w:val="000000"/>
          <w:sz w:val="23"/>
          <w:szCs w:val="23"/>
        </w:rPr>
        <w:t>Turneth</w:t>
      </w:r>
      <w:proofErr w:type="spellEnd"/>
      <w:r w:rsidRPr="00C55CD0">
        <w:rPr>
          <w:rFonts w:ascii="Georgia" w:hAnsi="Georgia"/>
          <w:color w:val="000000"/>
          <w:sz w:val="23"/>
          <w:szCs w:val="23"/>
        </w:rPr>
        <w:t xml:space="preserve"> their fury to peace,</w:t>
      </w:r>
    </w:p>
    <w:p w14:paraId="389638A7"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Whirlwinds and waters assuaging.</w:t>
      </w:r>
    </w:p>
    <w:p w14:paraId="76081F54"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15"/>
          <w:szCs w:val="23"/>
        </w:rPr>
      </w:pPr>
    </w:p>
    <w:p w14:paraId="30A6D05A" w14:textId="77777777" w:rsidR="00E43273" w:rsidRPr="00C55CD0" w:rsidRDefault="00E43273" w:rsidP="00E43273">
      <w:pPr>
        <w:widowControl w:val="0"/>
        <w:autoSpaceDE w:val="0"/>
        <w:autoSpaceDN w:val="0"/>
        <w:adjustRightInd w:val="0"/>
        <w:spacing w:after="0" w:line="240" w:lineRule="auto"/>
        <w:ind w:left="720" w:hanging="720"/>
        <w:rPr>
          <w:rFonts w:ascii="Georgia" w:hAnsi="Georgia"/>
          <w:color w:val="000000"/>
          <w:sz w:val="23"/>
          <w:szCs w:val="23"/>
        </w:rPr>
      </w:pPr>
      <w:r w:rsidRPr="00C55CD0">
        <w:rPr>
          <w:rFonts w:ascii="Georgia" w:hAnsi="Georgia"/>
          <w:color w:val="000000"/>
          <w:sz w:val="23"/>
          <w:szCs w:val="23"/>
        </w:rPr>
        <w:t xml:space="preserve">6. </w:t>
      </w:r>
      <w:r w:rsidRPr="00C55CD0">
        <w:rPr>
          <w:rFonts w:ascii="Georgia" w:hAnsi="Georgia"/>
          <w:color w:val="000000"/>
          <w:sz w:val="23"/>
          <w:szCs w:val="23"/>
        </w:rPr>
        <w:tab/>
        <w:t xml:space="preserve">Praise to the Lord, Who, </w:t>
      </w:r>
    </w:p>
    <w:p w14:paraId="0A93E9AF" w14:textId="77777777" w:rsidR="00E43273" w:rsidRPr="00C55CD0" w:rsidRDefault="00E43273" w:rsidP="00E43273">
      <w:pPr>
        <w:widowControl w:val="0"/>
        <w:autoSpaceDE w:val="0"/>
        <w:autoSpaceDN w:val="0"/>
        <w:adjustRightInd w:val="0"/>
        <w:spacing w:after="0" w:line="240" w:lineRule="auto"/>
        <w:ind w:firstLine="720"/>
        <w:rPr>
          <w:rFonts w:ascii="Georgia" w:hAnsi="Georgia"/>
          <w:color w:val="000000"/>
          <w:sz w:val="23"/>
          <w:szCs w:val="23"/>
        </w:rPr>
      </w:pPr>
      <w:r w:rsidRPr="00C55CD0">
        <w:rPr>
          <w:rFonts w:ascii="Georgia" w:hAnsi="Georgia"/>
          <w:color w:val="000000"/>
          <w:sz w:val="23"/>
          <w:szCs w:val="23"/>
        </w:rPr>
        <w:t>When darkness of sin is abounding,</w:t>
      </w:r>
    </w:p>
    <w:p w14:paraId="6778A202"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Who, when the godless do triumph, </w:t>
      </w:r>
    </w:p>
    <w:p w14:paraId="19EC12DA"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All virtue confounding,</w:t>
      </w:r>
    </w:p>
    <w:p w14:paraId="109BECCC"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proofErr w:type="spellStart"/>
      <w:r w:rsidRPr="00C55CD0">
        <w:rPr>
          <w:rFonts w:ascii="Georgia" w:hAnsi="Georgia"/>
          <w:color w:val="000000"/>
          <w:sz w:val="23"/>
          <w:szCs w:val="23"/>
        </w:rPr>
        <w:t>Sheddeth</w:t>
      </w:r>
      <w:proofErr w:type="spellEnd"/>
      <w:r w:rsidRPr="00C55CD0">
        <w:rPr>
          <w:rFonts w:ascii="Georgia" w:hAnsi="Georgia"/>
          <w:color w:val="000000"/>
          <w:sz w:val="23"/>
          <w:szCs w:val="23"/>
        </w:rPr>
        <w:t xml:space="preserve"> His light, </w:t>
      </w:r>
    </w:p>
    <w:p w14:paraId="48D7F90B"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proofErr w:type="spellStart"/>
      <w:r w:rsidRPr="00C55CD0">
        <w:rPr>
          <w:rFonts w:ascii="Georgia" w:hAnsi="Georgia"/>
          <w:color w:val="000000"/>
          <w:sz w:val="23"/>
          <w:szCs w:val="23"/>
        </w:rPr>
        <w:t>Chaseth</w:t>
      </w:r>
      <w:proofErr w:type="spellEnd"/>
      <w:r w:rsidRPr="00C55CD0">
        <w:rPr>
          <w:rFonts w:ascii="Georgia" w:hAnsi="Georgia"/>
          <w:color w:val="000000"/>
          <w:sz w:val="23"/>
          <w:szCs w:val="23"/>
        </w:rPr>
        <w:t xml:space="preserve"> the horrors of night,</w:t>
      </w:r>
    </w:p>
    <w:p w14:paraId="2079F7E9"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Saints with His mercy surrounding.</w:t>
      </w:r>
    </w:p>
    <w:p w14:paraId="0228621E"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p>
    <w:p w14:paraId="6248BC6A" w14:textId="77777777" w:rsidR="00E43273" w:rsidRPr="00C55CD0" w:rsidRDefault="00E43273" w:rsidP="00E43273">
      <w:pPr>
        <w:widowControl w:val="0"/>
        <w:autoSpaceDE w:val="0"/>
        <w:autoSpaceDN w:val="0"/>
        <w:adjustRightInd w:val="0"/>
        <w:spacing w:after="0" w:line="240" w:lineRule="auto"/>
        <w:rPr>
          <w:rFonts w:ascii="Georgia" w:hAnsi="Georgia"/>
          <w:color w:val="000000"/>
          <w:sz w:val="23"/>
          <w:szCs w:val="23"/>
        </w:rPr>
      </w:pPr>
      <w:r w:rsidRPr="00C55CD0">
        <w:rPr>
          <w:rFonts w:ascii="Georgia" w:hAnsi="Georgia"/>
          <w:color w:val="000000"/>
          <w:sz w:val="23"/>
          <w:szCs w:val="23"/>
        </w:rPr>
        <w:t>7.</w:t>
      </w:r>
      <w:r w:rsidRPr="00C55CD0">
        <w:rPr>
          <w:rFonts w:ascii="Georgia" w:hAnsi="Georgia"/>
          <w:color w:val="000000"/>
          <w:sz w:val="23"/>
          <w:szCs w:val="23"/>
        </w:rPr>
        <w:tab/>
        <w:t xml:space="preserve">Praise to the Lord, </w:t>
      </w:r>
    </w:p>
    <w:p w14:paraId="1B710C19" w14:textId="77777777" w:rsidR="00E43273" w:rsidRPr="00C55CD0" w:rsidRDefault="00E43273" w:rsidP="00E43273">
      <w:pPr>
        <w:widowControl w:val="0"/>
        <w:autoSpaceDE w:val="0"/>
        <w:autoSpaceDN w:val="0"/>
        <w:adjustRightInd w:val="0"/>
        <w:spacing w:after="0" w:line="240" w:lineRule="auto"/>
        <w:ind w:firstLine="720"/>
        <w:rPr>
          <w:rFonts w:ascii="Georgia" w:hAnsi="Georgia"/>
          <w:color w:val="000000"/>
          <w:sz w:val="23"/>
          <w:szCs w:val="23"/>
        </w:rPr>
      </w:pPr>
      <w:r w:rsidRPr="00C55CD0">
        <w:rPr>
          <w:rFonts w:ascii="Georgia" w:hAnsi="Georgia"/>
          <w:color w:val="000000"/>
          <w:sz w:val="23"/>
          <w:szCs w:val="23"/>
        </w:rPr>
        <w:t>O let all that is in me adore Him!</w:t>
      </w:r>
    </w:p>
    <w:p w14:paraId="5AE9E08A"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 xml:space="preserve">All that hath life and breath, </w:t>
      </w:r>
    </w:p>
    <w:p w14:paraId="5957F695"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Come now with praises before Him.</w:t>
      </w:r>
    </w:p>
    <w:p w14:paraId="1E9B93EA"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Let the Amen sound from His people again,</w:t>
      </w:r>
    </w:p>
    <w:p w14:paraId="51862D0E" w14:textId="77777777" w:rsidR="00E43273" w:rsidRPr="00C55CD0" w:rsidRDefault="00E43273" w:rsidP="00E43273">
      <w:pPr>
        <w:widowControl w:val="0"/>
        <w:autoSpaceDE w:val="0"/>
        <w:autoSpaceDN w:val="0"/>
        <w:adjustRightInd w:val="0"/>
        <w:spacing w:after="0" w:line="240" w:lineRule="auto"/>
        <w:ind w:left="720"/>
        <w:rPr>
          <w:rFonts w:ascii="Georgia" w:hAnsi="Georgia"/>
          <w:color w:val="000000"/>
          <w:sz w:val="23"/>
          <w:szCs w:val="23"/>
        </w:rPr>
      </w:pPr>
      <w:r w:rsidRPr="00C55CD0">
        <w:rPr>
          <w:rFonts w:ascii="Georgia" w:hAnsi="Georgia"/>
          <w:color w:val="000000"/>
          <w:sz w:val="23"/>
          <w:szCs w:val="23"/>
        </w:rPr>
        <w:t>Gladly for aye we adore Him.</w:t>
      </w:r>
    </w:p>
    <w:p w14:paraId="030E5DAF" w14:textId="77777777" w:rsidR="00E43273" w:rsidRDefault="00E43273" w:rsidP="00E43273">
      <w:pPr>
        <w:spacing w:after="0" w:line="240" w:lineRule="auto"/>
        <w:rPr>
          <w:rFonts w:ascii="Times New Roman" w:hAnsi="Times New Roman" w:cs="Times New Roman"/>
        </w:rPr>
        <w:sectPr w:rsidR="00E43273" w:rsidSect="00E43273">
          <w:type w:val="continuous"/>
          <w:pgSz w:w="11909" w:h="17280" w:code="9"/>
          <w:pgMar w:top="90" w:right="634" w:bottom="540" w:left="806" w:header="720" w:footer="260" w:gutter="0"/>
          <w:cols w:num="2" w:space="720"/>
          <w:docGrid w:linePitch="360"/>
        </w:sectPr>
      </w:pPr>
    </w:p>
    <w:p w14:paraId="43CC0762" w14:textId="2C3B8948" w:rsidR="00E43273" w:rsidRPr="00E43273" w:rsidRDefault="00E43273" w:rsidP="00E43273">
      <w:pPr>
        <w:spacing w:after="0" w:line="240" w:lineRule="auto"/>
        <w:rPr>
          <w:rFonts w:ascii="Times New Roman" w:hAnsi="Times New Roman" w:cs="Times New Roman"/>
        </w:rPr>
      </w:pPr>
    </w:p>
    <w:p w14:paraId="342294DF" w14:textId="77777777" w:rsidR="00E43273" w:rsidRPr="00E43273" w:rsidRDefault="00E43273" w:rsidP="00E43273">
      <w:pPr>
        <w:spacing w:after="0" w:line="240" w:lineRule="auto"/>
        <w:jc w:val="both"/>
        <w:rPr>
          <w:rFonts w:ascii="Times New Roman" w:hAnsi="Times New Roman" w:cs="Times New Roman"/>
        </w:rPr>
      </w:pPr>
      <w:r w:rsidRPr="00E43273">
        <w:rPr>
          <w:rFonts w:ascii="Times New Roman" w:hAnsi="Times New Roman" w:cs="Times New Roman"/>
        </w:rPr>
        <w:t xml:space="preserve"> </w:t>
      </w:r>
    </w:p>
    <w:p w14:paraId="55A1CA5E" w14:textId="0381CB56" w:rsidR="00E43273" w:rsidRPr="003B5269" w:rsidRDefault="00F9585E" w:rsidP="00E43273">
      <w:pPr>
        <w:spacing w:after="0"/>
        <w:rPr>
          <w:rFonts w:ascii="Georgia" w:hAnsi="Georgia"/>
          <w:color w:val="000000"/>
          <w:sz w:val="23"/>
          <w:szCs w:val="23"/>
        </w:rPr>
      </w:pPr>
      <w:r w:rsidRPr="0079501F">
        <w:rPr>
          <w:rFonts w:ascii="Times New Roman" w:hAnsi="Times New Roman" w:cs="Times New Roman"/>
          <w:b/>
        </w:rPr>
        <w:t xml:space="preserve">   </w:t>
      </w:r>
    </w:p>
    <w:p w14:paraId="324A6247" w14:textId="4390AFD3" w:rsidR="0021603A" w:rsidRPr="003B5269" w:rsidRDefault="0021603A" w:rsidP="003B5269">
      <w:pPr>
        <w:widowControl w:val="0"/>
        <w:autoSpaceDE w:val="0"/>
        <w:autoSpaceDN w:val="0"/>
        <w:adjustRightInd w:val="0"/>
        <w:spacing w:after="0" w:line="240" w:lineRule="auto"/>
        <w:ind w:left="720"/>
        <w:rPr>
          <w:rFonts w:ascii="Georgia" w:hAnsi="Georgia"/>
          <w:color w:val="000000"/>
          <w:sz w:val="23"/>
          <w:szCs w:val="23"/>
        </w:rPr>
        <w:sectPr w:rsidR="0021603A" w:rsidRPr="003B5269" w:rsidSect="00D40F9E">
          <w:type w:val="continuous"/>
          <w:pgSz w:w="11909" w:h="17280" w:code="9"/>
          <w:pgMar w:top="90" w:right="634" w:bottom="540" w:left="806" w:header="720" w:footer="260" w:gutter="0"/>
          <w:cols w:space="720"/>
          <w:docGrid w:linePitch="360"/>
        </w:sectPr>
      </w:pPr>
    </w:p>
    <w:p w14:paraId="1817C2E8" w14:textId="6AA8FFCD" w:rsidR="00E8754B" w:rsidRPr="00D40F9E" w:rsidRDefault="00E8754B" w:rsidP="00D40F9E">
      <w:pPr>
        <w:spacing w:after="0"/>
        <w:jc w:val="both"/>
        <w:rPr>
          <w:rFonts w:ascii="Times New Roman" w:hAnsi="Times New Roman" w:cs="Times New Roman"/>
          <w:b/>
        </w:rPr>
      </w:pPr>
    </w:p>
    <w:sectPr w:rsidR="00E8754B" w:rsidRPr="00D40F9E" w:rsidSect="00D40F9E">
      <w:type w:val="continuous"/>
      <w:pgSz w:w="11909" w:h="17280" w:code="9"/>
      <w:pgMar w:top="274" w:right="634" w:bottom="540" w:left="806" w:header="720" w:footer="26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7CF9F5" w14:textId="77777777" w:rsidR="00094A2E" w:rsidRDefault="00094A2E">
      <w:pPr>
        <w:spacing w:after="0" w:line="240" w:lineRule="auto"/>
      </w:pPr>
      <w:r>
        <w:separator/>
      </w:r>
    </w:p>
  </w:endnote>
  <w:endnote w:type="continuationSeparator" w:id="0">
    <w:p w14:paraId="0283582A" w14:textId="77777777" w:rsidR="00094A2E" w:rsidRDefault="00094A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94B935" w14:textId="77777777" w:rsidR="00470358" w:rsidRDefault="00000144">
    <w:pPr>
      <w:pStyle w:val="Footer"/>
      <w:jc w:val="center"/>
    </w:pPr>
    <w:r>
      <w:fldChar w:fldCharType="begin"/>
    </w:r>
    <w:r>
      <w:instrText xml:space="preserve"> PAGE   \* MERGEFORMAT </w:instrText>
    </w:r>
    <w:r>
      <w:fldChar w:fldCharType="separate"/>
    </w:r>
    <w:r w:rsidR="00686585">
      <w:rPr>
        <w:noProof/>
      </w:rPr>
      <w:t>2</w:t>
    </w:r>
    <w:r>
      <w:rPr>
        <w:noProof/>
      </w:rPr>
      <w:fldChar w:fldCharType="end"/>
    </w:r>
  </w:p>
  <w:p w14:paraId="4392069D" w14:textId="77777777" w:rsidR="00470358" w:rsidRDefault="004703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DF9074" w14:textId="77777777" w:rsidR="00094A2E" w:rsidRDefault="00094A2E">
      <w:pPr>
        <w:spacing w:after="0" w:line="240" w:lineRule="auto"/>
      </w:pPr>
      <w:r>
        <w:separator/>
      </w:r>
    </w:p>
  </w:footnote>
  <w:footnote w:type="continuationSeparator" w:id="0">
    <w:p w14:paraId="645B354D" w14:textId="77777777" w:rsidR="00094A2E" w:rsidRDefault="00094A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4E36BE" w14:textId="47ADD8AE" w:rsidR="00871894" w:rsidRDefault="00094A2E">
    <w:pPr>
      <w:pStyle w:val="Header"/>
    </w:pPr>
    <w:r>
      <w:rPr>
        <w:noProof/>
      </w:rPr>
      <w:pict w14:anchorId="22DB07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9037501" o:spid="_x0000_s2051" type="#_x0000_t136" style="position:absolute;margin-left:0;margin-top:0;width:164.3pt;height:10.95pt;rotation:315;z-index:-251656192;mso-position-horizontal:center;mso-position-horizontal-relative:margin;mso-position-vertical:center;mso-position-vertical-relative:margin" o:allowincell="f" fillcolor="#272727 [2749]" stroked="f">
          <v:fill opacity=".5"/>
          <v:textpath style="font-family:&quot;Times New Roman&quot;;font-size:40pt" string="CHRIST COMPANION BIBLE CHURCH"/>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7109F3" w14:textId="234A059C" w:rsidR="00470358" w:rsidRDefault="00094A2E">
    <w:pPr>
      <w:pStyle w:val="Header"/>
    </w:pPr>
    <w:r>
      <w:rPr>
        <w:noProof/>
      </w:rPr>
      <w:pict w14:anchorId="21DFD7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9037502" o:spid="_x0000_s2050" type="#_x0000_t136" style="position:absolute;margin-left:0;margin-top:0;width:164.3pt;height:10.95pt;rotation:315;z-index:-251655168;mso-position-horizontal:center;mso-position-horizontal-relative:margin;mso-position-vertical:center;mso-position-vertical-relative:margin" o:allowincell="f" fillcolor="#272727 [2749]" stroked="f">
          <v:fill opacity=".5"/>
          <v:textpath style="font-family:&quot;Times New Roman&quot;;font-size:40pt" string="CHRIST COMPANION BIBLE CHURCH"/>
          <w10:wrap anchorx="margin" anchory="margin"/>
        </v:shape>
      </w:pict>
    </w:r>
    <w:r w:rsidR="007D37D4">
      <w:rPr>
        <w:noProof/>
      </w:rPr>
      <mc:AlternateContent>
        <mc:Choice Requires="wps">
          <w:drawing>
            <wp:anchor distT="0" distB="0" distL="0" distR="0" simplePos="0" relativeHeight="251656192" behindDoc="1" locked="0" layoutInCell="0" allowOverlap="1" wp14:anchorId="73EA16D2" wp14:editId="767A5DD6">
              <wp:simplePos x="0" y="0"/>
              <wp:positionH relativeFrom="margin">
                <wp:align>center</wp:align>
              </wp:positionH>
              <wp:positionV relativeFrom="margin">
                <wp:align>center</wp:align>
              </wp:positionV>
              <wp:extent cx="7854950" cy="523240"/>
              <wp:effectExtent l="0" t="0" r="0" b="0"/>
              <wp:wrapNone/>
              <wp:docPr id="990004652" name="40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rot="18900000">
                        <a:off x="0" y="0"/>
                        <a:ext cx="7854950" cy="52324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F6EDC25" w14:textId="77777777" w:rsidR="007D37D4" w:rsidRDefault="007D37D4" w:rsidP="007D37D4">
                          <w:pPr>
                            <w:jc w:val="center"/>
                            <w:rPr>
                              <w:color w:val="C0C0C0"/>
                              <w:kern w:val="0"/>
                              <w:sz w:val="16"/>
                              <w:szCs w:val="16"/>
                              <w14:textFill>
                                <w14:solidFill>
                                  <w14:srgbClr w14:val="C0C0C0">
                                    <w14:alpha w14:val="50000"/>
                                  </w14:srgbClr>
                                </w14:solidFill>
                              </w14:textFill>
                              <w14:ligatures w14:val="none"/>
                            </w:rPr>
                          </w:pPr>
                          <w:r>
                            <w:rPr>
                              <w:color w:val="C0C0C0"/>
                              <w:sz w:val="16"/>
                              <w:szCs w:val="16"/>
                              <w14:textFill>
                                <w14:solidFill>
                                  <w14:srgbClr w14:val="C0C0C0">
                                    <w14:alpha w14:val="50000"/>
                                  </w14:srgbClr>
                                </w14:solidFill>
                              </w14:textFill>
                            </w:rPr>
                            <w:t>CHRIST COMPANION BIBLE CHURCH</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73EA16D2" id="_x0000_t202" coordsize="21600,21600" o:spt="202" path="m,l,21600r21600,l21600,xe">
              <v:stroke joinstyle="miter"/>
              <v:path gradientshapeok="t" o:connecttype="rect"/>
            </v:shapetype>
            <v:shape id="4098" o:spid="_x0000_s1027" type="#_x0000_t202" style="position:absolute;margin-left:0;margin-top:0;width:618.5pt;height:41.2pt;rotation:-45;z-index:-251660288;visibility:visible;mso-wrap-style:square;mso-width-percent:0;mso-height-percent:0;mso-wrap-distance-left:0;mso-wrap-distance-top:0;mso-wrap-distance-right:0;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" o:allowincell="f" filled="f" stroked="f">
              <v:stroke joinstyle="round"/>
              <v:path arrowok="t"/>
              <v:textbox>
                <w:txbxContent>
                  <w:p w14:paraId="4F6EDC25" w14:textId="77777777" w:rsidR="007D37D4" w:rsidRDefault="007D37D4" w:rsidP="007D37D4">
                    <w:pPr>
                      <w:jc w:val="center"/>
                      <w:rPr>
                        <w:color w:val="C0C0C0"/>
                        <w:kern w:val="0"/>
                        <w:sz w:val="16"/>
                        <w:szCs w:val="16"/>
                        <w14:textFill>
                          <w14:solidFill>
                            <w14:srgbClr w14:val="C0C0C0">
                              <w14:alpha w14:val="50000"/>
                            </w14:srgbClr>
                          </w14:solidFill>
                        </w14:textFill>
                        <w14:ligatures w14:val="none"/>
                      </w:rPr>
                    </w:pPr>
                    <w:r>
                      <w:rPr>
                        <w:color w:val="C0C0C0"/>
                        <w:sz w:val="16"/>
                        <w:szCs w:val="16"/>
                        <w14:textFill>
                          <w14:solidFill>
                            <w14:srgbClr w14:val="C0C0C0">
                              <w14:alpha w14:val="50000"/>
                            </w14:srgbClr>
                          </w14:solidFill>
                        </w14:textFill>
                      </w:rPr>
                      <w:t>CHRIST COMPANION BIBLE CHURCH</w:t>
                    </w:r>
                  </w:p>
                </w:txbxContent>
              </v:textbox>
              <w10:wrap anchorx="margin" anchory="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6DF519" w14:textId="079DA076" w:rsidR="00871894" w:rsidRDefault="00094A2E">
    <w:pPr>
      <w:pStyle w:val="Header"/>
    </w:pPr>
    <w:r>
      <w:rPr>
        <w:noProof/>
      </w:rPr>
      <w:pict w14:anchorId="22C200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9037500" o:spid="_x0000_s2049" type="#_x0000_t136" style="position:absolute;margin-left:0;margin-top:0;width:164.3pt;height:10.95pt;rotation:315;z-index:-251654144;mso-position-horizontal:center;mso-position-horizontal-relative:margin;mso-position-vertical:center;mso-position-vertical-relative:margin" o:allowincell="f" fillcolor="#272727 [2749]" stroked="f">
          <v:fill opacity=".5"/>
          <v:textpath style="font-family:&quot;Times New Roman&quot;;font-size:40pt" string="CHRIST COMPANION BIBLE CHURCH"/>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95E27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2"/>
    <w:multiLevelType w:val="hybridMultilevel"/>
    <w:tmpl w:val="1E4EF41A"/>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000003"/>
    <w:multiLevelType w:val="hybridMultilevel"/>
    <w:tmpl w:val="97F86E2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 w15:restartNumberingAfterBreak="0">
    <w:nsid w:val="00000004"/>
    <w:multiLevelType w:val="hybridMultilevel"/>
    <w:tmpl w:val="6F9A04BE"/>
    <w:lvl w:ilvl="0" w:tplc="0409000F">
      <w:start w:val="1"/>
      <w:numFmt w:val="decimal"/>
      <w:lvlText w:val="%1."/>
      <w:lvlJc w:val="left"/>
      <w:pPr>
        <w:ind w:left="1566" w:hanging="360"/>
      </w:pPr>
    </w:lvl>
    <w:lvl w:ilvl="1" w:tplc="04090019" w:tentative="1">
      <w:start w:val="1"/>
      <w:numFmt w:val="lowerLetter"/>
      <w:lvlText w:val="%2."/>
      <w:lvlJc w:val="left"/>
      <w:pPr>
        <w:ind w:left="2286" w:hanging="360"/>
      </w:pPr>
    </w:lvl>
    <w:lvl w:ilvl="2" w:tplc="0409001B" w:tentative="1">
      <w:start w:val="1"/>
      <w:numFmt w:val="lowerRoman"/>
      <w:lvlText w:val="%3."/>
      <w:lvlJc w:val="right"/>
      <w:pPr>
        <w:ind w:left="3006" w:hanging="180"/>
      </w:pPr>
    </w:lvl>
    <w:lvl w:ilvl="3" w:tplc="0409000F" w:tentative="1">
      <w:start w:val="1"/>
      <w:numFmt w:val="decimal"/>
      <w:lvlText w:val="%4."/>
      <w:lvlJc w:val="left"/>
      <w:pPr>
        <w:ind w:left="3726" w:hanging="360"/>
      </w:pPr>
    </w:lvl>
    <w:lvl w:ilvl="4" w:tplc="04090019" w:tentative="1">
      <w:start w:val="1"/>
      <w:numFmt w:val="lowerLetter"/>
      <w:lvlText w:val="%5."/>
      <w:lvlJc w:val="left"/>
      <w:pPr>
        <w:ind w:left="4446" w:hanging="360"/>
      </w:pPr>
    </w:lvl>
    <w:lvl w:ilvl="5" w:tplc="0409001B" w:tentative="1">
      <w:start w:val="1"/>
      <w:numFmt w:val="lowerRoman"/>
      <w:lvlText w:val="%6."/>
      <w:lvlJc w:val="right"/>
      <w:pPr>
        <w:ind w:left="5166" w:hanging="180"/>
      </w:pPr>
    </w:lvl>
    <w:lvl w:ilvl="6" w:tplc="0409000F" w:tentative="1">
      <w:start w:val="1"/>
      <w:numFmt w:val="decimal"/>
      <w:lvlText w:val="%7."/>
      <w:lvlJc w:val="left"/>
      <w:pPr>
        <w:ind w:left="5886" w:hanging="360"/>
      </w:pPr>
    </w:lvl>
    <w:lvl w:ilvl="7" w:tplc="04090019" w:tentative="1">
      <w:start w:val="1"/>
      <w:numFmt w:val="lowerLetter"/>
      <w:lvlText w:val="%8."/>
      <w:lvlJc w:val="left"/>
      <w:pPr>
        <w:ind w:left="6606" w:hanging="360"/>
      </w:pPr>
    </w:lvl>
    <w:lvl w:ilvl="8" w:tplc="0409001B" w:tentative="1">
      <w:start w:val="1"/>
      <w:numFmt w:val="lowerRoman"/>
      <w:lvlText w:val="%9."/>
      <w:lvlJc w:val="right"/>
      <w:pPr>
        <w:ind w:left="7326" w:hanging="180"/>
      </w:pPr>
    </w:lvl>
  </w:abstractNum>
  <w:abstractNum w:abstractNumId="4" w15:restartNumberingAfterBreak="0">
    <w:nsid w:val="00000005"/>
    <w:multiLevelType w:val="hybridMultilevel"/>
    <w:tmpl w:val="650E4EE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5" w15:restartNumberingAfterBreak="0">
    <w:nsid w:val="00000006"/>
    <w:multiLevelType w:val="hybridMultilevel"/>
    <w:tmpl w:val="CF569D5C"/>
    <w:lvl w:ilvl="0" w:tplc="FFFFFFFF">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0000007"/>
    <w:multiLevelType w:val="hybridMultilevel"/>
    <w:tmpl w:val="4BFED1AE"/>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0000008"/>
    <w:multiLevelType w:val="hybridMultilevel"/>
    <w:tmpl w:val="72081226"/>
    <w:lvl w:ilvl="0" w:tplc="FFFFFFFF">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0000009"/>
    <w:multiLevelType w:val="hybridMultilevel"/>
    <w:tmpl w:val="8CB0C756"/>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9" w15:restartNumberingAfterBreak="0">
    <w:nsid w:val="0000000A"/>
    <w:multiLevelType w:val="hybridMultilevel"/>
    <w:tmpl w:val="376A2914"/>
    <w:lvl w:ilvl="0" w:tplc="3DC8AEB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15:restartNumberingAfterBreak="0">
    <w:nsid w:val="0000000B"/>
    <w:multiLevelType w:val="hybridMultilevel"/>
    <w:tmpl w:val="56F67CAE"/>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1" w15:restartNumberingAfterBreak="0">
    <w:nsid w:val="0000000C"/>
    <w:multiLevelType w:val="hybridMultilevel"/>
    <w:tmpl w:val="E9B0AFFE"/>
    <w:lvl w:ilvl="0" w:tplc="2DB0FDC0">
      <w:start w:val="1"/>
      <w:numFmt w:val="decimal"/>
      <w:lvlText w:val="%1."/>
      <w:lvlJc w:val="left"/>
      <w:pPr>
        <w:ind w:left="360" w:hanging="360"/>
      </w:pPr>
      <w:rPr>
        <w:rFonts w:hint="default"/>
        <w:b/>
      </w:rPr>
    </w:lvl>
    <w:lvl w:ilvl="1" w:tplc="FA5AFE70">
      <w:start w:val="1"/>
      <w:numFmt w:val="low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0000015"/>
    <w:multiLevelType w:val="hybridMultilevel"/>
    <w:tmpl w:val="3760A832"/>
    <w:lvl w:ilvl="0" w:tplc="6C3CADE8">
      <w:start w:val="1"/>
      <w:numFmt w:val="decimal"/>
      <w:lvlText w:val="%1."/>
      <w:lvlJc w:val="left"/>
      <w:pPr>
        <w:tabs>
          <w:tab w:val="left" w:pos="720"/>
        </w:tabs>
        <w:ind w:left="720" w:hanging="360"/>
      </w:pPr>
      <w:rPr>
        <w:rFonts w:hint="default"/>
      </w:rPr>
    </w:lvl>
    <w:lvl w:ilvl="1" w:tplc="04090019" w:tentative="1">
      <w:start w:val="1"/>
      <w:numFmt w:val="lowerLetter"/>
      <w:lvlText w:val="%2."/>
      <w:lvlJc w:val="left"/>
      <w:pPr>
        <w:tabs>
          <w:tab w:val="left" w:pos="1620"/>
        </w:tabs>
        <w:ind w:left="1620" w:hanging="360"/>
      </w:pPr>
    </w:lvl>
    <w:lvl w:ilvl="2" w:tplc="0409001B" w:tentative="1">
      <w:start w:val="1"/>
      <w:numFmt w:val="lowerRoman"/>
      <w:lvlText w:val="%3."/>
      <w:lvlJc w:val="right"/>
      <w:pPr>
        <w:tabs>
          <w:tab w:val="left" w:pos="2340"/>
        </w:tabs>
        <w:ind w:left="2340" w:hanging="180"/>
      </w:pPr>
    </w:lvl>
    <w:lvl w:ilvl="3" w:tplc="0409000F" w:tentative="1">
      <w:start w:val="1"/>
      <w:numFmt w:val="decimal"/>
      <w:lvlText w:val="%4."/>
      <w:lvlJc w:val="left"/>
      <w:pPr>
        <w:tabs>
          <w:tab w:val="left" w:pos="3060"/>
        </w:tabs>
        <w:ind w:left="3060" w:hanging="360"/>
      </w:pPr>
    </w:lvl>
    <w:lvl w:ilvl="4" w:tplc="04090019" w:tentative="1">
      <w:start w:val="1"/>
      <w:numFmt w:val="lowerLetter"/>
      <w:lvlText w:val="%5."/>
      <w:lvlJc w:val="left"/>
      <w:pPr>
        <w:tabs>
          <w:tab w:val="left" w:pos="3780"/>
        </w:tabs>
        <w:ind w:left="3780" w:hanging="360"/>
      </w:pPr>
    </w:lvl>
    <w:lvl w:ilvl="5" w:tplc="0409001B" w:tentative="1">
      <w:start w:val="1"/>
      <w:numFmt w:val="lowerRoman"/>
      <w:lvlText w:val="%6."/>
      <w:lvlJc w:val="right"/>
      <w:pPr>
        <w:tabs>
          <w:tab w:val="left" w:pos="4500"/>
        </w:tabs>
        <w:ind w:left="4500" w:hanging="180"/>
      </w:pPr>
    </w:lvl>
    <w:lvl w:ilvl="6" w:tplc="0409000F" w:tentative="1">
      <w:start w:val="1"/>
      <w:numFmt w:val="decimal"/>
      <w:lvlText w:val="%7."/>
      <w:lvlJc w:val="left"/>
      <w:pPr>
        <w:tabs>
          <w:tab w:val="left" w:pos="5220"/>
        </w:tabs>
        <w:ind w:left="5220" w:hanging="360"/>
      </w:pPr>
    </w:lvl>
    <w:lvl w:ilvl="7" w:tplc="04090019" w:tentative="1">
      <w:start w:val="1"/>
      <w:numFmt w:val="lowerLetter"/>
      <w:lvlText w:val="%8."/>
      <w:lvlJc w:val="left"/>
      <w:pPr>
        <w:tabs>
          <w:tab w:val="left" w:pos="5940"/>
        </w:tabs>
        <w:ind w:left="5940" w:hanging="360"/>
      </w:pPr>
    </w:lvl>
    <w:lvl w:ilvl="8" w:tplc="0409001B" w:tentative="1">
      <w:start w:val="1"/>
      <w:numFmt w:val="lowerRoman"/>
      <w:lvlText w:val="%9."/>
      <w:lvlJc w:val="right"/>
      <w:pPr>
        <w:tabs>
          <w:tab w:val="left" w:pos="6660"/>
        </w:tabs>
        <w:ind w:left="6660" w:hanging="180"/>
      </w:pPr>
    </w:lvl>
  </w:abstractNum>
  <w:abstractNum w:abstractNumId="13" w15:restartNumberingAfterBreak="0">
    <w:nsid w:val="066C1AD4"/>
    <w:multiLevelType w:val="hybridMultilevel"/>
    <w:tmpl w:val="4F307E28"/>
    <w:lvl w:ilvl="0" w:tplc="209A29D8">
      <w:start w:val="171"/>
      <w:numFmt w:val="decimal"/>
      <w:lvlText w:val="%1"/>
      <w:lvlJc w:val="left"/>
      <w:pPr>
        <w:ind w:left="1491" w:hanging="420"/>
      </w:pPr>
      <w:rPr>
        <w:rFonts w:hint="default"/>
        <w:sz w:val="27"/>
      </w:rPr>
    </w:lvl>
    <w:lvl w:ilvl="1" w:tplc="08090019">
      <w:start w:val="1"/>
      <w:numFmt w:val="lowerLetter"/>
      <w:lvlText w:val="%2."/>
      <w:lvlJc w:val="left"/>
      <w:pPr>
        <w:ind w:left="2151" w:hanging="360"/>
      </w:pPr>
    </w:lvl>
    <w:lvl w:ilvl="2" w:tplc="0809001B" w:tentative="1">
      <w:start w:val="1"/>
      <w:numFmt w:val="lowerRoman"/>
      <w:lvlText w:val="%3."/>
      <w:lvlJc w:val="right"/>
      <w:pPr>
        <w:ind w:left="2871" w:hanging="180"/>
      </w:pPr>
    </w:lvl>
    <w:lvl w:ilvl="3" w:tplc="0809000F" w:tentative="1">
      <w:start w:val="1"/>
      <w:numFmt w:val="decimal"/>
      <w:lvlText w:val="%4."/>
      <w:lvlJc w:val="left"/>
      <w:pPr>
        <w:ind w:left="3591" w:hanging="360"/>
      </w:pPr>
    </w:lvl>
    <w:lvl w:ilvl="4" w:tplc="08090019" w:tentative="1">
      <w:start w:val="1"/>
      <w:numFmt w:val="lowerLetter"/>
      <w:lvlText w:val="%5."/>
      <w:lvlJc w:val="left"/>
      <w:pPr>
        <w:ind w:left="4311" w:hanging="360"/>
      </w:pPr>
    </w:lvl>
    <w:lvl w:ilvl="5" w:tplc="0809001B" w:tentative="1">
      <w:start w:val="1"/>
      <w:numFmt w:val="lowerRoman"/>
      <w:lvlText w:val="%6."/>
      <w:lvlJc w:val="right"/>
      <w:pPr>
        <w:ind w:left="5031" w:hanging="180"/>
      </w:pPr>
    </w:lvl>
    <w:lvl w:ilvl="6" w:tplc="0809000F" w:tentative="1">
      <w:start w:val="1"/>
      <w:numFmt w:val="decimal"/>
      <w:lvlText w:val="%7."/>
      <w:lvlJc w:val="left"/>
      <w:pPr>
        <w:ind w:left="5751" w:hanging="360"/>
      </w:pPr>
    </w:lvl>
    <w:lvl w:ilvl="7" w:tplc="08090019" w:tentative="1">
      <w:start w:val="1"/>
      <w:numFmt w:val="lowerLetter"/>
      <w:lvlText w:val="%8."/>
      <w:lvlJc w:val="left"/>
      <w:pPr>
        <w:ind w:left="6471" w:hanging="360"/>
      </w:pPr>
    </w:lvl>
    <w:lvl w:ilvl="8" w:tplc="0809001B" w:tentative="1">
      <w:start w:val="1"/>
      <w:numFmt w:val="lowerRoman"/>
      <w:lvlText w:val="%9."/>
      <w:lvlJc w:val="right"/>
      <w:pPr>
        <w:ind w:left="7191" w:hanging="180"/>
      </w:pPr>
    </w:lvl>
  </w:abstractNum>
  <w:abstractNum w:abstractNumId="14" w15:restartNumberingAfterBreak="0">
    <w:nsid w:val="0BF449B2"/>
    <w:multiLevelType w:val="hybridMultilevel"/>
    <w:tmpl w:val="9F82B9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6570A5"/>
    <w:multiLevelType w:val="hybridMultilevel"/>
    <w:tmpl w:val="2B9439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0F62745"/>
    <w:multiLevelType w:val="hybridMultilevel"/>
    <w:tmpl w:val="0C4282D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10F061C"/>
    <w:multiLevelType w:val="hybridMultilevel"/>
    <w:tmpl w:val="5D9A460A"/>
    <w:lvl w:ilvl="0" w:tplc="FFFFFFFF">
      <w:start w:val="1"/>
      <w:numFmt w:val="decimal"/>
      <w:lvlText w:val="%1."/>
      <w:lvlJc w:val="left"/>
      <w:pPr>
        <w:ind w:left="720" w:hanging="360"/>
      </w:pPr>
      <w:rPr>
        <w:rFonts w:cs="Arial" w:hint="default"/>
        <w:color w:val="38383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1BF676E"/>
    <w:multiLevelType w:val="hybridMultilevel"/>
    <w:tmpl w:val="9EEE89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8992D3A"/>
    <w:multiLevelType w:val="hybridMultilevel"/>
    <w:tmpl w:val="02340220"/>
    <w:lvl w:ilvl="0" w:tplc="FFFFFFFF">
      <w:start w:val="1"/>
      <w:numFmt w:val="lowerRoman"/>
      <w:lvlText w:val="%1."/>
      <w:lvlJc w:val="left"/>
      <w:pPr>
        <w:ind w:left="779" w:hanging="720"/>
      </w:pPr>
      <w:rPr>
        <w:rFonts w:hint="default"/>
      </w:rPr>
    </w:lvl>
    <w:lvl w:ilvl="1" w:tplc="04090019" w:tentative="1">
      <w:start w:val="1"/>
      <w:numFmt w:val="lowerLetter"/>
      <w:lvlText w:val="%2."/>
      <w:lvlJc w:val="left"/>
      <w:pPr>
        <w:ind w:left="1139" w:hanging="360"/>
      </w:pPr>
    </w:lvl>
    <w:lvl w:ilvl="2" w:tplc="0409001B" w:tentative="1">
      <w:start w:val="1"/>
      <w:numFmt w:val="lowerRoman"/>
      <w:lvlText w:val="%3."/>
      <w:lvlJc w:val="right"/>
      <w:pPr>
        <w:ind w:left="1859" w:hanging="180"/>
      </w:pPr>
    </w:lvl>
    <w:lvl w:ilvl="3" w:tplc="0409000F" w:tentative="1">
      <w:start w:val="1"/>
      <w:numFmt w:val="decimal"/>
      <w:lvlText w:val="%4."/>
      <w:lvlJc w:val="left"/>
      <w:pPr>
        <w:ind w:left="2579" w:hanging="360"/>
      </w:pPr>
    </w:lvl>
    <w:lvl w:ilvl="4" w:tplc="04090019" w:tentative="1">
      <w:start w:val="1"/>
      <w:numFmt w:val="lowerLetter"/>
      <w:lvlText w:val="%5."/>
      <w:lvlJc w:val="left"/>
      <w:pPr>
        <w:ind w:left="3299" w:hanging="360"/>
      </w:pPr>
    </w:lvl>
    <w:lvl w:ilvl="5" w:tplc="0409001B" w:tentative="1">
      <w:start w:val="1"/>
      <w:numFmt w:val="lowerRoman"/>
      <w:lvlText w:val="%6."/>
      <w:lvlJc w:val="right"/>
      <w:pPr>
        <w:ind w:left="4019" w:hanging="180"/>
      </w:pPr>
    </w:lvl>
    <w:lvl w:ilvl="6" w:tplc="0409000F" w:tentative="1">
      <w:start w:val="1"/>
      <w:numFmt w:val="decimal"/>
      <w:lvlText w:val="%7."/>
      <w:lvlJc w:val="left"/>
      <w:pPr>
        <w:ind w:left="4739" w:hanging="360"/>
      </w:pPr>
    </w:lvl>
    <w:lvl w:ilvl="7" w:tplc="04090019" w:tentative="1">
      <w:start w:val="1"/>
      <w:numFmt w:val="lowerLetter"/>
      <w:lvlText w:val="%8."/>
      <w:lvlJc w:val="left"/>
      <w:pPr>
        <w:ind w:left="5459" w:hanging="360"/>
      </w:pPr>
    </w:lvl>
    <w:lvl w:ilvl="8" w:tplc="0409001B" w:tentative="1">
      <w:start w:val="1"/>
      <w:numFmt w:val="lowerRoman"/>
      <w:lvlText w:val="%9."/>
      <w:lvlJc w:val="right"/>
      <w:pPr>
        <w:ind w:left="6179" w:hanging="180"/>
      </w:pPr>
    </w:lvl>
  </w:abstractNum>
  <w:abstractNum w:abstractNumId="20" w15:restartNumberingAfterBreak="0">
    <w:nsid w:val="32471191"/>
    <w:multiLevelType w:val="hybridMultilevel"/>
    <w:tmpl w:val="30B4B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656B6C"/>
    <w:multiLevelType w:val="hybridMultilevel"/>
    <w:tmpl w:val="30D24D3A"/>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B044FFC"/>
    <w:multiLevelType w:val="hybridMultilevel"/>
    <w:tmpl w:val="158ABE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4A117A7"/>
    <w:multiLevelType w:val="hybridMultilevel"/>
    <w:tmpl w:val="9514BACC"/>
    <w:lvl w:ilvl="0" w:tplc="B39020AA">
      <w:start w:val="5"/>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487611DA"/>
    <w:multiLevelType w:val="hybridMultilevel"/>
    <w:tmpl w:val="221017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494B0FA8"/>
    <w:multiLevelType w:val="hybridMultilevel"/>
    <w:tmpl w:val="A6D85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DC7886"/>
    <w:multiLevelType w:val="hybridMultilevel"/>
    <w:tmpl w:val="09E4D11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E51F98"/>
    <w:multiLevelType w:val="hybridMultilevel"/>
    <w:tmpl w:val="657A58C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5C6721AE"/>
    <w:multiLevelType w:val="hybridMultilevel"/>
    <w:tmpl w:val="99B09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36348B"/>
    <w:multiLevelType w:val="hybridMultilevel"/>
    <w:tmpl w:val="7C7E52A8"/>
    <w:lvl w:ilvl="0" w:tplc="0809000F">
      <w:start w:val="1"/>
      <w:numFmt w:val="decimal"/>
      <w:lvlText w:val="%1."/>
      <w:lvlJc w:val="left"/>
      <w:pPr>
        <w:ind w:left="0" w:hanging="360"/>
      </w:p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30" w15:restartNumberingAfterBreak="0">
    <w:nsid w:val="71923F3D"/>
    <w:multiLevelType w:val="hybridMultilevel"/>
    <w:tmpl w:val="89C60B38"/>
    <w:lvl w:ilvl="0" w:tplc="0809000F">
      <w:start w:val="1"/>
      <w:numFmt w:val="decimal"/>
      <w:lvlText w:val="%1."/>
      <w:lvlJc w:val="left"/>
      <w:pPr>
        <w:ind w:left="1170" w:hanging="360"/>
      </w:pPr>
    </w:lvl>
    <w:lvl w:ilvl="1" w:tplc="08090019" w:tentative="1">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31" w15:restartNumberingAfterBreak="0">
    <w:nsid w:val="77BC3B3B"/>
    <w:multiLevelType w:val="hybridMultilevel"/>
    <w:tmpl w:val="FCDC361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5"/>
  </w:num>
  <w:num w:numId="2">
    <w:abstractNumId w:val="1"/>
  </w:num>
  <w:num w:numId="3">
    <w:abstractNumId w:val="11"/>
  </w:num>
  <w:num w:numId="4">
    <w:abstractNumId w:val="6"/>
  </w:num>
  <w:num w:numId="5">
    <w:abstractNumId w:val="7"/>
  </w:num>
  <w:num w:numId="6">
    <w:abstractNumId w:val="9"/>
  </w:num>
  <w:num w:numId="7">
    <w:abstractNumId w:val="3"/>
  </w:num>
  <w:num w:numId="8">
    <w:abstractNumId w:val="10"/>
  </w:num>
  <w:num w:numId="9">
    <w:abstractNumId w:val="4"/>
  </w:num>
  <w:num w:numId="10">
    <w:abstractNumId w:val="29"/>
  </w:num>
  <w:num w:numId="11">
    <w:abstractNumId w:val="8"/>
  </w:num>
  <w:num w:numId="12">
    <w:abstractNumId w:val="2"/>
  </w:num>
  <w:num w:numId="13">
    <w:abstractNumId w:val="0"/>
  </w:num>
  <w:num w:numId="14">
    <w:abstractNumId w:val="22"/>
  </w:num>
  <w:num w:numId="15">
    <w:abstractNumId w:val="17"/>
  </w:num>
  <w:num w:numId="16">
    <w:abstractNumId w:val="31"/>
  </w:num>
  <w:num w:numId="17">
    <w:abstractNumId w:val="12"/>
  </w:num>
  <w:num w:numId="18">
    <w:abstractNumId w:val="15"/>
  </w:num>
  <w:num w:numId="19">
    <w:abstractNumId w:val="28"/>
  </w:num>
  <w:num w:numId="20">
    <w:abstractNumId w:val="26"/>
  </w:num>
  <w:num w:numId="21">
    <w:abstractNumId w:val="20"/>
  </w:num>
  <w:num w:numId="22">
    <w:abstractNumId w:val="14"/>
  </w:num>
  <w:num w:numId="23">
    <w:abstractNumId w:val="13"/>
  </w:num>
  <w:num w:numId="2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21"/>
  </w:num>
  <w:num w:numId="27">
    <w:abstractNumId w:val="30"/>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18"/>
  </w:num>
  <w:num w:numId="31">
    <w:abstractNumId w:val="23"/>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358"/>
    <w:rsid w:val="00000144"/>
    <w:rsid w:val="000131FF"/>
    <w:rsid w:val="00027A65"/>
    <w:rsid w:val="00051F18"/>
    <w:rsid w:val="00054058"/>
    <w:rsid w:val="00061BD5"/>
    <w:rsid w:val="0007699E"/>
    <w:rsid w:val="00094A2E"/>
    <w:rsid w:val="000A14DE"/>
    <w:rsid w:val="000D06E4"/>
    <w:rsid w:val="000E238A"/>
    <w:rsid w:val="000E3C9A"/>
    <w:rsid w:val="00107983"/>
    <w:rsid w:val="001319AA"/>
    <w:rsid w:val="00142D23"/>
    <w:rsid w:val="00146896"/>
    <w:rsid w:val="00154C86"/>
    <w:rsid w:val="00177E8F"/>
    <w:rsid w:val="001815B3"/>
    <w:rsid w:val="00185449"/>
    <w:rsid w:val="001854B3"/>
    <w:rsid w:val="001967BB"/>
    <w:rsid w:val="001A188B"/>
    <w:rsid w:val="001A51C2"/>
    <w:rsid w:val="001A6240"/>
    <w:rsid w:val="001B1ED0"/>
    <w:rsid w:val="001C68B3"/>
    <w:rsid w:val="001E60BF"/>
    <w:rsid w:val="001E6BF3"/>
    <w:rsid w:val="001F7903"/>
    <w:rsid w:val="00211856"/>
    <w:rsid w:val="0021603A"/>
    <w:rsid w:val="00220EF8"/>
    <w:rsid w:val="00257375"/>
    <w:rsid w:val="002717A4"/>
    <w:rsid w:val="00272EC2"/>
    <w:rsid w:val="00277253"/>
    <w:rsid w:val="002A31C4"/>
    <w:rsid w:val="002A493E"/>
    <w:rsid w:val="002A7673"/>
    <w:rsid w:val="002B7D2A"/>
    <w:rsid w:val="002C03C5"/>
    <w:rsid w:val="002C45BA"/>
    <w:rsid w:val="002D5E6D"/>
    <w:rsid w:val="002E0302"/>
    <w:rsid w:val="00312923"/>
    <w:rsid w:val="00314078"/>
    <w:rsid w:val="00323A4E"/>
    <w:rsid w:val="00331049"/>
    <w:rsid w:val="0033280E"/>
    <w:rsid w:val="003467AC"/>
    <w:rsid w:val="00361448"/>
    <w:rsid w:val="00366D6B"/>
    <w:rsid w:val="003740DE"/>
    <w:rsid w:val="003742A4"/>
    <w:rsid w:val="003A51C5"/>
    <w:rsid w:val="003A5EB0"/>
    <w:rsid w:val="003B0376"/>
    <w:rsid w:val="003B5269"/>
    <w:rsid w:val="003C4927"/>
    <w:rsid w:val="003D66F7"/>
    <w:rsid w:val="003E0432"/>
    <w:rsid w:val="003E2BDE"/>
    <w:rsid w:val="003E3055"/>
    <w:rsid w:val="0040558A"/>
    <w:rsid w:val="00405D92"/>
    <w:rsid w:val="004126C8"/>
    <w:rsid w:val="004345E8"/>
    <w:rsid w:val="00447858"/>
    <w:rsid w:val="00450F3A"/>
    <w:rsid w:val="00470358"/>
    <w:rsid w:val="0047184A"/>
    <w:rsid w:val="00482BE3"/>
    <w:rsid w:val="00484210"/>
    <w:rsid w:val="004847C5"/>
    <w:rsid w:val="00497319"/>
    <w:rsid w:val="004B4A2C"/>
    <w:rsid w:val="004C2E51"/>
    <w:rsid w:val="004C5095"/>
    <w:rsid w:val="004C6A79"/>
    <w:rsid w:val="004D12D3"/>
    <w:rsid w:val="004E23BD"/>
    <w:rsid w:val="00525DC1"/>
    <w:rsid w:val="00531CB5"/>
    <w:rsid w:val="00532CD8"/>
    <w:rsid w:val="005402D4"/>
    <w:rsid w:val="005666A6"/>
    <w:rsid w:val="00574B7F"/>
    <w:rsid w:val="00582FF5"/>
    <w:rsid w:val="00587BEB"/>
    <w:rsid w:val="0059749A"/>
    <w:rsid w:val="005B498A"/>
    <w:rsid w:val="005E27EB"/>
    <w:rsid w:val="00601671"/>
    <w:rsid w:val="00626F3F"/>
    <w:rsid w:val="00635DD8"/>
    <w:rsid w:val="00655093"/>
    <w:rsid w:val="0066127A"/>
    <w:rsid w:val="00662834"/>
    <w:rsid w:val="00662DAB"/>
    <w:rsid w:val="00686585"/>
    <w:rsid w:val="006910E3"/>
    <w:rsid w:val="006A3E65"/>
    <w:rsid w:val="006A70B9"/>
    <w:rsid w:val="006B4825"/>
    <w:rsid w:val="006C579C"/>
    <w:rsid w:val="006E5F53"/>
    <w:rsid w:val="006F7A05"/>
    <w:rsid w:val="007047A7"/>
    <w:rsid w:val="00716212"/>
    <w:rsid w:val="0072557D"/>
    <w:rsid w:val="007260C3"/>
    <w:rsid w:val="00726E6E"/>
    <w:rsid w:val="007376F7"/>
    <w:rsid w:val="00761808"/>
    <w:rsid w:val="007750D7"/>
    <w:rsid w:val="00780C9C"/>
    <w:rsid w:val="00794A46"/>
    <w:rsid w:val="0079501F"/>
    <w:rsid w:val="007A0D0A"/>
    <w:rsid w:val="007A27DA"/>
    <w:rsid w:val="007A588E"/>
    <w:rsid w:val="007A6E2C"/>
    <w:rsid w:val="007A761F"/>
    <w:rsid w:val="007C3776"/>
    <w:rsid w:val="007C3DD6"/>
    <w:rsid w:val="007D37D4"/>
    <w:rsid w:val="00806372"/>
    <w:rsid w:val="00825943"/>
    <w:rsid w:val="00836C46"/>
    <w:rsid w:val="00842BD3"/>
    <w:rsid w:val="00861055"/>
    <w:rsid w:val="00862E3C"/>
    <w:rsid w:val="00863150"/>
    <w:rsid w:val="00866DD0"/>
    <w:rsid w:val="00871894"/>
    <w:rsid w:val="00891882"/>
    <w:rsid w:val="0089758A"/>
    <w:rsid w:val="008B2CF1"/>
    <w:rsid w:val="008B48DC"/>
    <w:rsid w:val="008B77A8"/>
    <w:rsid w:val="008C2FD7"/>
    <w:rsid w:val="008E14E7"/>
    <w:rsid w:val="008E2E87"/>
    <w:rsid w:val="008F31E4"/>
    <w:rsid w:val="00904B3F"/>
    <w:rsid w:val="009073D9"/>
    <w:rsid w:val="0091699D"/>
    <w:rsid w:val="009569E2"/>
    <w:rsid w:val="009751D4"/>
    <w:rsid w:val="0097530B"/>
    <w:rsid w:val="009935CA"/>
    <w:rsid w:val="00995C66"/>
    <w:rsid w:val="009971FB"/>
    <w:rsid w:val="00A1763B"/>
    <w:rsid w:val="00A25EA6"/>
    <w:rsid w:val="00A54153"/>
    <w:rsid w:val="00A57124"/>
    <w:rsid w:val="00A62282"/>
    <w:rsid w:val="00A63CB1"/>
    <w:rsid w:val="00A75D9A"/>
    <w:rsid w:val="00A94D35"/>
    <w:rsid w:val="00AA02AC"/>
    <w:rsid w:val="00AA67BF"/>
    <w:rsid w:val="00AB2E08"/>
    <w:rsid w:val="00AD2D21"/>
    <w:rsid w:val="00AD2FA7"/>
    <w:rsid w:val="00AD7326"/>
    <w:rsid w:val="00AF5010"/>
    <w:rsid w:val="00AF7560"/>
    <w:rsid w:val="00B01280"/>
    <w:rsid w:val="00B17502"/>
    <w:rsid w:val="00B242CC"/>
    <w:rsid w:val="00B31ACE"/>
    <w:rsid w:val="00B41965"/>
    <w:rsid w:val="00B7385C"/>
    <w:rsid w:val="00B81085"/>
    <w:rsid w:val="00B8318F"/>
    <w:rsid w:val="00B9288F"/>
    <w:rsid w:val="00B95A49"/>
    <w:rsid w:val="00BA5844"/>
    <w:rsid w:val="00BA5FA1"/>
    <w:rsid w:val="00BC67CA"/>
    <w:rsid w:val="00BD62CF"/>
    <w:rsid w:val="00C050E9"/>
    <w:rsid w:val="00C13E00"/>
    <w:rsid w:val="00C1675F"/>
    <w:rsid w:val="00C176CC"/>
    <w:rsid w:val="00C452A3"/>
    <w:rsid w:val="00C55A52"/>
    <w:rsid w:val="00C70C3A"/>
    <w:rsid w:val="00C9142D"/>
    <w:rsid w:val="00C96325"/>
    <w:rsid w:val="00CA6E52"/>
    <w:rsid w:val="00CB1517"/>
    <w:rsid w:val="00CC071A"/>
    <w:rsid w:val="00CC0C2D"/>
    <w:rsid w:val="00CC16D5"/>
    <w:rsid w:val="00CD5CC1"/>
    <w:rsid w:val="00CE1834"/>
    <w:rsid w:val="00CE491E"/>
    <w:rsid w:val="00CE6135"/>
    <w:rsid w:val="00CF2715"/>
    <w:rsid w:val="00D070D4"/>
    <w:rsid w:val="00D1307C"/>
    <w:rsid w:val="00D253C4"/>
    <w:rsid w:val="00D36552"/>
    <w:rsid w:val="00D36C4E"/>
    <w:rsid w:val="00D40F9E"/>
    <w:rsid w:val="00D551EF"/>
    <w:rsid w:val="00D8506A"/>
    <w:rsid w:val="00DB5661"/>
    <w:rsid w:val="00DC0D00"/>
    <w:rsid w:val="00DE094B"/>
    <w:rsid w:val="00E01C72"/>
    <w:rsid w:val="00E200F7"/>
    <w:rsid w:val="00E25D8B"/>
    <w:rsid w:val="00E43273"/>
    <w:rsid w:val="00E57B91"/>
    <w:rsid w:val="00E62EED"/>
    <w:rsid w:val="00E6320B"/>
    <w:rsid w:val="00E767C3"/>
    <w:rsid w:val="00E8754B"/>
    <w:rsid w:val="00E91F0B"/>
    <w:rsid w:val="00EB5E66"/>
    <w:rsid w:val="00EC7D02"/>
    <w:rsid w:val="00EE59CE"/>
    <w:rsid w:val="00EE6724"/>
    <w:rsid w:val="00EE76FF"/>
    <w:rsid w:val="00EE7DA4"/>
    <w:rsid w:val="00EF1728"/>
    <w:rsid w:val="00EF4E3C"/>
    <w:rsid w:val="00F104C9"/>
    <w:rsid w:val="00F128E1"/>
    <w:rsid w:val="00F342A8"/>
    <w:rsid w:val="00F65F9F"/>
    <w:rsid w:val="00F90FA9"/>
    <w:rsid w:val="00F93EDB"/>
    <w:rsid w:val="00F943CC"/>
    <w:rsid w:val="00F9585E"/>
    <w:rsid w:val="00F95C20"/>
    <w:rsid w:val="00FA0BB3"/>
    <w:rsid w:val="00FA5948"/>
    <w:rsid w:val="00FB395C"/>
    <w:rsid w:val="00FB6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1795AF68"/>
  <w15:docId w15:val="{164B1F0C-4BFA-F749-998F-EE5359712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ptos" w:eastAsia="SimSun" w:hAnsi="Aptos" w:cs="SimSun"/>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link w:val="Heading2Char"/>
    <w:uiPriority w:val="9"/>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link w:val="Heading3Char"/>
    <w:uiPriority w:val="9"/>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qFormat/>
    <w:pPr>
      <w:keepNext/>
      <w:keepLines/>
      <w:spacing w:before="80" w:after="40"/>
      <w:outlineLvl w:val="3"/>
    </w:pPr>
    <w:rPr>
      <w:i/>
      <w:iCs/>
      <w:color w:val="0F4761"/>
    </w:rPr>
  </w:style>
  <w:style w:type="paragraph" w:styleId="Heading5">
    <w:name w:val="heading 5"/>
    <w:basedOn w:val="Normal"/>
    <w:next w:val="Normal"/>
    <w:link w:val="Heading5Char"/>
    <w:uiPriority w:val="9"/>
    <w:qFormat/>
    <w:pPr>
      <w:keepNext/>
      <w:keepLines/>
      <w:spacing w:before="80" w:after="40"/>
      <w:outlineLvl w:val="4"/>
    </w:pPr>
    <w:rPr>
      <w:color w:val="0F4761"/>
    </w:rPr>
  </w:style>
  <w:style w:type="paragraph" w:styleId="Heading6">
    <w:name w:val="heading 6"/>
    <w:basedOn w:val="Normal"/>
    <w:next w:val="Normal"/>
    <w:link w:val="Heading6Char"/>
    <w:uiPriority w:val="9"/>
    <w:qFormat/>
    <w:pPr>
      <w:keepNext/>
      <w:keepLines/>
      <w:spacing w:before="40" w:after="0"/>
      <w:outlineLvl w:val="5"/>
    </w:pPr>
    <w:rPr>
      <w:i/>
      <w:iCs/>
      <w:color w:val="595959"/>
    </w:rPr>
  </w:style>
  <w:style w:type="paragraph" w:styleId="Heading7">
    <w:name w:val="heading 7"/>
    <w:basedOn w:val="Normal"/>
    <w:next w:val="Normal"/>
    <w:link w:val="Heading7Char"/>
    <w:uiPriority w:val="9"/>
    <w:qFormat/>
    <w:pPr>
      <w:keepNext/>
      <w:keepLines/>
      <w:spacing w:before="40" w:after="0"/>
      <w:outlineLvl w:val="6"/>
    </w:pPr>
    <w:rPr>
      <w:color w:val="595959"/>
    </w:rPr>
  </w:style>
  <w:style w:type="paragraph" w:styleId="Heading8">
    <w:name w:val="heading 8"/>
    <w:basedOn w:val="Normal"/>
    <w:next w:val="Normal"/>
    <w:link w:val="Heading8Char"/>
    <w:uiPriority w:val="9"/>
    <w:qFormat/>
    <w:pPr>
      <w:keepNext/>
      <w:keepLines/>
      <w:spacing w:after="0"/>
      <w:outlineLvl w:val="7"/>
    </w:pPr>
    <w:rPr>
      <w:i/>
      <w:iCs/>
      <w:color w:val="272727"/>
    </w:rPr>
  </w:style>
  <w:style w:type="paragraph" w:styleId="Heading9">
    <w:name w:val="heading 9"/>
    <w:basedOn w:val="Normal"/>
    <w:next w:val="Normal"/>
    <w:link w:val="Heading9Char"/>
    <w:uiPriority w:val="9"/>
    <w:qFormat/>
    <w:pPr>
      <w:keepNext/>
      <w:keepLines/>
      <w:spacing w:after="0"/>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eastAsia="SimSun" w:hAnsi="Aptos Display" w:cs="SimSu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SimSun"/>
      <w:color w:val="0F4761"/>
      <w:sz w:val="32"/>
      <w:szCs w:val="32"/>
    </w:rPr>
  </w:style>
  <w:style w:type="character" w:customStyle="1" w:styleId="Heading3Char">
    <w:name w:val="Heading 3 Char"/>
    <w:basedOn w:val="DefaultParagraphFont"/>
    <w:link w:val="Heading3"/>
    <w:uiPriority w:val="9"/>
    <w:rPr>
      <w:rFonts w:eastAsia="SimSun" w:cs="SimSun"/>
      <w:color w:val="0F4761"/>
      <w:sz w:val="28"/>
      <w:szCs w:val="28"/>
    </w:rPr>
  </w:style>
  <w:style w:type="character" w:customStyle="1" w:styleId="Heading4Char">
    <w:name w:val="Heading 4 Char"/>
    <w:basedOn w:val="DefaultParagraphFont"/>
    <w:link w:val="Heading4"/>
    <w:uiPriority w:val="9"/>
    <w:rPr>
      <w:rFonts w:eastAsia="SimSun" w:cs="SimSun"/>
      <w:i/>
      <w:iCs/>
      <w:color w:val="0F4761"/>
    </w:rPr>
  </w:style>
  <w:style w:type="character" w:customStyle="1" w:styleId="Heading5Char">
    <w:name w:val="Heading 5 Char"/>
    <w:basedOn w:val="DefaultParagraphFont"/>
    <w:link w:val="Heading5"/>
    <w:uiPriority w:val="9"/>
    <w:rPr>
      <w:rFonts w:eastAsia="SimSun" w:cs="SimSun"/>
      <w:color w:val="0F4761"/>
    </w:rPr>
  </w:style>
  <w:style w:type="character" w:customStyle="1" w:styleId="Heading6Char">
    <w:name w:val="Heading 6 Char"/>
    <w:basedOn w:val="DefaultParagraphFont"/>
    <w:link w:val="Heading6"/>
    <w:uiPriority w:val="9"/>
    <w:rPr>
      <w:rFonts w:eastAsia="SimSun" w:cs="SimSun"/>
      <w:i/>
      <w:iCs/>
      <w:color w:val="595959"/>
    </w:rPr>
  </w:style>
  <w:style w:type="character" w:customStyle="1" w:styleId="Heading7Char">
    <w:name w:val="Heading 7 Char"/>
    <w:basedOn w:val="DefaultParagraphFont"/>
    <w:link w:val="Heading7"/>
    <w:uiPriority w:val="9"/>
    <w:rPr>
      <w:rFonts w:eastAsia="SimSun" w:cs="SimSun"/>
      <w:color w:val="595959"/>
    </w:rPr>
  </w:style>
  <w:style w:type="character" w:customStyle="1" w:styleId="Heading8Char">
    <w:name w:val="Heading 8 Char"/>
    <w:basedOn w:val="DefaultParagraphFont"/>
    <w:link w:val="Heading8"/>
    <w:uiPriority w:val="9"/>
    <w:rPr>
      <w:rFonts w:eastAsia="SimSun" w:cs="SimSun"/>
      <w:i/>
      <w:iCs/>
      <w:color w:val="272727"/>
    </w:rPr>
  </w:style>
  <w:style w:type="character" w:customStyle="1" w:styleId="Heading9Char">
    <w:name w:val="Heading 9 Char"/>
    <w:basedOn w:val="DefaultParagraphFont"/>
    <w:link w:val="Heading9"/>
    <w:uiPriority w:val="9"/>
    <w:rPr>
      <w:rFonts w:eastAsia="SimSun" w:cs="SimSun"/>
      <w:color w:val="272727"/>
    </w:rPr>
  </w:style>
  <w:style w:type="paragraph" w:styleId="Title">
    <w:name w:val="Title"/>
    <w:basedOn w:val="Normal"/>
    <w:next w:val="Normal"/>
    <w:link w:val="TitleChar"/>
    <w:uiPriority w:val="10"/>
    <w:qFormat/>
    <w:pPr>
      <w:spacing w:after="80" w:line="240" w:lineRule="auto"/>
      <w:contextualSpacing/>
    </w:pPr>
    <w:rPr>
      <w:rFonts w:ascii="Aptos Display" w:hAnsi="Aptos Display"/>
      <w:spacing w:val="-10"/>
      <w:kern w:val="28"/>
      <w:sz w:val="56"/>
      <w:szCs w:val="56"/>
    </w:rPr>
  </w:style>
  <w:style w:type="character" w:customStyle="1" w:styleId="TitleChar">
    <w:name w:val="Title Char"/>
    <w:basedOn w:val="DefaultParagraphFont"/>
    <w:link w:val="Title"/>
    <w:uiPriority w:val="10"/>
    <w:rPr>
      <w:rFonts w:ascii="Aptos Display" w:eastAsia="SimSun" w:hAnsi="Aptos Display" w:cs="SimSun"/>
      <w:spacing w:val="-10"/>
      <w:kern w:val="28"/>
      <w:sz w:val="56"/>
      <w:szCs w:val="56"/>
    </w:rPr>
  </w:style>
  <w:style w:type="paragraph" w:styleId="Subtitle">
    <w:name w:val="Subtitle"/>
    <w:basedOn w:val="Normal"/>
    <w:next w:val="Normal"/>
    <w:link w:val="SubtitleChar"/>
    <w:uiPriority w:val="11"/>
    <w:qFormat/>
    <w:pPr>
      <w:numPr>
        <w:ilvl w:val="1"/>
      </w:numPr>
    </w:pPr>
    <w:rPr>
      <w:color w:val="595959"/>
      <w:spacing w:val="15"/>
      <w:sz w:val="28"/>
      <w:szCs w:val="28"/>
    </w:rPr>
  </w:style>
  <w:style w:type="character" w:customStyle="1" w:styleId="SubtitleChar">
    <w:name w:val="Subtitle Char"/>
    <w:basedOn w:val="DefaultParagraphFont"/>
    <w:link w:val="Subtitle"/>
    <w:uiPriority w:val="11"/>
    <w:rPr>
      <w:rFonts w:eastAsia="SimSun" w:cs="SimSu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styleId="IntenseReference">
    <w:name w:val="Intense Reference"/>
    <w:basedOn w:val="DefaultParagraphFont"/>
    <w:uiPriority w:val="32"/>
    <w:qFormat/>
    <w:rPr>
      <w:b/>
      <w:bCs/>
      <w:smallCaps/>
      <w:color w:val="0F4761"/>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NormalWeb">
    <w:name w:val="Normal (Web)"/>
    <w:basedOn w:val="Normal"/>
    <w:uiPriority w:val="99"/>
    <w:semiHidden/>
    <w:unhideWhenUsed/>
    <w:rsid w:val="008F31E4"/>
    <w:pPr>
      <w:spacing w:before="100" w:beforeAutospacing="1" w:after="100" w:afterAutospacing="1" w:line="240" w:lineRule="auto"/>
    </w:pPr>
    <w:rPr>
      <w:rFonts w:ascii="Times New Roman" w:eastAsiaTheme="minorEastAsia" w:hAnsi="Times New Roman" w:cs="Times New Roman"/>
      <w:kern w:val="0"/>
      <w:lang w:val="en-GB" w:eastAsia="en-GB"/>
      <w14:ligatures w14:val="none"/>
    </w:rPr>
  </w:style>
  <w:style w:type="paragraph" w:styleId="BalloonText">
    <w:name w:val="Balloon Text"/>
    <w:basedOn w:val="Normal"/>
    <w:link w:val="BalloonTextChar"/>
    <w:uiPriority w:val="99"/>
    <w:semiHidden/>
    <w:unhideWhenUsed/>
    <w:rsid w:val="006865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5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041151">
      <w:bodyDiv w:val="1"/>
      <w:marLeft w:val="0"/>
      <w:marRight w:val="0"/>
      <w:marTop w:val="0"/>
      <w:marBottom w:val="0"/>
      <w:divBdr>
        <w:top w:val="none" w:sz="0" w:space="0" w:color="auto"/>
        <w:left w:val="none" w:sz="0" w:space="0" w:color="auto"/>
        <w:bottom w:val="none" w:sz="0" w:space="0" w:color="auto"/>
        <w:right w:val="none" w:sz="0" w:space="0" w:color="auto"/>
      </w:divBdr>
    </w:div>
    <w:div w:id="2133744129">
      <w:bodyDiv w:val="1"/>
      <w:marLeft w:val="0"/>
      <w:marRight w:val="0"/>
      <w:marTop w:val="0"/>
      <w:marBottom w:val="0"/>
      <w:divBdr>
        <w:top w:val="none" w:sz="0" w:space="0" w:color="auto"/>
        <w:left w:val="none" w:sz="0" w:space="0" w:color="auto"/>
        <w:bottom w:val="none" w:sz="0" w:space="0" w:color="auto"/>
        <w:right w:val="none" w:sz="0" w:space="0" w:color="auto"/>
      </w:divBdr>
      <w:divsChild>
        <w:div w:id="1342971264">
          <w:marLeft w:val="0"/>
          <w:marRight w:val="0"/>
          <w:marTop w:val="0"/>
          <w:marBottom w:val="0"/>
          <w:divBdr>
            <w:top w:val="none" w:sz="0" w:space="0" w:color="auto"/>
            <w:left w:val="none" w:sz="0" w:space="0" w:color="auto"/>
            <w:bottom w:val="none" w:sz="0" w:space="0" w:color="auto"/>
            <w:right w:val="none" w:sz="0" w:space="0" w:color="auto"/>
          </w:divBdr>
          <w:divsChild>
            <w:div w:id="1757701172">
              <w:marLeft w:val="0"/>
              <w:marRight w:val="0"/>
              <w:marTop w:val="0"/>
              <w:marBottom w:val="0"/>
              <w:divBdr>
                <w:top w:val="none" w:sz="0" w:space="0" w:color="auto"/>
                <w:left w:val="none" w:sz="0" w:space="0" w:color="auto"/>
                <w:bottom w:val="none" w:sz="0" w:space="0" w:color="auto"/>
                <w:right w:val="none" w:sz="0" w:space="0" w:color="auto"/>
              </w:divBdr>
              <w:divsChild>
                <w:div w:id="353532335">
                  <w:marLeft w:val="0"/>
                  <w:marRight w:val="0"/>
                  <w:marTop w:val="0"/>
                  <w:marBottom w:val="0"/>
                  <w:divBdr>
                    <w:top w:val="none" w:sz="0" w:space="0" w:color="auto"/>
                    <w:left w:val="none" w:sz="0" w:space="0" w:color="auto"/>
                    <w:bottom w:val="none" w:sz="0" w:space="0" w:color="auto"/>
                    <w:right w:val="none" w:sz="0" w:space="0" w:color="auto"/>
                  </w:divBdr>
                  <w:divsChild>
                    <w:div w:id="286593059">
                      <w:marLeft w:val="0"/>
                      <w:marRight w:val="0"/>
                      <w:marTop w:val="0"/>
                      <w:marBottom w:val="0"/>
                      <w:divBdr>
                        <w:top w:val="none" w:sz="0" w:space="0" w:color="auto"/>
                        <w:left w:val="none" w:sz="0" w:space="0" w:color="auto"/>
                        <w:bottom w:val="none" w:sz="0" w:space="0" w:color="auto"/>
                        <w:right w:val="none" w:sz="0" w:space="0" w:color="auto"/>
                      </w:divBdr>
                      <w:divsChild>
                        <w:div w:id="148793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034946">
          <w:marLeft w:val="0"/>
          <w:marRight w:val="0"/>
          <w:marTop w:val="0"/>
          <w:marBottom w:val="0"/>
          <w:divBdr>
            <w:top w:val="none" w:sz="0" w:space="0" w:color="auto"/>
            <w:left w:val="none" w:sz="0" w:space="0" w:color="auto"/>
            <w:bottom w:val="none" w:sz="0" w:space="0" w:color="auto"/>
            <w:right w:val="none" w:sz="0" w:space="0" w:color="auto"/>
          </w:divBdr>
          <w:divsChild>
            <w:div w:id="1024021009">
              <w:marLeft w:val="0"/>
              <w:marRight w:val="0"/>
              <w:marTop w:val="0"/>
              <w:marBottom w:val="0"/>
              <w:divBdr>
                <w:top w:val="none" w:sz="0" w:space="0" w:color="auto"/>
                <w:left w:val="none" w:sz="0" w:space="0" w:color="auto"/>
                <w:bottom w:val="none" w:sz="0" w:space="0" w:color="auto"/>
                <w:right w:val="none" w:sz="0" w:space="0" w:color="auto"/>
              </w:divBdr>
              <w:divsChild>
                <w:div w:id="739330989">
                  <w:marLeft w:val="0"/>
                  <w:marRight w:val="0"/>
                  <w:marTop w:val="0"/>
                  <w:marBottom w:val="0"/>
                  <w:divBdr>
                    <w:top w:val="none" w:sz="0" w:space="0" w:color="auto"/>
                    <w:left w:val="none" w:sz="0" w:space="0" w:color="auto"/>
                    <w:bottom w:val="none" w:sz="0" w:space="0" w:color="auto"/>
                    <w:right w:val="none" w:sz="0" w:space="0" w:color="auto"/>
                  </w:divBdr>
                </w:div>
              </w:divsChild>
            </w:div>
            <w:div w:id="1661814179">
              <w:marLeft w:val="0"/>
              <w:marRight w:val="0"/>
              <w:marTop w:val="0"/>
              <w:marBottom w:val="0"/>
              <w:divBdr>
                <w:top w:val="none" w:sz="0" w:space="0" w:color="auto"/>
                <w:left w:val="none" w:sz="0" w:space="0" w:color="auto"/>
                <w:bottom w:val="none" w:sz="0" w:space="0" w:color="auto"/>
                <w:right w:val="none" w:sz="0" w:space="0" w:color="auto"/>
              </w:divBdr>
              <w:divsChild>
                <w:div w:id="932977944">
                  <w:marLeft w:val="0"/>
                  <w:marRight w:val="0"/>
                  <w:marTop w:val="0"/>
                  <w:marBottom w:val="0"/>
                  <w:divBdr>
                    <w:top w:val="none" w:sz="0" w:space="0" w:color="auto"/>
                    <w:left w:val="none" w:sz="0" w:space="0" w:color="auto"/>
                    <w:bottom w:val="none" w:sz="0" w:space="0" w:color="auto"/>
                    <w:right w:val="none" w:sz="0" w:space="0" w:color="auto"/>
                  </w:divBdr>
                  <w:divsChild>
                    <w:div w:id="1901476603">
                      <w:marLeft w:val="375"/>
                      <w:marRight w:val="0"/>
                      <w:marTop w:val="0"/>
                      <w:marBottom w:val="0"/>
                      <w:divBdr>
                        <w:top w:val="none" w:sz="0" w:space="0" w:color="auto"/>
                        <w:left w:val="none" w:sz="0" w:space="0" w:color="auto"/>
                        <w:bottom w:val="none" w:sz="0" w:space="0" w:color="auto"/>
                        <w:right w:val="none" w:sz="0" w:space="0" w:color="auto"/>
                      </w:divBdr>
                    </w:div>
                  </w:divsChild>
                </w:div>
                <w:div w:id="654143574">
                  <w:marLeft w:val="0"/>
                  <w:marRight w:val="0"/>
                  <w:marTop w:val="0"/>
                  <w:marBottom w:val="0"/>
                  <w:divBdr>
                    <w:top w:val="none" w:sz="0" w:space="0" w:color="auto"/>
                    <w:left w:val="none" w:sz="0" w:space="0" w:color="auto"/>
                    <w:bottom w:val="none" w:sz="0" w:space="0" w:color="auto"/>
                    <w:right w:val="none" w:sz="0" w:space="0" w:color="auto"/>
                  </w:divBdr>
                </w:div>
                <w:div w:id="221916610">
                  <w:marLeft w:val="0"/>
                  <w:marRight w:val="0"/>
                  <w:marTop w:val="0"/>
                  <w:marBottom w:val="0"/>
                  <w:divBdr>
                    <w:top w:val="none" w:sz="0" w:space="0" w:color="auto"/>
                    <w:left w:val="none" w:sz="0" w:space="0" w:color="auto"/>
                    <w:bottom w:val="none" w:sz="0" w:space="0" w:color="auto"/>
                    <w:right w:val="none" w:sz="0" w:space="0" w:color="auto"/>
                  </w:divBdr>
                  <w:divsChild>
                    <w:div w:id="1406948795">
                      <w:marLeft w:val="0"/>
                      <w:marRight w:val="0"/>
                      <w:marTop w:val="0"/>
                      <w:marBottom w:val="0"/>
                      <w:divBdr>
                        <w:top w:val="none" w:sz="0" w:space="0" w:color="auto"/>
                        <w:left w:val="none" w:sz="0" w:space="0" w:color="auto"/>
                        <w:bottom w:val="none" w:sz="0" w:space="0" w:color="auto"/>
                        <w:right w:val="none" w:sz="0" w:space="0" w:color="auto"/>
                      </w:divBdr>
                      <w:divsChild>
                        <w:div w:id="1185093050">
                          <w:marLeft w:val="0"/>
                          <w:marRight w:val="0"/>
                          <w:marTop w:val="0"/>
                          <w:marBottom w:val="0"/>
                          <w:divBdr>
                            <w:top w:val="none" w:sz="0" w:space="0" w:color="auto"/>
                            <w:left w:val="none" w:sz="0" w:space="0" w:color="auto"/>
                            <w:bottom w:val="none" w:sz="0" w:space="0" w:color="auto"/>
                            <w:right w:val="none" w:sz="0" w:space="0" w:color="auto"/>
                          </w:divBdr>
                          <w:divsChild>
                            <w:div w:id="1992173976">
                              <w:marLeft w:val="0"/>
                              <w:marRight w:val="0"/>
                              <w:marTop w:val="0"/>
                              <w:marBottom w:val="0"/>
                              <w:divBdr>
                                <w:top w:val="none" w:sz="0" w:space="0" w:color="auto"/>
                                <w:left w:val="none" w:sz="0" w:space="0" w:color="auto"/>
                                <w:bottom w:val="none" w:sz="0" w:space="0" w:color="auto"/>
                                <w:right w:val="none" w:sz="0" w:space="0" w:color="auto"/>
                              </w:divBdr>
                              <w:divsChild>
                                <w:div w:id="15104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85678">
                          <w:marLeft w:val="0"/>
                          <w:marRight w:val="0"/>
                          <w:marTop w:val="0"/>
                          <w:marBottom w:val="0"/>
                          <w:divBdr>
                            <w:top w:val="none" w:sz="0" w:space="0" w:color="auto"/>
                            <w:left w:val="none" w:sz="0" w:space="0" w:color="auto"/>
                            <w:bottom w:val="none" w:sz="0" w:space="0" w:color="auto"/>
                            <w:right w:val="none" w:sz="0" w:space="0" w:color="auto"/>
                          </w:divBdr>
                          <w:divsChild>
                            <w:div w:id="193076569">
                              <w:marLeft w:val="0"/>
                              <w:marRight w:val="0"/>
                              <w:marTop w:val="0"/>
                              <w:marBottom w:val="0"/>
                              <w:divBdr>
                                <w:top w:val="none" w:sz="0" w:space="0" w:color="auto"/>
                                <w:left w:val="none" w:sz="0" w:space="0" w:color="auto"/>
                                <w:bottom w:val="none" w:sz="0" w:space="0" w:color="auto"/>
                                <w:right w:val="none" w:sz="0" w:space="0" w:color="auto"/>
                              </w:divBdr>
                              <w:divsChild>
                                <w:div w:id="15835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939108">
                          <w:marLeft w:val="0"/>
                          <w:marRight w:val="0"/>
                          <w:marTop w:val="0"/>
                          <w:marBottom w:val="0"/>
                          <w:divBdr>
                            <w:top w:val="none" w:sz="0" w:space="0" w:color="auto"/>
                            <w:left w:val="none" w:sz="0" w:space="0" w:color="auto"/>
                            <w:bottom w:val="none" w:sz="0" w:space="0" w:color="auto"/>
                            <w:right w:val="none" w:sz="0" w:space="0" w:color="auto"/>
                          </w:divBdr>
                          <w:divsChild>
                            <w:div w:id="1181703827">
                              <w:marLeft w:val="0"/>
                              <w:marRight w:val="0"/>
                              <w:marTop w:val="0"/>
                              <w:marBottom w:val="0"/>
                              <w:divBdr>
                                <w:top w:val="none" w:sz="0" w:space="0" w:color="auto"/>
                                <w:left w:val="none" w:sz="0" w:space="0" w:color="auto"/>
                                <w:bottom w:val="none" w:sz="0" w:space="0" w:color="auto"/>
                                <w:right w:val="none" w:sz="0" w:space="0" w:color="auto"/>
                              </w:divBdr>
                              <w:divsChild>
                                <w:div w:id="1867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624207">
                  <w:marLeft w:val="0"/>
                  <w:marRight w:val="0"/>
                  <w:marTop w:val="0"/>
                  <w:marBottom w:val="0"/>
                  <w:divBdr>
                    <w:top w:val="none" w:sz="0" w:space="0" w:color="auto"/>
                    <w:left w:val="none" w:sz="0" w:space="0" w:color="auto"/>
                    <w:bottom w:val="none" w:sz="0" w:space="0" w:color="auto"/>
                    <w:right w:val="none" w:sz="0" w:space="0" w:color="auto"/>
                  </w:divBdr>
                  <w:divsChild>
                    <w:div w:id="1394045282">
                      <w:marLeft w:val="0"/>
                      <w:marRight w:val="0"/>
                      <w:marTop w:val="0"/>
                      <w:marBottom w:val="0"/>
                      <w:divBdr>
                        <w:top w:val="none" w:sz="0" w:space="0" w:color="auto"/>
                        <w:left w:val="none" w:sz="0" w:space="0" w:color="auto"/>
                        <w:bottom w:val="none" w:sz="0" w:space="0" w:color="auto"/>
                        <w:right w:val="none" w:sz="0" w:space="0" w:color="auto"/>
                      </w:divBdr>
                      <w:divsChild>
                        <w:div w:id="47581935">
                          <w:marLeft w:val="0"/>
                          <w:marRight w:val="0"/>
                          <w:marTop w:val="0"/>
                          <w:marBottom w:val="0"/>
                          <w:divBdr>
                            <w:top w:val="none" w:sz="0" w:space="0" w:color="auto"/>
                            <w:left w:val="none" w:sz="0" w:space="0" w:color="auto"/>
                            <w:bottom w:val="none" w:sz="0" w:space="0" w:color="auto"/>
                            <w:right w:val="none" w:sz="0" w:space="0" w:color="auto"/>
                          </w:divBdr>
                          <w:divsChild>
                            <w:div w:id="1592425674">
                              <w:marLeft w:val="0"/>
                              <w:marRight w:val="0"/>
                              <w:marTop w:val="0"/>
                              <w:marBottom w:val="120"/>
                              <w:divBdr>
                                <w:top w:val="none" w:sz="0" w:space="0" w:color="auto"/>
                                <w:left w:val="none" w:sz="0" w:space="0" w:color="auto"/>
                                <w:bottom w:val="none" w:sz="0" w:space="0" w:color="auto"/>
                                <w:right w:val="none" w:sz="0" w:space="0" w:color="auto"/>
                              </w:divBdr>
                              <w:divsChild>
                                <w:div w:id="4289650">
                                  <w:marLeft w:val="0"/>
                                  <w:marRight w:val="0"/>
                                  <w:marTop w:val="0"/>
                                  <w:marBottom w:val="0"/>
                                  <w:divBdr>
                                    <w:top w:val="none" w:sz="0" w:space="0" w:color="auto"/>
                                    <w:left w:val="none" w:sz="0" w:space="0" w:color="auto"/>
                                    <w:bottom w:val="none" w:sz="0" w:space="0" w:color="auto"/>
                                    <w:right w:val="none" w:sz="0" w:space="0" w:color="auto"/>
                                  </w:divBdr>
                                  <w:divsChild>
                                    <w:div w:id="409736574">
                                      <w:marLeft w:val="0"/>
                                      <w:marRight w:val="0"/>
                                      <w:marTop w:val="0"/>
                                      <w:marBottom w:val="0"/>
                                      <w:divBdr>
                                        <w:top w:val="none" w:sz="0" w:space="0" w:color="auto"/>
                                        <w:left w:val="none" w:sz="0" w:space="0" w:color="auto"/>
                                        <w:bottom w:val="none" w:sz="0" w:space="0" w:color="auto"/>
                                        <w:right w:val="none" w:sz="0" w:space="0" w:color="auto"/>
                                      </w:divBdr>
                                      <w:divsChild>
                                        <w:div w:id="1169101642">
                                          <w:marLeft w:val="0"/>
                                          <w:marRight w:val="0"/>
                                          <w:marTop w:val="0"/>
                                          <w:marBottom w:val="0"/>
                                          <w:divBdr>
                                            <w:top w:val="none" w:sz="0" w:space="0" w:color="auto"/>
                                            <w:left w:val="none" w:sz="0" w:space="0" w:color="auto"/>
                                            <w:bottom w:val="none" w:sz="0" w:space="0" w:color="auto"/>
                                            <w:right w:val="none" w:sz="0" w:space="0" w:color="auto"/>
                                          </w:divBdr>
                                          <w:divsChild>
                                            <w:div w:id="660043920">
                                              <w:marLeft w:val="0"/>
                                              <w:marRight w:val="0"/>
                                              <w:marTop w:val="0"/>
                                              <w:marBottom w:val="0"/>
                                              <w:divBdr>
                                                <w:top w:val="none" w:sz="0" w:space="0" w:color="auto"/>
                                                <w:left w:val="none" w:sz="0" w:space="0" w:color="auto"/>
                                                <w:bottom w:val="none" w:sz="0" w:space="0" w:color="auto"/>
                                                <w:right w:val="none" w:sz="0" w:space="0" w:color="auto"/>
                                              </w:divBdr>
                                              <w:divsChild>
                                                <w:div w:id="185153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933039">
                          <w:marLeft w:val="0"/>
                          <w:marRight w:val="0"/>
                          <w:marTop w:val="0"/>
                          <w:marBottom w:val="0"/>
                          <w:divBdr>
                            <w:top w:val="none" w:sz="0" w:space="0" w:color="auto"/>
                            <w:left w:val="none" w:sz="0" w:space="0" w:color="auto"/>
                            <w:bottom w:val="none" w:sz="0" w:space="0" w:color="auto"/>
                            <w:right w:val="none" w:sz="0" w:space="0" w:color="auto"/>
                          </w:divBdr>
                          <w:divsChild>
                            <w:div w:id="92209906">
                              <w:marLeft w:val="0"/>
                              <w:marRight w:val="0"/>
                              <w:marTop w:val="0"/>
                              <w:marBottom w:val="0"/>
                              <w:divBdr>
                                <w:top w:val="none" w:sz="0" w:space="0" w:color="auto"/>
                                <w:left w:val="none" w:sz="0" w:space="0" w:color="auto"/>
                                <w:bottom w:val="none" w:sz="0" w:space="0" w:color="auto"/>
                                <w:right w:val="none" w:sz="0" w:space="0" w:color="auto"/>
                              </w:divBdr>
                              <w:divsChild>
                                <w:div w:id="264002266">
                                  <w:marLeft w:val="0"/>
                                  <w:marRight w:val="0"/>
                                  <w:marTop w:val="0"/>
                                  <w:marBottom w:val="0"/>
                                  <w:divBdr>
                                    <w:top w:val="none" w:sz="0" w:space="0" w:color="auto"/>
                                    <w:left w:val="none" w:sz="0" w:space="0" w:color="auto"/>
                                    <w:bottom w:val="none" w:sz="0" w:space="0" w:color="auto"/>
                                    <w:right w:val="none" w:sz="0" w:space="0" w:color="auto"/>
                                  </w:divBdr>
                                  <w:divsChild>
                                    <w:div w:id="169956715">
                                      <w:marLeft w:val="0"/>
                                      <w:marRight w:val="0"/>
                                      <w:marTop w:val="0"/>
                                      <w:marBottom w:val="0"/>
                                      <w:divBdr>
                                        <w:top w:val="none" w:sz="0" w:space="0" w:color="auto"/>
                                        <w:left w:val="none" w:sz="0" w:space="0" w:color="auto"/>
                                        <w:bottom w:val="none" w:sz="0" w:space="0" w:color="auto"/>
                                        <w:right w:val="none" w:sz="0" w:space="0" w:color="auto"/>
                                      </w:divBdr>
                                      <w:divsChild>
                                        <w:div w:id="1110658686">
                                          <w:marLeft w:val="0"/>
                                          <w:marRight w:val="0"/>
                                          <w:marTop w:val="0"/>
                                          <w:marBottom w:val="0"/>
                                          <w:divBdr>
                                            <w:top w:val="none" w:sz="0" w:space="0" w:color="auto"/>
                                            <w:left w:val="none" w:sz="0" w:space="0" w:color="auto"/>
                                            <w:bottom w:val="none" w:sz="0" w:space="0" w:color="auto"/>
                                            <w:right w:val="none" w:sz="0" w:space="0" w:color="auto"/>
                                          </w:divBdr>
                                          <w:divsChild>
                                            <w:div w:id="1180965811">
                                              <w:marLeft w:val="0"/>
                                              <w:marRight w:val="0"/>
                                              <w:marTop w:val="240"/>
                                              <w:marBottom w:val="240"/>
                                              <w:divBdr>
                                                <w:top w:val="single" w:sz="6" w:space="0" w:color="ADA999"/>
                                                <w:left w:val="single" w:sz="6" w:space="12" w:color="ADA999"/>
                                                <w:bottom w:val="single" w:sz="6" w:space="0" w:color="ADA999"/>
                                                <w:right w:val="single" w:sz="6" w:space="12" w:color="ADA999"/>
                                              </w:divBdr>
                                              <w:divsChild>
                                                <w:div w:id="251663346">
                                                  <w:marLeft w:val="0"/>
                                                  <w:marRight w:val="0"/>
                                                  <w:marTop w:val="0"/>
                                                  <w:marBottom w:val="0"/>
                                                  <w:divBdr>
                                                    <w:top w:val="none" w:sz="0" w:space="0" w:color="auto"/>
                                                    <w:left w:val="none" w:sz="0" w:space="0" w:color="auto"/>
                                                    <w:bottom w:val="none" w:sz="0" w:space="0" w:color="auto"/>
                                                    <w:right w:val="none" w:sz="0" w:space="0" w:color="auto"/>
                                                  </w:divBdr>
                                                </w:div>
                                                <w:div w:id="83653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11826">
                                          <w:marLeft w:val="0"/>
                                          <w:marRight w:val="0"/>
                                          <w:marTop w:val="0"/>
                                          <w:marBottom w:val="0"/>
                                          <w:divBdr>
                                            <w:top w:val="none" w:sz="0" w:space="0" w:color="auto"/>
                                            <w:left w:val="none" w:sz="0" w:space="0" w:color="auto"/>
                                            <w:bottom w:val="none" w:sz="0" w:space="0" w:color="auto"/>
                                            <w:right w:val="none" w:sz="0" w:space="0" w:color="auto"/>
                                          </w:divBdr>
                                          <w:divsChild>
                                            <w:div w:id="1400515367">
                                              <w:marLeft w:val="0"/>
                                              <w:marRight w:val="0"/>
                                              <w:marTop w:val="0"/>
                                              <w:marBottom w:val="0"/>
                                              <w:divBdr>
                                                <w:top w:val="none" w:sz="0" w:space="0" w:color="auto"/>
                                                <w:left w:val="none" w:sz="0" w:space="0" w:color="auto"/>
                                                <w:bottom w:val="none" w:sz="0" w:space="0" w:color="auto"/>
                                                <w:right w:val="none" w:sz="0" w:space="0" w:color="auto"/>
                                              </w:divBdr>
                                            </w:div>
                                          </w:divsChild>
                                        </w:div>
                                        <w:div w:id="997808214">
                                          <w:marLeft w:val="0"/>
                                          <w:marRight w:val="0"/>
                                          <w:marTop w:val="0"/>
                                          <w:marBottom w:val="0"/>
                                          <w:divBdr>
                                            <w:top w:val="none" w:sz="0" w:space="0" w:color="auto"/>
                                            <w:left w:val="none" w:sz="0" w:space="0" w:color="auto"/>
                                            <w:bottom w:val="none" w:sz="0" w:space="0" w:color="auto"/>
                                            <w:right w:val="none" w:sz="0" w:space="0" w:color="auto"/>
                                          </w:divBdr>
                                          <w:divsChild>
                                            <w:div w:id="1870994248">
                                              <w:marLeft w:val="0"/>
                                              <w:marRight w:val="0"/>
                                              <w:marTop w:val="0"/>
                                              <w:marBottom w:val="0"/>
                                              <w:divBdr>
                                                <w:top w:val="single" w:sz="6" w:space="2" w:color="C9C4B1"/>
                                                <w:left w:val="single" w:sz="2" w:space="2" w:color="C9C4B1"/>
                                                <w:bottom w:val="single" w:sz="2" w:space="2" w:color="C9C4B1"/>
                                                <w:right w:val="single" w:sz="2" w:space="2" w:color="C9C4B1"/>
                                              </w:divBdr>
                                              <w:divsChild>
                                                <w:div w:id="1575892835">
                                                  <w:marLeft w:val="0"/>
                                                  <w:marRight w:val="0"/>
                                                  <w:marTop w:val="0"/>
                                                  <w:marBottom w:val="0"/>
                                                  <w:divBdr>
                                                    <w:top w:val="none" w:sz="0" w:space="0" w:color="auto"/>
                                                    <w:left w:val="none" w:sz="0" w:space="0" w:color="auto"/>
                                                    <w:bottom w:val="none" w:sz="0" w:space="0" w:color="auto"/>
                                                    <w:right w:val="none" w:sz="0" w:space="0" w:color="auto"/>
                                                  </w:divBdr>
                                                  <w:divsChild>
                                                    <w:div w:id="116493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8E8C13-6B36-4AD8-BF32-779907CA0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936</Words>
  <Characters>5336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ebenezerdoublejoy@gmail.com</dc:creator>
  <cp:lastModifiedBy>CCBCMEDIA</cp:lastModifiedBy>
  <cp:revision>4</cp:revision>
  <cp:lastPrinted>2026-01-13T08:53:00Z</cp:lastPrinted>
  <dcterms:created xsi:type="dcterms:W3CDTF">2026-01-12T14:40:00Z</dcterms:created>
  <dcterms:modified xsi:type="dcterms:W3CDTF">2026-01-13T08:54:00Z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6e027b7fbf764266a57f166a5897e596</vt:lpwstr>
  </property>
</Properties>
</file>