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18678" w14:textId="77777777" w:rsidR="00D704E7" w:rsidRDefault="00D704E7" w:rsidP="002B0D1B">
      <w:pPr>
        <w:spacing w:after="0"/>
        <w:jc w:val="center"/>
      </w:pPr>
    </w:p>
    <w:p w14:paraId="2AC19DB0" w14:textId="53573535" w:rsidR="002B0D1B" w:rsidRPr="00D4633F" w:rsidRDefault="002B0D1B" w:rsidP="002B0D1B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D4633F">
        <w:rPr>
          <w:rFonts w:ascii="Raleway" w:hAnsi="Raleway"/>
          <w:b/>
          <w:bCs/>
          <w:color w:val="376273"/>
        </w:rPr>
        <w:t xml:space="preserve">Core Unit 1A </w:t>
      </w:r>
      <w:r w:rsidR="00062436" w:rsidRPr="00D4633F">
        <w:rPr>
          <w:rFonts w:ascii="Raleway" w:hAnsi="Raleway"/>
          <w:b/>
          <w:bCs/>
          <w:color w:val="376273"/>
        </w:rPr>
        <w:t xml:space="preserve">- Understanding Retirement Provision </w:t>
      </w:r>
    </w:p>
    <w:p w14:paraId="5525596E" w14:textId="7939E035" w:rsidR="002B0D1B" w:rsidRPr="00D4633F" w:rsidRDefault="002B0D1B" w:rsidP="002B0D1B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D4633F">
        <w:rPr>
          <w:rFonts w:ascii="Raleway" w:hAnsi="Raleway"/>
          <w:b/>
          <w:bCs/>
          <w:color w:val="376273"/>
        </w:rPr>
        <w:t>Assignment 2</w:t>
      </w:r>
    </w:p>
    <w:p w14:paraId="252E387D" w14:textId="10E005AD" w:rsidR="002B0D1B" w:rsidRPr="00D4633F" w:rsidRDefault="002B0D1B" w:rsidP="002B0D1B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D4633F">
        <w:rPr>
          <w:rFonts w:ascii="Raleway" w:hAnsi="Raleway"/>
          <w:b/>
          <w:bCs/>
          <w:color w:val="376273"/>
        </w:rPr>
        <w:t>(Part 2 – Parties Involved)</w:t>
      </w:r>
    </w:p>
    <w:p w14:paraId="7D467EA8" w14:textId="77777777" w:rsidR="002B0D1B" w:rsidRPr="00D4633F" w:rsidRDefault="002B0D1B" w:rsidP="002B0D1B">
      <w:pPr>
        <w:spacing w:after="0"/>
        <w:jc w:val="center"/>
        <w:rPr>
          <w:rFonts w:ascii="Raleway" w:hAnsi="Raleway"/>
          <w:b/>
          <w:bCs/>
          <w:color w:val="376273"/>
        </w:rPr>
      </w:pPr>
    </w:p>
    <w:p w14:paraId="313ADC0F" w14:textId="64BE03E1" w:rsidR="002B0D1B" w:rsidRPr="00D4633F" w:rsidRDefault="002B0D1B" w:rsidP="002B0D1B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D4633F">
        <w:rPr>
          <w:rFonts w:ascii="Raleway" w:hAnsi="Raleway"/>
          <w:b/>
          <w:bCs/>
          <w:color w:val="376273"/>
        </w:rPr>
        <w:t xml:space="preserve">Recommended Time: </w:t>
      </w:r>
      <w:r w:rsidR="001C1C95" w:rsidRPr="00D4633F">
        <w:rPr>
          <w:rFonts w:ascii="Raleway" w:hAnsi="Raleway"/>
          <w:b/>
          <w:bCs/>
          <w:color w:val="376273"/>
        </w:rPr>
        <w:t>2</w:t>
      </w:r>
      <w:r w:rsidRPr="00D4633F">
        <w:rPr>
          <w:rFonts w:ascii="Raleway" w:hAnsi="Raleway"/>
          <w:b/>
          <w:bCs/>
          <w:color w:val="376273"/>
        </w:rPr>
        <w:t xml:space="preserve"> Hour</w:t>
      </w:r>
      <w:r w:rsidR="001C1C95" w:rsidRPr="00D4633F">
        <w:rPr>
          <w:rFonts w:ascii="Raleway" w:hAnsi="Raleway"/>
          <w:b/>
          <w:bCs/>
          <w:color w:val="376273"/>
        </w:rPr>
        <w:t>s</w:t>
      </w:r>
    </w:p>
    <w:p w14:paraId="0CB06E95" w14:textId="678F0E50" w:rsidR="002B0D1B" w:rsidRPr="00195954" w:rsidRDefault="002B0D1B" w:rsidP="002B0D1B">
      <w:pPr>
        <w:spacing w:after="0"/>
        <w:jc w:val="center"/>
        <w:rPr>
          <w:rFonts w:ascii="Raleway" w:hAnsi="Raleway"/>
        </w:rPr>
      </w:pPr>
    </w:p>
    <w:p w14:paraId="55B8826E" w14:textId="77777777" w:rsidR="002B0D1B" w:rsidRPr="00195954" w:rsidRDefault="002B0D1B" w:rsidP="002B0D1B">
      <w:pPr>
        <w:rPr>
          <w:rFonts w:ascii="Raleway" w:hAnsi="Raleway"/>
          <w:b/>
          <w:bCs/>
        </w:rPr>
      </w:pPr>
    </w:p>
    <w:p w14:paraId="66A0ABF3" w14:textId="70644EE4" w:rsidR="00062436" w:rsidRPr="00195954" w:rsidRDefault="00E26534" w:rsidP="00062436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195954">
        <w:rPr>
          <w:rFonts w:ascii="Raleway" w:hAnsi="Raleway"/>
        </w:rPr>
        <w:t>List</w:t>
      </w:r>
      <w:r w:rsidR="00766BCF" w:rsidRPr="00195954">
        <w:rPr>
          <w:rFonts w:ascii="Raleway" w:hAnsi="Raleway"/>
        </w:rPr>
        <w:t xml:space="preserve"> </w:t>
      </w:r>
      <w:r w:rsidR="00B46BD2" w:rsidRPr="00195954">
        <w:rPr>
          <w:rFonts w:ascii="Raleway" w:hAnsi="Raleway"/>
        </w:rPr>
        <w:t>the governance themes covered in the 21</w:t>
      </w:r>
      <w:r w:rsidR="00B46BD2" w:rsidRPr="00195954">
        <w:rPr>
          <w:rFonts w:ascii="Raleway" w:hAnsi="Raleway"/>
          <w:vertAlign w:val="superscript"/>
        </w:rPr>
        <w:t>st</w:t>
      </w:r>
      <w:r w:rsidR="00B46BD2" w:rsidRPr="00195954">
        <w:rPr>
          <w:rFonts w:ascii="Raleway" w:hAnsi="Raleway"/>
        </w:rPr>
        <w:t xml:space="preserve"> century trusteeship campaign.</w:t>
      </w:r>
    </w:p>
    <w:p w14:paraId="3CF1874F" w14:textId="77777777" w:rsidR="00062436" w:rsidRPr="00195954" w:rsidRDefault="00062436" w:rsidP="00062436">
      <w:pPr>
        <w:jc w:val="right"/>
        <w:rPr>
          <w:rFonts w:ascii="Raleway" w:hAnsi="Raleway"/>
          <w:b/>
          <w:bCs/>
        </w:rPr>
      </w:pPr>
      <w:r w:rsidRPr="00195954">
        <w:rPr>
          <w:rFonts w:ascii="Raleway" w:hAnsi="Raleway"/>
          <w:b/>
          <w:bCs/>
        </w:rPr>
        <w:t>10 Marks</w:t>
      </w:r>
    </w:p>
    <w:p w14:paraId="23C89D77" w14:textId="7CA28CB2" w:rsidR="00062436" w:rsidRPr="00195954" w:rsidRDefault="00787007" w:rsidP="00062436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195954">
        <w:rPr>
          <w:rFonts w:ascii="Raleway" w:hAnsi="Raleway"/>
        </w:rPr>
        <w:t>Your pension scheme is going through an insolvency event. The pensions manager has asked you to write a report on the Pension Protection Fund, covering the eligibility criteria and the possible compensation payable</w:t>
      </w:r>
      <w:r w:rsidR="002B4480" w:rsidRPr="00195954">
        <w:rPr>
          <w:rFonts w:ascii="Raleway" w:hAnsi="Raleway"/>
        </w:rPr>
        <w:t xml:space="preserve">. </w:t>
      </w:r>
    </w:p>
    <w:p w14:paraId="22A9C8D5" w14:textId="34E66180" w:rsidR="002B0D1B" w:rsidRPr="00195954" w:rsidRDefault="002B4480" w:rsidP="002B0D1B">
      <w:pPr>
        <w:jc w:val="right"/>
        <w:rPr>
          <w:rFonts w:ascii="Raleway" w:hAnsi="Raleway"/>
          <w:b/>
          <w:bCs/>
        </w:rPr>
      </w:pPr>
      <w:r w:rsidRPr="00195954">
        <w:rPr>
          <w:rFonts w:ascii="Raleway" w:hAnsi="Raleway"/>
          <w:b/>
          <w:bCs/>
        </w:rPr>
        <w:t>20</w:t>
      </w:r>
      <w:r w:rsidR="002B0D1B" w:rsidRPr="00195954">
        <w:rPr>
          <w:rFonts w:ascii="Raleway" w:hAnsi="Raleway"/>
          <w:b/>
          <w:bCs/>
        </w:rPr>
        <w:t xml:space="preserve"> Marks</w:t>
      </w:r>
    </w:p>
    <w:p w14:paraId="5F9EC1CA" w14:textId="0AF6BC5C" w:rsidR="00062436" w:rsidRPr="00195954" w:rsidRDefault="002D2CEA" w:rsidP="00062436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195954">
        <w:rPr>
          <w:rFonts w:ascii="Raleway" w:hAnsi="Raleway"/>
        </w:rPr>
        <w:t xml:space="preserve">Write short notes on the Financial Assistance Scheme, which includes </w:t>
      </w:r>
      <w:r w:rsidR="002D53A2" w:rsidRPr="00195954">
        <w:rPr>
          <w:rFonts w:ascii="Raleway" w:hAnsi="Raleway"/>
        </w:rPr>
        <w:t>details on the</w:t>
      </w:r>
      <w:r w:rsidR="005F5E7F" w:rsidRPr="00195954">
        <w:rPr>
          <w:rFonts w:ascii="Raleway" w:hAnsi="Raleway"/>
        </w:rPr>
        <w:t xml:space="preserve"> eligibility and compensation</w:t>
      </w:r>
      <w:r w:rsidR="00062436" w:rsidRPr="00195954">
        <w:rPr>
          <w:rFonts w:ascii="Raleway" w:hAnsi="Raleway"/>
        </w:rPr>
        <w:t xml:space="preserve"> </w:t>
      </w:r>
      <w:r w:rsidR="002D53A2" w:rsidRPr="00195954">
        <w:rPr>
          <w:rFonts w:ascii="Raleway" w:hAnsi="Raleway"/>
        </w:rPr>
        <w:t>available.</w:t>
      </w:r>
    </w:p>
    <w:p w14:paraId="5B0E93EC" w14:textId="3D6C435B" w:rsidR="002B0D1B" w:rsidRPr="00195954" w:rsidRDefault="005F5E7F" w:rsidP="002B0D1B">
      <w:pPr>
        <w:jc w:val="right"/>
        <w:rPr>
          <w:rFonts w:ascii="Raleway" w:hAnsi="Raleway"/>
          <w:b/>
          <w:bCs/>
        </w:rPr>
      </w:pPr>
      <w:r w:rsidRPr="00195954">
        <w:rPr>
          <w:rFonts w:ascii="Raleway" w:hAnsi="Raleway"/>
          <w:b/>
          <w:bCs/>
        </w:rPr>
        <w:t>10</w:t>
      </w:r>
      <w:r w:rsidR="002B0D1B" w:rsidRPr="00195954">
        <w:rPr>
          <w:rFonts w:ascii="Raleway" w:hAnsi="Raleway"/>
          <w:b/>
          <w:bCs/>
        </w:rPr>
        <w:t xml:space="preserve"> Marks</w:t>
      </w:r>
    </w:p>
    <w:p w14:paraId="63FFC2E4" w14:textId="32D00C68" w:rsidR="00062436" w:rsidRPr="00195954" w:rsidRDefault="004976F6" w:rsidP="00062436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195954">
        <w:rPr>
          <w:rFonts w:ascii="Raleway" w:hAnsi="Raleway"/>
        </w:rPr>
        <w:t>List</w:t>
      </w:r>
      <w:r w:rsidR="00270248" w:rsidRPr="00195954">
        <w:rPr>
          <w:rFonts w:ascii="Raleway" w:hAnsi="Raleway"/>
        </w:rPr>
        <w:t xml:space="preserve"> what is involved in the National Insurance Contributions and Employer Office</w:t>
      </w:r>
      <w:r w:rsidR="00BD4C79" w:rsidRPr="00195954">
        <w:rPr>
          <w:rFonts w:ascii="Raleway" w:hAnsi="Raleway"/>
        </w:rPr>
        <w:t xml:space="preserve"> collecting and recording National Insurance contributions. </w:t>
      </w:r>
    </w:p>
    <w:p w14:paraId="7A6C5F76" w14:textId="1C936EB4" w:rsidR="002B0D1B" w:rsidRPr="00195954" w:rsidRDefault="002B0D1B" w:rsidP="002B0D1B">
      <w:pPr>
        <w:jc w:val="right"/>
        <w:rPr>
          <w:rFonts w:ascii="Raleway" w:hAnsi="Raleway"/>
          <w:b/>
          <w:bCs/>
        </w:rPr>
      </w:pPr>
      <w:r w:rsidRPr="00195954">
        <w:rPr>
          <w:rFonts w:ascii="Raleway" w:hAnsi="Raleway"/>
          <w:b/>
          <w:bCs/>
        </w:rPr>
        <w:t>10 Marks</w:t>
      </w:r>
    </w:p>
    <w:p w14:paraId="5F0AA018" w14:textId="35AC951B" w:rsidR="002B0D1B" w:rsidRPr="00195954" w:rsidRDefault="002B0D1B" w:rsidP="002B0D1B">
      <w:pPr>
        <w:jc w:val="right"/>
        <w:rPr>
          <w:rFonts w:ascii="Raleway" w:hAnsi="Raleway"/>
          <w:b/>
          <w:bCs/>
        </w:rPr>
      </w:pPr>
    </w:p>
    <w:p w14:paraId="0FDD3560" w14:textId="3DE3C14E" w:rsidR="00062436" w:rsidRPr="00195954" w:rsidRDefault="00CC614C" w:rsidP="00062436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195954">
        <w:rPr>
          <w:rFonts w:ascii="Raleway" w:hAnsi="Raleway"/>
        </w:rPr>
        <w:t xml:space="preserve">Your </w:t>
      </w:r>
      <w:r w:rsidR="00EF7917" w:rsidRPr="00195954">
        <w:rPr>
          <w:rFonts w:ascii="Raleway" w:hAnsi="Raleway"/>
        </w:rPr>
        <w:t xml:space="preserve">manager has asked you to differentiate between the responsibilities held as a trustee of a scheme and the </w:t>
      </w:r>
      <w:r w:rsidR="000F6CD7" w:rsidRPr="00195954">
        <w:rPr>
          <w:rFonts w:ascii="Raleway" w:hAnsi="Raleway"/>
        </w:rPr>
        <w:t xml:space="preserve">responsibilities held as a secretary to the trustees. </w:t>
      </w:r>
      <w:r w:rsidR="00FF6D53" w:rsidRPr="00195954">
        <w:rPr>
          <w:rFonts w:ascii="Raleway" w:hAnsi="Raleway"/>
        </w:rPr>
        <w:t xml:space="preserve">Draft a report outlining the responsibilities </w:t>
      </w:r>
      <w:r w:rsidR="00012EBA" w:rsidRPr="00195954">
        <w:rPr>
          <w:rFonts w:ascii="Raleway" w:hAnsi="Raleway"/>
        </w:rPr>
        <w:t xml:space="preserve">for </w:t>
      </w:r>
      <w:r w:rsidR="0095664A" w:rsidRPr="00195954">
        <w:rPr>
          <w:rFonts w:ascii="Raleway" w:hAnsi="Raleway"/>
        </w:rPr>
        <w:t xml:space="preserve">both roles. </w:t>
      </w:r>
    </w:p>
    <w:p w14:paraId="53878A36" w14:textId="67AA69D6" w:rsidR="002B0D1B" w:rsidRPr="00195954" w:rsidRDefault="0095664A" w:rsidP="002B0D1B">
      <w:pPr>
        <w:jc w:val="right"/>
        <w:rPr>
          <w:rFonts w:ascii="Raleway" w:hAnsi="Raleway"/>
          <w:b/>
          <w:bCs/>
        </w:rPr>
      </w:pPr>
      <w:r w:rsidRPr="00195954">
        <w:rPr>
          <w:rFonts w:ascii="Raleway" w:hAnsi="Raleway"/>
          <w:b/>
          <w:bCs/>
        </w:rPr>
        <w:t>20</w:t>
      </w:r>
      <w:r w:rsidR="002B0D1B" w:rsidRPr="00195954">
        <w:rPr>
          <w:rFonts w:ascii="Raleway" w:hAnsi="Raleway"/>
          <w:b/>
          <w:bCs/>
        </w:rPr>
        <w:t xml:space="preserve"> Marks</w:t>
      </w:r>
    </w:p>
    <w:p w14:paraId="613552F1" w14:textId="4C79E4DC" w:rsidR="00062436" w:rsidRPr="00195954" w:rsidRDefault="00523395" w:rsidP="00062436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195954">
        <w:rPr>
          <w:rFonts w:ascii="Raleway" w:hAnsi="Raleway"/>
        </w:rPr>
        <w:t xml:space="preserve">Prepare a briefing paper explaining </w:t>
      </w:r>
      <w:r w:rsidR="00BA7517" w:rsidRPr="00195954">
        <w:rPr>
          <w:rFonts w:ascii="Raleway" w:hAnsi="Raleway"/>
        </w:rPr>
        <w:t xml:space="preserve">the role of investment managers. </w:t>
      </w:r>
      <w:r w:rsidR="002873B4" w:rsidRPr="00195954">
        <w:rPr>
          <w:rFonts w:ascii="Raleway" w:hAnsi="Raleway"/>
        </w:rPr>
        <w:t xml:space="preserve">Please include details of what should be included in the terms of engagement when Trustees appoint an investment manager. </w:t>
      </w:r>
    </w:p>
    <w:p w14:paraId="13332432" w14:textId="74A9AA20" w:rsidR="002B0D1B" w:rsidRPr="00195954" w:rsidRDefault="002873B4" w:rsidP="002B0D1B">
      <w:pPr>
        <w:jc w:val="right"/>
        <w:rPr>
          <w:rFonts w:ascii="Raleway" w:hAnsi="Raleway"/>
          <w:b/>
          <w:bCs/>
        </w:rPr>
      </w:pPr>
      <w:r w:rsidRPr="00195954">
        <w:rPr>
          <w:rFonts w:ascii="Raleway" w:hAnsi="Raleway"/>
          <w:b/>
          <w:bCs/>
        </w:rPr>
        <w:t>20</w:t>
      </w:r>
      <w:r w:rsidR="002B0D1B" w:rsidRPr="00195954">
        <w:rPr>
          <w:rFonts w:ascii="Raleway" w:hAnsi="Raleway"/>
          <w:b/>
          <w:bCs/>
        </w:rPr>
        <w:t xml:space="preserve"> Marks</w:t>
      </w:r>
    </w:p>
    <w:p w14:paraId="3B9D0294" w14:textId="2B540031" w:rsidR="00D92CAB" w:rsidRPr="00195954" w:rsidRDefault="00600ADE" w:rsidP="00D92CAB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195954">
        <w:rPr>
          <w:rFonts w:ascii="Raleway" w:hAnsi="Raleway"/>
        </w:rPr>
        <w:t>Outline the role of an insurer in relation to a pension scheme.</w:t>
      </w:r>
    </w:p>
    <w:p w14:paraId="777EEBB9" w14:textId="321BE84D" w:rsidR="00600ADE" w:rsidRPr="00195954" w:rsidRDefault="00600ADE" w:rsidP="00600ADE">
      <w:pPr>
        <w:pStyle w:val="ListParagraph"/>
        <w:ind w:left="928"/>
        <w:jc w:val="right"/>
        <w:rPr>
          <w:rFonts w:ascii="Raleway" w:hAnsi="Raleway"/>
          <w:b/>
          <w:bCs/>
        </w:rPr>
      </w:pPr>
      <w:r w:rsidRPr="00195954">
        <w:rPr>
          <w:rFonts w:ascii="Raleway" w:hAnsi="Raleway"/>
          <w:b/>
          <w:bCs/>
        </w:rPr>
        <w:t>10 marks</w:t>
      </w:r>
    </w:p>
    <w:sectPr w:rsidR="00600ADE" w:rsidRPr="00195954" w:rsidSect="00195954">
      <w:headerReference w:type="default" r:id="rId10"/>
      <w:footerReference w:type="even" r:id="rId11"/>
      <w:footerReference w:type="first" r:id="rId12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E3656" w14:textId="77777777" w:rsidR="00943E30" w:rsidRDefault="00943E30" w:rsidP="00CD1620">
      <w:pPr>
        <w:spacing w:after="0" w:line="240" w:lineRule="auto"/>
      </w:pPr>
      <w:r>
        <w:separator/>
      </w:r>
    </w:p>
  </w:endnote>
  <w:endnote w:type="continuationSeparator" w:id="0">
    <w:p w14:paraId="2673D072" w14:textId="77777777" w:rsidR="00943E30" w:rsidRDefault="00943E30" w:rsidP="00CD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9852F" w14:textId="210D16F5" w:rsidR="00787007" w:rsidRDefault="007870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366B55" wp14:editId="616598E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38505"/>
              <wp:effectExtent l="0" t="0" r="13335" b="0"/>
              <wp:wrapNone/>
              <wp:docPr id="3" name="Text Box 3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245B4" w14:textId="6F891023" w:rsidR="00787007" w:rsidRPr="00787007" w:rsidRDefault="00787007" w:rsidP="007870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70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66B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 - Unrestricted Access" style="position:absolute;margin-left:0;margin-top:0;width:156.9pt;height:58.15pt;z-index:25165926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" filled="f" stroked="f">
              <v:fill o:detectmouseclick="t"/>
              <v:textbox style="mso-fit-shape-to-text:t" inset="35pt,0,0,30pt">
                <w:txbxContent>
                  <w:p w14:paraId="7D9245B4" w14:textId="6F891023" w:rsidR="00787007" w:rsidRPr="00787007" w:rsidRDefault="00787007" w:rsidP="007870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70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75D8C" w14:textId="64766ED8" w:rsidR="00787007" w:rsidRDefault="007870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873859" wp14:editId="2219599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38505"/>
              <wp:effectExtent l="0" t="0" r="13335" b="0"/>
              <wp:wrapNone/>
              <wp:docPr id="1" name="Text Box 1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DD650" w14:textId="51E3A1CA" w:rsidR="00787007" w:rsidRPr="00787007" w:rsidRDefault="00787007" w:rsidP="007870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70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738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- Unrestricted Access" style="position:absolute;margin-left:0;margin-top:0;width:156.9pt;height:58.1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" filled="f" stroked="f">
              <v:fill o:detectmouseclick="t"/>
              <v:textbox style="mso-fit-shape-to-text:t" inset="35pt,0,0,30pt">
                <w:txbxContent>
                  <w:p w14:paraId="740DD650" w14:textId="51E3A1CA" w:rsidR="00787007" w:rsidRPr="00787007" w:rsidRDefault="00787007" w:rsidP="007870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70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85277" w14:textId="77777777" w:rsidR="00943E30" w:rsidRDefault="00943E30" w:rsidP="00CD1620">
      <w:pPr>
        <w:spacing w:after="0" w:line="240" w:lineRule="auto"/>
      </w:pPr>
      <w:r>
        <w:separator/>
      </w:r>
    </w:p>
  </w:footnote>
  <w:footnote w:type="continuationSeparator" w:id="0">
    <w:p w14:paraId="4A84EA6A" w14:textId="77777777" w:rsidR="00943E30" w:rsidRDefault="00943E30" w:rsidP="00CD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1F5DD" w14:textId="3BD1BD3D" w:rsidR="00195954" w:rsidRDefault="00195954" w:rsidP="00195954">
    <w:pPr>
      <w:pStyle w:val="Header"/>
      <w:jc w:val="right"/>
    </w:pPr>
    <w:r>
      <w:rPr>
        <w:noProof/>
      </w:rPr>
      <w:drawing>
        <wp:inline distT="0" distB="0" distL="0" distR="0" wp14:anchorId="7855A892" wp14:editId="6634F1DB">
          <wp:extent cx="1483822" cy="540327"/>
          <wp:effectExtent l="0" t="0" r="2540" b="0"/>
          <wp:docPr id="1358695624" name="Picture 3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695624" name="Picture 3" descr="A group of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822" cy="54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B540A"/>
    <w:multiLevelType w:val="hybridMultilevel"/>
    <w:tmpl w:val="FE8251DC"/>
    <w:lvl w:ilvl="0" w:tplc="C9E0473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44B8D"/>
    <w:multiLevelType w:val="hybridMultilevel"/>
    <w:tmpl w:val="968616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B1FB7"/>
    <w:multiLevelType w:val="hybridMultilevel"/>
    <w:tmpl w:val="514424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C588C"/>
    <w:multiLevelType w:val="hybridMultilevel"/>
    <w:tmpl w:val="AE3A7A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30C12"/>
    <w:multiLevelType w:val="hybridMultilevel"/>
    <w:tmpl w:val="2C285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28E8"/>
    <w:multiLevelType w:val="hybridMultilevel"/>
    <w:tmpl w:val="81AE5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60B2"/>
    <w:multiLevelType w:val="hybridMultilevel"/>
    <w:tmpl w:val="18DAA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926881">
    <w:abstractNumId w:val="6"/>
  </w:num>
  <w:num w:numId="2" w16cid:durableId="851842908">
    <w:abstractNumId w:val="0"/>
  </w:num>
  <w:num w:numId="3" w16cid:durableId="1883589358">
    <w:abstractNumId w:val="3"/>
  </w:num>
  <w:num w:numId="4" w16cid:durableId="140118309">
    <w:abstractNumId w:val="5"/>
  </w:num>
  <w:num w:numId="5" w16cid:durableId="647781738">
    <w:abstractNumId w:val="4"/>
  </w:num>
  <w:num w:numId="6" w16cid:durableId="2084718328">
    <w:abstractNumId w:val="1"/>
  </w:num>
  <w:num w:numId="7" w16cid:durableId="1382286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1B"/>
    <w:rsid w:val="00012EBA"/>
    <w:rsid w:val="0003019D"/>
    <w:rsid w:val="00062436"/>
    <w:rsid w:val="00065D85"/>
    <w:rsid w:val="000F6CD7"/>
    <w:rsid w:val="00132AA6"/>
    <w:rsid w:val="001952FC"/>
    <w:rsid w:val="00195954"/>
    <w:rsid w:val="001C1C95"/>
    <w:rsid w:val="00270248"/>
    <w:rsid w:val="002873B4"/>
    <w:rsid w:val="002B0D1B"/>
    <w:rsid w:val="002B15C5"/>
    <w:rsid w:val="002B4480"/>
    <w:rsid w:val="002C7C33"/>
    <w:rsid w:val="002D2CEA"/>
    <w:rsid w:val="002D53A2"/>
    <w:rsid w:val="004976F6"/>
    <w:rsid w:val="004A6A27"/>
    <w:rsid w:val="00523395"/>
    <w:rsid w:val="005F5E7F"/>
    <w:rsid w:val="00600ADE"/>
    <w:rsid w:val="00766BCF"/>
    <w:rsid w:val="00787007"/>
    <w:rsid w:val="00943E30"/>
    <w:rsid w:val="0095664A"/>
    <w:rsid w:val="00AF2D25"/>
    <w:rsid w:val="00B46BD2"/>
    <w:rsid w:val="00B815B5"/>
    <w:rsid w:val="00BA7517"/>
    <w:rsid w:val="00BD4C79"/>
    <w:rsid w:val="00BF71BF"/>
    <w:rsid w:val="00CC614C"/>
    <w:rsid w:val="00CD1620"/>
    <w:rsid w:val="00D4633F"/>
    <w:rsid w:val="00D704E7"/>
    <w:rsid w:val="00D92CAB"/>
    <w:rsid w:val="00E0425B"/>
    <w:rsid w:val="00E26534"/>
    <w:rsid w:val="00EF7917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3EE6E"/>
  <w15:chartTrackingRefBased/>
  <w15:docId w15:val="{8F2556D3-6E68-4181-81CF-05D3B3F6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D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620"/>
  </w:style>
  <w:style w:type="paragraph" w:styleId="Footer">
    <w:name w:val="footer"/>
    <w:basedOn w:val="Normal"/>
    <w:link w:val="FooterChar"/>
    <w:uiPriority w:val="99"/>
    <w:unhideWhenUsed/>
    <w:rsid w:val="00CD1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1" ma:contentTypeDescription="Create a new document." ma:contentTypeScope="" ma:versionID="cebf8bc8dbc3615be5e91559290bea82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7641dce04df8efaf25091b111116725d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A13DD-4573-4DF6-B449-5C26959B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0A241-43F7-401C-B1D2-2E7F603D5B59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3.xml><?xml version="1.0" encoding="utf-8"?>
<ds:datastoreItem xmlns:ds="http://schemas.openxmlformats.org/officeDocument/2006/customXml" ds:itemID="{A2537C83-D4FA-4EEA-85FD-FCA2163E0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Spillings, Tara (Capita Experience Pension Solutions)</dc:creator>
  <cp:keywords/>
  <dc:description/>
  <cp:lastModifiedBy>Dr. Keith Hoodless</cp:lastModifiedBy>
  <cp:revision>4</cp:revision>
  <dcterms:created xsi:type="dcterms:W3CDTF">2024-07-25T08:58:00Z</dcterms:created>
  <dcterms:modified xsi:type="dcterms:W3CDTF">2024-07-25T09:04:00Z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Order">
    <vt:r8>5945800</vt:r8>
  </property>
  <property fmtid="{D5CDD505-2E9C-101B-9397-08002B2CF9AE}" pid="4" name="ClassificationContentMarkingFooterShapeIds">
    <vt:lpwstr>1,3,4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PUBLIC - Unrestricted Access</vt:lpwstr>
  </property>
  <property fmtid="{D5CDD505-2E9C-101B-9397-08002B2CF9AE}" pid="7" name="MSIP_Label_c331848e-2430-41de-8263-33af6becbc41_Enabled">
    <vt:lpwstr>true</vt:lpwstr>
  </property>
  <property fmtid="{D5CDD505-2E9C-101B-9397-08002B2CF9AE}" pid="8" name="MSIP_Label_c331848e-2430-41de-8263-33af6becbc41_SetDate">
    <vt:lpwstr>2023-11-02T16:30:22Z</vt:lpwstr>
  </property>
  <property fmtid="{D5CDD505-2E9C-101B-9397-08002B2CF9AE}" pid="9" name="MSIP_Label_c331848e-2430-41de-8263-33af6becbc41_Method">
    <vt:lpwstr>Privileged</vt:lpwstr>
  </property>
  <property fmtid="{D5CDD505-2E9C-101B-9397-08002B2CF9AE}" pid="10" name="MSIP_Label_c331848e-2430-41de-8263-33af6becbc41_Name">
    <vt:lpwstr>WG001-Public</vt:lpwstr>
  </property>
  <property fmtid="{D5CDD505-2E9C-101B-9397-08002B2CF9AE}" pid="11" name="MSIP_Label_c331848e-2430-41de-8263-33af6becbc41_SiteId">
    <vt:lpwstr>b771cb47-279a-4b84-aaeb-14a9b7a71446</vt:lpwstr>
  </property>
  <property fmtid="{D5CDD505-2E9C-101B-9397-08002B2CF9AE}" pid="12" name="MSIP_Label_c331848e-2430-41de-8263-33af6becbc41_ActionId">
    <vt:lpwstr>22f797af-a5a1-4629-bf30-3da285c41736</vt:lpwstr>
  </property>
  <property fmtid="{D5CDD505-2E9C-101B-9397-08002B2CF9AE}" pid="13" name="MSIP_Label_c331848e-2430-41de-8263-33af6becbc41_ContentBits">
    <vt:lpwstr>2</vt:lpwstr>
  </property>
</Properties>
</file>