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5E4A" w14:textId="77777777" w:rsidR="00A1722E" w:rsidRPr="00C510B9" w:rsidRDefault="00A1722E" w:rsidP="00A1722E">
      <w:pPr>
        <w:jc w:val="center"/>
        <w:rPr>
          <w:rFonts w:ascii="Raleway" w:hAnsi="Raleway"/>
          <w:b/>
          <w:bCs/>
          <w:sz w:val="36"/>
          <w:szCs w:val="36"/>
        </w:rPr>
      </w:pPr>
      <w:r w:rsidRPr="00C510B9">
        <w:rPr>
          <w:rFonts w:ascii="Raleway" w:hAnsi="Raleway"/>
          <w:b/>
          <w:bCs/>
          <w:sz w:val="36"/>
          <w:szCs w:val="36"/>
        </w:rPr>
        <w:t>Core Unit 1B – Foundation in International Employee Benefits</w:t>
      </w:r>
    </w:p>
    <w:p w14:paraId="597F08B6" w14:textId="03C0332E" w:rsidR="00A1722E" w:rsidRPr="00E55E48" w:rsidRDefault="00A1722E" w:rsidP="00A1722E">
      <w:pPr>
        <w:jc w:val="center"/>
        <w:rPr>
          <w:rFonts w:ascii="Raleway" w:hAnsi="Raleway"/>
          <w:sz w:val="36"/>
          <w:szCs w:val="36"/>
        </w:rPr>
      </w:pPr>
      <w:r w:rsidRPr="00E55E48">
        <w:rPr>
          <w:rFonts w:ascii="Raleway" w:hAnsi="Raleway"/>
          <w:sz w:val="36"/>
          <w:szCs w:val="36"/>
        </w:rPr>
        <w:t xml:space="preserve">Mock Examination </w:t>
      </w:r>
    </w:p>
    <w:p w14:paraId="797E010F" w14:textId="77777777" w:rsidR="00A1722E" w:rsidRPr="00EB0141" w:rsidRDefault="00A1722E" w:rsidP="00A1722E"/>
    <w:p w14:paraId="71FB9F92" w14:textId="387C7B4A" w:rsidR="00A1722E" w:rsidRPr="00E55E48" w:rsidRDefault="00A1722E" w:rsidP="00CE58F1">
      <w:pPr>
        <w:jc w:val="center"/>
        <w:rPr>
          <w:rFonts w:ascii="Raleway" w:hAnsi="Raleway"/>
        </w:rPr>
      </w:pPr>
      <w:r w:rsidRPr="00E55E48">
        <w:rPr>
          <w:rFonts w:ascii="Raleway" w:hAnsi="Raleway"/>
        </w:rPr>
        <w:t xml:space="preserve">Recommended Time: </w:t>
      </w:r>
      <w:r w:rsidR="00C510B9" w:rsidRPr="00C510B9">
        <w:rPr>
          <w:rFonts w:ascii="Raleway" w:hAnsi="Raleway"/>
          <w:i/>
        </w:rPr>
        <w:t>2 Hours 30 minutes</w:t>
      </w:r>
    </w:p>
    <w:p w14:paraId="0762B88D" w14:textId="77777777" w:rsidR="00A1722E" w:rsidRPr="00E55E48" w:rsidRDefault="00A1722E" w:rsidP="00A1722E">
      <w:pPr>
        <w:rPr>
          <w:rFonts w:ascii="Raleway" w:hAnsi="Raleway"/>
        </w:rPr>
      </w:pPr>
    </w:p>
    <w:p w14:paraId="714EAE6B" w14:textId="6AB15A24" w:rsidR="00A1722E" w:rsidRPr="00E55E48" w:rsidRDefault="00A1722E" w:rsidP="000B6481">
      <w:pPr>
        <w:ind w:left="720" w:hanging="720"/>
        <w:rPr>
          <w:rFonts w:ascii="Raleway" w:hAnsi="Raleway"/>
        </w:rPr>
      </w:pPr>
      <w:r w:rsidRPr="00E55E48">
        <w:rPr>
          <w:rFonts w:ascii="Raleway" w:hAnsi="Raleway"/>
        </w:rPr>
        <w:t>1.</w:t>
      </w:r>
      <w:r w:rsidRPr="00E55E48">
        <w:rPr>
          <w:rFonts w:ascii="Raleway" w:hAnsi="Raleway"/>
        </w:rPr>
        <w:tab/>
      </w:r>
      <w:r w:rsidR="004E0910" w:rsidRPr="00E55E48">
        <w:rPr>
          <w:rFonts w:ascii="Raleway" w:hAnsi="Raleway"/>
        </w:rPr>
        <w:t>E</w:t>
      </w:r>
      <w:r w:rsidRPr="00E55E48">
        <w:rPr>
          <w:rFonts w:ascii="Raleway" w:hAnsi="Raleway"/>
        </w:rPr>
        <w:t>xplain the concept of integration of pension plan benefits with State provision</w:t>
      </w:r>
      <w:r w:rsidR="000B6481" w:rsidRPr="00E55E48">
        <w:rPr>
          <w:rFonts w:ascii="Raleway" w:hAnsi="Raleway"/>
        </w:rPr>
        <w:t xml:space="preserve"> and provide an example</w:t>
      </w:r>
      <w:r w:rsidRPr="00E55E48">
        <w:rPr>
          <w:rFonts w:ascii="Raleway" w:hAnsi="Raleway"/>
        </w:rPr>
        <w:t>.</w:t>
      </w:r>
    </w:p>
    <w:p w14:paraId="72863DB9" w14:textId="77777777" w:rsidR="00A1722E" w:rsidRPr="00E55E48" w:rsidRDefault="00A1722E" w:rsidP="00A1722E">
      <w:pPr>
        <w:rPr>
          <w:rFonts w:ascii="Raleway" w:hAnsi="Raleway"/>
        </w:rPr>
      </w:pPr>
    </w:p>
    <w:p w14:paraId="22FACFFB" w14:textId="4E49F5FE" w:rsidR="00A1722E" w:rsidRPr="00C510B9" w:rsidRDefault="00734248" w:rsidP="00A1722E">
      <w:pPr>
        <w:jc w:val="right"/>
        <w:rPr>
          <w:rFonts w:ascii="Raleway" w:hAnsi="Raleway"/>
          <w:b/>
          <w:bCs/>
        </w:rPr>
      </w:pPr>
      <w:r w:rsidRPr="00C510B9">
        <w:rPr>
          <w:rFonts w:ascii="Raleway" w:hAnsi="Raleway"/>
          <w:b/>
          <w:bCs/>
        </w:rPr>
        <w:t>1</w:t>
      </w:r>
      <w:r w:rsidR="004E0910" w:rsidRPr="00C510B9">
        <w:rPr>
          <w:rFonts w:ascii="Raleway" w:hAnsi="Raleway"/>
          <w:b/>
          <w:bCs/>
        </w:rPr>
        <w:t>5</w:t>
      </w:r>
      <w:r w:rsidR="00A1722E" w:rsidRPr="00C510B9">
        <w:rPr>
          <w:rFonts w:ascii="Raleway" w:hAnsi="Raleway"/>
          <w:b/>
          <w:bCs/>
        </w:rPr>
        <w:t xml:space="preserve"> marks</w:t>
      </w:r>
    </w:p>
    <w:p w14:paraId="0B0987B6" w14:textId="77777777" w:rsidR="00A1722E" w:rsidRPr="00E55E48" w:rsidRDefault="00A1722E" w:rsidP="00A1722E">
      <w:pPr>
        <w:rPr>
          <w:rFonts w:ascii="Raleway" w:hAnsi="Raleway"/>
        </w:rPr>
      </w:pPr>
    </w:p>
    <w:p w14:paraId="07A7F516" w14:textId="77777777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 xml:space="preserve"> </w:t>
      </w:r>
    </w:p>
    <w:p w14:paraId="1E9CC0DA" w14:textId="2BFC4911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>2.</w:t>
      </w:r>
      <w:r w:rsidRPr="00E55E48">
        <w:rPr>
          <w:rFonts w:ascii="Raleway" w:hAnsi="Raleway"/>
        </w:rPr>
        <w:tab/>
        <w:t>Outline the main types of financing policy for defined benefit pension plans.</w:t>
      </w:r>
    </w:p>
    <w:p w14:paraId="5B5DAE5F" w14:textId="77777777" w:rsidR="00A1722E" w:rsidRPr="00E55E48" w:rsidRDefault="00A1722E" w:rsidP="00A1722E">
      <w:pPr>
        <w:rPr>
          <w:rFonts w:ascii="Raleway" w:hAnsi="Raleway"/>
        </w:rPr>
      </w:pPr>
    </w:p>
    <w:p w14:paraId="33F761DB" w14:textId="2E790128" w:rsidR="00A1722E" w:rsidRPr="00C510B9" w:rsidRDefault="00734248" w:rsidP="00A1722E">
      <w:pPr>
        <w:jc w:val="right"/>
        <w:rPr>
          <w:rFonts w:ascii="Raleway" w:hAnsi="Raleway"/>
          <w:b/>
          <w:bCs/>
        </w:rPr>
      </w:pPr>
      <w:r w:rsidRPr="00C510B9">
        <w:rPr>
          <w:rFonts w:ascii="Raleway" w:hAnsi="Raleway"/>
          <w:b/>
          <w:bCs/>
        </w:rPr>
        <w:t>10</w:t>
      </w:r>
      <w:r w:rsidR="00A1722E" w:rsidRPr="00C510B9">
        <w:rPr>
          <w:rFonts w:ascii="Raleway" w:hAnsi="Raleway"/>
          <w:b/>
          <w:bCs/>
        </w:rPr>
        <w:t xml:space="preserve"> marks</w:t>
      </w:r>
    </w:p>
    <w:p w14:paraId="7E9F3898" w14:textId="77777777" w:rsidR="00A1722E" w:rsidRPr="00E55E48" w:rsidRDefault="00A1722E" w:rsidP="00A1722E">
      <w:pPr>
        <w:rPr>
          <w:rFonts w:ascii="Raleway" w:hAnsi="Raleway"/>
        </w:rPr>
      </w:pPr>
    </w:p>
    <w:p w14:paraId="3D4B1169" w14:textId="77777777" w:rsidR="00A1722E" w:rsidRPr="00E55E48" w:rsidRDefault="00A1722E" w:rsidP="00A1722E">
      <w:pPr>
        <w:rPr>
          <w:rFonts w:ascii="Raleway" w:hAnsi="Raleway"/>
        </w:rPr>
      </w:pPr>
    </w:p>
    <w:p w14:paraId="03E7BC18" w14:textId="77777777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>3.</w:t>
      </w:r>
      <w:r w:rsidRPr="00E55E48">
        <w:rPr>
          <w:rFonts w:ascii="Raleway" w:hAnsi="Raleway"/>
        </w:rPr>
        <w:tab/>
        <w:t>Write brief notes describing the main types of risk benefits.</w:t>
      </w:r>
    </w:p>
    <w:p w14:paraId="6C279B1D" w14:textId="77777777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 xml:space="preserve"> </w:t>
      </w:r>
    </w:p>
    <w:p w14:paraId="1303288F" w14:textId="4AA91E63" w:rsidR="00A1722E" w:rsidRPr="00C510B9" w:rsidRDefault="00734248" w:rsidP="00A1722E">
      <w:pPr>
        <w:jc w:val="right"/>
        <w:rPr>
          <w:rFonts w:ascii="Raleway" w:hAnsi="Raleway"/>
          <w:b/>
          <w:bCs/>
        </w:rPr>
      </w:pPr>
      <w:r w:rsidRPr="00C510B9">
        <w:rPr>
          <w:rFonts w:ascii="Raleway" w:hAnsi="Raleway"/>
          <w:b/>
          <w:bCs/>
        </w:rPr>
        <w:t>10</w:t>
      </w:r>
      <w:r w:rsidR="00A1722E" w:rsidRPr="00C510B9">
        <w:rPr>
          <w:rFonts w:ascii="Raleway" w:hAnsi="Raleway"/>
          <w:b/>
          <w:bCs/>
        </w:rPr>
        <w:t xml:space="preserve"> marks</w:t>
      </w:r>
    </w:p>
    <w:p w14:paraId="7B37A261" w14:textId="5C7A2ED1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 xml:space="preserve"> </w:t>
      </w:r>
    </w:p>
    <w:p w14:paraId="566300C9" w14:textId="77777777" w:rsidR="00A1722E" w:rsidRPr="00E55E48" w:rsidRDefault="00A1722E" w:rsidP="00A1722E">
      <w:pPr>
        <w:rPr>
          <w:rFonts w:ascii="Raleway" w:hAnsi="Raleway"/>
        </w:rPr>
      </w:pPr>
    </w:p>
    <w:p w14:paraId="205D586E" w14:textId="0806E8CE" w:rsidR="00A1722E" w:rsidRPr="00E55E48" w:rsidRDefault="00A1722E" w:rsidP="002B1416">
      <w:pPr>
        <w:ind w:left="720" w:hanging="720"/>
        <w:rPr>
          <w:rFonts w:ascii="Raleway" w:hAnsi="Raleway"/>
        </w:rPr>
      </w:pPr>
      <w:r w:rsidRPr="00E55E48">
        <w:rPr>
          <w:rFonts w:ascii="Raleway" w:hAnsi="Raleway"/>
        </w:rPr>
        <w:t>4.</w:t>
      </w:r>
      <w:r w:rsidRPr="00E55E48">
        <w:rPr>
          <w:rFonts w:ascii="Raleway" w:hAnsi="Raleway"/>
        </w:rPr>
        <w:tab/>
      </w:r>
      <w:r w:rsidR="00EB21F5" w:rsidRPr="00E55E48">
        <w:rPr>
          <w:rFonts w:ascii="Raleway" w:hAnsi="Raleway"/>
        </w:rPr>
        <w:t>You are an international benefits consultant and your client has asked you to w</w:t>
      </w:r>
      <w:r w:rsidRPr="00E55E48">
        <w:rPr>
          <w:rFonts w:ascii="Raleway" w:hAnsi="Raleway"/>
        </w:rPr>
        <w:t xml:space="preserve">rite </w:t>
      </w:r>
      <w:r w:rsidR="00EB21F5" w:rsidRPr="00E55E48">
        <w:rPr>
          <w:rFonts w:ascii="Raleway" w:hAnsi="Raleway"/>
        </w:rPr>
        <w:t>a report on</w:t>
      </w:r>
      <w:r w:rsidRPr="00E55E48">
        <w:rPr>
          <w:rFonts w:ascii="Raleway" w:hAnsi="Raleway"/>
        </w:rPr>
        <w:t xml:space="preserve"> post-retirement medical benefits</w:t>
      </w:r>
      <w:r w:rsidR="002B1416" w:rsidRPr="00E55E48">
        <w:rPr>
          <w:rFonts w:ascii="Raleway" w:hAnsi="Raleway"/>
        </w:rPr>
        <w:t xml:space="preserve"> and their use</w:t>
      </w:r>
      <w:r w:rsidRPr="00E55E48">
        <w:rPr>
          <w:rFonts w:ascii="Raleway" w:hAnsi="Raleway"/>
        </w:rPr>
        <w:t>.</w:t>
      </w:r>
      <w:r w:rsidR="002B1416" w:rsidRPr="00E55E48">
        <w:rPr>
          <w:rFonts w:ascii="Raleway" w:hAnsi="Raleway"/>
        </w:rPr>
        <w:t xml:space="preserve">  Draft your report.</w:t>
      </w:r>
    </w:p>
    <w:p w14:paraId="0E7FE663" w14:textId="5BB61DCF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 xml:space="preserve"> </w:t>
      </w:r>
    </w:p>
    <w:p w14:paraId="4B016700" w14:textId="547D0022" w:rsidR="00A1722E" w:rsidRPr="00C510B9" w:rsidRDefault="00A1722E" w:rsidP="00A1722E">
      <w:pPr>
        <w:tabs>
          <w:tab w:val="left" w:pos="603"/>
          <w:tab w:val="right" w:pos="8990"/>
        </w:tabs>
        <w:rPr>
          <w:rFonts w:ascii="Raleway" w:hAnsi="Raleway"/>
          <w:b/>
          <w:bCs/>
        </w:rPr>
      </w:pPr>
      <w:r w:rsidRPr="00E55E48">
        <w:rPr>
          <w:rFonts w:ascii="Raleway" w:hAnsi="Raleway"/>
        </w:rPr>
        <w:tab/>
      </w:r>
      <w:r w:rsidRPr="00E55E48">
        <w:rPr>
          <w:rFonts w:ascii="Raleway" w:hAnsi="Raleway"/>
        </w:rPr>
        <w:tab/>
      </w:r>
      <w:r w:rsidR="00EB21F5" w:rsidRPr="00C510B9">
        <w:rPr>
          <w:rFonts w:ascii="Raleway" w:hAnsi="Raleway"/>
          <w:b/>
          <w:bCs/>
        </w:rPr>
        <w:t>2</w:t>
      </w:r>
      <w:r w:rsidR="00734248" w:rsidRPr="00C510B9">
        <w:rPr>
          <w:rFonts w:ascii="Raleway" w:hAnsi="Raleway"/>
          <w:b/>
          <w:bCs/>
        </w:rPr>
        <w:t>0</w:t>
      </w:r>
      <w:r w:rsidRPr="00C510B9">
        <w:rPr>
          <w:rFonts w:ascii="Raleway" w:hAnsi="Raleway"/>
          <w:b/>
          <w:bCs/>
        </w:rPr>
        <w:t xml:space="preserve"> marks </w:t>
      </w:r>
    </w:p>
    <w:p w14:paraId="31B24392" w14:textId="77777777" w:rsidR="00A1722E" w:rsidRPr="00E55E48" w:rsidRDefault="00A1722E" w:rsidP="00A1722E">
      <w:pPr>
        <w:tabs>
          <w:tab w:val="left" w:pos="603"/>
          <w:tab w:val="right" w:pos="8990"/>
        </w:tabs>
        <w:rPr>
          <w:rFonts w:ascii="Raleway" w:hAnsi="Raleway"/>
        </w:rPr>
      </w:pPr>
    </w:p>
    <w:p w14:paraId="1DED9560" w14:textId="77777777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>5.</w:t>
      </w:r>
      <w:r w:rsidRPr="00E55E48">
        <w:rPr>
          <w:rFonts w:ascii="Raleway" w:hAnsi="Raleway"/>
        </w:rPr>
        <w:tab/>
        <w:t>Write brief notes outlining the main types of share plans.</w:t>
      </w:r>
    </w:p>
    <w:p w14:paraId="3E883793" w14:textId="77777777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 xml:space="preserve"> </w:t>
      </w:r>
    </w:p>
    <w:p w14:paraId="589EB235" w14:textId="1D660D62" w:rsidR="00A1722E" w:rsidRPr="00C510B9" w:rsidRDefault="00734248" w:rsidP="00A1722E">
      <w:pPr>
        <w:jc w:val="right"/>
        <w:rPr>
          <w:rFonts w:ascii="Raleway" w:hAnsi="Raleway"/>
          <w:b/>
          <w:bCs/>
        </w:rPr>
      </w:pPr>
      <w:r w:rsidRPr="00C510B9">
        <w:rPr>
          <w:rFonts w:ascii="Raleway" w:hAnsi="Raleway"/>
          <w:b/>
          <w:bCs/>
        </w:rPr>
        <w:t>10</w:t>
      </w:r>
      <w:r w:rsidR="00A1722E" w:rsidRPr="00C510B9">
        <w:rPr>
          <w:rFonts w:ascii="Raleway" w:hAnsi="Raleway"/>
          <w:b/>
          <w:bCs/>
        </w:rPr>
        <w:t xml:space="preserve"> marks</w:t>
      </w:r>
    </w:p>
    <w:p w14:paraId="1C7C140C" w14:textId="2B5C13B9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 xml:space="preserve"> </w:t>
      </w:r>
    </w:p>
    <w:p w14:paraId="5F19D07F" w14:textId="77777777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 xml:space="preserve"> </w:t>
      </w:r>
    </w:p>
    <w:p w14:paraId="7C60848E" w14:textId="77777777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>6.</w:t>
      </w:r>
      <w:r w:rsidRPr="00E55E48">
        <w:rPr>
          <w:rFonts w:ascii="Raleway" w:hAnsi="Raleway"/>
        </w:rPr>
        <w:tab/>
        <w:t>Outline the key objectives of a local pension plan actuary.</w:t>
      </w:r>
    </w:p>
    <w:p w14:paraId="781C3782" w14:textId="5F44BDC3" w:rsidR="00A1722E" w:rsidRPr="00C510B9" w:rsidRDefault="00A1722E" w:rsidP="00E50D71">
      <w:pPr>
        <w:jc w:val="right"/>
        <w:rPr>
          <w:rFonts w:ascii="Raleway" w:hAnsi="Raleway"/>
          <w:b/>
          <w:bCs/>
        </w:rPr>
      </w:pPr>
      <w:r w:rsidRPr="00E55E48">
        <w:rPr>
          <w:rFonts w:ascii="Raleway" w:hAnsi="Raleway"/>
        </w:rPr>
        <w:t xml:space="preserve"> </w:t>
      </w:r>
      <w:r w:rsidRPr="00E55E48">
        <w:rPr>
          <w:rFonts w:ascii="Raleway" w:hAnsi="Raleway"/>
        </w:rPr>
        <w:tab/>
      </w:r>
      <w:r w:rsidR="0063353E" w:rsidRPr="00C510B9">
        <w:rPr>
          <w:rFonts w:ascii="Raleway" w:hAnsi="Raleway"/>
          <w:b/>
          <w:bCs/>
        </w:rPr>
        <w:t>5</w:t>
      </w:r>
      <w:r w:rsidRPr="00C510B9">
        <w:rPr>
          <w:rFonts w:ascii="Raleway" w:hAnsi="Raleway"/>
          <w:b/>
          <w:bCs/>
        </w:rPr>
        <w:t xml:space="preserve"> marks</w:t>
      </w:r>
    </w:p>
    <w:p w14:paraId="42A6D26E" w14:textId="066D5902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 xml:space="preserve"> </w:t>
      </w:r>
    </w:p>
    <w:p w14:paraId="14E3A1E7" w14:textId="77777777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 xml:space="preserve"> </w:t>
      </w:r>
    </w:p>
    <w:p w14:paraId="7BC6C985" w14:textId="0D3CEF55" w:rsidR="00A1722E" w:rsidRPr="00E55E48" w:rsidRDefault="00A1722E" w:rsidP="00987B1E">
      <w:pPr>
        <w:ind w:left="720" w:hanging="720"/>
        <w:rPr>
          <w:rFonts w:ascii="Raleway" w:hAnsi="Raleway"/>
        </w:rPr>
      </w:pPr>
      <w:r w:rsidRPr="00E55E48">
        <w:rPr>
          <w:rFonts w:ascii="Raleway" w:hAnsi="Raleway"/>
        </w:rPr>
        <w:t>7.</w:t>
      </w:r>
      <w:r w:rsidRPr="00E55E48">
        <w:rPr>
          <w:rFonts w:ascii="Raleway" w:hAnsi="Raleway"/>
        </w:rPr>
        <w:tab/>
      </w:r>
      <w:r w:rsidR="000C4CF8" w:rsidRPr="00E55E48">
        <w:rPr>
          <w:rFonts w:ascii="Raleway" w:hAnsi="Raleway"/>
        </w:rPr>
        <w:t xml:space="preserve">Your employer is considering </w:t>
      </w:r>
      <w:r w:rsidR="00940DA3">
        <w:rPr>
          <w:rFonts w:ascii="Raleway" w:hAnsi="Raleway"/>
        </w:rPr>
        <w:t>expanding</w:t>
      </w:r>
      <w:r w:rsidR="000C4CF8" w:rsidRPr="00E55E48">
        <w:rPr>
          <w:rFonts w:ascii="Raleway" w:hAnsi="Raleway"/>
        </w:rPr>
        <w:t xml:space="preserve"> operations </w:t>
      </w:r>
      <w:r w:rsidR="00940DA3">
        <w:rPr>
          <w:rFonts w:ascii="Raleway" w:hAnsi="Raleway"/>
        </w:rPr>
        <w:t xml:space="preserve">into </w:t>
      </w:r>
      <w:r w:rsidR="006467D8">
        <w:rPr>
          <w:rFonts w:ascii="Raleway" w:hAnsi="Raleway"/>
        </w:rPr>
        <w:t xml:space="preserve">France and </w:t>
      </w:r>
      <w:r w:rsidR="00940DA3">
        <w:rPr>
          <w:rFonts w:ascii="Raleway" w:hAnsi="Raleway"/>
        </w:rPr>
        <w:t>Italy</w:t>
      </w:r>
      <w:r w:rsidR="000C4CF8" w:rsidRPr="00E55E48">
        <w:rPr>
          <w:rFonts w:ascii="Raleway" w:hAnsi="Raleway"/>
        </w:rPr>
        <w:t>.  You are asked to provide a</w:t>
      </w:r>
      <w:r w:rsidR="00940DA3">
        <w:rPr>
          <w:rFonts w:ascii="Raleway" w:hAnsi="Raleway"/>
        </w:rPr>
        <w:t xml:space="preserve">n outline of the mandatory </w:t>
      </w:r>
      <w:r w:rsidR="00940DA3" w:rsidRPr="00940DA3">
        <w:rPr>
          <w:rFonts w:ascii="Raleway" w:hAnsi="Raleway"/>
          <w:i/>
          <w:iCs/>
          <w:lang w:val="en-GB"/>
        </w:rPr>
        <w:t>régimes complémentaires</w:t>
      </w:r>
      <w:r w:rsidR="00940DA3">
        <w:rPr>
          <w:rFonts w:ascii="Raleway" w:hAnsi="Raleway"/>
          <w:lang w:val="en-GB"/>
        </w:rPr>
        <w:t xml:space="preserve"> in France and </w:t>
      </w:r>
      <w:r w:rsidR="00940DA3" w:rsidRPr="00940DA3">
        <w:rPr>
          <w:rFonts w:ascii="Raleway" w:hAnsi="Raleway"/>
          <w:i/>
          <w:iCs/>
          <w:lang w:val="en-GB"/>
        </w:rPr>
        <w:t>trattamento fine rapport</w:t>
      </w:r>
      <w:r w:rsidR="00940DA3">
        <w:rPr>
          <w:rFonts w:ascii="Raleway" w:hAnsi="Raleway"/>
          <w:lang w:val="en-GB"/>
        </w:rPr>
        <w:t xml:space="preserve"> (TFR) in Italy</w:t>
      </w:r>
      <w:r w:rsidR="0098190B" w:rsidRPr="00E55E48">
        <w:rPr>
          <w:rFonts w:ascii="Raleway" w:hAnsi="Raleway"/>
        </w:rPr>
        <w:t>.</w:t>
      </w:r>
    </w:p>
    <w:p w14:paraId="142DF2C6" w14:textId="77777777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 xml:space="preserve"> </w:t>
      </w:r>
    </w:p>
    <w:p w14:paraId="152FAE44" w14:textId="63EABA49" w:rsidR="00A1722E" w:rsidRPr="00C510B9" w:rsidRDefault="00F612A1" w:rsidP="00A1722E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20</w:t>
      </w:r>
      <w:r w:rsidR="00A1722E" w:rsidRPr="00C510B9">
        <w:rPr>
          <w:rFonts w:ascii="Raleway" w:hAnsi="Raleway"/>
          <w:b/>
          <w:bCs/>
        </w:rPr>
        <w:t xml:space="preserve"> marks</w:t>
      </w:r>
    </w:p>
    <w:p w14:paraId="2BC8DC64" w14:textId="16755729" w:rsidR="00473917" w:rsidRPr="00E55E48" w:rsidRDefault="00A1722E" w:rsidP="00E50D71">
      <w:pPr>
        <w:rPr>
          <w:rFonts w:ascii="Raleway" w:hAnsi="Raleway"/>
        </w:rPr>
      </w:pPr>
      <w:r w:rsidRPr="00E55E48">
        <w:rPr>
          <w:rFonts w:ascii="Raleway" w:hAnsi="Raleway"/>
        </w:rPr>
        <w:t xml:space="preserve"> </w:t>
      </w:r>
    </w:p>
    <w:p w14:paraId="53BBB8CD" w14:textId="77777777" w:rsidR="00473917" w:rsidRPr="00E55E48" w:rsidRDefault="00473917" w:rsidP="00A1722E">
      <w:pPr>
        <w:rPr>
          <w:rFonts w:ascii="Raleway" w:hAnsi="Raleway"/>
        </w:rPr>
      </w:pPr>
    </w:p>
    <w:p w14:paraId="73DBA198" w14:textId="75C5AE38" w:rsidR="00A1722E" w:rsidRPr="00E55E48" w:rsidRDefault="00A1722E" w:rsidP="00A1722E">
      <w:pPr>
        <w:rPr>
          <w:rFonts w:ascii="Raleway" w:hAnsi="Raleway"/>
        </w:rPr>
      </w:pPr>
      <w:r w:rsidRPr="00E55E48">
        <w:rPr>
          <w:rFonts w:ascii="Raleway" w:hAnsi="Raleway"/>
        </w:rPr>
        <w:t>8.</w:t>
      </w:r>
      <w:r w:rsidRPr="00E55E48">
        <w:rPr>
          <w:rFonts w:ascii="Raleway" w:hAnsi="Raleway"/>
        </w:rPr>
        <w:tab/>
      </w:r>
      <w:r w:rsidR="00F612A1">
        <w:rPr>
          <w:rFonts w:ascii="Raleway" w:hAnsi="Raleway"/>
        </w:rPr>
        <w:t>Explain the EET approach to pension taxation</w:t>
      </w:r>
      <w:r w:rsidRPr="00E55E48">
        <w:rPr>
          <w:rFonts w:ascii="Raleway" w:hAnsi="Raleway"/>
        </w:rPr>
        <w:t>.</w:t>
      </w:r>
    </w:p>
    <w:p w14:paraId="4BD3483E" w14:textId="77777777" w:rsidR="00A1722E" w:rsidRPr="00E55E48" w:rsidRDefault="00A1722E" w:rsidP="00A1722E">
      <w:pPr>
        <w:rPr>
          <w:rFonts w:ascii="Raleway" w:hAnsi="Raleway"/>
        </w:rPr>
      </w:pPr>
    </w:p>
    <w:p w14:paraId="03874E77" w14:textId="038C16BB" w:rsidR="00A1722E" w:rsidRPr="00C510B9" w:rsidRDefault="0063353E" w:rsidP="00A1722E">
      <w:pPr>
        <w:jc w:val="right"/>
        <w:rPr>
          <w:rFonts w:ascii="Raleway" w:hAnsi="Raleway"/>
          <w:b/>
          <w:bCs/>
        </w:rPr>
      </w:pPr>
      <w:r w:rsidRPr="00C510B9">
        <w:rPr>
          <w:rFonts w:ascii="Raleway" w:hAnsi="Raleway"/>
          <w:b/>
          <w:bCs/>
        </w:rPr>
        <w:t>1</w:t>
      </w:r>
      <w:r w:rsidR="00F612A1">
        <w:rPr>
          <w:rFonts w:ascii="Raleway" w:hAnsi="Raleway"/>
          <w:b/>
          <w:bCs/>
        </w:rPr>
        <w:t>0</w:t>
      </w:r>
      <w:r w:rsidR="00A1722E" w:rsidRPr="00C510B9">
        <w:rPr>
          <w:rFonts w:ascii="Raleway" w:hAnsi="Raleway"/>
          <w:b/>
          <w:bCs/>
        </w:rPr>
        <w:t xml:space="preserve"> marks</w:t>
      </w:r>
    </w:p>
    <w:p w14:paraId="152F75BE" w14:textId="77777777" w:rsidR="00E453FE" w:rsidRPr="00E55E48" w:rsidRDefault="00E453FE" w:rsidP="00A1722E">
      <w:pPr>
        <w:rPr>
          <w:rFonts w:ascii="Raleway" w:hAnsi="Raleway"/>
        </w:rPr>
      </w:pPr>
    </w:p>
    <w:sectPr w:rsidR="00E453FE" w:rsidRPr="00E55E48">
      <w:headerReference w:type="default" r:id="rId10"/>
      <w:footerReference w:type="default" r:id="rId11"/>
      <w:type w:val="continuous"/>
      <w:pgSz w:w="11910" w:h="16840"/>
      <w:pgMar w:top="2160" w:right="1580" w:bottom="6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4509B" w14:textId="77777777" w:rsidR="00ED7736" w:rsidRDefault="00ED7736">
      <w:r>
        <w:separator/>
      </w:r>
    </w:p>
  </w:endnote>
  <w:endnote w:type="continuationSeparator" w:id="0">
    <w:p w14:paraId="54ADCA49" w14:textId="77777777" w:rsidR="00ED7736" w:rsidRDefault="00ED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5942" w14:textId="1E9BEE7E" w:rsidR="00E50D71" w:rsidRDefault="00E50D7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067F" w14:textId="77777777" w:rsidR="00ED7736" w:rsidRDefault="00ED7736">
      <w:r>
        <w:separator/>
      </w:r>
    </w:p>
  </w:footnote>
  <w:footnote w:type="continuationSeparator" w:id="0">
    <w:p w14:paraId="0EE2EB16" w14:textId="77777777" w:rsidR="00ED7736" w:rsidRDefault="00ED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4238" w14:textId="5E27803C" w:rsidR="00E50D71" w:rsidRDefault="00E55E4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6F70D0" wp14:editId="7A04CC58">
          <wp:simplePos x="0" y="0"/>
          <wp:positionH relativeFrom="column">
            <wp:posOffset>4794250</wp:posOffset>
          </wp:positionH>
          <wp:positionV relativeFrom="paragraph">
            <wp:posOffset>12700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91F95"/>
    <w:multiLevelType w:val="hybridMultilevel"/>
    <w:tmpl w:val="9C5613BE"/>
    <w:lvl w:ilvl="0" w:tplc="B06A7E3E">
      <w:start w:val="1"/>
      <w:numFmt w:val="decimal"/>
      <w:lvlText w:val="%1."/>
      <w:lvlJc w:val="left"/>
      <w:pPr>
        <w:ind w:left="527" w:hanging="428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1" w:tplc="92C062F8">
      <w:numFmt w:val="bullet"/>
      <w:lvlText w:val=""/>
      <w:lvlJc w:val="left"/>
      <w:pPr>
        <w:ind w:left="820" w:hanging="293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53EE4750">
      <w:numFmt w:val="bullet"/>
      <w:lvlText w:val="•"/>
      <w:lvlJc w:val="left"/>
      <w:pPr>
        <w:ind w:left="8420" w:hanging="293"/>
      </w:pPr>
      <w:rPr>
        <w:rFonts w:hint="default"/>
        <w:lang w:val="en-US" w:eastAsia="en-US" w:bidi="ar-SA"/>
      </w:rPr>
    </w:lvl>
    <w:lvl w:ilvl="3" w:tplc="42F0794A">
      <w:numFmt w:val="bullet"/>
      <w:lvlText w:val="•"/>
      <w:lvlJc w:val="left"/>
      <w:pPr>
        <w:ind w:left="8490" w:hanging="293"/>
      </w:pPr>
      <w:rPr>
        <w:rFonts w:hint="default"/>
        <w:lang w:val="en-US" w:eastAsia="en-US" w:bidi="ar-SA"/>
      </w:rPr>
    </w:lvl>
    <w:lvl w:ilvl="4" w:tplc="94F06A1A">
      <w:numFmt w:val="bullet"/>
      <w:lvlText w:val="•"/>
      <w:lvlJc w:val="left"/>
      <w:pPr>
        <w:ind w:left="8561" w:hanging="293"/>
      </w:pPr>
      <w:rPr>
        <w:rFonts w:hint="default"/>
        <w:lang w:val="en-US" w:eastAsia="en-US" w:bidi="ar-SA"/>
      </w:rPr>
    </w:lvl>
    <w:lvl w:ilvl="5" w:tplc="FF7E1A3A">
      <w:numFmt w:val="bullet"/>
      <w:lvlText w:val="•"/>
      <w:lvlJc w:val="left"/>
      <w:pPr>
        <w:ind w:left="8632" w:hanging="293"/>
      </w:pPr>
      <w:rPr>
        <w:rFonts w:hint="default"/>
        <w:lang w:val="en-US" w:eastAsia="en-US" w:bidi="ar-SA"/>
      </w:rPr>
    </w:lvl>
    <w:lvl w:ilvl="6" w:tplc="78FA6B3E">
      <w:numFmt w:val="bullet"/>
      <w:lvlText w:val="•"/>
      <w:lvlJc w:val="left"/>
      <w:pPr>
        <w:ind w:left="8703" w:hanging="293"/>
      </w:pPr>
      <w:rPr>
        <w:rFonts w:hint="default"/>
        <w:lang w:val="en-US" w:eastAsia="en-US" w:bidi="ar-SA"/>
      </w:rPr>
    </w:lvl>
    <w:lvl w:ilvl="7" w:tplc="97263494">
      <w:numFmt w:val="bullet"/>
      <w:lvlText w:val="•"/>
      <w:lvlJc w:val="left"/>
      <w:pPr>
        <w:ind w:left="8774" w:hanging="293"/>
      </w:pPr>
      <w:rPr>
        <w:rFonts w:hint="default"/>
        <w:lang w:val="en-US" w:eastAsia="en-US" w:bidi="ar-SA"/>
      </w:rPr>
    </w:lvl>
    <w:lvl w:ilvl="8" w:tplc="7A440EE6">
      <w:numFmt w:val="bullet"/>
      <w:lvlText w:val="•"/>
      <w:lvlJc w:val="left"/>
      <w:pPr>
        <w:ind w:left="884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33824767"/>
    <w:multiLevelType w:val="hybridMultilevel"/>
    <w:tmpl w:val="E6BE9DB4"/>
    <w:lvl w:ilvl="0" w:tplc="9440C4B6">
      <w:numFmt w:val="bullet"/>
      <w:lvlText w:val=""/>
      <w:lvlJc w:val="left"/>
      <w:pPr>
        <w:ind w:left="80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E3886EC">
      <w:numFmt w:val="bullet"/>
      <w:lvlText w:val="•"/>
      <w:lvlJc w:val="left"/>
      <w:pPr>
        <w:ind w:left="1618" w:hanging="281"/>
      </w:pPr>
      <w:rPr>
        <w:rFonts w:hint="default"/>
        <w:lang w:val="en-US" w:eastAsia="en-US" w:bidi="ar-SA"/>
      </w:rPr>
    </w:lvl>
    <w:lvl w:ilvl="2" w:tplc="A4667EF6">
      <w:numFmt w:val="bullet"/>
      <w:lvlText w:val="•"/>
      <w:lvlJc w:val="left"/>
      <w:pPr>
        <w:ind w:left="2437" w:hanging="281"/>
      </w:pPr>
      <w:rPr>
        <w:rFonts w:hint="default"/>
        <w:lang w:val="en-US" w:eastAsia="en-US" w:bidi="ar-SA"/>
      </w:rPr>
    </w:lvl>
    <w:lvl w:ilvl="3" w:tplc="02305FDE">
      <w:numFmt w:val="bullet"/>
      <w:lvlText w:val="•"/>
      <w:lvlJc w:val="left"/>
      <w:pPr>
        <w:ind w:left="3255" w:hanging="281"/>
      </w:pPr>
      <w:rPr>
        <w:rFonts w:hint="default"/>
        <w:lang w:val="en-US" w:eastAsia="en-US" w:bidi="ar-SA"/>
      </w:rPr>
    </w:lvl>
    <w:lvl w:ilvl="4" w:tplc="29B8D4EC">
      <w:numFmt w:val="bullet"/>
      <w:lvlText w:val="•"/>
      <w:lvlJc w:val="left"/>
      <w:pPr>
        <w:ind w:left="4074" w:hanging="281"/>
      </w:pPr>
      <w:rPr>
        <w:rFonts w:hint="default"/>
        <w:lang w:val="en-US" w:eastAsia="en-US" w:bidi="ar-SA"/>
      </w:rPr>
    </w:lvl>
    <w:lvl w:ilvl="5" w:tplc="DB4A2BF2">
      <w:numFmt w:val="bullet"/>
      <w:lvlText w:val="•"/>
      <w:lvlJc w:val="left"/>
      <w:pPr>
        <w:ind w:left="4893" w:hanging="281"/>
      </w:pPr>
      <w:rPr>
        <w:rFonts w:hint="default"/>
        <w:lang w:val="en-US" w:eastAsia="en-US" w:bidi="ar-SA"/>
      </w:rPr>
    </w:lvl>
    <w:lvl w:ilvl="6" w:tplc="3668B7C2">
      <w:numFmt w:val="bullet"/>
      <w:lvlText w:val="•"/>
      <w:lvlJc w:val="left"/>
      <w:pPr>
        <w:ind w:left="5711" w:hanging="281"/>
      </w:pPr>
      <w:rPr>
        <w:rFonts w:hint="default"/>
        <w:lang w:val="en-US" w:eastAsia="en-US" w:bidi="ar-SA"/>
      </w:rPr>
    </w:lvl>
    <w:lvl w:ilvl="7" w:tplc="1D12BE9C">
      <w:numFmt w:val="bullet"/>
      <w:lvlText w:val="•"/>
      <w:lvlJc w:val="left"/>
      <w:pPr>
        <w:ind w:left="6530" w:hanging="281"/>
      </w:pPr>
      <w:rPr>
        <w:rFonts w:hint="default"/>
        <w:lang w:val="en-US" w:eastAsia="en-US" w:bidi="ar-SA"/>
      </w:rPr>
    </w:lvl>
    <w:lvl w:ilvl="8" w:tplc="DE5C191A">
      <w:numFmt w:val="bullet"/>
      <w:lvlText w:val="•"/>
      <w:lvlJc w:val="left"/>
      <w:pPr>
        <w:ind w:left="7349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3D97163A"/>
    <w:multiLevelType w:val="hybridMultilevel"/>
    <w:tmpl w:val="A5D66CA4"/>
    <w:lvl w:ilvl="0" w:tplc="2C82FB38">
      <w:numFmt w:val="bullet"/>
      <w:lvlText w:val=""/>
      <w:lvlJc w:val="left"/>
      <w:pPr>
        <w:ind w:left="80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5EAA4D6">
      <w:numFmt w:val="bullet"/>
      <w:lvlText w:val="•"/>
      <w:lvlJc w:val="left"/>
      <w:pPr>
        <w:ind w:left="1618" w:hanging="281"/>
      </w:pPr>
      <w:rPr>
        <w:rFonts w:hint="default"/>
        <w:lang w:val="en-US" w:eastAsia="en-US" w:bidi="ar-SA"/>
      </w:rPr>
    </w:lvl>
    <w:lvl w:ilvl="2" w:tplc="15387BAE">
      <w:numFmt w:val="bullet"/>
      <w:lvlText w:val="•"/>
      <w:lvlJc w:val="left"/>
      <w:pPr>
        <w:ind w:left="2437" w:hanging="281"/>
      </w:pPr>
      <w:rPr>
        <w:rFonts w:hint="default"/>
        <w:lang w:val="en-US" w:eastAsia="en-US" w:bidi="ar-SA"/>
      </w:rPr>
    </w:lvl>
    <w:lvl w:ilvl="3" w:tplc="4B6A7338">
      <w:numFmt w:val="bullet"/>
      <w:lvlText w:val="•"/>
      <w:lvlJc w:val="left"/>
      <w:pPr>
        <w:ind w:left="3255" w:hanging="281"/>
      </w:pPr>
      <w:rPr>
        <w:rFonts w:hint="default"/>
        <w:lang w:val="en-US" w:eastAsia="en-US" w:bidi="ar-SA"/>
      </w:rPr>
    </w:lvl>
    <w:lvl w:ilvl="4" w:tplc="AAACFBCE">
      <w:numFmt w:val="bullet"/>
      <w:lvlText w:val="•"/>
      <w:lvlJc w:val="left"/>
      <w:pPr>
        <w:ind w:left="4074" w:hanging="281"/>
      </w:pPr>
      <w:rPr>
        <w:rFonts w:hint="default"/>
        <w:lang w:val="en-US" w:eastAsia="en-US" w:bidi="ar-SA"/>
      </w:rPr>
    </w:lvl>
    <w:lvl w:ilvl="5" w:tplc="BF2ED930">
      <w:numFmt w:val="bullet"/>
      <w:lvlText w:val="•"/>
      <w:lvlJc w:val="left"/>
      <w:pPr>
        <w:ind w:left="4893" w:hanging="281"/>
      </w:pPr>
      <w:rPr>
        <w:rFonts w:hint="default"/>
        <w:lang w:val="en-US" w:eastAsia="en-US" w:bidi="ar-SA"/>
      </w:rPr>
    </w:lvl>
    <w:lvl w:ilvl="6" w:tplc="7E38A508">
      <w:numFmt w:val="bullet"/>
      <w:lvlText w:val="•"/>
      <w:lvlJc w:val="left"/>
      <w:pPr>
        <w:ind w:left="5711" w:hanging="281"/>
      </w:pPr>
      <w:rPr>
        <w:rFonts w:hint="default"/>
        <w:lang w:val="en-US" w:eastAsia="en-US" w:bidi="ar-SA"/>
      </w:rPr>
    </w:lvl>
    <w:lvl w:ilvl="7" w:tplc="BA1EB54E">
      <w:numFmt w:val="bullet"/>
      <w:lvlText w:val="•"/>
      <w:lvlJc w:val="left"/>
      <w:pPr>
        <w:ind w:left="6530" w:hanging="281"/>
      </w:pPr>
      <w:rPr>
        <w:rFonts w:hint="default"/>
        <w:lang w:val="en-US" w:eastAsia="en-US" w:bidi="ar-SA"/>
      </w:rPr>
    </w:lvl>
    <w:lvl w:ilvl="8" w:tplc="F8E894F8">
      <w:numFmt w:val="bullet"/>
      <w:lvlText w:val="•"/>
      <w:lvlJc w:val="left"/>
      <w:pPr>
        <w:ind w:left="7349" w:hanging="281"/>
      </w:pPr>
      <w:rPr>
        <w:rFonts w:hint="default"/>
        <w:lang w:val="en-US" w:eastAsia="en-US" w:bidi="ar-SA"/>
      </w:rPr>
    </w:lvl>
  </w:abstractNum>
  <w:num w:numId="1" w16cid:durableId="1506440303">
    <w:abstractNumId w:val="2"/>
  </w:num>
  <w:num w:numId="2" w16cid:durableId="199981715">
    <w:abstractNumId w:val="1"/>
  </w:num>
  <w:num w:numId="3" w16cid:durableId="105735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2E"/>
    <w:rsid w:val="0004606A"/>
    <w:rsid w:val="000B6481"/>
    <w:rsid w:val="000C4CF8"/>
    <w:rsid w:val="002129A5"/>
    <w:rsid w:val="002139A5"/>
    <w:rsid w:val="0029396A"/>
    <w:rsid w:val="002B1416"/>
    <w:rsid w:val="00473917"/>
    <w:rsid w:val="004E0910"/>
    <w:rsid w:val="00535742"/>
    <w:rsid w:val="0063353E"/>
    <w:rsid w:val="006467D8"/>
    <w:rsid w:val="00653227"/>
    <w:rsid w:val="006A3382"/>
    <w:rsid w:val="00734248"/>
    <w:rsid w:val="00940DA3"/>
    <w:rsid w:val="0098190B"/>
    <w:rsid w:val="00987B1E"/>
    <w:rsid w:val="009C4306"/>
    <w:rsid w:val="00A1722E"/>
    <w:rsid w:val="00C510B9"/>
    <w:rsid w:val="00C94D27"/>
    <w:rsid w:val="00CC0833"/>
    <w:rsid w:val="00CE58F1"/>
    <w:rsid w:val="00E27D44"/>
    <w:rsid w:val="00E453FE"/>
    <w:rsid w:val="00E50D71"/>
    <w:rsid w:val="00E55E48"/>
    <w:rsid w:val="00E94AF0"/>
    <w:rsid w:val="00EB0141"/>
    <w:rsid w:val="00EB21F5"/>
    <w:rsid w:val="00ED4236"/>
    <w:rsid w:val="00ED7736"/>
    <w:rsid w:val="00F42A71"/>
    <w:rsid w:val="00F6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F1D93"/>
  <w15:chartTrackingRefBased/>
  <w15:docId w15:val="{502BC4E0-E72D-488B-929D-86D66259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2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1722E"/>
    <w:pPr>
      <w:ind w:left="527" w:hanging="42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2E"/>
    <w:rPr>
      <w:rFonts w:ascii="Carlito" w:eastAsia="Carlito" w:hAnsi="Carlito" w:cs="Carlito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1722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1722E"/>
    <w:rPr>
      <w:rFonts w:ascii="Carlito" w:eastAsia="Carlito" w:hAnsi="Carlito" w:cs="Carlito"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A1722E"/>
    <w:pPr>
      <w:spacing w:before="27"/>
      <w:ind w:left="614" w:right="637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1722E"/>
    <w:rPr>
      <w:rFonts w:ascii="Carlito" w:eastAsia="Carlito" w:hAnsi="Carlito" w:cs="Carlito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A1722E"/>
    <w:pPr>
      <w:spacing w:line="229" w:lineRule="exact"/>
      <w:ind w:left="808" w:hanging="282"/>
    </w:pPr>
  </w:style>
  <w:style w:type="paragraph" w:styleId="Header">
    <w:name w:val="header"/>
    <w:basedOn w:val="Normal"/>
    <w:link w:val="HeaderChar"/>
    <w:uiPriority w:val="99"/>
    <w:unhideWhenUsed/>
    <w:rsid w:val="002939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96A"/>
    <w:rPr>
      <w:rFonts w:ascii="Carlito" w:eastAsia="Carlito" w:hAnsi="Carlito" w:cs="Carli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3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96A"/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262DA-1AE4-4BC6-A41E-E37E53904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B6203-224B-4546-B113-620007EC6A61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A7FA5596-A4CE-4DD0-8E42-6A633FC72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Rapinder Dhillon</dc:creator>
  <cp:keywords/>
  <dc:description/>
  <cp:lastModifiedBy>Carl Hansen</cp:lastModifiedBy>
  <cp:revision>5</cp:revision>
  <dcterms:created xsi:type="dcterms:W3CDTF">2024-10-31T10:47:00Z</dcterms:created>
  <dcterms:modified xsi:type="dcterms:W3CDTF">2024-10-31T11:30:00Z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5949200</vt:r8>
  </property>
  <property fmtid="{D5CDD505-2E9C-101B-9397-08002B2CF9AE}" pid="4" name="MediaServiceImageTags">
    <vt:lpwstr/>
  </property>
</Properties>
</file>