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D018" w14:textId="578DD96A" w:rsidR="00B7557C" w:rsidRPr="000A5F59" w:rsidRDefault="006D0828" w:rsidP="008E5959">
      <w:pPr>
        <w:jc w:val="center"/>
        <w:rPr>
          <w:rStyle w:val="Emphasis"/>
          <w:rFonts w:ascii="Arial" w:hAnsi="Arial" w:cs="Arial"/>
          <w:sz w:val="24"/>
          <w:szCs w:val="24"/>
        </w:rPr>
      </w:pPr>
      <w:r w:rsidRPr="000A5F59">
        <w:rPr>
          <w:rFonts w:ascii="Arial" w:hAnsi="Arial" w:cs="Arial"/>
          <w:b/>
          <w:sz w:val="24"/>
          <w:szCs w:val="24"/>
          <w:lang w:val="en-AU"/>
        </w:rPr>
        <w:t xml:space="preserve">CREDIT </w:t>
      </w:r>
      <w:r w:rsidR="007B6C67" w:rsidRPr="000A5F59">
        <w:rPr>
          <w:rFonts w:ascii="Arial" w:hAnsi="Arial" w:cs="Arial"/>
          <w:b/>
          <w:sz w:val="24"/>
          <w:szCs w:val="24"/>
          <w:lang w:val="en-AU"/>
        </w:rPr>
        <w:t xml:space="preserve">APPLICATION </w:t>
      </w:r>
      <w:r w:rsidR="008E5959" w:rsidRPr="000A5F59">
        <w:rPr>
          <w:rFonts w:ascii="Arial" w:hAnsi="Arial" w:cs="Arial"/>
          <w:b/>
          <w:sz w:val="24"/>
          <w:szCs w:val="24"/>
          <w:lang w:val="en-AU"/>
        </w:rPr>
        <w:br/>
      </w:r>
    </w:p>
    <w:p w14:paraId="2786FE97" w14:textId="14AE292B" w:rsidR="007B6C67" w:rsidRPr="000A20CA" w:rsidRDefault="007B6C67">
      <w:pPr>
        <w:tabs>
          <w:tab w:val="right" w:leader="dot" w:pos="10440"/>
        </w:tabs>
        <w:rPr>
          <w:rFonts w:ascii="Arial" w:hAnsi="Arial" w:cs="Arial"/>
          <w:sz w:val="20"/>
          <w:lang w:val="en-AU"/>
        </w:rPr>
      </w:pPr>
      <w:r w:rsidRPr="005E5068">
        <w:rPr>
          <w:rFonts w:ascii="Arial" w:hAnsi="Arial" w:cs="Arial"/>
          <w:caps/>
          <w:sz w:val="20"/>
          <w:highlight w:val="yellow"/>
          <w:lang w:val="en-AU"/>
        </w:rPr>
        <w:t>Applicant's Full Legal Name</w:t>
      </w:r>
      <w:r w:rsidRPr="005E5068">
        <w:rPr>
          <w:rFonts w:ascii="Arial" w:hAnsi="Arial" w:cs="Arial"/>
          <w:sz w:val="20"/>
          <w:highlight w:val="yellow"/>
          <w:lang w:val="en-AU"/>
        </w:rPr>
        <w:t>:</w:t>
      </w:r>
      <w:r w:rsidRPr="000A20CA">
        <w:rPr>
          <w:rFonts w:ascii="Arial" w:hAnsi="Arial" w:cs="Arial"/>
          <w:sz w:val="20"/>
          <w:lang w:val="en-AU"/>
        </w:rPr>
        <w:t xml:space="preserve"> </w:t>
      </w:r>
      <w:r w:rsidR="00BD2C98" w:rsidRPr="000A20CA">
        <w:rPr>
          <w:rFonts w:ascii="Arial" w:hAnsi="Arial" w:cs="Arial"/>
          <w:sz w:val="20"/>
          <w:lang w:val="en-AU"/>
        </w:rPr>
        <w:tab/>
      </w:r>
      <w:r w:rsidR="00FD41BD" w:rsidRPr="000A20CA">
        <w:rPr>
          <w:rFonts w:ascii="Arial" w:hAnsi="Arial" w:cs="Arial"/>
          <w:sz w:val="20"/>
          <w:lang w:val="en-AU"/>
        </w:rPr>
        <w:t>(“</w:t>
      </w:r>
      <w:r w:rsidR="00FD41BD" w:rsidRPr="000A20CA">
        <w:rPr>
          <w:rFonts w:ascii="Arial" w:hAnsi="Arial" w:cs="Arial"/>
          <w:b/>
          <w:sz w:val="20"/>
          <w:lang w:val="en-AU"/>
        </w:rPr>
        <w:t>the C</w:t>
      </w:r>
      <w:r w:rsidR="00517B3A" w:rsidRPr="000A20CA">
        <w:rPr>
          <w:rFonts w:ascii="Arial" w:hAnsi="Arial" w:cs="Arial"/>
          <w:b/>
          <w:sz w:val="20"/>
          <w:lang w:val="en-AU"/>
        </w:rPr>
        <w:t>lient</w:t>
      </w:r>
      <w:r w:rsidR="00FD41BD" w:rsidRPr="000A20CA">
        <w:rPr>
          <w:rFonts w:ascii="Arial" w:hAnsi="Arial" w:cs="Arial"/>
          <w:sz w:val="20"/>
          <w:lang w:val="en-AU"/>
        </w:rPr>
        <w:t>”)</w:t>
      </w:r>
      <w:r w:rsidR="00BD2C98" w:rsidRPr="000A20CA">
        <w:rPr>
          <w:rFonts w:ascii="Arial" w:hAnsi="Arial" w:cs="Arial"/>
          <w:sz w:val="20"/>
          <w:lang w:val="en-AU"/>
        </w:rPr>
        <w:t xml:space="preserve"> </w:t>
      </w:r>
    </w:p>
    <w:p w14:paraId="00E1A07B" w14:textId="2E2B74AB" w:rsidR="007B6C67" w:rsidRPr="000A20CA" w:rsidRDefault="007B6C67">
      <w:pPr>
        <w:tabs>
          <w:tab w:val="right" w:leader="dot" w:pos="10440"/>
        </w:tabs>
        <w:spacing w:before="120"/>
        <w:rPr>
          <w:rFonts w:ascii="Arial" w:hAnsi="Arial" w:cs="Arial"/>
          <w:sz w:val="20"/>
          <w:lang w:val="en-AU"/>
        </w:rPr>
      </w:pPr>
      <w:r w:rsidRPr="000A20CA">
        <w:rPr>
          <w:rFonts w:ascii="Arial" w:hAnsi="Arial" w:cs="Arial"/>
          <w:sz w:val="20"/>
          <w:lang w:val="en-AU"/>
        </w:rPr>
        <w:t xml:space="preserve">(Please tick)     Sole Trader </w:t>
      </w:r>
      <w:r w:rsidRPr="000A20CA">
        <w:rPr>
          <w:rFonts w:ascii="Arial" w:hAnsi="Arial" w:cs="Arial"/>
          <w:sz w:val="20"/>
          <w:lang w:val="en-AU"/>
        </w:rPr>
        <w:fldChar w:fldCharType="begin"/>
      </w:r>
      <w:r w:rsidRPr="000A20CA">
        <w:rPr>
          <w:rFonts w:ascii="Arial" w:hAnsi="Arial" w:cs="Arial"/>
          <w:sz w:val="20"/>
          <w:lang w:val="en-AU"/>
        </w:rPr>
        <w:instrText>symbol 111 \f "Wingdings" \s 10</w:instrText>
      </w:r>
      <w:r w:rsidRPr="000A20CA">
        <w:rPr>
          <w:rFonts w:ascii="Arial" w:hAnsi="Arial" w:cs="Arial"/>
          <w:sz w:val="20"/>
          <w:lang w:val="en-AU"/>
        </w:rPr>
        <w:fldChar w:fldCharType="separate"/>
      </w:r>
      <w:r w:rsidRPr="000A20CA">
        <w:rPr>
          <w:rFonts w:ascii="Arial" w:hAnsi="Arial" w:cs="Arial"/>
          <w:sz w:val="20"/>
          <w:lang w:val="en-AU"/>
        </w:rPr>
        <w:t></w:t>
      </w:r>
      <w:r w:rsidRPr="000A20CA">
        <w:rPr>
          <w:rFonts w:ascii="Arial" w:hAnsi="Arial" w:cs="Arial"/>
          <w:sz w:val="20"/>
          <w:lang w:val="en-AU"/>
        </w:rPr>
        <w:fldChar w:fldCharType="end"/>
      </w:r>
      <w:r w:rsidRPr="000A20CA">
        <w:rPr>
          <w:rFonts w:ascii="Arial" w:hAnsi="Arial" w:cs="Arial"/>
          <w:sz w:val="20"/>
          <w:lang w:val="en-AU"/>
        </w:rPr>
        <w:t xml:space="preserve">    Individual </w:t>
      </w:r>
      <w:r w:rsidRPr="000A20CA">
        <w:rPr>
          <w:rFonts w:ascii="Arial" w:hAnsi="Arial" w:cs="Arial"/>
          <w:sz w:val="20"/>
          <w:lang w:val="en-AU"/>
        </w:rPr>
        <w:fldChar w:fldCharType="begin"/>
      </w:r>
      <w:r w:rsidRPr="000A20CA">
        <w:rPr>
          <w:rFonts w:ascii="Arial" w:hAnsi="Arial" w:cs="Arial"/>
          <w:sz w:val="20"/>
          <w:lang w:val="en-AU"/>
        </w:rPr>
        <w:instrText>symbol 111 \f "Wingdings" \s 10</w:instrText>
      </w:r>
      <w:r w:rsidRPr="000A20CA">
        <w:rPr>
          <w:rFonts w:ascii="Arial" w:hAnsi="Arial" w:cs="Arial"/>
          <w:sz w:val="20"/>
          <w:lang w:val="en-AU"/>
        </w:rPr>
        <w:fldChar w:fldCharType="separate"/>
      </w:r>
      <w:r w:rsidRPr="000A20CA">
        <w:rPr>
          <w:rFonts w:ascii="Arial" w:hAnsi="Arial" w:cs="Arial"/>
          <w:sz w:val="20"/>
          <w:lang w:val="en-AU"/>
        </w:rPr>
        <w:t></w:t>
      </w:r>
      <w:r w:rsidRPr="000A20CA">
        <w:rPr>
          <w:rFonts w:ascii="Arial" w:hAnsi="Arial" w:cs="Arial"/>
          <w:sz w:val="20"/>
          <w:lang w:val="en-AU"/>
        </w:rPr>
        <w:fldChar w:fldCharType="end"/>
      </w:r>
      <w:r w:rsidRPr="000A20CA">
        <w:rPr>
          <w:rFonts w:ascii="Arial" w:hAnsi="Arial" w:cs="Arial"/>
          <w:sz w:val="20"/>
          <w:lang w:val="en-AU"/>
        </w:rPr>
        <w:t xml:space="preserve">    Partnership </w:t>
      </w:r>
      <w:r w:rsidRPr="000A20CA">
        <w:rPr>
          <w:rFonts w:ascii="Arial" w:hAnsi="Arial" w:cs="Arial"/>
          <w:sz w:val="20"/>
          <w:lang w:val="en-AU"/>
        </w:rPr>
        <w:fldChar w:fldCharType="begin"/>
      </w:r>
      <w:r w:rsidRPr="000A20CA">
        <w:rPr>
          <w:rFonts w:ascii="Arial" w:hAnsi="Arial" w:cs="Arial"/>
          <w:sz w:val="20"/>
          <w:lang w:val="en-AU"/>
        </w:rPr>
        <w:instrText>symbol 111 \f "Wingdings" \s 10</w:instrText>
      </w:r>
      <w:r w:rsidRPr="000A20CA">
        <w:rPr>
          <w:rFonts w:ascii="Arial" w:hAnsi="Arial" w:cs="Arial"/>
          <w:sz w:val="20"/>
          <w:lang w:val="en-AU"/>
        </w:rPr>
        <w:fldChar w:fldCharType="separate"/>
      </w:r>
      <w:r w:rsidRPr="000A20CA">
        <w:rPr>
          <w:rFonts w:ascii="Arial" w:hAnsi="Arial" w:cs="Arial"/>
          <w:sz w:val="20"/>
          <w:lang w:val="en-AU"/>
        </w:rPr>
        <w:t></w:t>
      </w:r>
      <w:r w:rsidRPr="000A20CA">
        <w:rPr>
          <w:rFonts w:ascii="Arial" w:hAnsi="Arial" w:cs="Arial"/>
          <w:sz w:val="20"/>
          <w:lang w:val="en-AU"/>
        </w:rPr>
        <w:fldChar w:fldCharType="end"/>
      </w:r>
      <w:r w:rsidRPr="000A20CA">
        <w:rPr>
          <w:rFonts w:ascii="Arial" w:hAnsi="Arial" w:cs="Arial"/>
          <w:sz w:val="20"/>
          <w:lang w:val="en-AU"/>
        </w:rPr>
        <w:t xml:space="preserve">   Pty Ltd Company </w:t>
      </w:r>
      <w:r w:rsidRPr="000A20CA">
        <w:rPr>
          <w:rFonts w:ascii="Arial" w:hAnsi="Arial" w:cs="Arial"/>
          <w:sz w:val="20"/>
          <w:lang w:val="en-AU"/>
        </w:rPr>
        <w:fldChar w:fldCharType="begin"/>
      </w:r>
      <w:r w:rsidRPr="000A20CA">
        <w:rPr>
          <w:rFonts w:ascii="Arial" w:hAnsi="Arial" w:cs="Arial"/>
          <w:sz w:val="20"/>
          <w:lang w:val="en-AU"/>
        </w:rPr>
        <w:instrText>symbol 111 \f "Wingdings" \s 10</w:instrText>
      </w:r>
      <w:r w:rsidRPr="000A20CA">
        <w:rPr>
          <w:rFonts w:ascii="Arial" w:hAnsi="Arial" w:cs="Arial"/>
          <w:sz w:val="20"/>
          <w:lang w:val="en-AU"/>
        </w:rPr>
        <w:fldChar w:fldCharType="separate"/>
      </w:r>
      <w:r w:rsidRPr="000A20CA">
        <w:rPr>
          <w:rFonts w:ascii="Arial" w:hAnsi="Arial" w:cs="Arial"/>
          <w:sz w:val="20"/>
          <w:lang w:val="en-AU"/>
        </w:rPr>
        <w:t></w:t>
      </w:r>
      <w:r w:rsidRPr="000A20CA">
        <w:rPr>
          <w:rFonts w:ascii="Arial" w:hAnsi="Arial" w:cs="Arial"/>
          <w:sz w:val="20"/>
          <w:lang w:val="en-AU"/>
        </w:rPr>
        <w:fldChar w:fldCharType="end"/>
      </w:r>
      <w:r w:rsidRPr="000A20CA">
        <w:rPr>
          <w:rFonts w:ascii="Arial" w:hAnsi="Arial" w:cs="Arial"/>
          <w:sz w:val="20"/>
          <w:lang w:val="en-AU"/>
        </w:rPr>
        <w:t>    Other</w:t>
      </w:r>
      <w:r w:rsidR="004706E7" w:rsidRPr="000A20CA">
        <w:rPr>
          <w:rFonts w:ascii="Arial" w:hAnsi="Arial" w:cs="Arial"/>
          <w:sz w:val="20"/>
          <w:lang w:val="en-AU"/>
        </w:rPr>
        <w:t xml:space="preserve"> </w:t>
      </w:r>
      <w:r w:rsidR="00344EDA" w:rsidRPr="000A20CA">
        <w:rPr>
          <w:rFonts w:ascii="Arial" w:hAnsi="Arial" w:cs="Arial"/>
          <w:sz w:val="20"/>
          <w:lang w:val="en-AU"/>
        </w:rPr>
        <w:t>e.g. Trust</w:t>
      </w:r>
      <w:r w:rsidRPr="000A20CA">
        <w:rPr>
          <w:rFonts w:ascii="Arial" w:hAnsi="Arial" w:cs="Arial"/>
          <w:sz w:val="20"/>
          <w:lang w:val="en-AU"/>
        </w:rPr>
        <w:t xml:space="preserve"> (please state): </w:t>
      </w:r>
      <w:r w:rsidR="00BD2C98" w:rsidRPr="000A20CA">
        <w:rPr>
          <w:rFonts w:ascii="Arial" w:hAnsi="Arial" w:cs="Arial"/>
          <w:sz w:val="20"/>
          <w:lang w:val="en-AU"/>
        </w:rPr>
        <w:tab/>
      </w:r>
    </w:p>
    <w:p w14:paraId="6AD635F2" w14:textId="77777777" w:rsidR="00CD494A" w:rsidRPr="000A20CA" w:rsidRDefault="00CD494A" w:rsidP="0050102B">
      <w:pPr>
        <w:tabs>
          <w:tab w:val="left" w:leader="dot" w:pos="5040"/>
          <w:tab w:val="right" w:leader="dot" w:pos="10440"/>
        </w:tabs>
        <w:spacing w:before="180"/>
        <w:rPr>
          <w:rFonts w:ascii="Arial" w:hAnsi="Arial" w:cs="Arial"/>
          <w:sz w:val="20"/>
          <w:u w:val="dotted"/>
          <w:lang w:val="en-AU"/>
        </w:rPr>
      </w:pPr>
      <w:r w:rsidRPr="005E5068">
        <w:rPr>
          <w:rFonts w:ascii="Arial" w:hAnsi="Arial" w:cs="Arial"/>
          <w:sz w:val="20"/>
          <w:highlight w:val="yellow"/>
          <w:lang w:val="en-AU"/>
        </w:rPr>
        <w:t>ABN:</w:t>
      </w:r>
      <w:r w:rsidR="0050102B" w:rsidRPr="005E5068">
        <w:rPr>
          <w:rFonts w:ascii="Arial" w:hAnsi="Arial" w:cs="Arial"/>
          <w:sz w:val="20"/>
          <w:highlight w:val="yellow"/>
          <w:lang w:val="en-AU"/>
        </w:rPr>
        <w:tab/>
        <w:t xml:space="preserve"> </w:t>
      </w:r>
      <w:r w:rsidRPr="005E5068">
        <w:rPr>
          <w:rFonts w:ascii="Arial" w:hAnsi="Arial" w:cs="Arial"/>
          <w:sz w:val="20"/>
          <w:highlight w:val="yellow"/>
          <w:lang w:val="en-AU"/>
        </w:rPr>
        <w:t>ACN (if Company</w:t>
      </w:r>
      <w:r w:rsidR="0050102B" w:rsidRPr="005E5068">
        <w:rPr>
          <w:rFonts w:ascii="Arial" w:hAnsi="Arial" w:cs="Arial"/>
          <w:sz w:val="20"/>
          <w:highlight w:val="yellow"/>
          <w:lang w:val="en-AU"/>
        </w:rPr>
        <w:t>)</w:t>
      </w:r>
      <w:r w:rsidR="00B7557C" w:rsidRPr="005E5068">
        <w:rPr>
          <w:rFonts w:ascii="Arial" w:hAnsi="Arial" w:cs="Arial"/>
          <w:sz w:val="20"/>
          <w:highlight w:val="yellow"/>
          <w:lang w:val="en-AU"/>
        </w:rPr>
        <w:t>:</w:t>
      </w:r>
      <w:r w:rsidR="00B7557C" w:rsidRPr="000A20CA">
        <w:rPr>
          <w:rFonts w:ascii="Arial" w:hAnsi="Arial" w:cs="Arial"/>
          <w:sz w:val="20"/>
          <w:lang w:val="en-AU"/>
        </w:rPr>
        <w:t xml:space="preserve"> </w:t>
      </w:r>
      <w:r w:rsidR="0050102B" w:rsidRPr="000A20CA">
        <w:rPr>
          <w:rFonts w:ascii="Arial" w:hAnsi="Arial" w:cs="Arial"/>
          <w:sz w:val="20"/>
          <w:lang w:val="en-AU"/>
        </w:rPr>
        <w:tab/>
      </w:r>
    </w:p>
    <w:p w14:paraId="1E95E9EF" w14:textId="77777777" w:rsidR="00C363F0" w:rsidRDefault="00FA5D2B">
      <w:pPr>
        <w:tabs>
          <w:tab w:val="left" w:leader="dot" w:pos="5040"/>
          <w:tab w:val="right" w:leader="dot" w:pos="10440"/>
        </w:tabs>
        <w:spacing w:before="180"/>
        <w:rPr>
          <w:rFonts w:ascii="Arial" w:hAnsi="Arial" w:cs="Arial"/>
          <w:sz w:val="20"/>
          <w:lang w:val="en-AU"/>
        </w:rPr>
      </w:pPr>
      <w:r w:rsidRPr="005E5068">
        <w:rPr>
          <w:rFonts w:ascii="Arial" w:hAnsi="Arial" w:cs="Arial"/>
          <w:sz w:val="20"/>
          <w:highlight w:val="yellow"/>
          <w:lang w:val="en-AU"/>
        </w:rPr>
        <w:t xml:space="preserve">QBCC </w:t>
      </w:r>
      <w:r w:rsidR="00C50E81" w:rsidRPr="005E5068">
        <w:rPr>
          <w:rFonts w:ascii="Arial" w:hAnsi="Arial" w:cs="Arial"/>
          <w:sz w:val="20"/>
          <w:highlight w:val="yellow"/>
          <w:lang w:val="en-AU"/>
        </w:rPr>
        <w:t>No.:</w:t>
      </w:r>
      <w:r w:rsidRPr="005E5068">
        <w:rPr>
          <w:rFonts w:ascii="Arial" w:hAnsi="Arial" w:cs="Arial"/>
          <w:sz w:val="20"/>
          <w:highlight w:val="yellow"/>
          <w:lang w:val="en-AU"/>
        </w:rPr>
        <w:t>…………………………………………………</w:t>
      </w:r>
      <w:r w:rsidR="00C363F0" w:rsidRPr="005E5068">
        <w:rPr>
          <w:rFonts w:ascii="Arial" w:hAnsi="Arial" w:cs="Arial"/>
          <w:sz w:val="20"/>
          <w:highlight w:val="yellow"/>
          <w:lang w:val="en-AU"/>
        </w:rPr>
        <w:t>…..</w:t>
      </w:r>
      <w:r w:rsidR="007B6C67" w:rsidRPr="005E5068">
        <w:rPr>
          <w:rFonts w:ascii="Arial" w:hAnsi="Arial" w:cs="Arial"/>
          <w:sz w:val="20"/>
          <w:highlight w:val="yellow"/>
          <w:lang w:val="en-AU"/>
        </w:rPr>
        <w:t>Trading as:</w:t>
      </w:r>
      <w:r w:rsidR="007B6C67" w:rsidRPr="000A20CA">
        <w:rPr>
          <w:rFonts w:ascii="Arial" w:hAnsi="Arial" w:cs="Arial"/>
          <w:sz w:val="20"/>
          <w:lang w:val="en-AU"/>
        </w:rPr>
        <w:t xml:space="preserve"> </w:t>
      </w:r>
      <w:r w:rsidR="007B6C67" w:rsidRPr="000A20CA">
        <w:rPr>
          <w:rFonts w:ascii="Arial" w:hAnsi="Arial" w:cs="Arial"/>
          <w:sz w:val="20"/>
          <w:lang w:val="en-AU"/>
        </w:rPr>
        <w:tab/>
        <w:t xml:space="preserve"> </w:t>
      </w:r>
    </w:p>
    <w:p w14:paraId="59A86380" w14:textId="6B8507DF" w:rsidR="007B6C67" w:rsidRPr="000A20CA" w:rsidRDefault="007B6C67">
      <w:pPr>
        <w:tabs>
          <w:tab w:val="left" w:leader="dot" w:pos="5040"/>
          <w:tab w:val="right" w:leader="dot" w:pos="10440"/>
        </w:tabs>
        <w:spacing w:before="180"/>
        <w:rPr>
          <w:rFonts w:ascii="Arial" w:hAnsi="Arial" w:cs="Arial"/>
          <w:sz w:val="20"/>
          <w:lang w:val="en-AU"/>
        </w:rPr>
      </w:pPr>
      <w:r w:rsidRPr="000A20CA">
        <w:rPr>
          <w:rFonts w:ascii="Arial" w:hAnsi="Arial" w:cs="Arial"/>
          <w:sz w:val="20"/>
          <w:lang w:val="en-AU"/>
        </w:rPr>
        <w:t xml:space="preserve">Postal Address: </w:t>
      </w:r>
      <w:r w:rsidRPr="000A20CA">
        <w:rPr>
          <w:rFonts w:ascii="Arial" w:hAnsi="Arial" w:cs="Arial"/>
          <w:sz w:val="20"/>
          <w:lang w:val="en-AU"/>
        </w:rPr>
        <w:tab/>
      </w:r>
      <w:r w:rsidR="00C363F0">
        <w:rPr>
          <w:rFonts w:ascii="Arial" w:hAnsi="Arial" w:cs="Arial"/>
          <w:sz w:val="20"/>
          <w:lang w:val="en-AU"/>
        </w:rPr>
        <w:t>..</w:t>
      </w:r>
      <w:r w:rsidRPr="000A20CA">
        <w:rPr>
          <w:rFonts w:ascii="Arial" w:hAnsi="Arial" w:cs="Arial"/>
          <w:sz w:val="20"/>
          <w:lang w:val="en-AU"/>
        </w:rPr>
        <w:t xml:space="preserve">Street Address: </w:t>
      </w:r>
      <w:r w:rsidR="00BD2C98" w:rsidRPr="000A20CA">
        <w:rPr>
          <w:rFonts w:ascii="Arial" w:hAnsi="Arial" w:cs="Arial"/>
          <w:sz w:val="20"/>
          <w:lang w:val="en-AU"/>
        </w:rPr>
        <w:tab/>
      </w:r>
    </w:p>
    <w:p w14:paraId="2BFE094E" w14:textId="7311BBA2" w:rsidR="007B6C67" w:rsidRPr="000A20CA" w:rsidRDefault="007B6C67">
      <w:pPr>
        <w:tabs>
          <w:tab w:val="left" w:leader="dot" w:pos="5040"/>
          <w:tab w:val="right" w:leader="dot" w:pos="10440"/>
        </w:tabs>
        <w:spacing w:before="180"/>
        <w:rPr>
          <w:rFonts w:ascii="Arial" w:hAnsi="Arial" w:cs="Arial"/>
          <w:sz w:val="20"/>
          <w:lang w:val="en-AU"/>
        </w:rPr>
      </w:pPr>
      <w:r w:rsidRPr="000A20CA">
        <w:rPr>
          <w:rFonts w:ascii="Arial" w:hAnsi="Arial" w:cs="Arial"/>
          <w:sz w:val="20"/>
          <w:lang w:val="en-AU"/>
        </w:rPr>
        <w:t xml:space="preserve">Nature of Business: </w:t>
      </w:r>
      <w:r w:rsidRPr="000A20CA">
        <w:rPr>
          <w:rFonts w:ascii="Arial" w:hAnsi="Arial" w:cs="Arial"/>
          <w:sz w:val="20"/>
          <w:lang w:val="en-AU"/>
        </w:rPr>
        <w:tab/>
      </w:r>
      <w:r w:rsidR="00C363F0">
        <w:rPr>
          <w:rFonts w:ascii="Arial" w:hAnsi="Arial" w:cs="Arial"/>
          <w:sz w:val="20"/>
          <w:lang w:val="en-AU"/>
        </w:rPr>
        <w:t>..</w:t>
      </w:r>
      <w:r w:rsidRPr="000A20CA">
        <w:rPr>
          <w:rFonts w:ascii="Arial" w:hAnsi="Arial" w:cs="Arial"/>
          <w:sz w:val="20"/>
          <w:lang w:val="en-AU"/>
        </w:rPr>
        <w:t>Years in Business:</w:t>
      </w:r>
      <w:r w:rsidR="00B7557C" w:rsidRPr="000A20CA">
        <w:rPr>
          <w:rFonts w:ascii="Arial" w:hAnsi="Arial" w:cs="Arial"/>
          <w:sz w:val="20"/>
          <w:lang w:val="en-AU"/>
        </w:rPr>
        <w:t xml:space="preserve"> </w:t>
      </w:r>
      <w:r w:rsidRPr="000A20CA">
        <w:rPr>
          <w:rFonts w:ascii="Arial" w:hAnsi="Arial" w:cs="Arial"/>
          <w:sz w:val="20"/>
          <w:lang w:val="en-AU"/>
        </w:rPr>
        <w:tab/>
      </w:r>
    </w:p>
    <w:p w14:paraId="4BB7CD14" w14:textId="75ED7F85" w:rsidR="007B6C67" w:rsidRPr="000A20CA" w:rsidRDefault="007B6C67">
      <w:pPr>
        <w:tabs>
          <w:tab w:val="left" w:leader="dot" w:pos="4320"/>
          <w:tab w:val="left" w:leader="dot" w:pos="7290"/>
          <w:tab w:val="right" w:leader="dot" w:pos="10440"/>
        </w:tabs>
        <w:spacing w:before="180"/>
        <w:rPr>
          <w:rFonts w:ascii="Arial" w:hAnsi="Arial" w:cs="Arial"/>
          <w:sz w:val="20"/>
          <w:lang w:val="en-AU"/>
        </w:rPr>
      </w:pPr>
      <w:r w:rsidRPr="000A20CA">
        <w:rPr>
          <w:rFonts w:ascii="Arial" w:hAnsi="Arial" w:cs="Arial"/>
          <w:sz w:val="20"/>
          <w:lang w:val="en-AU"/>
        </w:rPr>
        <w:t>Telephone</w:t>
      </w:r>
      <w:r w:rsidR="006012BF">
        <w:rPr>
          <w:rFonts w:ascii="Arial" w:hAnsi="Arial" w:cs="Arial"/>
          <w:sz w:val="20"/>
          <w:lang w:val="en-AU"/>
        </w:rPr>
        <w:t xml:space="preserve"> and mobile phone</w:t>
      </w:r>
      <w:r w:rsidRPr="000A20CA">
        <w:rPr>
          <w:rFonts w:ascii="Arial" w:hAnsi="Arial" w:cs="Arial"/>
          <w:sz w:val="20"/>
          <w:lang w:val="en-AU"/>
        </w:rPr>
        <w:t xml:space="preserve">: </w:t>
      </w:r>
      <w:r w:rsidR="00232616">
        <w:rPr>
          <w:rFonts w:ascii="Arial" w:hAnsi="Arial" w:cs="Arial"/>
          <w:sz w:val="20"/>
          <w:lang w:val="en-AU"/>
        </w:rPr>
        <w:t>……………………………..</w:t>
      </w:r>
      <w:r w:rsidR="00C363F0">
        <w:rPr>
          <w:rFonts w:ascii="Arial" w:hAnsi="Arial" w:cs="Arial"/>
          <w:sz w:val="20"/>
          <w:lang w:val="en-AU"/>
        </w:rPr>
        <w:t>..</w:t>
      </w:r>
      <w:r w:rsidR="00232616">
        <w:rPr>
          <w:rFonts w:ascii="Arial" w:hAnsi="Arial" w:cs="Arial"/>
          <w:sz w:val="20"/>
          <w:lang w:val="en-AU"/>
        </w:rPr>
        <w:t>.</w:t>
      </w:r>
      <w:r w:rsidR="00267889" w:rsidRPr="000A20CA">
        <w:rPr>
          <w:rFonts w:ascii="Arial" w:hAnsi="Arial" w:cs="Arial"/>
          <w:sz w:val="20"/>
          <w:lang w:val="en-AU"/>
        </w:rPr>
        <w:t>Email:</w:t>
      </w:r>
      <w:r w:rsidR="00232616">
        <w:rPr>
          <w:rFonts w:ascii="Arial" w:hAnsi="Arial" w:cs="Arial"/>
          <w:sz w:val="20"/>
          <w:lang w:val="en-AU"/>
        </w:rPr>
        <w:t>………………………………………………………….</w:t>
      </w:r>
    </w:p>
    <w:p w14:paraId="654346A3" w14:textId="331DFDC9" w:rsidR="007B6C67" w:rsidRPr="000A20CA" w:rsidRDefault="007B6C67">
      <w:pPr>
        <w:tabs>
          <w:tab w:val="right" w:leader="dot" w:pos="10440"/>
        </w:tabs>
        <w:spacing w:before="180"/>
        <w:rPr>
          <w:rFonts w:ascii="Arial" w:hAnsi="Arial" w:cs="Arial"/>
          <w:sz w:val="20"/>
          <w:lang w:val="en-AU"/>
        </w:rPr>
      </w:pPr>
      <w:r w:rsidRPr="000A20CA">
        <w:rPr>
          <w:rFonts w:ascii="Arial" w:hAnsi="Arial" w:cs="Arial"/>
          <w:sz w:val="20"/>
          <w:lang w:val="en-AU"/>
        </w:rPr>
        <w:t xml:space="preserve">Contact Name &amp; Position: </w:t>
      </w:r>
      <w:r w:rsidR="00045FAA">
        <w:rPr>
          <w:rFonts w:ascii="Arial" w:hAnsi="Arial" w:cs="Arial"/>
          <w:sz w:val="20"/>
          <w:lang w:val="en-AU"/>
        </w:rPr>
        <w:t>…………………………………….Anticipated monthly expenditure:…</w:t>
      </w:r>
      <w:r w:rsidR="00582FBC">
        <w:rPr>
          <w:rFonts w:ascii="Arial" w:hAnsi="Arial" w:cs="Arial"/>
          <w:sz w:val="20"/>
          <w:lang w:val="en-AU"/>
        </w:rPr>
        <w:t>…...</w:t>
      </w:r>
      <w:r w:rsidR="00045FAA">
        <w:rPr>
          <w:rFonts w:ascii="Arial" w:hAnsi="Arial" w:cs="Arial"/>
          <w:sz w:val="20"/>
          <w:lang w:val="en-AU"/>
        </w:rPr>
        <w:t>……</w:t>
      </w:r>
      <w:r w:rsidR="00582FBC">
        <w:rPr>
          <w:rFonts w:ascii="Arial" w:hAnsi="Arial" w:cs="Arial"/>
          <w:sz w:val="20"/>
          <w:lang w:val="en-AU"/>
        </w:rPr>
        <w:t>… (</w:t>
      </w:r>
      <w:r w:rsidR="00045FAA">
        <w:rPr>
          <w:rFonts w:ascii="Arial" w:hAnsi="Arial" w:cs="Arial"/>
          <w:sz w:val="20"/>
          <w:lang w:val="en-AU"/>
        </w:rPr>
        <w:t>not a credit limit)</w:t>
      </w:r>
    </w:p>
    <w:p w14:paraId="60F9DB44" w14:textId="7479298D" w:rsidR="007B6C67" w:rsidRPr="000A20CA" w:rsidRDefault="007B6C67">
      <w:pPr>
        <w:spacing w:before="240"/>
        <w:rPr>
          <w:rFonts w:ascii="Arial" w:hAnsi="Arial" w:cs="Arial"/>
          <w:b/>
          <w:i/>
          <w:sz w:val="20"/>
          <w:lang w:val="en-AU"/>
        </w:rPr>
      </w:pPr>
      <w:r w:rsidRPr="000A20CA">
        <w:rPr>
          <w:rFonts w:ascii="Arial" w:hAnsi="Arial" w:cs="Arial"/>
          <w:b/>
          <w:i/>
          <w:sz w:val="20"/>
          <w:lang w:val="en-AU"/>
        </w:rPr>
        <w:t>OWNERSHIP</w:t>
      </w:r>
      <w:r w:rsidRPr="000A20CA">
        <w:rPr>
          <w:rFonts w:ascii="Arial" w:hAnsi="Arial" w:cs="Arial"/>
          <w:b/>
          <w:sz w:val="20"/>
          <w:lang w:val="en-AU"/>
        </w:rPr>
        <w:t xml:space="preserve"> </w:t>
      </w:r>
      <w:r w:rsidRPr="000A20CA">
        <w:rPr>
          <w:rFonts w:ascii="Arial" w:hAnsi="Arial" w:cs="Arial"/>
          <w:sz w:val="20"/>
          <w:lang w:val="en-AU"/>
        </w:rPr>
        <w:t>please insert Owner(s) / Directors Name(s) in full</w:t>
      </w:r>
      <w:r w:rsidR="006F0036">
        <w:rPr>
          <w:rFonts w:ascii="Arial" w:hAnsi="Arial" w:cs="Arial"/>
          <w:sz w:val="20"/>
          <w:lang w:val="en-AU"/>
        </w:rPr>
        <w:t xml:space="preserve"> including Director ID</w:t>
      </w:r>
      <w:r w:rsidR="00B7557C" w:rsidRPr="000A20CA">
        <w:rPr>
          <w:rFonts w:ascii="Arial" w:hAnsi="Arial" w:cs="Arial"/>
          <w:sz w:val="20"/>
          <w:lang w:val="en-AU"/>
        </w:rPr>
        <w:t>:</w:t>
      </w:r>
    </w:p>
    <w:p w14:paraId="6C5DA9CD" w14:textId="10CE4C8A" w:rsidR="007B6C67" w:rsidRPr="005E5068" w:rsidRDefault="000324ED">
      <w:pPr>
        <w:tabs>
          <w:tab w:val="left" w:leader="dot" w:pos="5040"/>
          <w:tab w:val="right" w:leader="dot" w:pos="10440"/>
        </w:tabs>
        <w:spacing w:before="180"/>
        <w:rPr>
          <w:rFonts w:ascii="Arial" w:hAnsi="Arial" w:cs="Arial"/>
          <w:sz w:val="20"/>
          <w:highlight w:val="yellow"/>
          <w:lang w:val="en-AU"/>
        </w:rPr>
      </w:pPr>
      <w:r w:rsidRPr="005E5068">
        <w:rPr>
          <w:rFonts w:ascii="Arial" w:hAnsi="Arial" w:cs="Arial"/>
          <w:sz w:val="20"/>
          <w:highlight w:val="yellow"/>
          <w:lang w:val="en-AU"/>
        </w:rPr>
        <w:t>1:</w:t>
      </w:r>
      <w:r w:rsidR="00171C6D" w:rsidRPr="005E5068">
        <w:rPr>
          <w:rFonts w:ascii="Arial" w:hAnsi="Arial" w:cs="Arial"/>
          <w:sz w:val="20"/>
          <w:highlight w:val="yellow"/>
          <w:lang w:val="en-AU"/>
        </w:rPr>
        <w:t>…………………………………</w:t>
      </w:r>
      <w:r w:rsidRPr="005E5068">
        <w:rPr>
          <w:rFonts w:ascii="Arial" w:hAnsi="Arial" w:cs="Arial"/>
          <w:sz w:val="20"/>
          <w:highlight w:val="yellow"/>
          <w:lang w:val="en-AU"/>
        </w:rPr>
        <w:t>…</w:t>
      </w:r>
      <w:r w:rsidR="00171C6D" w:rsidRPr="005E5068">
        <w:rPr>
          <w:rFonts w:ascii="Arial" w:hAnsi="Arial" w:cs="Arial"/>
          <w:sz w:val="20"/>
          <w:highlight w:val="yellow"/>
          <w:lang w:val="en-AU"/>
        </w:rPr>
        <w:t>DPN:……………………</w:t>
      </w:r>
      <w:r w:rsidR="007B6C67" w:rsidRPr="005E5068">
        <w:rPr>
          <w:rFonts w:ascii="Arial" w:hAnsi="Arial" w:cs="Arial"/>
          <w:sz w:val="20"/>
          <w:highlight w:val="yellow"/>
          <w:lang w:val="en-AU"/>
        </w:rPr>
        <w:t xml:space="preserve"> Address: </w:t>
      </w:r>
      <w:r w:rsidR="007B6C67" w:rsidRPr="005E5068">
        <w:rPr>
          <w:rFonts w:ascii="Arial" w:hAnsi="Arial" w:cs="Arial"/>
          <w:sz w:val="20"/>
          <w:highlight w:val="yellow"/>
          <w:lang w:val="en-AU"/>
        </w:rPr>
        <w:tab/>
      </w:r>
    </w:p>
    <w:p w14:paraId="145C808B" w14:textId="3C01FE3A" w:rsidR="006E397A" w:rsidRPr="000A20CA" w:rsidRDefault="004D4D59">
      <w:pPr>
        <w:tabs>
          <w:tab w:val="left" w:leader="dot" w:pos="5040"/>
          <w:tab w:val="right" w:leader="dot" w:pos="10440"/>
        </w:tabs>
        <w:spacing w:before="180"/>
        <w:rPr>
          <w:rFonts w:ascii="Arial" w:hAnsi="Arial" w:cs="Arial"/>
          <w:sz w:val="20"/>
          <w:lang w:val="en-AU"/>
        </w:rPr>
      </w:pPr>
      <w:r w:rsidRPr="005E5068">
        <w:rPr>
          <w:rFonts w:ascii="Arial" w:hAnsi="Arial" w:cs="Arial"/>
          <w:sz w:val="20"/>
          <w:highlight w:val="yellow"/>
          <w:lang w:val="en-AU"/>
        </w:rPr>
        <w:t>DOB</w:t>
      </w:r>
      <w:r w:rsidRPr="005E5068">
        <w:rPr>
          <w:rFonts w:ascii="Arial" w:hAnsi="Arial" w:cs="Arial"/>
          <w:sz w:val="20"/>
          <w:highlight w:val="yellow"/>
          <w:lang w:val="en-AU"/>
        </w:rPr>
        <w:tab/>
        <w:t xml:space="preserve"> </w:t>
      </w:r>
      <w:r w:rsidR="00F805AC" w:rsidRPr="005E5068">
        <w:rPr>
          <w:rFonts w:ascii="Arial" w:hAnsi="Arial" w:cs="Arial"/>
          <w:sz w:val="20"/>
          <w:highlight w:val="yellow"/>
          <w:lang w:val="en-AU"/>
        </w:rPr>
        <w:t>Driver’s</w:t>
      </w:r>
      <w:r w:rsidRPr="005E5068">
        <w:rPr>
          <w:rFonts w:ascii="Arial" w:hAnsi="Arial" w:cs="Arial"/>
          <w:sz w:val="20"/>
          <w:highlight w:val="yellow"/>
          <w:lang w:val="en-AU"/>
        </w:rPr>
        <w:t xml:space="preserve"> Licence No:</w:t>
      </w:r>
      <w:r w:rsidRPr="000A20CA">
        <w:rPr>
          <w:rFonts w:ascii="Arial" w:hAnsi="Arial" w:cs="Arial"/>
          <w:sz w:val="20"/>
          <w:lang w:val="en-AU"/>
        </w:rPr>
        <w:tab/>
      </w:r>
    </w:p>
    <w:p w14:paraId="45127C5C" w14:textId="1804BFB2" w:rsidR="007B6C67" w:rsidRPr="000A20CA" w:rsidRDefault="007B6C67">
      <w:pPr>
        <w:tabs>
          <w:tab w:val="left" w:leader="dot" w:pos="5040"/>
          <w:tab w:val="right" w:leader="dot" w:pos="10440"/>
        </w:tabs>
        <w:spacing w:before="180"/>
        <w:rPr>
          <w:rFonts w:ascii="Arial" w:hAnsi="Arial" w:cs="Arial"/>
          <w:sz w:val="20"/>
          <w:lang w:val="en-AU"/>
        </w:rPr>
      </w:pPr>
      <w:r w:rsidRPr="000A20CA">
        <w:rPr>
          <w:rFonts w:ascii="Arial" w:hAnsi="Arial" w:cs="Arial"/>
          <w:sz w:val="20"/>
          <w:lang w:val="en-AU"/>
        </w:rPr>
        <w:t>2:</w:t>
      </w:r>
      <w:r w:rsidR="000324ED">
        <w:rPr>
          <w:rFonts w:ascii="Arial" w:hAnsi="Arial" w:cs="Arial"/>
          <w:sz w:val="20"/>
          <w:lang w:val="en-AU"/>
        </w:rPr>
        <w:t>……………………………………DPN:……………………</w:t>
      </w:r>
      <w:r w:rsidRPr="000A20CA">
        <w:rPr>
          <w:rFonts w:ascii="Arial" w:hAnsi="Arial" w:cs="Arial"/>
          <w:sz w:val="20"/>
          <w:lang w:val="en-AU"/>
        </w:rPr>
        <w:t xml:space="preserve"> Address: </w:t>
      </w:r>
      <w:r w:rsidRPr="000A20CA">
        <w:rPr>
          <w:rFonts w:ascii="Arial" w:hAnsi="Arial" w:cs="Arial"/>
          <w:sz w:val="20"/>
          <w:lang w:val="en-AU"/>
        </w:rPr>
        <w:tab/>
      </w:r>
    </w:p>
    <w:p w14:paraId="7139AF2F" w14:textId="77777777" w:rsidR="004D4D59" w:rsidRPr="000A20CA" w:rsidRDefault="00F805AC" w:rsidP="00B80C9D">
      <w:pPr>
        <w:tabs>
          <w:tab w:val="left" w:leader="dot" w:pos="5040"/>
          <w:tab w:val="right" w:leader="dot" w:pos="10440"/>
        </w:tabs>
        <w:spacing w:before="180"/>
        <w:rPr>
          <w:rFonts w:ascii="Arial" w:hAnsi="Arial" w:cs="Arial"/>
          <w:sz w:val="20"/>
          <w:lang w:val="en-AU"/>
        </w:rPr>
      </w:pPr>
      <w:r w:rsidRPr="000A20CA">
        <w:rPr>
          <w:rFonts w:ascii="Arial" w:hAnsi="Arial" w:cs="Arial"/>
          <w:sz w:val="20"/>
          <w:lang w:val="en-AU"/>
        </w:rPr>
        <w:t>DOB</w:t>
      </w:r>
      <w:r w:rsidRPr="000A20CA">
        <w:rPr>
          <w:rFonts w:ascii="Arial" w:hAnsi="Arial" w:cs="Arial"/>
          <w:sz w:val="20"/>
          <w:lang w:val="en-AU"/>
        </w:rPr>
        <w:tab/>
        <w:t xml:space="preserve"> Driver’s</w:t>
      </w:r>
      <w:r w:rsidR="004D4D59" w:rsidRPr="000A20CA">
        <w:rPr>
          <w:rFonts w:ascii="Arial" w:hAnsi="Arial" w:cs="Arial"/>
          <w:sz w:val="20"/>
          <w:lang w:val="en-AU"/>
        </w:rPr>
        <w:t xml:space="preserve"> Licence No:</w:t>
      </w:r>
      <w:r w:rsidR="004D4D59" w:rsidRPr="000A20CA">
        <w:rPr>
          <w:rFonts w:ascii="Arial" w:hAnsi="Arial" w:cs="Arial"/>
          <w:sz w:val="20"/>
          <w:lang w:val="en-AU"/>
        </w:rPr>
        <w:tab/>
      </w:r>
    </w:p>
    <w:p w14:paraId="4D028F24" w14:textId="78346080" w:rsidR="00A676B8" w:rsidRPr="000A20CA" w:rsidRDefault="00A676B8" w:rsidP="00A676B8">
      <w:pPr>
        <w:tabs>
          <w:tab w:val="left" w:leader="dot" w:pos="5040"/>
          <w:tab w:val="right" w:leader="dot" w:pos="10440"/>
        </w:tabs>
        <w:spacing w:before="180"/>
        <w:rPr>
          <w:rFonts w:ascii="Arial" w:hAnsi="Arial" w:cs="Arial"/>
          <w:sz w:val="20"/>
          <w:lang w:val="en-AU"/>
        </w:rPr>
      </w:pPr>
      <w:r w:rsidRPr="000A20CA">
        <w:rPr>
          <w:rFonts w:ascii="Arial" w:hAnsi="Arial" w:cs="Arial"/>
          <w:sz w:val="20"/>
          <w:lang w:val="en-AU"/>
        </w:rPr>
        <w:t>3:</w:t>
      </w:r>
      <w:r w:rsidR="00011CDD">
        <w:rPr>
          <w:rFonts w:ascii="Arial" w:hAnsi="Arial" w:cs="Arial"/>
          <w:sz w:val="20"/>
          <w:lang w:val="en-AU"/>
        </w:rPr>
        <w:t>……………………………………DPN:……………………</w:t>
      </w:r>
      <w:r w:rsidRPr="000A20CA">
        <w:rPr>
          <w:rFonts w:ascii="Arial" w:hAnsi="Arial" w:cs="Arial"/>
          <w:sz w:val="20"/>
          <w:lang w:val="en-AU"/>
        </w:rPr>
        <w:t xml:space="preserve"> Address: </w:t>
      </w:r>
      <w:r w:rsidRPr="000A20CA">
        <w:rPr>
          <w:rFonts w:ascii="Arial" w:hAnsi="Arial" w:cs="Arial"/>
          <w:sz w:val="20"/>
          <w:lang w:val="en-AU"/>
        </w:rPr>
        <w:tab/>
      </w:r>
    </w:p>
    <w:p w14:paraId="763A35A9" w14:textId="77777777" w:rsidR="00A676B8" w:rsidRPr="000A20CA" w:rsidRDefault="00A676B8" w:rsidP="00A676B8">
      <w:pPr>
        <w:tabs>
          <w:tab w:val="left" w:leader="dot" w:pos="5040"/>
          <w:tab w:val="right" w:leader="dot" w:pos="10440"/>
        </w:tabs>
        <w:spacing w:before="180"/>
        <w:rPr>
          <w:rFonts w:ascii="Arial" w:hAnsi="Arial" w:cs="Arial"/>
          <w:sz w:val="20"/>
          <w:lang w:val="en-AU"/>
        </w:rPr>
      </w:pPr>
      <w:r w:rsidRPr="000A20CA">
        <w:rPr>
          <w:rFonts w:ascii="Arial" w:hAnsi="Arial" w:cs="Arial"/>
          <w:sz w:val="20"/>
          <w:lang w:val="en-AU"/>
        </w:rPr>
        <w:t>DOB</w:t>
      </w:r>
      <w:r w:rsidRPr="000A20CA">
        <w:rPr>
          <w:rFonts w:ascii="Arial" w:hAnsi="Arial" w:cs="Arial"/>
          <w:sz w:val="20"/>
          <w:lang w:val="en-AU"/>
        </w:rPr>
        <w:tab/>
        <w:t xml:space="preserve"> Driver’s Licence No:</w:t>
      </w:r>
      <w:r w:rsidRPr="000A20CA">
        <w:rPr>
          <w:rFonts w:ascii="Arial" w:hAnsi="Arial" w:cs="Arial"/>
          <w:sz w:val="20"/>
          <w:lang w:val="en-AU"/>
        </w:rPr>
        <w:tab/>
      </w:r>
    </w:p>
    <w:p w14:paraId="32298F94" w14:textId="337E4DAE" w:rsidR="00A676B8" w:rsidRPr="000A20CA" w:rsidRDefault="00A676B8" w:rsidP="00A676B8">
      <w:pPr>
        <w:tabs>
          <w:tab w:val="left" w:leader="dot" w:pos="5040"/>
          <w:tab w:val="right" w:leader="dot" w:pos="10440"/>
        </w:tabs>
        <w:spacing w:before="180"/>
        <w:rPr>
          <w:rFonts w:ascii="Arial" w:hAnsi="Arial" w:cs="Arial"/>
          <w:sz w:val="20"/>
          <w:lang w:val="en-AU"/>
        </w:rPr>
      </w:pPr>
      <w:r w:rsidRPr="000A20CA">
        <w:rPr>
          <w:rFonts w:ascii="Arial" w:hAnsi="Arial" w:cs="Arial"/>
          <w:sz w:val="20"/>
          <w:lang w:val="en-AU"/>
        </w:rPr>
        <w:t>4:</w:t>
      </w:r>
      <w:r w:rsidR="00910F17">
        <w:rPr>
          <w:rFonts w:ascii="Arial" w:hAnsi="Arial" w:cs="Arial"/>
          <w:sz w:val="20"/>
          <w:lang w:val="en-AU"/>
        </w:rPr>
        <w:t>…………………………………….DPN:……………………</w:t>
      </w:r>
      <w:r w:rsidRPr="000A20CA">
        <w:rPr>
          <w:rFonts w:ascii="Arial" w:hAnsi="Arial" w:cs="Arial"/>
          <w:sz w:val="20"/>
          <w:lang w:val="en-AU"/>
        </w:rPr>
        <w:t xml:space="preserve">Address: </w:t>
      </w:r>
      <w:r w:rsidRPr="000A20CA">
        <w:rPr>
          <w:rFonts w:ascii="Arial" w:hAnsi="Arial" w:cs="Arial"/>
          <w:sz w:val="20"/>
          <w:lang w:val="en-AU"/>
        </w:rPr>
        <w:tab/>
      </w:r>
    </w:p>
    <w:p w14:paraId="7F75EBEA" w14:textId="77777777" w:rsidR="00A676B8" w:rsidRPr="000A20CA" w:rsidRDefault="00A676B8" w:rsidP="00A676B8">
      <w:pPr>
        <w:tabs>
          <w:tab w:val="left" w:leader="dot" w:pos="5040"/>
          <w:tab w:val="right" w:leader="dot" w:pos="10440"/>
        </w:tabs>
        <w:spacing w:before="180"/>
        <w:rPr>
          <w:rFonts w:ascii="Arial" w:hAnsi="Arial" w:cs="Arial"/>
          <w:sz w:val="20"/>
          <w:lang w:val="en-AU"/>
        </w:rPr>
      </w:pPr>
      <w:r w:rsidRPr="000A20CA">
        <w:rPr>
          <w:rFonts w:ascii="Arial" w:hAnsi="Arial" w:cs="Arial"/>
          <w:sz w:val="20"/>
          <w:lang w:val="en-AU"/>
        </w:rPr>
        <w:t>DOB</w:t>
      </w:r>
      <w:r w:rsidRPr="000A20CA">
        <w:rPr>
          <w:rFonts w:ascii="Arial" w:hAnsi="Arial" w:cs="Arial"/>
          <w:sz w:val="20"/>
          <w:lang w:val="en-AU"/>
        </w:rPr>
        <w:tab/>
        <w:t xml:space="preserve"> Driver’s Licence No:</w:t>
      </w:r>
      <w:r w:rsidRPr="000A20CA">
        <w:rPr>
          <w:rFonts w:ascii="Arial" w:hAnsi="Arial" w:cs="Arial"/>
          <w:sz w:val="20"/>
          <w:lang w:val="en-AU"/>
        </w:rPr>
        <w:tab/>
      </w:r>
    </w:p>
    <w:p w14:paraId="69E87753" w14:textId="77777777" w:rsidR="007B6C67" w:rsidRPr="000A20CA" w:rsidRDefault="007B6C67">
      <w:pPr>
        <w:tabs>
          <w:tab w:val="right" w:leader="dot" w:pos="10440"/>
        </w:tabs>
        <w:spacing w:before="180"/>
        <w:rPr>
          <w:rFonts w:ascii="Arial" w:hAnsi="Arial" w:cs="Arial"/>
          <w:sz w:val="20"/>
          <w:lang w:val="en-AU"/>
        </w:rPr>
      </w:pPr>
      <w:r w:rsidRPr="000A20CA">
        <w:rPr>
          <w:rFonts w:ascii="Arial" w:hAnsi="Arial" w:cs="Arial"/>
          <w:caps/>
          <w:sz w:val="20"/>
          <w:lang w:val="en-AU"/>
        </w:rPr>
        <w:t xml:space="preserve">If LIMITED liability company - </w:t>
      </w:r>
      <w:r w:rsidRPr="000A20CA">
        <w:rPr>
          <w:rFonts w:ascii="Arial" w:hAnsi="Arial" w:cs="Arial"/>
          <w:sz w:val="20"/>
          <w:lang w:val="en-AU"/>
        </w:rPr>
        <w:t xml:space="preserve">Address of Registered Office: </w:t>
      </w:r>
      <w:r w:rsidRPr="000A20CA">
        <w:rPr>
          <w:rFonts w:ascii="Arial" w:hAnsi="Arial" w:cs="Arial"/>
          <w:sz w:val="20"/>
          <w:lang w:val="en-AU"/>
        </w:rPr>
        <w:tab/>
      </w:r>
    </w:p>
    <w:p w14:paraId="1636AD28" w14:textId="77777777" w:rsidR="007B6C67" w:rsidRPr="000A20CA" w:rsidRDefault="007B6C67">
      <w:pPr>
        <w:tabs>
          <w:tab w:val="left" w:leader="dot" w:pos="3600"/>
          <w:tab w:val="right" w:leader="dot" w:pos="10440"/>
        </w:tabs>
        <w:spacing w:before="180"/>
        <w:rPr>
          <w:rFonts w:ascii="Arial" w:hAnsi="Arial" w:cs="Arial"/>
          <w:sz w:val="20"/>
          <w:lang w:val="en-AU"/>
        </w:rPr>
      </w:pPr>
      <w:r w:rsidRPr="000A20CA">
        <w:rPr>
          <w:rFonts w:ascii="Arial" w:hAnsi="Arial" w:cs="Arial"/>
          <w:sz w:val="20"/>
          <w:lang w:val="en-AU"/>
        </w:rPr>
        <w:t xml:space="preserve">Date of Incorporation: </w:t>
      </w:r>
      <w:r w:rsidRPr="000A20CA">
        <w:rPr>
          <w:rFonts w:ascii="Arial" w:hAnsi="Arial" w:cs="Arial"/>
          <w:sz w:val="20"/>
          <w:lang w:val="en-AU"/>
        </w:rPr>
        <w:tab/>
        <w:t xml:space="preserve"> </w:t>
      </w:r>
      <w:r w:rsidR="00A676B8" w:rsidRPr="000A20CA">
        <w:rPr>
          <w:rFonts w:ascii="Arial" w:hAnsi="Arial" w:cs="Arial"/>
          <w:sz w:val="20"/>
          <w:lang w:val="en-AU"/>
        </w:rPr>
        <w:t>Paid Up Capital</w:t>
      </w:r>
      <w:r w:rsidRPr="000A20CA">
        <w:rPr>
          <w:rFonts w:ascii="Arial" w:hAnsi="Arial" w:cs="Arial"/>
          <w:sz w:val="20"/>
          <w:lang w:val="en-AU"/>
        </w:rPr>
        <w:t xml:space="preserve">: </w:t>
      </w:r>
      <w:r w:rsidRPr="000A20CA">
        <w:rPr>
          <w:rFonts w:ascii="Arial" w:hAnsi="Arial" w:cs="Arial"/>
          <w:sz w:val="20"/>
          <w:lang w:val="en-AU"/>
        </w:rPr>
        <w:tab/>
      </w:r>
      <w:r w:rsidR="00F30A37" w:rsidRPr="000A20CA">
        <w:rPr>
          <w:rFonts w:ascii="Arial" w:hAnsi="Arial" w:cs="Arial"/>
          <w:sz w:val="20"/>
          <w:lang w:val="en-AU"/>
        </w:rPr>
        <w:br/>
      </w:r>
    </w:p>
    <w:tbl>
      <w:tblPr>
        <w:tblW w:w="10577" w:type="dxa"/>
        <w:tblInd w:w="108" w:type="dxa"/>
        <w:tblLayout w:type="fixed"/>
        <w:tblLook w:val="0000" w:firstRow="0" w:lastRow="0" w:firstColumn="0" w:lastColumn="0" w:noHBand="0" w:noVBand="0"/>
      </w:tblPr>
      <w:tblGrid>
        <w:gridCol w:w="10577"/>
      </w:tblGrid>
      <w:tr w:rsidR="007B6C67" w:rsidRPr="000A20CA" w14:paraId="19C233B4" w14:textId="77777777">
        <w:trPr>
          <w:cantSplit/>
        </w:trPr>
        <w:tc>
          <w:tcPr>
            <w:tcW w:w="10577" w:type="dxa"/>
            <w:tcBorders>
              <w:top w:val="single" w:sz="6" w:space="0" w:color="auto"/>
              <w:left w:val="single" w:sz="6" w:space="0" w:color="auto"/>
              <w:bottom w:val="single" w:sz="6" w:space="0" w:color="auto"/>
              <w:right w:val="single" w:sz="6" w:space="0" w:color="auto"/>
            </w:tcBorders>
          </w:tcPr>
          <w:p w14:paraId="4A9D90A0" w14:textId="77777777" w:rsidR="007B6C67" w:rsidRPr="000A20CA" w:rsidRDefault="007B6C67">
            <w:pPr>
              <w:spacing w:before="60" w:after="60"/>
              <w:jc w:val="center"/>
              <w:rPr>
                <w:rFonts w:ascii="Arial" w:hAnsi="Arial" w:cs="Arial"/>
                <w:b/>
                <w:sz w:val="20"/>
                <w:lang w:val="en-AU"/>
              </w:rPr>
            </w:pPr>
            <w:r w:rsidRPr="000A20CA">
              <w:rPr>
                <w:rFonts w:ascii="Arial" w:hAnsi="Arial" w:cs="Arial"/>
                <w:sz w:val="20"/>
                <w:lang w:val="en-AU"/>
              </w:rPr>
              <w:t xml:space="preserve"> </w:t>
            </w:r>
            <w:r w:rsidRPr="000A20CA">
              <w:rPr>
                <w:rFonts w:ascii="Arial" w:hAnsi="Arial" w:cs="Arial"/>
                <w:b/>
                <w:sz w:val="20"/>
                <w:lang w:val="en-AU"/>
              </w:rPr>
              <w:t>TRADE REFERENCES</w:t>
            </w:r>
          </w:p>
        </w:tc>
      </w:tr>
      <w:tr w:rsidR="007B6C67" w:rsidRPr="000A20CA" w14:paraId="01DC01DA" w14:textId="77777777">
        <w:trPr>
          <w:cantSplit/>
        </w:trPr>
        <w:tc>
          <w:tcPr>
            <w:tcW w:w="10577" w:type="dxa"/>
            <w:tcBorders>
              <w:top w:val="single" w:sz="6" w:space="0" w:color="auto"/>
              <w:left w:val="single" w:sz="6" w:space="0" w:color="auto"/>
              <w:bottom w:val="single" w:sz="6" w:space="0" w:color="auto"/>
              <w:right w:val="single" w:sz="6" w:space="0" w:color="auto"/>
            </w:tcBorders>
          </w:tcPr>
          <w:p w14:paraId="4A46313E" w14:textId="77777777" w:rsidR="007B6C67" w:rsidRPr="000A20CA" w:rsidRDefault="007B6C67">
            <w:pPr>
              <w:tabs>
                <w:tab w:val="left" w:pos="2552"/>
                <w:tab w:val="left" w:pos="5529"/>
                <w:tab w:val="left" w:pos="8364"/>
              </w:tabs>
              <w:spacing w:before="60" w:after="60"/>
              <w:jc w:val="both"/>
              <w:rPr>
                <w:rFonts w:ascii="Arial" w:hAnsi="Arial" w:cs="Arial"/>
                <w:b/>
                <w:sz w:val="20"/>
                <w:lang w:val="en-AU"/>
              </w:rPr>
            </w:pPr>
            <w:r w:rsidRPr="000A20CA">
              <w:rPr>
                <w:rFonts w:ascii="Arial" w:hAnsi="Arial" w:cs="Arial"/>
                <w:b/>
                <w:sz w:val="20"/>
                <w:lang w:val="en-AU"/>
              </w:rPr>
              <w:t>Company</w:t>
            </w:r>
            <w:r w:rsidRPr="000A20CA">
              <w:rPr>
                <w:rFonts w:ascii="Arial" w:hAnsi="Arial" w:cs="Arial"/>
                <w:b/>
                <w:sz w:val="20"/>
                <w:lang w:val="en-AU"/>
              </w:rPr>
              <w:tab/>
              <w:t>Contact Name</w:t>
            </w:r>
            <w:r w:rsidRPr="000A20CA">
              <w:rPr>
                <w:rFonts w:ascii="Arial" w:hAnsi="Arial" w:cs="Arial"/>
                <w:b/>
                <w:sz w:val="20"/>
                <w:lang w:val="en-AU"/>
              </w:rPr>
              <w:tab/>
              <w:t>Phone Number</w:t>
            </w:r>
            <w:r w:rsidRPr="000A20CA">
              <w:rPr>
                <w:rFonts w:ascii="Arial" w:hAnsi="Arial" w:cs="Arial"/>
                <w:b/>
                <w:sz w:val="20"/>
                <w:lang w:val="en-AU"/>
              </w:rPr>
              <w:tab/>
              <w:t>Account open since</w:t>
            </w:r>
          </w:p>
        </w:tc>
      </w:tr>
      <w:tr w:rsidR="007B6C67" w:rsidRPr="000A20CA" w14:paraId="569CB7D7" w14:textId="77777777" w:rsidTr="005E5068">
        <w:trPr>
          <w:cantSplit/>
        </w:trPr>
        <w:tc>
          <w:tcPr>
            <w:tcW w:w="10577" w:type="dxa"/>
            <w:tcBorders>
              <w:top w:val="single" w:sz="6" w:space="0" w:color="auto"/>
              <w:left w:val="single" w:sz="6" w:space="0" w:color="auto"/>
              <w:bottom w:val="single" w:sz="6" w:space="0" w:color="auto"/>
              <w:right w:val="single" w:sz="6" w:space="0" w:color="auto"/>
            </w:tcBorders>
            <w:shd w:val="clear" w:color="auto" w:fill="FFFF00"/>
          </w:tcPr>
          <w:p w14:paraId="703FB201" w14:textId="77777777" w:rsidR="007B6C67" w:rsidRPr="000A20CA" w:rsidRDefault="007B6C67">
            <w:pPr>
              <w:spacing w:after="120"/>
              <w:jc w:val="both"/>
              <w:rPr>
                <w:rFonts w:ascii="Arial" w:hAnsi="Arial" w:cs="Arial"/>
                <w:b/>
                <w:sz w:val="20"/>
                <w:lang w:val="en-AU"/>
              </w:rPr>
            </w:pPr>
          </w:p>
        </w:tc>
      </w:tr>
      <w:tr w:rsidR="007B6C67" w:rsidRPr="000A20CA" w14:paraId="6ACC5419" w14:textId="77777777" w:rsidTr="005E5068">
        <w:trPr>
          <w:cantSplit/>
        </w:trPr>
        <w:tc>
          <w:tcPr>
            <w:tcW w:w="10577" w:type="dxa"/>
            <w:tcBorders>
              <w:top w:val="single" w:sz="6" w:space="0" w:color="auto"/>
              <w:left w:val="single" w:sz="6" w:space="0" w:color="auto"/>
              <w:bottom w:val="single" w:sz="6" w:space="0" w:color="auto"/>
              <w:right w:val="single" w:sz="6" w:space="0" w:color="auto"/>
            </w:tcBorders>
            <w:shd w:val="clear" w:color="auto" w:fill="FFFF00"/>
          </w:tcPr>
          <w:p w14:paraId="55459E07" w14:textId="77777777" w:rsidR="007B6C67" w:rsidRPr="000A20CA" w:rsidRDefault="007B6C67">
            <w:pPr>
              <w:spacing w:after="120"/>
              <w:jc w:val="both"/>
              <w:rPr>
                <w:rFonts w:ascii="Arial" w:hAnsi="Arial" w:cs="Arial"/>
                <w:b/>
                <w:sz w:val="20"/>
                <w:lang w:val="en-AU"/>
              </w:rPr>
            </w:pPr>
          </w:p>
        </w:tc>
      </w:tr>
      <w:tr w:rsidR="00CD494A" w:rsidRPr="000A20CA" w14:paraId="4A137AA2" w14:textId="77777777" w:rsidTr="005E5068">
        <w:trPr>
          <w:cantSplit/>
        </w:trPr>
        <w:tc>
          <w:tcPr>
            <w:tcW w:w="10577" w:type="dxa"/>
            <w:tcBorders>
              <w:top w:val="single" w:sz="6" w:space="0" w:color="auto"/>
              <w:left w:val="single" w:sz="6" w:space="0" w:color="auto"/>
              <w:bottom w:val="single" w:sz="6" w:space="0" w:color="auto"/>
              <w:right w:val="single" w:sz="6" w:space="0" w:color="auto"/>
            </w:tcBorders>
            <w:shd w:val="clear" w:color="auto" w:fill="FFFF00"/>
          </w:tcPr>
          <w:p w14:paraId="3BC32FF4" w14:textId="77777777" w:rsidR="00CD494A" w:rsidRPr="000A20CA" w:rsidRDefault="00CD494A">
            <w:pPr>
              <w:spacing w:after="120"/>
              <w:jc w:val="both"/>
              <w:rPr>
                <w:rFonts w:ascii="Arial" w:hAnsi="Arial" w:cs="Arial"/>
                <w:b/>
                <w:sz w:val="20"/>
                <w:lang w:val="en-AU"/>
              </w:rPr>
            </w:pPr>
          </w:p>
        </w:tc>
      </w:tr>
    </w:tbl>
    <w:p w14:paraId="68546E45" w14:textId="77777777" w:rsidR="00B80C9D" w:rsidRPr="000A20CA" w:rsidRDefault="00B80C9D" w:rsidP="00322959">
      <w:pPr>
        <w:spacing w:after="120"/>
        <w:jc w:val="both"/>
        <w:rPr>
          <w:rFonts w:ascii="Arial" w:hAnsi="Arial" w:cs="Arial"/>
          <w:bCs/>
          <w:iCs/>
          <w:sz w:val="20"/>
          <w:lang w:val="en-AU"/>
        </w:rPr>
      </w:pPr>
      <w:r w:rsidRPr="000A20CA">
        <w:rPr>
          <w:rFonts w:ascii="Arial" w:hAnsi="Arial" w:cs="Arial"/>
          <w:bCs/>
          <w:iCs/>
          <w:sz w:val="20"/>
          <w:lang w:val="en-AU"/>
        </w:rPr>
        <w:t>Has the Applicant or a related entity of the Applicant previously been in Administration, Liquidation, Receivership, a Bankrupt or in a</w:t>
      </w:r>
    </w:p>
    <w:p w14:paraId="0A17299B" w14:textId="77777777" w:rsidR="00322959" w:rsidRPr="000A20CA" w:rsidRDefault="00B80C9D" w:rsidP="001A2F81">
      <w:pPr>
        <w:jc w:val="both"/>
        <w:rPr>
          <w:rFonts w:ascii="Arial" w:hAnsi="Arial" w:cs="Arial"/>
          <w:bCs/>
          <w:iCs/>
          <w:sz w:val="20"/>
          <w:lang w:val="en-AU"/>
        </w:rPr>
      </w:pPr>
      <w:r w:rsidRPr="000A20CA">
        <w:rPr>
          <w:rFonts w:ascii="Arial" w:hAnsi="Arial" w:cs="Arial"/>
          <w:bCs/>
          <w:iCs/>
          <w:sz w:val="20"/>
          <w:lang w:val="en-AU"/>
        </w:rPr>
        <w:t xml:space="preserve">Part X Arrangement? </w:t>
      </w:r>
      <w:r w:rsidR="004D4D59" w:rsidRPr="000A20CA">
        <w:rPr>
          <w:rFonts w:ascii="Arial" w:hAnsi="Arial" w:cs="Arial"/>
          <w:bCs/>
          <w:iCs/>
          <w:sz w:val="20"/>
          <w:lang w:val="en-AU"/>
        </w:rPr>
        <w:t xml:space="preserve">(Please circle) Yes / No   </w:t>
      </w:r>
      <w:r w:rsidRPr="000A20CA">
        <w:rPr>
          <w:rFonts w:ascii="Arial" w:hAnsi="Arial" w:cs="Arial"/>
          <w:bCs/>
          <w:iCs/>
          <w:sz w:val="20"/>
          <w:lang w:val="en-AU"/>
        </w:rPr>
        <w:t>I</w:t>
      </w:r>
      <w:r w:rsidR="004D4D59" w:rsidRPr="000A20CA">
        <w:rPr>
          <w:rFonts w:ascii="Arial" w:hAnsi="Arial" w:cs="Arial"/>
          <w:bCs/>
          <w:iCs/>
          <w:sz w:val="20"/>
          <w:lang w:val="en-AU"/>
        </w:rPr>
        <w:t>f</w:t>
      </w:r>
      <w:r w:rsidRPr="000A20CA">
        <w:rPr>
          <w:rFonts w:ascii="Arial" w:hAnsi="Arial" w:cs="Arial"/>
          <w:bCs/>
          <w:iCs/>
          <w:sz w:val="20"/>
          <w:lang w:val="en-AU"/>
        </w:rPr>
        <w:t xml:space="preserve"> yes please provide details</w:t>
      </w:r>
      <w:r w:rsidR="00322959" w:rsidRPr="000A20CA">
        <w:rPr>
          <w:rFonts w:ascii="Arial" w:hAnsi="Arial" w:cs="Arial"/>
          <w:bCs/>
          <w:iCs/>
          <w:sz w:val="20"/>
          <w:lang w:val="en-AU"/>
        </w:rPr>
        <w:t>: ………………………………………………………………………………</w:t>
      </w:r>
    </w:p>
    <w:p w14:paraId="35A3DF4C" w14:textId="3BFB0EBE" w:rsidR="004D4D59" w:rsidRPr="000A20CA" w:rsidRDefault="008E5959" w:rsidP="001A2F81">
      <w:pPr>
        <w:jc w:val="both"/>
        <w:rPr>
          <w:rFonts w:ascii="Arial" w:hAnsi="Arial" w:cs="Arial"/>
          <w:sz w:val="20"/>
          <w:lang w:val="en-AU"/>
        </w:rPr>
      </w:pPr>
      <w:r w:rsidRPr="000A20CA">
        <w:rPr>
          <w:rFonts w:ascii="Arial" w:hAnsi="Arial" w:cs="Arial"/>
          <w:sz w:val="20"/>
          <w:lang w:val="en-AU"/>
        </w:rPr>
        <w:br/>
      </w:r>
      <w:r w:rsidR="004D4D59" w:rsidRPr="000A20CA">
        <w:rPr>
          <w:rFonts w:ascii="Arial" w:hAnsi="Arial" w:cs="Arial"/>
          <w:sz w:val="20"/>
          <w:lang w:val="en-AU"/>
        </w:rPr>
        <w:t>I certify</w:t>
      </w:r>
      <w:r w:rsidR="007A1B1F" w:rsidRPr="000A20CA">
        <w:rPr>
          <w:rFonts w:ascii="Arial" w:hAnsi="Arial" w:cs="Arial"/>
          <w:sz w:val="20"/>
          <w:lang w:val="en-AU"/>
        </w:rPr>
        <w:t xml:space="preserve"> and warrant</w:t>
      </w:r>
      <w:r w:rsidR="004D4D59" w:rsidRPr="000A20CA">
        <w:rPr>
          <w:rFonts w:ascii="Arial" w:hAnsi="Arial" w:cs="Arial"/>
          <w:sz w:val="20"/>
          <w:lang w:val="en-AU"/>
        </w:rPr>
        <w:t xml:space="preserve"> that the above information is true and correct and that I am duly authorised to make this application for credit</w:t>
      </w:r>
      <w:r w:rsidR="00D92EB8" w:rsidRPr="000A20CA">
        <w:rPr>
          <w:rFonts w:ascii="Arial" w:hAnsi="Arial" w:cs="Arial"/>
          <w:sz w:val="20"/>
          <w:lang w:val="en-AU"/>
        </w:rPr>
        <w:t>, and enter into contracts,</w:t>
      </w:r>
      <w:r w:rsidR="004D4D59" w:rsidRPr="000A20CA">
        <w:rPr>
          <w:rFonts w:ascii="Arial" w:hAnsi="Arial" w:cs="Arial"/>
          <w:sz w:val="20"/>
          <w:lang w:val="en-AU"/>
        </w:rPr>
        <w:t xml:space="preserve"> on behalf of the </w:t>
      </w:r>
      <w:r w:rsidR="00FD41BD" w:rsidRPr="000A20CA">
        <w:rPr>
          <w:rFonts w:ascii="Arial" w:hAnsi="Arial" w:cs="Arial"/>
          <w:sz w:val="20"/>
          <w:lang w:val="en-AU"/>
        </w:rPr>
        <w:t>C</w:t>
      </w:r>
      <w:r w:rsidR="00FE1C0E" w:rsidRPr="000A20CA">
        <w:rPr>
          <w:rFonts w:ascii="Arial" w:hAnsi="Arial" w:cs="Arial"/>
          <w:sz w:val="20"/>
          <w:lang w:val="en-AU"/>
        </w:rPr>
        <w:t>lient</w:t>
      </w:r>
      <w:r w:rsidR="004D4D59" w:rsidRPr="000A20CA">
        <w:rPr>
          <w:rFonts w:ascii="Arial" w:hAnsi="Arial" w:cs="Arial"/>
          <w:sz w:val="20"/>
          <w:lang w:val="en-AU"/>
        </w:rPr>
        <w:t>. I have read and understood the T</w:t>
      </w:r>
      <w:r w:rsidR="00A15255" w:rsidRPr="000A20CA">
        <w:rPr>
          <w:rFonts w:ascii="Arial" w:hAnsi="Arial" w:cs="Arial"/>
          <w:sz w:val="20"/>
          <w:lang w:val="en-AU"/>
        </w:rPr>
        <w:t xml:space="preserve">erms and Conditions </w:t>
      </w:r>
      <w:r w:rsidR="004D4D59" w:rsidRPr="000A20CA">
        <w:rPr>
          <w:rFonts w:ascii="Arial" w:hAnsi="Arial" w:cs="Arial"/>
          <w:sz w:val="20"/>
          <w:lang w:val="en-AU"/>
        </w:rPr>
        <w:t>(</w:t>
      </w:r>
      <w:r w:rsidR="004D4D59" w:rsidRPr="000A20CA">
        <w:rPr>
          <w:rFonts w:ascii="Arial" w:hAnsi="Arial" w:cs="Arial"/>
          <w:b/>
          <w:bCs/>
          <w:sz w:val="20"/>
          <w:lang w:val="en-AU"/>
        </w:rPr>
        <w:t>attached</w:t>
      </w:r>
      <w:r w:rsidR="004D4D59" w:rsidRPr="000A20CA">
        <w:rPr>
          <w:rFonts w:ascii="Arial" w:hAnsi="Arial" w:cs="Arial"/>
          <w:sz w:val="20"/>
          <w:lang w:val="en-AU"/>
        </w:rPr>
        <w:t xml:space="preserve">) of </w:t>
      </w:r>
      <w:r w:rsidR="00977EE2">
        <w:rPr>
          <w:rFonts w:ascii="Arial" w:hAnsi="Arial" w:cs="Arial"/>
          <w:sz w:val="20"/>
          <w:lang w:val="en-AU"/>
        </w:rPr>
        <w:t xml:space="preserve">Sheetmetal </w:t>
      </w:r>
      <w:r w:rsidR="00615D49">
        <w:rPr>
          <w:rFonts w:ascii="Arial" w:hAnsi="Arial" w:cs="Arial"/>
          <w:sz w:val="20"/>
          <w:lang w:val="en-AU"/>
        </w:rPr>
        <w:t>Solutions (</w:t>
      </w:r>
      <w:r w:rsidR="00977EE2">
        <w:rPr>
          <w:rFonts w:ascii="Arial" w:hAnsi="Arial" w:cs="Arial"/>
          <w:sz w:val="20"/>
          <w:lang w:val="en-AU"/>
        </w:rPr>
        <w:t xml:space="preserve">Aust) </w:t>
      </w:r>
      <w:r w:rsidR="00F74BDE">
        <w:rPr>
          <w:rFonts w:ascii="Arial" w:hAnsi="Arial" w:cs="Arial"/>
          <w:sz w:val="20"/>
          <w:lang w:val="en-AU"/>
        </w:rPr>
        <w:t>Pty Ltd</w:t>
      </w:r>
      <w:r w:rsidR="004D4D59" w:rsidRPr="000A20CA">
        <w:rPr>
          <w:rFonts w:ascii="Arial" w:hAnsi="Arial" w:cs="Arial"/>
          <w:sz w:val="20"/>
          <w:lang w:val="en-AU"/>
        </w:rPr>
        <w:t xml:space="preserve"> </w:t>
      </w:r>
      <w:r w:rsidR="00615D49">
        <w:rPr>
          <w:rFonts w:ascii="Arial" w:hAnsi="Arial" w:cs="Arial"/>
          <w:sz w:val="20"/>
          <w:lang w:val="en-AU"/>
        </w:rPr>
        <w:t xml:space="preserve">t/as Metal Roofing Supplies (Aust) </w:t>
      </w:r>
      <w:r w:rsidR="004D4D59" w:rsidRPr="000A20CA">
        <w:rPr>
          <w:rFonts w:ascii="Arial" w:hAnsi="Arial" w:cs="Arial"/>
          <w:sz w:val="20"/>
          <w:lang w:val="en-AU"/>
        </w:rPr>
        <w:t xml:space="preserve">which form part </w:t>
      </w:r>
      <w:r w:rsidR="00B150C0" w:rsidRPr="000A20CA">
        <w:rPr>
          <w:rFonts w:ascii="Arial" w:hAnsi="Arial" w:cs="Arial"/>
          <w:sz w:val="20"/>
          <w:lang w:val="en-AU"/>
        </w:rPr>
        <w:t>of</w:t>
      </w:r>
      <w:r w:rsidR="00F25A8F" w:rsidRPr="000A20CA">
        <w:rPr>
          <w:rFonts w:ascii="Arial" w:hAnsi="Arial" w:cs="Arial"/>
          <w:sz w:val="20"/>
          <w:lang w:val="en-AU"/>
        </w:rPr>
        <w:t>,</w:t>
      </w:r>
      <w:r w:rsidR="00B150C0" w:rsidRPr="000A20CA">
        <w:rPr>
          <w:rFonts w:ascii="Arial" w:hAnsi="Arial" w:cs="Arial"/>
          <w:sz w:val="20"/>
          <w:lang w:val="en-AU"/>
        </w:rPr>
        <w:t xml:space="preserve"> and</w:t>
      </w:r>
      <w:r w:rsidR="004D4D59" w:rsidRPr="000A20CA">
        <w:rPr>
          <w:rFonts w:ascii="Arial" w:hAnsi="Arial" w:cs="Arial"/>
          <w:sz w:val="20"/>
          <w:lang w:val="en-AU"/>
        </w:rPr>
        <w:t xml:space="preserve"> are intended to be read with</w:t>
      </w:r>
      <w:r w:rsidR="00F25A8F" w:rsidRPr="000A20CA">
        <w:rPr>
          <w:rFonts w:ascii="Arial" w:hAnsi="Arial" w:cs="Arial"/>
          <w:sz w:val="20"/>
          <w:lang w:val="en-AU"/>
        </w:rPr>
        <w:t>,</w:t>
      </w:r>
      <w:r w:rsidR="004D4D59" w:rsidRPr="000A20CA">
        <w:rPr>
          <w:rFonts w:ascii="Arial" w:hAnsi="Arial" w:cs="Arial"/>
          <w:sz w:val="20"/>
          <w:lang w:val="en-AU"/>
        </w:rPr>
        <w:t xml:space="preserve"> this Credit Application Form</w:t>
      </w:r>
      <w:r w:rsidR="00945584" w:rsidRPr="000A20CA">
        <w:rPr>
          <w:rFonts w:ascii="Arial" w:hAnsi="Arial" w:cs="Arial"/>
          <w:sz w:val="20"/>
          <w:lang w:val="en-AU"/>
        </w:rPr>
        <w:t xml:space="preserve">. The </w:t>
      </w:r>
      <w:r w:rsidR="00D119EC">
        <w:rPr>
          <w:rFonts w:ascii="Arial" w:hAnsi="Arial" w:cs="Arial"/>
          <w:sz w:val="20"/>
          <w:lang w:val="en-AU"/>
        </w:rPr>
        <w:t xml:space="preserve">Customer </w:t>
      </w:r>
      <w:r w:rsidR="004D4D59" w:rsidRPr="000A20CA">
        <w:rPr>
          <w:rFonts w:ascii="Arial" w:hAnsi="Arial" w:cs="Arial"/>
          <w:sz w:val="20"/>
          <w:lang w:val="en-AU"/>
        </w:rPr>
        <w:t>agree</w:t>
      </w:r>
      <w:r w:rsidR="00945584" w:rsidRPr="000A20CA">
        <w:rPr>
          <w:rFonts w:ascii="Arial" w:hAnsi="Arial" w:cs="Arial"/>
          <w:sz w:val="20"/>
          <w:lang w:val="en-AU"/>
        </w:rPr>
        <w:t>s</w:t>
      </w:r>
      <w:r w:rsidR="004D4D59" w:rsidRPr="000A20CA">
        <w:rPr>
          <w:rFonts w:ascii="Arial" w:hAnsi="Arial" w:cs="Arial"/>
          <w:sz w:val="20"/>
          <w:lang w:val="en-AU"/>
        </w:rPr>
        <w:t xml:space="preserve"> to </w:t>
      </w:r>
      <w:r w:rsidR="00945584" w:rsidRPr="000A20CA">
        <w:rPr>
          <w:rFonts w:ascii="Arial" w:hAnsi="Arial" w:cs="Arial"/>
          <w:sz w:val="20"/>
          <w:lang w:val="en-AU"/>
        </w:rPr>
        <w:t>be</w:t>
      </w:r>
      <w:r w:rsidR="004D4D59" w:rsidRPr="000A20CA">
        <w:rPr>
          <w:rFonts w:ascii="Arial" w:hAnsi="Arial" w:cs="Arial"/>
          <w:sz w:val="20"/>
          <w:lang w:val="en-AU"/>
        </w:rPr>
        <w:t xml:space="preserve"> bound by</w:t>
      </w:r>
      <w:r w:rsidR="00A124A9" w:rsidRPr="000A20CA">
        <w:rPr>
          <w:rFonts w:ascii="Arial" w:hAnsi="Arial" w:cs="Arial"/>
          <w:sz w:val="20"/>
          <w:lang w:val="en-AU"/>
        </w:rPr>
        <w:t xml:space="preserve"> the T</w:t>
      </w:r>
      <w:r w:rsidR="00B150C0" w:rsidRPr="000A20CA">
        <w:rPr>
          <w:rFonts w:ascii="Arial" w:hAnsi="Arial" w:cs="Arial"/>
          <w:sz w:val="20"/>
          <w:lang w:val="en-AU"/>
        </w:rPr>
        <w:t>erms and Conditions</w:t>
      </w:r>
      <w:r w:rsidR="004D4D59" w:rsidRPr="000A20CA">
        <w:rPr>
          <w:rFonts w:ascii="Arial" w:hAnsi="Arial" w:cs="Arial"/>
          <w:sz w:val="20"/>
          <w:lang w:val="en-AU"/>
        </w:rPr>
        <w:t xml:space="preserve">. </w:t>
      </w:r>
    </w:p>
    <w:p w14:paraId="6ABA4517" w14:textId="77777777" w:rsidR="00EA6A78" w:rsidRPr="000A20CA" w:rsidRDefault="00EA6A78" w:rsidP="001A2F81">
      <w:pPr>
        <w:jc w:val="both"/>
        <w:rPr>
          <w:rFonts w:ascii="Arial" w:hAnsi="Arial" w:cs="Arial"/>
          <w:sz w:val="20"/>
          <w:lang w:val="en-AU"/>
        </w:rPr>
      </w:pPr>
    </w:p>
    <w:p w14:paraId="06F9856F" w14:textId="68A2F2A0" w:rsidR="007B6C67" w:rsidRPr="000A20CA" w:rsidRDefault="003C4542">
      <w:pPr>
        <w:tabs>
          <w:tab w:val="left" w:leader="dot" w:pos="3960"/>
          <w:tab w:val="left" w:leader="dot" w:pos="7290"/>
          <w:tab w:val="right" w:leader="dot" w:pos="10440"/>
        </w:tabs>
        <w:rPr>
          <w:rFonts w:ascii="Arial" w:hAnsi="Arial" w:cs="Arial"/>
          <w:b/>
          <w:bCs/>
          <w:sz w:val="20"/>
          <w:lang w:val="en-AU"/>
        </w:rPr>
      </w:pPr>
      <w:r w:rsidRPr="003B4418">
        <w:rPr>
          <w:rFonts w:ascii="Arial" w:hAnsi="Arial" w:cs="Arial"/>
          <w:b/>
          <w:bCs/>
          <w:sz w:val="20"/>
          <w:lang w:val="en-AU"/>
        </w:rPr>
        <w:t>Please note, i</w:t>
      </w:r>
      <w:r w:rsidR="007B6C67" w:rsidRPr="003B4418">
        <w:rPr>
          <w:rFonts w:ascii="Arial" w:hAnsi="Arial" w:cs="Arial"/>
          <w:b/>
          <w:bCs/>
          <w:sz w:val="20"/>
          <w:lang w:val="en-AU"/>
        </w:rPr>
        <w:t xml:space="preserve">f the </w:t>
      </w:r>
      <w:r w:rsidR="00D119EC" w:rsidRPr="003B4418">
        <w:rPr>
          <w:rFonts w:ascii="Arial" w:hAnsi="Arial" w:cs="Arial"/>
          <w:b/>
          <w:bCs/>
          <w:sz w:val="20"/>
          <w:lang w:val="en-AU"/>
        </w:rPr>
        <w:t xml:space="preserve">Customer </w:t>
      </w:r>
      <w:r w:rsidR="007B6C67" w:rsidRPr="003B4418">
        <w:rPr>
          <w:rFonts w:ascii="Arial" w:hAnsi="Arial" w:cs="Arial"/>
          <w:b/>
          <w:bCs/>
          <w:sz w:val="20"/>
          <w:lang w:val="en-AU"/>
        </w:rPr>
        <w:t>is a company</w:t>
      </w:r>
      <w:r w:rsidRPr="003B4418">
        <w:rPr>
          <w:rFonts w:ascii="Arial" w:hAnsi="Arial" w:cs="Arial"/>
          <w:b/>
          <w:bCs/>
          <w:sz w:val="20"/>
          <w:lang w:val="en-AU"/>
        </w:rPr>
        <w:t>, its</w:t>
      </w:r>
      <w:r w:rsidR="0050102B" w:rsidRPr="003B4418">
        <w:rPr>
          <w:rFonts w:ascii="Arial" w:hAnsi="Arial" w:cs="Arial"/>
          <w:b/>
          <w:bCs/>
          <w:sz w:val="20"/>
          <w:lang w:val="en-AU"/>
        </w:rPr>
        <w:t xml:space="preserve"> directors are also </w:t>
      </w:r>
      <w:r w:rsidR="00B7557C" w:rsidRPr="003B4418">
        <w:rPr>
          <w:rFonts w:ascii="Arial" w:hAnsi="Arial" w:cs="Arial"/>
          <w:b/>
          <w:bCs/>
          <w:sz w:val="20"/>
          <w:lang w:val="en-AU"/>
        </w:rPr>
        <w:t xml:space="preserve">required </w:t>
      </w:r>
      <w:r w:rsidR="0050102B" w:rsidRPr="003B4418">
        <w:rPr>
          <w:rFonts w:ascii="Arial" w:hAnsi="Arial" w:cs="Arial"/>
          <w:b/>
          <w:bCs/>
          <w:sz w:val="20"/>
          <w:lang w:val="en-AU"/>
        </w:rPr>
        <w:t>to sign the Guarantee &amp; Indemnity on page</w:t>
      </w:r>
      <w:r w:rsidR="00D62FC8" w:rsidRPr="003B4418">
        <w:rPr>
          <w:rFonts w:ascii="Arial" w:hAnsi="Arial" w:cs="Arial"/>
          <w:b/>
          <w:bCs/>
          <w:sz w:val="20"/>
          <w:lang w:val="en-AU"/>
        </w:rPr>
        <w:t xml:space="preserve"> 5</w:t>
      </w:r>
      <w:r w:rsidR="0050102B" w:rsidRPr="003B4418">
        <w:rPr>
          <w:rFonts w:ascii="Arial" w:hAnsi="Arial" w:cs="Arial"/>
          <w:b/>
          <w:bCs/>
          <w:sz w:val="20"/>
          <w:lang w:val="en-AU"/>
        </w:rPr>
        <w:t>.</w:t>
      </w:r>
      <w:r w:rsidR="00F71482" w:rsidRPr="003B4418">
        <w:rPr>
          <w:rFonts w:ascii="Arial" w:hAnsi="Arial" w:cs="Arial"/>
          <w:b/>
          <w:bCs/>
          <w:sz w:val="20"/>
          <w:lang w:val="en-AU"/>
        </w:rPr>
        <w:t xml:space="preserve"> Please</w:t>
      </w:r>
      <w:r w:rsidR="00876D58" w:rsidRPr="003B4418">
        <w:rPr>
          <w:rFonts w:ascii="Arial" w:hAnsi="Arial" w:cs="Arial"/>
          <w:b/>
          <w:bCs/>
          <w:sz w:val="20"/>
          <w:lang w:val="en-AU"/>
        </w:rPr>
        <w:t xml:space="preserve"> also</w:t>
      </w:r>
      <w:r w:rsidR="00F71482" w:rsidRPr="003B4418">
        <w:rPr>
          <w:rFonts w:ascii="Arial" w:hAnsi="Arial" w:cs="Arial"/>
          <w:b/>
          <w:bCs/>
          <w:sz w:val="20"/>
          <w:lang w:val="en-AU"/>
        </w:rPr>
        <w:t xml:space="preserve"> remember to sign the Privacy &amp; Consent form on page </w:t>
      </w:r>
      <w:r w:rsidR="00D62FC8" w:rsidRPr="003B4418">
        <w:rPr>
          <w:rFonts w:ascii="Arial" w:hAnsi="Arial" w:cs="Arial"/>
          <w:b/>
          <w:bCs/>
          <w:sz w:val="20"/>
          <w:lang w:val="en-AU"/>
        </w:rPr>
        <w:t>6</w:t>
      </w:r>
      <w:r w:rsidR="00F71482" w:rsidRPr="003B4418">
        <w:rPr>
          <w:rFonts w:ascii="Arial" w:hAnsi="Arial" w:cs="Arial"/>
          <w:b/>
          <w:bCs/>
          <w:sz w:val="20"/>
          <w:lang w:val="en-AU"/>
        </w:rPr>
        <w:t>.</w:t>
      </w:r>
    </w:p>
    <w:p w14:paraId="2D80B364" w14:textId="77777777" w:rsidR="007B6C67" w:rsidRPr="000A20CA" w:rsidRDefault="007B6C67">
      <w:pPr>
        <w:tabs>
          <w:tab w:val="left" w:leader="dot" w:pos="3960"/>
          <w:tab w:val="left" w:leader="dot" w:pos="7290"/>
          <w:tab w:val="right" w:leader="dot" w:pos="10440"/>
        </w:tabs>
        <w:rPr>
          <w:rFonts w:ascii="Arial" w:hAnsi="Arial" w:cs="Arial"/>
          <w:sz w:val="20"/>
          <w:lang w:val="en-AU"/>
        </w:rPr>
      </w:pPr>
    </w:p>
    <w:p w14:paraId="3D6EC26B" w14:textId="77777777" w:rsidR="007B6C67" w:rsidRPr="000A20CA" w:rsidRDefault="007B6C67" w:rsidP="005E5068">
      <w:pPr>
        <w:shd w:val="clear" w:color="auto" w:fill="FFFF00"/>
        <w:tabs>
          <w:tab w:val="left" w:leader="dot" w:pos="3960"/>
          <w:tab w:val="left" w:leader="dot" w:pos="7290"/>
          <w:tab w:val="right" w:leader="dot" w:pos="10440"/>
        </w:tabs>
        <w:spacing w:after="120"/>
        <w:rPr>
          <w:rFonts w:ascii="Arial" w:hAnsi="Arial" w:cs="Arial"/>
          <w:sz w:val="20"/>
          <w:lang w:val="en-AU"/>
        </w:rPr>
      </w:pPr>
      <w:r w:rsidRPr="000A20CA">
        <w:rPr>
          <w:rFonts w:ascii="Arial" w:hAnsi="Arial" w:cs="Arial"/>
          <w:sz w:val="20"/>
          <w:lang w:val="en-AU"/>
        </w:rPr>
        <w:t xml:space="preserve">Signed </w:t>
      </w:r>
      <w:r w:rsidRPr="000A20CA">
        <w:rPr>
          <w:rFonts w:ascii="Arial" w:hAnsi="Arial" w:cs="Arial"/>
          <w:sz w:val="20"/>
          <w:lang w:val="en-AU"/>
        </w:rPr>
        <w:tab/>
        <w:t xml:space="preserve"> Print Name </w:t>
      </w:r>
      <w:r w:rsidRPr="000A20CA">
        <w:rPr>
          <w:rFonts w:ascii="Arial" w:hAnsi="Arial" w:cs="Arial"/>
          <w:sz w:val="20"/>
          <w:lang w:val="en-AU"/>
        </w:rPr>
        <w:tab/>
        <w:t xml:space="preserve"> Position </w:t>
      </w:r>
      <w:r w:rsidRPr="000A20CA">
        <w:rPr>
          <w:rFonts w:ascii="Arial" w:hAnsi="Arial" w:cs="Arial"/>
          <w:sz w:val="20"/>
          <w:lang w:val="en-AU"/>
        </w:rPr>
        <w:tab/>
      </w:r>
    </w:p>
    <w:p w14:paraId="5D255A76" w14:textId="17903226" w:rsidR="00C45B30" w:rsidRPr="000A20CA" w:rsidRDefault="007B6C67" w:rsidP="005E5068">
      <w:pPr>
        <w:shd w:val="clear" w:color="auto" w:fill="FFFF00"/>
        <w:tabs>
          <w:tab w:val="left" w:leader="dot" w:pos="1260"/>
          <w:tab w:val="left" w:leader="dot" w:pos="3150"/>
          <w:tab w:val="right" w:leader="dot" w:pos="3960"/>
        </w:tabs>
        <w:spacing w:after="60"/>
        <w:jc w:val="both"/>
        <w:rPr>
          <w:rFonts w:ascii="Arial" w:hAnsi="Arial" w:cs="Arial"/>
          <w:sz w:val="20"/>
          <w:lang w:val="en-AU"/>
        </w:rPr>
      </w:pPr>
      <w:r w:rsidRPr="000A20CA">
        <w:rPr>
          <w:rFonts w:ascii="Arial" w:hAnsi="Arial" w:cs="Arial"/>
          <w:sz w:val="20"/>
          <w:lang w:val="en-AU"/>
        </w:rPr>
        <w:t xml:space="preserve">Dated this </w:t>
      </w:r>
      <w:r w:rsidRPr="000A20CA">
        <w:rPr>
          <w:rFonts w:ascii="Arial" w:hAnsi="Arial" w:cs="Arial"/>
          <w:sz w:val="20"/>
          <w:lang w:val="en-AU"/>
        </w:rPr>
        <w:tab/>
        <w:t xml:space="preserve"> day of </w:t>
      </w:r>
      <w:r w:rsidRPr="000A20CA">
        <w:rPr>
          <w:rFonts w:ascii="Arial" w:hAnsi="Arial" w:cs="Arial"/>
          <w:sz w:val="20"/>
          <w:lang w:val="en-AU"/>
        </w:rPr>
        <w:tab/>
        <w:t xml:space="preserve"> 20</w:t>
      </w:r>
      <w:r w:rsidRPr="000A20CA">
        <w:rPr>
          <w:rFonts w:ascii="Arial" w:hAnsi="Arial" w:cs="Arial"/>
          <w:sz w:val="20"/>
          <w:lang w:val="en-AU"/>
        </w:rPr>
        <w:tab/>
      </w:r>
      <w:bookmarkStart w:id="0" w:name="Cl1"/>
    </w:p>
    <w:p w14:paraId="51E0C0D6" w14:textId="7FC0B594" w:rsidR="009A7898" w:rsidRPr="009A7898" w:rsidRDefault="00C45B30" w:rsidP="009A7898">
      <w:pPr>
        <w:spacing w:before="20" w:after="20"/>
        <w:rPr>
          <w:rFonts w:ascii="Arial" w:hAnsi="Arial" w:cs="Arial"/>
          <w:b/>
          <w:sz w:val="18"/>
          <w:szCs w:val="18"/>
          <w:lang w:val="en-AU"/>
        </w:rPr>
      </w:pPr>
      <w:r w:rsidRPr="000A20CA">
        <w:rPr>
          <w:rFonts w:ascii="Arial" w:hAnsi="Arial" w:cs="Arial"/>
          <w:sz w:val="20"/>
          <w:lang w:val="en-AU"/>
        </w:rPr>
        <w:br w:type="page"/>
      </w:r>
      <w:r w:rsidR="009A7898" w:rsidRPr="009A7898">
        <w:rPr>
          <w:rFonts w:ascii="Arial" w:hAnsi="Arial" w:cs="Arial"/>
          <w:b/>
          <w:sz w:val="18"/>
          <w:szCs w:val="18"/>
          <w:lang w:val="en-AU"/>
        </w:rPr>
        <w:lastRenderedPageBreak/>
        <w:t xml:space="preserve">TERMS AND CONDITIONS </w:t>
      </w:r>
    </w:p>
    <w:p w14:paraId="3652C5E2" w14:textId="77777777" w:rsidR="009A7898" w:rsidRPr="009A7898" w:rsidRDefault="009A7898" w:rsidP="009A7898">
      <w:pPr>
        <w:spacing w:before="20" w:after="20"/>
        <w:rPr>
          <w:rFonts w:ascii="Arial" w:hAnsi="Arial" w:cs="Arial"/>
          <w:b/>
          <w:sz w:val="18"/>
          <w:szCs w:val="18"/>
          <w:lang w:val="en-AU"/>
        </w:rPr>
      </w:pPr>
      <w:r w:rsidRPr="009A7898">
        <w:rPr>
          <w:rFonts w:ascii="Arial" w:hAnsi="Arial" w:cs="Arial"/>
          <w:b/>
          <w:sz w:val="18"/>
          <w:szCs w:val="18"/>
          <w:lang w:val="en-AU"/>
        </w:rPr>
        <w:t>1. DEFINITIONS</w:t>
      </w:r>
    </w:p>
    <w:p w14:paraId="207E3769" w14:textId="358909E1" w:rsidR="009A7898" w:rsidRPr="009A7898" w:rsidRDefault="009A7898" w:rsidP="009A7898">
      <w:pPr>
        <w:numPr>
          <w:ilvl w:val="1"/>
          <w:numId w:val="1"/>
        </w:numPr>
        <w:tabs>
          <w:tab w:val="clear" w:pos="587"/>
        </w:tabs>
        <w:spacing w:before="20" w:after="20"/>
        <w:jc w:val="both"/>
        <w:rPr>
          <w:rFonts w:ascii="Arial" w:hAnsi="Arial" w:cs="Arial"/>
          <w:sz w:val="18"/>
          <w:szCs w:val="18"/>
          <w:lang w:val="en-AU"/>
        </w:rPr>
      </w:pPr>
      <w:r w:rsidRPr="009A7898">
        <w:rPr>
          <w:rFonts w:ascii="Arial" w:hAnsi="Arial" w:cs="Arial"/>
          <w:sz w:val="18"/>
          <w:szCs w:val="18"/>
          <w:lang w:val="en-AU"/>
        </w:rPr>
        <w:t>“</w:t>
      </w:r>
      <w:r w:rsidR="00BE3035">
        <w:rPr>
          <w:rFonts w:ascii="Arial" w:hAnsi="Arial" w:cs="Arial"/>
          <w:sz w:val="18"/>
          <w:szCs w:val="18"/>
          <w:lang w:val="en-AU"/>
        </w:rPr>
        <w:t>Metal Roofing Supplies (Aust)</w:t>
      </w:r>
      <w:r w:rsidRPr="009A7898">
        <w:rPr>
          <w:rFonts w:ascii="Arial" w:hAnsi="Arial" w:cs="Arial"/>
          <w:sz w:val="18"/>
          <w:szCs w:val="18"/>
          <w:lang w:val="en-AU"/>
        </w:rPr>
        <w:t>” means</w:t>
      </w:r>
      <w:r w:rsidRPr="009A7898">
        <w:rPr>
          <w:rFonts w:ascii="Arial" w:hAnsi="Arial" w:cs="Arial"/>
          <w:sz w:val="18"/>
          <w:szCs w:val="18"/>
        </w:rPr>
        <w:t xml:space="preserve"> </w:t>
      </w:r>
      <w:r w:rsidR="00BE3035">
        <w:rPr>
          <w:rFonts w:ascii="Arial" w:hAnsi="Arial" w:cs="Arial"/>
          <w:sz w:val="18"/>
          <w:szCs w:val="18"/>
        </w:rPr>
        <w:t>Sheetmetal Solutions (Aust)</w:t>
      </w:r>
      <w:r w:rsidR="00787CAE">
        <w:rPr>
          <w:rFonts w:ascii="Arial" w:hAnsi="Arial" w:cs="Arial"/>
          <w:sz w:val="18"/>
          <w:szCs w:val="18"/>
        </w:rPr>
        <w:t xml:space="preserve"> </w:t>
      </w:r>
      <w:r w:rsidRPr="009A7898">
        <w:rPr>
          <w:rFonts w:ascii="Arial" w:hAnsi="Arial" w:cs="Arial"/>
          <w:sz w:val="18"/>
          <w:szCs w:val="18"/>
        </w:rPr>
        <w:t xml:space="preserve">Pty Ltd ABN </w:t>
      </w:r>
      <w:r w:rsidR="0061756B">
        <w:rPr>
          <w:rFonts w:ascii="Arial" w:hAnsi="Arial" w:cs="Arial"/>
          <w:sz w:val="18"/>
          <w:szCs w:val="18"/>
        </w:rPr>
        <w:t>60 117 280 798</w:t>
      </w:r>
      <w:r w:rsidRPr="009A7898">
        <w:rPr>
          <w:rFonts w:ascii="Arial" w:hAnsi="Arial" w:cs="Arial"/>
          <w:sz w:val="18"/>
          <w:szCs w:val="18"/>
        </w:rPr>
        <w:t xml:space="preserve"> trading as </w:t>
      </w:r>
      <w:r w:rsidR="0061756B">
        <w:rPr>
          <w:rFonts w:ascii="Arial" w:hAnsi="Arial" w:cs="Arial"/>
          <w:sz w:val="18"/>
          <w:szCs w:val="18"/>
        </w:rPr>
        <w:t>Metal Roofing Supplies (Aust)</w:t>
      </w:r>
      <w:r w:rsidRPr="009A7898">
        <w:rPr>
          <w:rFonts w:ascii="Arial" w:hAnsi="Arial" w:cs="Arial"/>
          <w:sz w:val="18"/>
          <w:szCs w:val="18"/>
        </w:rPr>
        <w:t xml:space="preserve">. </w:t>
      </w:r>
    </w:p>
    <w:p w14:paraId="2520757D" w14:textId="663ED8DA" w:rsidR="009A7898" w:rsidRPr="009A7898" w:rsidRDefault="009A7898" w:rsidP="009A7898">
      <w:pPr>
        <w:numPr>
          <w:ilvl w:val="1"/>
          <w:numId w:val="1"/>
        </w:numPr>
        <w:tabs>
          <w:tab w:val="clear" w:pos="587"/>
        </w:tabs>
        <w:spacing w:before="20" w:after="20"/>
        <w:jc w:val="both"/>
        <w:rPr>
          <w:rFonts w:ascii="Arial" w:hAnsi="Arial" w:cs="Arial"/>
          <w:sz w:val="18"/>
          <w:szCs w:val="18"/>
          <w:lang w:val="en-AU"/>
        </w:rPr>
      </w:pPr>
      <w:r w:rsidRPr="009A7898">
        <w:rPr>
          <w:rFonts w:ascii="Arial" w:hAnsi="Arial" w:cs="Arial"/>
          <w:sz w:val="18"/>
          <w:szCs w:val="18"/>
          <w:lang w:val="en-AU"/>
        </w:rPr>
        <w:t>“</w:t>
      </w:r>
      <w:r w:rsidRPr="009A7898">
        <w:rPr>
          <w:rFonts w:ascii="Arial" w:hAnsi="Arial" w:cs="Arial"/>
          <w:sz w:val="18"/>
          <w:szCs w:val="18"/>
        </w:rPr>
        <w:fldChar w:fldCharType="begin"/>
      </w:r>
      <w:r w:rsidRPr="009A7898">
        <w:rPr>
          <w:rFonts w:ascii="Arial" w:hAnsi="Arial" w:cs="Arial"/>
          <w:sz w:val="18"/>
          <w:szCs w:val="18"/>
        </w:rPr>
        <w:instrText xml:space="preserve"> DOCPROPERTY "CustomerClient"  \* MERGEFORMAT </w:instrText>
      </w:r>
      <w:r w:rsidRPr="009A7898">
        <w:rPr>
          <w:rFonts w:ascii="Arial" w:hAnsi="Arial" w:cs="Arial"/>
          <w:sz w:val="18"/>
          <w:szCs w:val="18"/>
        </w:rPr>
        <w:fldChar w:fldCharType="separate"/>
      </w:r>
      <w:r w:rsidRPr="009A7898">
        <w:rPr>
          <w:rFonts w:ascii="Arial" w:hAnsi="Arial" w:cs="Arial"/>
          <w:sz w:val="18"/>
          <w:szCs w:val="18"/>
          <w:lang w:val="en-AU"/>
        </w:rPr>
        <w:t>Customer</w:t>
      </w:r>
      <w:r w:rsidRPr="009A7898">
        <w:rPr>
          <w:rFonts w:ascii="Arial" w:hAnsi="Arial" w:cs="Arial"/>
          <w:sz w:val="18"/>
          <w:szCs w:val="18"/>
        </w:rPr>
        <w:fldChar w:fldCharType="end"/>
      </w:r>
      <w:r w:rsidRPr="009A7898">
        <w:rPr>
          <w:rFonts w:ascii="Arial" w:hAnsi="Arial" w:cs="Arial"/>
          <w:sz w:val="18"/>
          <w:szCs w:val="18"/>
          <w:lang w:val="en-AU"/>
        </w:rPr>
        <w:t xml:space="preserve">” means the individual or entity that has contracted with </w:t>
      </w:r>
      <w:r w:rsidR="003132E9">
        <w:rPr>
          <w:rFonts w:ascii="Arial" w:hAnsi="Arial" w:cs="Arial"/>
          <w:sz w:val="18"/>
          <w:szCs w:val="18"/>
        </w:rPr>
        <w:t>Metal Roofing Supplies (Aust)</w:t>
      </w:r>
      <w:r w:rsidR="00CC11CE" w:rsidRPr="009A7898">
        <w:rPr>
          <w:rFonts w:ascii="Arial" w:hAnsi="Arial" w:cs="Arial"/>
          <w:sz w:val="18"/>
          <w:szCs w:val="18"/>
          <w:lang w:val="en-AU"/>
        </w:rPr>
        <w:t xml:space="preserve"> </w:t>
      </w:r>
      <w:r w:rsidRPr="009A7898">
        <w:rPr>
          <w:rFonts w:ascii="Arial" w:hAnsi="Arial" w:cs="Arial"/>
          <w:sz w:val="18"/>
          <w:szCs w:val="18"/>
          <w:lang w:val="en-AU"/>
        </w:rPr>
        <w:t xml:space="preserve">for </w:t>
      </w:r>
      <w:r w:rsidRPr="009A7898">
        <w:rPr>
          <w:rFonts w:ascii="Arial" w:hAnsi="Arial" w:cs="Arial"/>
          <w:sz w:val="18"/>
          <w:szCs w:val="18"/>
        </w:rPr>
        <w:t xml:space="preserve">Goods and/or Services. </w:t>
      </w:r>
    </w:p>
    <w:p w14:paraId="6947F4AE" w14:textId="5E14AA26" w:rsidR="009A7898" w:rsidRPr="009A7898" w:rsidRDefault="009A7898" w:rsidP="009A7898">
      <w:pPr>
        <w:numPr>
          <w:ilvl w:val="1"/>
          <w:numId w:val="1"/>
        </w:numPr>
        <w:tabs>
          <w:tab w:val="clear" w:pos="587"/>
        </w:tabs>
        <w:spacing w:before="20" w:after="20"/>
        <w:jc w:val="both"/>
        <w:rPr>
          <w:rFonts w:ascii="Arial" w:hAnsi="Arial" w:cs="Arial"/>
          <w:sz w:val="18"/>
          <w:szCs w:val="18"/>
          <w:lang w:val="en-AU"/>
        </w:rPr>
      </w:pPr>
      <w:r w:rsidRPr="009A7898">
        <w:rPr>
          <w:rFonts w:ascii="Arial" w:hAnsi="Arial" w:cs="Arial"/>
          <w:sz w:val="18"/>
          <w:szCs w:val="18"/>
          <w:lang w:val="en-AU"/>
        </w:rPr>
        <w:t>“</w:t>
      </w:r>
      <w:bookmarkStart w:id="1" w:name="GoodsProducts"/>
      <w:r w:rsidRPr="009A7898">
        <w:rPr>
          <w:rFonts w:ascii="Arial" w:hAnsi="Arial" w:cs="Arial"/>
          <w:sz w:val="18"/>
          <w:szCs w:val="18"/>
          <w:lang w:val="en-AU"/>
        </w:rPr>
        <w:fldChar w:fldCharType="begin"/>
      </w:r>
      <w:r w:rsidRPr="009A7898">
        <w:rPr>
          <w:rFonts w:ascii="Arial" w:hAnsi="Arial" w:cs="Arial"/>
          <w:sz w:val="18"/>
          <w:szCs w:val="18"/>
          <w:lang w:val="en-AU"/>
        </w:rPr>
        <w:instrText xml:space="preserve"> DOCPROPERTY “GoodsProducts”  \* MERGEFORMAT </w:instrText>
      </w:r>
      <w:r w:rsidRPr="009A7898">
        <w:rPr>
          <w:rFonts w:ascii="Arial" w:hAnsi="Arial" w:cs="Arial"/>
          <w:sz w:val="18"/>
          <w:szCs w:val="18"/>
          <w:lang w:val="en-AU"/>
        </w:rPr>
        <w:fldChar w:fldCharType="separate"/>
      </w:r>
      <w:r w:rsidRPr="009A7898">
        <w:rPr>
          <w:rFonts w:ascii="Arial" w:hAnsi="Arial" w:cs="Arial"/>
          <w:sz w:val="18"/>
          <w:szCs w:val="18"/>
          <w:lang w:val="en-AU"/>
        </w:rPr>
        <w:t>Goods</w:t>
      </w:r>
      <w:r w:rsidRPr="009A7898">
        <w:rPr>
          <w:rFonts w:ascii="Arial" w:hAnsi="Arial" w:cs="Arial"/>
          <w:sz w:val="18"/>
          <w:szCs w:val="18"/>
          <w:lang w:val="en-AU"/>
        </w:rPr>
        <w:fldChar w:fldCharType="end"/>
      </w:r>
      <w:bookmarkEnd w:id="1"/>
      <w:r w:rsidRPr="009A7898">
        <w:rPr>
          <w:rFonts w:ascii="Arial" w:hAnsi="Arial" w:cs="Arial"/>
          <w:sz w:val="18"/>
          <w:szCs w:val="18"/>
          <w:lang w:val="en-AU"/>
        </w:rPr>
        <w:t xml:space="preserve">” means any goods supplied by </w:t>
      </w:r>
      <w:r w:rsidR="00A91610">
        <w:rPr>
          <w:rFonts w:ascii="Arial" w:hAnsi="Arial" w:cs="Arial"/>
          <w:sz w:val="18"/>
          <w:szCs w:val="18"/>
        </w:rPr>
        <w:t xml:space="preserve">Metal Roofing Supplies (Aust) </w:t>
      </w:r>
      <w:r w:rsidRPr="009A7898">
        <w:rPr>
          <w:rFonts w:ascii="Arial" w:hAnsi="Arial" w:cs="Arial"/>
          <w:sz w:val="18"/>
          <w:szCs w:val="18"/>
          <w:lang w:val="en-AU"/>
        </w:rPr>
        <w:t>to the Customer (or ordered by the Customer but not yet supplied) including, and in no way limited to,</w:t>
      </w:r>
      <w:r w:rsidR="00812B9D">
        <w:rPr>
          <w:rFonts w:ascii="Arial" w:hAnsi="Arial" w:cs="Arial"/>
          <w:sz w:val="18"/>
          <w:szCs w:val="18"/>
          <w:lang w:val="en-AU"/>
        </w:rPr>
        <w:t xml:space="preserve"> roofing </w:t>
      </w:r>
      <w:r w:rsidRPr="009A7898">
        <w:rPr>
          <w:rFonts w:ascii="Arial" w:hAnsi="Arial" w:cs="Arial"/>
          <w:sz w:val="18"/>
          <w:szCs w:val="18"/>
          <w:lang w:val="en-AU"/>
        </w:rPr>
        <w:t>products.</w:t>
      </w:r>
    </w:p>
    <w:p w14:paraId="0882A0DD" w14:textId="080C258D" w:rsidR="009A7898" w:rsidRPr="009A7898" w:rsidRDefault="009A7898" w:rsidP="009A7898">
      <w:pPr>
        <w:numPr>
          <w:ilvl w:val="1"/>
          <w:numId w:val="1"/>
        </w:numPr>
        <w:tabs>
          <w:tab w:val="clear" w:pos="587"/>
        </w:tabs>
        <w:spacing w:before="20" w:after="20"/>
        <w:jc w:val="both"/>
        <w:rPr>
          <w:rFonts w:ascii="Arial" w:hAnsi="Arial" w:cs="Arial"/>
          <w:b/>
          <w:sz w:val="18"/>
          <w:szCs w:val="18"/>
          <w:lang w:val="en-AU"/>
        </w:rPr>
      </w:pPr>
      <w:r w:rsidRPr="009A7898">
        <w:rPr>
          <w:rFonts w:ascii="Arial" w:hAnsi="Arial" w:cs="Arial"/>
          <w:sz w:val="18"/>
          <w:szCs w:val="18"/>
          <w:lang w:val="en-AU"/>
        </w:rPr>
        <w:t>“Price” means the cost of the</w:t>
      </w:r>
      <w:r w:rsidRPr="009A7898">
        <w:rPr>
          <w:rFonts w:ascii="Arial" w:hAnsi="Arial" w:cs="Arial"/>
          <w:sz w:val="18"/>
          <w:szCs w:val="18"/>
        </w:rPr>
        <w:t xml:space="preserve"> Goods and/or Services</w:t>
      </w:r>
      <w:r w:rsidRPr="009A7898">
        <w:rPr>
          <w:rFonts w:ascii="Arial" w:hAnsi="Arial" w:cs="Arial"/>
          <w:sz w:val="18"/>
          <w:szCs w:val="18"/>
          <w:lang w:val="en-AU"/>
        </w:rPr>
        <w:t xml:space="preserve"> as agreed between </w:t>
      </w:r>
      <w:r w:rsidR="006F20AB">
        <w:rPr>
          <w:rFonts w:ascii="Arial" w:hAnsi="Arial" w:cs="Arial"/>
          <w:sz w:val="18"/>
          <w:szCs w:val="18"/>
        </w:rPr>
        <w:t>Metal Roofing Supplies (Aust)</w:t>
      </w:r>
      <w:r w:rsidR="00812B9D" w:rsidRPr="009A7898">
        <w:rPr>
          <w:rFonts w:ascii="Arial" w:hAnsi="Arial" w:cs="Arial"/>
          <w:sz w:val="18"/>
          <w:szCs w:val="18"/>
          <w:lang w:val="en-AU"/>
        </w:rPr>
        <w:t xml:space="preserve"> </w:t>
      </w:r>
      <w:r w:rsidRPr="009A7898">
        <w:rPr>
          <w:rFonts w:ascii="Arial" w:hAnsi="Arial" w:cs="Arial"/>
          <w:sz w:val="18"/>
          <w:szCs w:val="18"/>
          <w:lang w:val="en-AU"/>
        </w:rPr>
        <w:t xml:space="preserve">and the </w:t>
      </w:r>
      <w:r w:rsidRPr="009A7898">
        <w:rPr>
          <w:rFonts w:ascii="Arial" w:hAnsi="Arial" w:cs="Arial"/>
          <w:sz w:val="18"/>
          <w:szCs w:val="18"/>
        </w:rPr>
        <w:fldChar w:fldCharType="begin"/>
      </w:r>
      <w:r w:rsidRPr="009A7898">
        <w:rPr>
          <w:rFonts w:ascii="Arial" w:hAnsi="Arial" w:cs="Arial"/>
          <w:sz w:val="18"/>
          <w:szCs w:val="18"/>
        </w:rPr>
        <w:instrText xml:space="preserve"> DOCPROPERTY "CustomerClient"  \* MERGEFORMAT </w:instrText>
      </w:r>
      <w:r w:rsidRPr="009A7898">
        <w:rPr>
          <w:rFonts w:ascii="Arial" w:hAnsi="Arial" w:cs="Arial"/>
          <w:sz w:val="18"/>
          <w:szCs w:val="18"/>
        </w:rPr>
        <w:fldChar w:fldCharType="separate"/>
      </w:r>
      <w:r w:rsidRPr="009A7898">
        <w:rPr>
          <w:rFonts w:ascii="Arial" w:hAnsi="Arial" w:cs="Arial"/>
          <w:sz w:val="18"/>
          <w:szCs w:val="18"/>
          <w:lang w:val="en-AU"/>
        </w:rPr>
        <w:t>Customer</w:t>
      </w:r>
      <w:r w:rsidRPr="009A7898">
        <w:rPr>
          <w:rFonts w:ascii="Arial" w:hAnsi="Arial" w:cs="Arial"/>
          <w:sz w:val="18"/>
          <w:szCs w:val="18"/>
        </w:rPr>
        <w:fldChar w:fldCharType="end"/>
      </w:r>
      <w:r w:rsidRPr="009A7898">
        <w:rPr>
          <w:rFonts w:ascii="Arial" w:hAnsi="Arial" w:cs="Arial"/>
          <w:sz w:val="18"/>
          <w:szCs w:val="18"/>
          <w:lang w:val="en-AU"/>
        </w:rPr>
        <w:t xml:space="preserve"> and includes all out of pocket expenses </w:t>
      </w:r>
      <w:r w:rsidR="006F20AB">
        <w:rPr>
          <w:rFonts w:ascii="Arial" w:hAnsi="Arial" w:cs="Arial"/>
          <w:sz w:val="18"/>
          <w:szCs w:val="18"/>
        </w:rPr>
        <w:t>Metal Roofing Supplies (Aust</w:t>
      </w:r>
      <w:r w:rsidR="006F20AB">
        <w:rPr>
          <w:rFonts w:ascii="Arial" w:hAnsi="Arial" w:cs="Arial"/>
          <w:sz w:val="18"/>
          <w:szCs w:val="18"/>
          <w:lang w:val="en-AU"/>
        </w:rPr>
        <w:t xml:space="preserve">) </w:t>
      </w:r>
      <w:r w:rsidR="00812B9D" w:rsidRPr="009A7898">
        <w:rPr>
          <w:rFonts w:ascii="Arial" w:hAnsi="Arial" w:cs="Arial"/>
          <w:sz w:val="18"/>
          <w:szCs w:val="18"/>
          <w:lang w:val="en-AU"/>
        </w:rPr>
        <w:t xml:space="preserve"> </w:t>
      </w:r>
      <w:r w:rsidRPr="009A7898">
        <w:rPr>
          <w:rFonts w:ascii="Arial" w:hAnsi="Arial" w:cs="Arial"/>
          <w:sz w:val="18"/>
          <w:szCs w:val="18"/>
          <w:lang w:val="en-AU"/>
        </w:rPr>
        <w:t xml:space="preserve">incurs on the </w:t>
      </w:r>
      <w:r w:rsidRPr="009A7898">
        <w:rPr>
          <w:rFonts w:ascii="Arial" w:hAnsi="Arial" w:cs="Arial"/>
          <w:sz w:val="18"/>
          <w:szCs w:val="18"/>
        </w:rPr>
        <w:fldChar w:fldCharType="begin"/>
      </w:r>
      <w:r w:rsidRPr="009A7898">
        <w:rPr>
          <w:rFonts w:ascii="Arial" w:hAnsi="Arial" w:cs="Arial"/>
          <w:sz w:val="18"/>
          <w:szCs w:val="18"/>
        </w:rPr>
        <w:instrText xml:space="preserve"> DOCPROPERTY "CustomerClient"  \* MERGEFORMAT </w:instrText>
      </w:r>
      <w:r w:rsidRPr="009A7898">
        <w:rPr>
          <w:rFonts w:ascii="Arial" w:hAnsi="Arial" w:cs="Arial"/>
          <w:sz w:val="18"/>
          <w:szCs w:val="18"/>
        </w:rPr>
        <w:fldChar w:fldCharType="separate"/>
      </w:r>
      <w:r w:rsidRPr="009A7898">
        <w:rPr>
          <w:rFonts w:ascii="Arial" w:hAnsi="Arial" w:cs="Arial"/>
          <w:sz w:val="18"/>
          <w:szCs w:val="18"/>
          <w:lang w:val="en-AU"/>
        </w:rPr>
        <w:t>Customer</w:t>
      </w:r>
      <w:r w:rsidRPr="009A7898">
        <w:rPr>
          <w:rFonts w:ascii="Arial" w:hAnsi="Arial" w:cs="Arial"/>
          <w:sz w:val="18"/>
          <w:szCs w:val="18"/>
        </w:rPr>
        <w:fldChar w:fldCharType="end"/>
      </w:r>
      <w:r w:rsidRPr="009A7898">
        <w:rPr>
          <w:rFonts w:ascii="Arial" w:hAnsi="Arial" w:cs="Arial"/>
          <w:sz w:val="18"/>
          <w:szCs w:val="18"/>
          <w:lang w:val="en-AU"/>
        </w:rPr>
        <w:t>'s behalf subject to clause 5 of this contract.</w:t>
      </w:r>
    </w:p>
    <w:p w14:paraId="1661F61C" w14:textId="33AFE12F" w:rsidR="009A7898" w:rsidRPr="009A7898" w:rsidRDefault="009A7898" w:rsidP="009A7898">
      <w:pPr>
        <w:numPr>
          <w:ilvl w:val="1"/>
          <w:numId w:val="1"/>
        </w:numPr>
        <w:tabs>
          <w:tab w:val="clear" w:pos="587"/>
        </w:tabs>
        <w:spacing w:before="20" w:after="20"/>
        <w:jc w:val="both"/>
        <w:rPr>
          <w:rFonts w:ascii="Arial" w:hAnsi="Arial" w:cs="Arial"/>
          <w:b/>
          <w:sz w:val="18"/>
          <w:szCs w:val="18"/>
          <w:lang w:val="en-AU"/>
        </w:rPr>
      </w:pPr>
      <w:r w:rsidRPr="009A7898">
        <w:rPr>
          <w:rFonts w:ascii="Arial" w:hAnsi="Arial" w:cs="Arial"/>
          <w:sz w:val="18"/>
          <w:szCs w:val="18"/>
          <w:lang w:val="en-AU"/>
        </w:rPr>
        <w:t xml:space="preserve">“Services” means any services provided by </w:t>
      </w:r>
      <w:r w:rsidR="006F20AB">
        <w:rPr>
          <w:rFonts w:ascii="Arial" w:hAnsi="Arial" w:cs="Arial"/>
          <w:sz w:val="18"/>
          <w:szCs w:val="18"/>
        </w:rPr>
        <w:t>Metal Roofing Supplies (Aust</w:t>
      </w:r>
      <w:r w:rsidR="006F20AB">
        <w:rPr>
          <w:rFonts w:ascii="Arial" w:hAnsi="Arial" w:cs="Arial"/>
          <w:sz w:val="18"/>
          <w:szCs w:val="18"/>
          <w:lang w:val="en-AU"/>
        </w:rPr>
        <w:t>)</w:t>
      </w:r>
      <w:r w:rsidR="00812B9D" w:rsidRPr="009A7898">
        <w:rPr>
          <w:rFonts w:ascii="Arial" w:hAnsi="Arial" w:cs="Arial"/>
          <w:sz w:val="18"/>
          <w:szCs w:val="18"/>
          <w:lang w:val="en-AU"/>
        </w:rPr>
        <w:t xml:space="preserve"> </w:t>
      </w:r>
      <w:r w:rsidRPr="009A7898">
        <w:rPr>
          <w:rFonts w:ascii="Arial" w:hAnsi="Arial" w:cs="Arial"/>
          <w:sz w:val="18"/>
          <w:szCs w:val="18"/>
          <w:lang w:val="en-AU"/>
        </w:rPr>
        <w:t xml:space="preserve">to the Customer including but not limited to </w:t>
      </w:r>
      <w:r w:rsidR="001B6E25">
        <w:rPr>
          <w:rFonts w:ascii="Arial" w:hAnsi="Arial" w:cs="Arial"/>
          <w:sz w:val="18"/>
          <w:szCs w:val="18"/>
          <w:lang w:val="en-AU"/>
        </w:rPr>
        <w:t>the installation of roof products</w:t>
      </w:r>
      <w:r w:rsidRPr="009A7898">
        <w:rPr>
          <w:rFonts w:ascii="Arial" w:hAnsi="Arial" w:cs="Arial"/>
          <w:sz w:val="18"/>
          <w:szCs w:val="18"/>
          <w:lang w:val="en-AU"/>
        </w:rPr>
        <w:t xml:space="preserve">.   </w:t>
      </w:r>
    </w:p>
    <w:p w14:paraId="472B5003" w14:textId="77777777" w:rsidR="009A7898" w:rsidRPr="009A7898" w:rsidRDefault="009A7898" w:rsidP="009A7898">
      <w:pPr>
        <w:numPr>
          <w:ilvl w:val="0"/>
          <w:numId w:val="1"/>
        </w:numPr>
        <w:tabs>
          <w:tab w:val="clear" w:pos="360"/>
        </w:tabs>
        <w:spacing w:before="20" w:after="20"/>
        <w:jc w:val="both"/>
        <w:rPr>
          <w:rFonts w:ascii="Arial" w:hAnsi="Arial" w:cs="Arial"/>
          <w:sz w:val="18"/>
          <w:szCs w:val="18"/>
          <w:lang w:val="en-AU"/>
        </w:rPr>
      </w:pPr>
      <w:bookmarkStart w:id="2" w:name="Cl2"/>
      <w:r w:rsidRPr="009A7898">
        <w:rPr>
          <w:rFonts w:ascii="Arial" w:hAnsi="Arial" w:cs="Arial"/>
          <w:b/>
          <w:sz w:val="18"/>
          <w:szCs w:val="18"/>
          <w:lang w:val="en-AU"/>
        </w:rPr>
        <w:t>ACCEPTANCE</w:t>
      </w:r>
    </w:p>
    <w:p w14:paraId="63A953A3" w14:textId="1351DB7A" w:rsidR="009A7898" w:rsidRPr="009A7898" w:rsidRDefault="009A7898" w:rsidP="009A7898">
      <w:pPr>
        <w:numPr>
          <w:ilvl w:val="1"/>
          <w:numId w:val="1"/>
        </w:numPr>
        <w:tabs>
          <w:tab w:val="clear" w:pos="587"/>
        </w:tabs>
        <w:spacing w:before="20" w:after="20"/>
        <w:jc w:val="both"/>
        <w:rPr>
          <w:rFonts w:ascii="Arial" w:hAnsi="Arial" w:cs="Arial"/>
          <w:b/>
          <w:sz w:val="18"/>
          <w:szCs w:val="18"/>
          <w:lang w:val="en-AU"/>
        </w:rPr>
      </w:pPr>
      <w:r w:rsidRPr="009A7898">
        <w:rPr>
          <w:rFonts w:ascii="Arial" w:hAnsi="Arial" w:cs="Arial"/>
          <w:sz w:val="18"/>
          <w:szCs w:val="18"/>
          <w:lang w:val="en-AU"/>
        </w:rPr>
        <w:t xml:space="preserve">Any instructions received by </w:t>
      </w:r>
      <w:r w:rsidR="00397358">
        <w:rPr>
          <w:rFonts w:ascii="Arial" w:hAnsi="Arial" w:cs="Arial"/>
          <w:sz w:val="18"/>
          <w:szCs w:val="18"/>
        </w:rPr>
        <w:t>Metal Roofing Supplies (Aust</w:t>
      </w:r>
      <w:r w:rsidR="00397358">
        <w:rPr>
          <w:rFonts w:ascii="Arial" w:hAnsi="Arial" w:cs="Arial"/>
          <w:sz w:val="18"/>
          <w:szCs w:val="18"/>
          <w:lang w:val="en-AU"/>
        </w:rPr>
        <w:t>)</w:t>
      </w:r>
      <w:r w:rsidR="00397358" w:rsidRPr="009A7898">
        <w:rPr>
          <w:rFonts w:ascii="Arial" w:hAnsi="Arial" w:cs="Arial"/>
          <w:sz w:val="18"/>
          <w:szCs w:val="18"/>
          <w:lang w:val="en-AU"/>
        </w:rPr>
        <w:t xml:space="preserve"> </w:t>
      </w:r>
      <w:r w:rsidRPr="009A7898">
        <w:rPr>
          <w:rFonts w:ascii="Arial" w:hAnsi="Arial" w:cs="Arial"/>
          <w:sz w:val="18"/>
          <w:szCs w:val="18"/>
          <w:lang w:val="en-AU"/>
        </w:rPr>
        <w:t xml:space="preserve">from the </w:t>
      </w:r>
      <w:r w:rsidRPr="009A7898">
        <w:rPr>
          <w:rFonts w:ascii="Arial" w:hAnsi="Arial" w:cs="Arial"/>
          <w:sz w:val="18"/>
          <w:szCs w:val="18"/>
        </w:rPr>
        <w:fldChar w:fldCharType="begin"/>
      </w:r>
      <w:r w:rsidRPr="009A7898">
        <w:rPr>
          <w:rFonts w:ascii="Arial" w:hAnsi="Arial" w:cs="Arial"/>
          <w:sz w:val="18"/>
          <w:szCs w:val="18"/>
        </w:rPr>
        <w:instrText xml:space="preserve"> DOCPROPERTY "CustomerClient"  \* MERGEFORMAT </w:instrText>
      </w:r>
      <w:r w:rsidRPr="009A7898">
        <w:rPr>
          <w:rFonts w:ascii="Arial" w:hAnsi="Arial" w:cs="Arial"/>
          <w:sz w:val="18"/>
          <w:szCs w:val="18"/>
        </w:rPr>
        <w:fldChar w:fldCharType="separate"/>
      </w:r>
      <w:r w:rsidRPr="009A7898">
        <w:rPr>
          <w:rFonts w:ascii="Arial" w:hAnsi="Arial" w:cs="Arial"/>
          <w:sz w:val="18"/>
          <w:szCs w:val="18"/>
          <w:lang w:val="en-AU"/>
        </w:rPr>
        <w:t>Customer</w:t>
      </w:r>
      <w:r w:rsidRPr="009A7898">
        <w:rPr>
          <w:rFonts w:ascii="Arial" w:hAnsi="Arial" w:cs="Arial"/>
          <w:sz w:val="18"/>
          <w:szCs w:val="18"/>
        </w:rPr>
        <w:fldChar w:fldCharType="end"/>
      </w:r>
      <w:r w:rsidRPr="009A7898">
        <w:rPr>
          <w:rFonts w:ascii="Arial" w:hAnsi="Arial" w:cs="Arial"/>
          <w:sz w:val="18"/>
          <w:szCs w:val="18"/>
          <w:lang w:val="en-AU"/>
        </w:rPr>
        <w:t xml:space="preserve"> for the supply of Goods and Services shall constitute a binding contract and acceptance of the terms and conditions contained herein.</w:t>
      </w:r>
    </w:p>
    <w:p w14:paraId="71FA782B" w14:textId="77777777" w:rsidR="009A7898" w:rsidRPr="009A7898" w:rsidRDefault="009A7898" w:rsidP="009A7898">
      <w:pPr>
        <w:numPr>
          <w:ilvl w:val="0"/>
          <w:numId w:val="1"/>
        </w:numPr>
        <w:tabs>
          <w:tab w:val="clear" w:pos="360"/>
          <w:tab w:val="num" w:pos="142"/>
        </w:tabs>
        <w:spacing w:before="20" w:after="20"/>
        <w:jc w:val="both"/>
        <w:rPr>
          <w:rFonts w:ascii="Arial" w:hAnsi="Arial" w:cs="Arial"/>
          <w:b/>
          <w:sz w:val="18"/>
          <w:szCs w:val="18"/>
          <w:lang w:val="en-AU"/>
        </w:rPr>
      </w:pPr>
      <w:r w:rsidRPr="009A7898">
        <w:rPr>
          <w:rFonts w:ascii="Arial" w:hAnsi="Arial" w:cs="Arial"/>
          <w:b/>
          <w:sz w:val="18"/>
          <w:szCs w:val="18"/>
          <w:lang w:val="en-AU"/>
        </w:rPr>
        <w:t xml:space="preserve"> PRECEDENCE</w:t>
      </w:r>
    </w:p>
    <w:p w14:paraId="30E0EF4D" w14:textId="77777777" w:rsidR="009A7898" w:rsidRPr="009A7898" w:rsidRDefault="009A7898" w:rsidP="009A7898">
      <w:pPr>
        <w:numPr>
          <w:ilvl w:val="1"/>
          <w:numId w:val="1"/>
        </w:numPr>
        <w:spacing w:before="20" w:after="20"/>
        <w:jc w:val="both"/>
        <w:rPr>
          <w:rFonts w:ascii="Arial" w:hAnsi="Arial" w:cs="Arial"/>
          <w:b/>
          <w:sz w:val="18"/>
          <w:szCs w:val="18"/>
          <w:lang w:val="en-AU"/>
        </w:rPr>
      </w:pPr>
      <w:r w:rsidRPr="009A7898">
        <w:rPr>
          <w:rFonts w:ascii="Arial" w:hAnsi="Arial" w:cs="Arial"/>
          <w:sz w:val="18"/>
          <w:szCs w:val="18"/>
          <w:lang w:val="en-AU"/>
        </w:rPr>
        <w:t xml:space="preserve">The Customer acknowledges that these Terms and Conditions take precedence over any terms and conditions contained in any document provided by the Customer. </w:t>
      </w:r>
    </w:p>
    <w:p w14:paraId="4049232E" w14:textId="77777777" w:rsidR="009A7898" w:rsidRPr="009A7898" w:rsidRDefault="009A7898" w:rsidP="009A7898">
      <w:pPr>
        <w:numPr>
          <w:ilvl w:val="0"/>
          <w:numId w:val="1"/>
        </w:numPr>
        <w:tabs>
          <w:tab w:val="clear" w:pos="360"/>
        </w:tabs>
        <w:spacing w:before="20" w:after="20"/>
        <w:jc w:val="both"/>
        <w:rPr>
          <w:rFonts w:ascii="Arial" w:hAnsi="Arial" w:cs="Arial"/>
          <w:sz w:val="18"/>
          <w:szCs w:val="18"/>
          <w:lang w:val="en-AU"/>
        </w:rPr>
      </w:pPr>
      <w:bookmarkStart w:id="3" w:name="Cl3"/>
      <w:bookmarkEnd w:id="2"/>
      <w:r w:rsidRPr="009A7898">
        <w:rPr>
          <w:rFonts w:ascii="Arial" w:hAnsi="Arial" w:cs="Arial"/>
          <w:b/>
          <w:i/>
          <w:sz w:val="18"/>
          <w:szCs w:val="18"/>
          <w:lang w:val="en-AU"/>
        </w:rPr>
        <w:t>PRIVACY ACT</w:t>
      </w:r>
      <w:r w:rsidRPr="009A7898">
        <w:rPr>
          <w:rFonts w:ascii="Arial" w:hAnsi="Arial" w:cs="Arial"/>
          <w:b/>
          <w:sz w:val="18"/>
          <w:szCs w:val="18"/>
          <w:lang w:val="en-AU"/>
        </w:rPr>
        <w:t xml:space="preserve"> 1988 (CTH) (AS AMENDED)</w:t>
      </w:r>
    </w:p>
    <w:p w14:paraId="50D77D1E" w14:textId="22C4F8AC" w:rsidR="009A7898" w:rsidRPr="004E7972" w:rsidRDefault="00397358" w:rsidP="009A7898">
      <w:pPr>
        <w:numPr>
          <w:ilvl w:val="1"/>
          <w:numId w:val="1"/>
        </w:numPr>
        <w:spacing w:before="20" w:after="20"/>
        <w:jc w:val="both"/>
        <w:rPr>
          <w:rFonts w:ascii="Arial" w:hAnsi="Arial" w:cs="Arial"/>
          <w:b/>
          <w:sz w:val="18"/>
          <w:szCs w:val="18"/>
          <w:lang w:val="en-AU"/>
        </w:rPr>
      </w:pPr>
      <w:bookmarkStart w:id="4" w:name="_Ref9772398"/>
      <w:r>
        <w:rPr>
          <w:rFonts w:ascii="Arial" w:hAnsi="Arial" w:cs="Arial"/>
          <w:sz w:val="18"/>
          <w:szCs w:val="18"/>
        </w:rPr>
        <w:t>Metal Roofing Supplies (Aust</w:t>
      </w:r>
      <w:r>
        <w:rPr>
          <w:rFonts w:ascii="Arial" w:hAnsi="Arial" w:cs="Arial"/>
          <w:sz w:val="18"/>
          <w:szCs w:val="18"/>
          <w:lang w:val="en-AU"/>
        </w:rPr>
        <w:t>)</w:t>
      </w:r>
      <w:r w:rsidRPr="009A7898">
        <w:rPr>
          <w:rFonts w:ascii="Arial" w:hAnsi="Arial" w:cs="Arial"/>
          <w:sz w:val="18"/>
          <w:szCs w:val="18"/>
          <w:lang w:val="en-AU"/>
        </w:rPr>
        <w:t xml:space="preserve"> </w:t>
      </w:r>
      <w:r w:rsidR="009A7898" w:rsidRPr="009A7898">
        <w:rPr>
          <w:rFonts w:ascii="Arial" w:hAnsi="Arial" w:cs="Arial"/>
          <w:sz w:val="18"/>
          <w:szCs w:val="18"/>
          <w:lang w:val="en-AU"/>
        </w:rPr>
        <w:t xml:space="preserve">collects personal information about the Customer (if a sole trader, individual trustee, or partnership of individuals) for the purposes set out in its Privacy Policy. This policy may </w:t>
      </w:r>
      <w:r w:rsidR="009A7898" w:rsidRPr="004E7972">
        <w:rPr>
          <w:rFonts w:ascii="Arial" w:hAnsi="Arial" w:cs="Arial"/>
          <w:sz w:val="18"/>
          <w:szCs w:val="18"/>
          <w:lang w:val="en-AU"/>
        </w:rPr>
        <w:t xml:space="preserve">be located at </w:t>
      </w:r>
      <w:hyperlink r:id="rId12" w:history="1">
        <w:r w:rsidR="004E7972" w:rsidRPr="004E7972">
          <w:rPr>
            <w:rStyle w:val="Hyperlink"/>
            <w:rFonts w:ascii="Arial" w:hAnsi="Arial" w:cs="Arial"/>
            <w:sz w:val="18"/>
            <w:szCs w:val="18"/>
          </w:rPr>
          <w:t>https://www.metalroofingsupplies.com.au/</w:t>
        </w:r>
      </w:hyperlink>
      <w:r w:rsidR="004E7972" w:rsidRPr="004E7972">
        <w:rPr>
          <w:rFonts w:ascii="Arial" w:hAnsi="Arial" w:cs="Arial"/>
          <w:sz w:val="18"/>
          <w:szCs w:val="18"/>
        </w:rPr>
        <w:t xml:space="preserve">. </w:t>
      </w:r>
      <w:r w:rsidR="00EB5BE9" w:rsidRPr="004E7972">
        <w:rPr>
          <w:rFonts w:ascii="Arial" w:hAnsi="Arial" w:cs="Arial"/>
          <w:sz w:val="18"/>
          <w:szCs w:val="18"/>
        </w:rPr>
        <w:t xml:space="preserve"> </w:t>
      </w:r>
      <w:r w:rsidR="009A7898" w:rsidRPr="004E7972">
        <w:rPr>
          <w:rFonts w:ascii="Arial" w:hAnsi="Arial" w:cs="Arial"/>
          <w:sz w:val="18"/>
          <w:szCs w:val="18"/>
          <w:lang w:val="en-AU"/>
        </w:rPr>
        <w:t xml:space="preserve">A hardcopy of this policy can also be provided to the Customer free of charge, upon request. </w:t>
      </w:r>
    </w:p>
    <w:p w14:paraId="75E7C6D4" w14:textId="12DCF63B" w:rsidR="009A7898" w:rsidRPr="009A7898" w:rsidRDefault="009A7898" w:rsidP="009A7898">
      <w:pPr>
        <w:numPr>
          <w:ilvl w:val="2"/>
          <w:numId w:val="1"/>
        </w:numPr>
        <w:spacing w:before="20" w:after="20"/>
        <w:jc w:val="both"/>
        <w:rPr>
          <w:rFonts w:ascii="Arial" w:hAnsi="Arial" w:cs="Arial"/>
          <w:b/>
          <w:sz w:val="18"/>
          <w:szCs w:val="18"/>
          <w:lang w:val="en-AU"/>
        </w:rPr>
      </w:pPr>
      <w:r w:rsidRPr="004E7972">
        <w:rPr>
          <w:rFonts w:ascii="Arial" w:hAnsi="Arial" w:cs="Arial"/>
          <w:sz w:val="18"/>
          <w:szCs w:val="18"/>
          <w:lang w:val="en-AU"/>
        </w:rPr>
        <w:t xml:space="preserve">The Privacy Policy sets out: the personal information </w:t>
      </w:r>
      <w:r w:rsidR="004E7972">
        <w:rPr>
          <w:rFonts w:ascii="Arial" w:hAnsi="Arial" w:cs="Arial"/>
          <w:sz w:val="18"/>
          <w:szCs w:val="18"/>
        </w:rPr>
        <w:t>Metal Roofing Supplies (Aust</w:t>
      </w:r>
      <w:r w:rsidR="004E7972">
        <w:rPr>
          <w:rFonts w:ascii="Arial" w:hAnsi="Arial" w:cs="Arial"/>
          <w:sz w:val="18"/>
          <w:szCs w:val="18"/>
          <w:lang w:val="en-AU"/>
        </w:rPr>
        <w:t>)</w:t>
      </w:r>
      <w:r w:rsidR="004E7972" w:rsidRPr="009A7898">
        <w:rPr>
          <w:rFonts w:ascii="Arial" w:hAnsi="Arial" w:cs="Arial"/>
          <w:sz w:val="18"/>
          <w:szCs w:val="18"/>
          <w:lang w:val="en-AU"/>
        </w:rPr>
        <w:t xml:space="preserve"> </w:t>
      </w:r>
      <w:r w:rsidRPr="004E7972">
        <w:rPr>
          <w:rFonts w:ascii="Arial" w:hAnsi="Arial" w:cs="Arial"/>
          <w:sz w:val="18"/>
          <w:szCs w:val="18"/>
          <w:lang w:val="en-AU"/>
        </w:rPr>
        <w:t xml:space="preserve">collects; how </w:t>
      </w:r>
      <w:r w:rsidR="004E7972">
        <w:rPr>
          <w:rFonts w:ascii="Arial" w:hAnsi="Arial" w:cs="Arial"/>
          <w:sz w:val="18"/>
          <w:szCs w:val="18"/>
        </w:rPr>
        <w:t>Metal Roofing Supplies (Aust</w:t>
      </w:r>
      <w:r w:rsidR="004E7972">
        <w:rPr>
          <w:rFonts w:ascii="Arial" w:hAnsi="Arial" w:cs="Arial"/>
          <w:sz w:val="18"/>
          <w:szCs w:val="18"/>
          <w:lang w:val="en-AU"/>
        </w:rPr>
        <w:t>)</w:t>
      </w:r>
      <w:r w:rsidR="004E7972" w:rsidRPr="009A7898">
        <w:rPr>
          <w:rFonts w:ascii="Arial" w:hAnsi="Arial" w:cs="Arial"/>
          <w:sz w:val="18"/>
          <w:szCs w:val="18"/>
          <w:lang w:val="en-AU"/>
        </w:rPr>
        <w:t xml:space="preserve"> </w:t>
      </w:r>
      <w:r w:rsidRPr="004E7972">
        <w:rPr>
          <w:rFonts w:ascii="Arial" w:hAnsi="Arial" w:cs="Arial"/>
          <w:sz w:val="18"/>
          <w:szCs w:val="18"/>
          <w:lang w:val="en-AU"/>
        </w:rPr>
        <w:t>collects and uses this information; how the Customer may access or correct it; and how the Customer may make a complaint in</w:t>
      </w:r>
      <w:r w:rsidRPr="009A7898">
        <w:rPr>
          <w:rFonts w:ascii="Arial" w:hAnsi="Arial" w:cs="Arial"/>
          <w:sz w:val="18"/>
          <w:szCs w:val="18"/>
          <w:lang w:val="en-AU"/>
        </w:rPr>
        <w:t xml:space="preserve"> respect of </w:t>
      </w:r>
      <w:r w:rsidR="004E7972">
        <w:rPr>
          <w:rFonts w:ascii="Arial" w:hAnsi="Arial" w:cs="Arial"/>
          <w:sz w:val="18"/>
          <w:szCs w:val="18"/>
        </w:rPr>
        <w:t>Metal Roofing Supplies (Aust</w:t>
      </w:r>
      <w:r w:rsidR="004E7972">
        <w:rPr>
          <w:rFonts w:ascii="Arial" w:hAnsi="Arial" w:cs="Arial"/>
          <w:sz w:val="18"/>
          <w:szCs w:val="18"/>
          <w:lang w:val="en-AU"/>
        </w:rPr>
        <w:t xml:space="preserve">)’s </w:t>
      </w:r>
      <w:r w:rsidRPr="009A7898">
        <w:rPr>
          <w:rFonts w:ascii="Arial" w:hAnsi="Arial" w:cs="Arial"/>
          <w:sz w:val="18"/>
          <w:szCs w:val="18"/>
          <w:lang w:val="en-AU"/>
        </w:rPr>
        <w:t xml:space="preserve">management of the information;  </w:t>
      </w:r>
      <w:bookmarkEnd w:id="4"/>
    </w:p>
    <w:p w14:paraId="57C3B889" w14:textId="73F5C86F" w:rsidR="009A7898" w:rsidRPr="009A7898" w:rsidRDefault="009A7898" w:rsidP="009A7898">
      <w:pPr>
        <w:numPr>
          <w:ilvl w:val="1"/>
          <w:numId w:val="1"/>
        </w:numPr>
        <w:spacing w:before="20" w:after="20"/>
        <w:jc w:val="both"/>
        <w:rPr>
          <w:rFonts w:ascii="Arial" w:hAnsi="Arial" w:cs="Arial"/>
          <w:b/>
          <w:sz w:val="18"/>
          <w:szCs w:val="18"/>
          <w:lang w:val="en-AU"/>
        </w:rPr>
      </w:pPr>
      <w:r w:rsidRPr="009A7898">
        <w:rPr>
          <w:rFonts w:ascii="Arial" w:hAnsi="Arial" w:cs="Arial"/>
          <w:sz w:val="18"/>
          <w:szCs w:val="18"/>
          <w:lang w:val="en-AU"/>
        </w:rPr>
        <w:t xml:space="preserve">By the Customer providing instructions to </w:t>
      </w:r>
      <w:r w:rsidR="004E7972">
        <w:rPr>
          <w:rFonts w:ascii="Arial" w:hAnsi="Arial" w:cs="Arial"/>
          <w:sz w:val="18"/>
          <w:szCs w:val="18"/>
        </w:rPr>
        <w:t>Metal Roofing Supplies (Aust</w:t>
      </w:r>
      <w:r w:rsidR="004E7972">
        <w:rPr>
          <w:rFonts w:ascii="Arial" w:hAnsi="Arial" w:cs="Arial"/>
          <w:sz w:val="18"/>
          <w:szCs w:val="18"/>
          <w:lang w:val="en-AU"/>
        </w:rPr>
        <w:t>)</w:t>
      </w:r>
      <w:r w:rsidR="004E7972" w:rsidRPr="009A7898">
        <w:rPr>
          <w:rFonts w:ascii="Arial" w:hAnsi="Arial" w:cs="Arial"/>
          <w:sz w:val="18"/>
          <w:szCs w:val="18"/>
          <w:lang w:val="en-AU"/>
        </w:rPr>
        <w:t xml:space="preserve"> </w:t>
      </w:r>
      <w:r w:rsidRPr="009A7898">
        <w:rPr>
          <w:rFonts w:ascii="Arial" w:hAnsi="Arial" w:cs="Arial"/>
          <w:sz w:val="18"/>
          <w:szCs w:val="18"/>
          <w:lang w:val="en-AU"/>
        </w:rPr>
        <w:t xml:space="preserve">for the supply of Goods and Services, the Customer is consenting to </w:t>
      </w:r>
      <w:r w:rsidR="004E7972">
        <w:rPr>
          <w:rFonts w:ascii="Arial" w:hAnsi="Arial" w:cs="Arial"/>
          <w:sz w:val="18"/>
          <w:szCs w:val="18"/>
        </w:rPr>
        <w:t>Metal Roofing Supplies (Aust</w:t>
      </w:r>
      <w:r w:rsidR="004E7972">
        <w:rPr>
          <w:rFonts w:ascii="Arial" w:hAnsi="Arial" w:cs="Arial"/>
          <w:sz w:val="18"/>
          <w:szCs w:val="18"/>
          <w:lang w:val="en-AU"/>
        </w:rPr>
        <w:t>)</w:t>
      </w:r>
      <w:r w:rsidR="004E7972" w:rsidRPr="009A7898">
        <w:rPr>
          <w:rFonts w:ascii="Arial" w:hAnsi="Arial" w:cs="Arial"/>
          <w:sz w:val="18"/>
          <w:szCs w:val="18"/>
          <w:lang w:val="en-AU"/>
        </w:rPr>
        <w:t xml:space="preserve"> </w:t>
      </w:r>
      <w:r w:rsidRPr="009A7898">
        <w:rPr>
          <w:rFonts w:ascii="Arial" w:hAnsi="Arial" w:cs="Arial"/>
          <w:sz w:val="18"/>
          <w:szCs w:val="18"/>
          <w:lang w:val="en-AU"/>
        </w:rPr>
        <w:t xml:space="preserve">collecting, handling, using, disclosing and otherwise dealing with the Customer’s personal information (including credit related personal information) in accordance with the terms of </w:t>
      </w:r>
      <w:r w:rsidR="004E7972">
        <w:rPr>
          <w:rFonts w:ascii="Arial" w:hAnsi="Arial" w:cs="Arial"/>
          <w:sz w:val="18"/>
          <w:szCs w:val="18"/>
        </w:rPr>
        <w:t>Metal Roofing Supplies (Aust</w:t>
      </w:r>
      <w:r w:rsidR="004E7972">
        <w:rPr>
          <w:rFonts w:ascii="Arial" w:hAnsi="Arial" w:cs="Arial"/>
          <w:sz w:val="18"/>
          <w:szCs w:val="18"/>
          <w:lang w:val="en-AU"/>
        </w:rPr>
        <w:t xml:space="preserve">)’s </w:t>
      </w:r>
      <w:r w:rsidRPr="009A7898">
        <w:rPr>
          <w:rFonts w:ascii="Arial" w:hAnsi="Arial" w:cs="Arial"/>
          <w:sz w:val="18"/>
          <w:szCs w:val="18"/>
          <w:lang w:val="en-AU"/>
        </w:rPr>
        <w:t>Privacy Policy, and in accordance with Australia’s privacy laws.</w:t>
      </w:r>
    </w:p>
    <w:p w14:paraId="0A8B53FD" w14:textId="77777777" w:rsidR="009A7898" w:rsidRPr="009A7898" w:rsidRDefault="009A7898" w:rsidP="009A7898">
      <w:pPr>
        <w:numPr>
          <w:ilvl w:val="0"/>
          <w:numId w:val="1"/>
        </w:numPr>
        <w:tabs>
          <w:tab w:val="clear" w:pos="360"/>
        </w:tabs>
        <w:spacing w:before="20" w:after="20"/>
        <w:jc w:val="both"/>
        <w:rPr>
          <w:rFonts w:ascii="Arial" w:hAnsi="Arial" w:cs="Arial"/>
          <w:b/>
          <w:sz w:val="18"/>
          <w:szCs w:val="18"/>
          <w:lang w:val="en-AU"/>
        </w:rPr>
      </w:pPr>
      <w:bookmarkStart w:id="5" w:name="_Ref9772327"/>
      <w:bookmarkStart w:id="6" w:name="Cl4"/>
      <w:bookmarkEnd w:id="3"/>
      <w:r w:rsidRPr="009A7898">
        <w:rPr>
          <w:rFonts w:ascii="Arial" w:hAnsi="Arial" w:cs="Arial"/>
          <w:b/>
          <w:sz w:val="18"/>
          <w:szCs w:val="18"/>
          <w:lang w:val="en-AU"/>
        </w:rPr>
        <w:t>PRICE</w:t>
      </w:r>
      <w:bookmarkEnd w:id="5"/>
    </w:p>
    <w:p w14:paraId="1E21B9D3" w14:textId="6EBB7817" w:rsidR="009A7898" w:rsidRPr="00C1403B" w:rsidRDefault="009A7898" w:rsidP="009A7898">
      <w:pPr>
        <w:numPr>
          <w:ilvl w:val="1"/>
          <w:numId w:val="1"/>
        </w:numPr>
        <w:tabs>
          <w:tab w:val="clear" w:pos="587"/>
        </w:tabs>
        <w:spacing w:before="20" w:after="20"/>
        <w:jc w:val="both"/>
        <w:rPr>
          <w:rFonts w:ascii="Arial" w:hAnsi="Arial" w:cs="Arial"/>
          <w:b/>
          <w:sz w:val="18"/>
          <w:szCs w:val="18"/>
          <w:lang w:val="en-AU"/>
        </w:rPr>
      </w:pPr>
      <w:r w:rsidRPr="009A7898">
        <w:rPr>
          <w:rFonts w:ascii="Arial" w:hAnsi="Arial" w:cs="Arial"/>
          <w:sz w:val="18"/>
          <w:szCs w:val="18"/>
          <w:lang w:val="en-AU"/>
        </w:rPr>
        <w:t xml:space="preserve">The Price shall, at </w:t>
      </w:r>
      <w:r w:rsidR="004E7972">
        <w:rPr>
          <w:rFonts w:ascii="Arial" w:hAnsi="Arial" w:cs="Arial"/>
          <w:sz w:val="18"/>
          <w:szCs w:val="18"/>
        </w:rPr>
        <w:t>Metal Roofing Supplies (Aust</w:t>
      </w:r>
      <w:r w:rsidR="004E7972">
        <w:rPr>
          <w:rFonts w:ascii="Arial" w:hAnsi="Arial" w:cs="Arial"/>
          <w:sz w:val="18"/>
          <w:szCs w:val="18"/>
          <w:lang w:val="en-AU"/>
        </w:rPr>
        <w:t xml:space="preserve">)’s </w:t>
      </w:r>
      <w:r w:rsidRPr="009A7898">
        <w:rPr>
          <w:rFonts w:ascii="Arial" w:hAnsi="Arial" w:cs="Arial"/>
          <w:sz w:val="18"/>
          <w:szCs w:val="18"/>
          <w:lang w:val="en-AU"/>
        </w:rPr>
        <w:t>sole discretion</w:t>
      </w:r>
      <w:r w:rsidRPr="00C1403B">
        <w:rPr>
          <w:rFonts w:ascii="Arial" w:hAnsi="Arial" w:cs="Arial"/>
          <w:sz w:val="18"/>
          <w:szCs w:val="18"/>
          <w:lang w:val="en-AU"/>
        </w:rPr>
        <w:t>, be:</w:t>
      </w:r>
    </w:p>
    <w:p w14:paraId="0EE28DE0" w14:textId="3D55F539" w:rsidR="009A7898" w:rsidRPr="00C1403B" w:rsidRDefault="009A7898" w:rsidP="009A7898">
      <w:pPr>
        <w:numPr>
          <w:ilvl w:val="2"/>
          <w:numId w:val="1"/>
        </w:numPr>
        <w:spacing w:before="20" w:after="20"/>
        <w:jc w:val="both"/>
        <w:rPr>
          <w:rFonts w:ascii="Arial" w:hAnsi="Arial" w:cs="Arial"/>
          <w:b/>
          <w:sz w:val="18"/>
          <w:szCs w:val="18"/>
          <w:lang w:val="en-AU"/>
        </w:rPr>
      </w:pPr>
      <w:r w:rsidRPr="00C1403B">
        <w:rPr>
          <w:rFonts w:ascii="Arial" w:hAnsi="Arial" w:cs="Arial"/>
          <w:sz w:val="18"/>
          <w:szCs w:val="18"/>
          <w:lang w:val="en-AU"/>
        </w:rPr>
        <w:t xml:space="preserve">as stated on any invoice provided by </w:t>
      </w:r>
      <w:r w:rsidR="004E7972">
        <w:rPr>
          <w:rFonts w:ascii="Arial" w:hAnsi="Arial" w:cs="Arial"/>
          <w:sz w:val="18"/>
          <w:szCs w:val="18"/>
        </w:rPr>
        <w:t>Metal Roofing Supplies (Aust</w:t>
      </w:r>
      <w:r w:rsidR="004E7972">
        <w:rPr>
          <w:rFonts w:ascii="Arial" w:hAnsi="Arial" w:cs="Arial"/>
          <w:sz w:val="18"/>
          <w:szCs w:val="18"/>
          <w:lang w:val="en-AU"/>
        </w:rPr>
        <w:t>)</w:t>
      </w:r>
      <w:r w:rsidR="004E7972" w:rsidRPr="009A7898">
        <w:rPr>
          <w:rFonts w:ascii="Arial" w:hAnsi="Arial" w:cs="Arial"/>
          <w:sz w:val="18"/>
          <w:szCs w:val="18"/>
          <w:lang w:val="en-AU"/>
        </w:rPr>
        <w:t xml:space="preserve"> </w:t>
      </w:r>
      <w:r w:rsidRPr="00C1403B">
        <w:rPr>
          <w:rFonts w:ascii="Arial" w:hAnsi="Arial" w:cs="Arial"/>
          <w:sz w:val="18"/>
          <w:szCs w:val="18"/>
          <w:lang w:val="en-AU"/>
        </w:rPr>
        <w:t>to the Customer; or</w:t>
      </w:r>
    </w:p>
    <w:p w14:paraId="24698306" w14:textId="11C8B2D0" w:rsidR="009A7898" w:rsidRPr="00B061DC" w:rsidRDefault="004E7972" w:rsidP="009A7898">
      <w:pPr>
        <w:numPr>
          <w:ilvl w:val="2"/>
          <w:numId w:val="1"/>
        </w:numPr>
        <w:spacing w:before="20" w:after="20"/>
        <w:jc w:val="both"/>
        <w:rPr>
          <w:rFonts w:ascii="Arial" w:hAnsi="Arial" w:cs="Arial"/>
          <w:b/>
          <w:sz w:val="18"/>
          <w:szCs w:val="18"/>
          <w:lang w:val="en-AU"/>
        </w:rPr>
      </w:pPr>
      <w:r>
        <w:rPr>
          <w:rFonts w:ascii="Arial" w:hAnsi="Arial" w:cs="Arial"/>
          <w:sz w:val="18"/>
          <w:szCs w:val="18"/>
        </w:rPr>
        <w:t xml:space="preserve">Metal </w:t>
      </w:r>
      <w:r w:rsidRPr="00B061DC">
        <w:rPr>
          <w:rFonts w:ascii="Arial" w:hAnsi="Arial" w:cs="Arial"/>
          <w:sz w:val="18"/>
          <w:szCs w:val="18"/>
        </w:rPr>
        <w:t>Roofing Supplies (Aust</w:t>
      </w:r>
      <w:r w:rsidRPr="00B061DC">
        <w:rPr>
          <w:rFonts w:ascii="Arial" w:hAnsi="Arial" w:cs="Arial"/>
          <w:sz w:val="18"/>
          <w:szCs w:val="18"/>
          <w:lang w:val="en-AU"/>
        </w:rPr>
        <w:t xml:space="preserve">)’s </w:t>
      </w:r>
      <w:r w:rsidR="009A7898" w:rsidRPr="00B061DC">
        <w:rPr>
          <w:rFonts w:ascii="Arial" w:hAnsi="Arial" w:cs="Arial"/>
          <w:sz w:val="18"/>
          <w:szCs w:val="18"/>
          <w:lang w:val="en-AU"/>
        </w:rPr>
        <w:t>quoted price (subject to clause 7).</w:t>
      </w:r>
    </w:p>
    <w:p w14:paraId="7ED43CF1" w14:textId="77777777" w:rsidR="009A7898" w:rsidRPr="00B061DC" w:rsidRDefault="009A7898" w:rsidP="009A7898">
      <w:pPr>
        <w:numPr>
          <w:ilvl w:val="0"/>
          <w:numId w:val="1"/>
        </w:numPr>
        <w:tabs>
          <w:tab w:val="clear" w:pos="360"/>
        </w:tabs>
        <w:spacing w:before="20" w:after="20"/>
        <w:jc w:val="both"/>
        <w:rPr>
          <w:rFonts w:ascii="Arial" w:hAnsi="Arial" w:cs="Arial"/>
          <w:sz w:val="18"/>
          <w:szCs w:val="18"/>
          <w:lang w:val="en-AU"/>
        </w:rPr>
      </w:pPr>
      <w:bookmarkStart w:id="7" w:name="Cl5"/>
      <w:bookmarkEnd w:id="6"/>
      <w:r w:rsidRPr="00B061DC">
        <w:rPr>
          <w:rFonts w:ascii="Arial" w:hAnsi="Arial" w:cs="Arial"/>
          <w:b/>
          <w:sz w:val="18"/>
          <w:szCs w:val="18"/>
          <w:lang w:val="en-AU"/>
        </w:rPr>
        <w:t>PAYMENT</w:t>
      </w:r>
    </w:p>
    <w:p w14:paraId="2F32D97F" w14:textId="19D986AE" w:rsidR="009A7898" w:rsidRPr="00B061DC" w:rsidRDefault="009A7898" w:rsidP="009A7898">
      <w:pPr>
        <w:numPr>
          <w:ilvl w:val="1"/>
          <w:numId w:val="1"/>
        </w:numPr>
        <w:tabs>
          <w:tab w:val="clear" w:pos="587"/>
        </w:tabs>
        <w:spacing w:before="20" w:after="20"/>
        <w:jc w:val="both"/>
        <w:rPr>
          <w:rFonts w:ascii="Arial" w:hAnsi="Arial" w:cs="Arial"/>
          <w:sz w:val="18"/>
          <w:szCs w:val="18"/>
          <w:lang w:val="en-AU"/>
        </w:rPr>
      </w:pPr>
      <w:r w:rsidRPr="00B061DC">
        <w:rPr>
          <w:rFonts w:ascii="Arial" w:hAnsi="Arial" w:cs="Arial"/>
          <w:sz w:val="18"/>
          <w:szCs w:val="18"/>
          <w:lang w:val="en-AU"/>
        </w:rPr>
        <w:t xml:space="preserve">Unless otherwise agreed in writing, all accounts must be paid in full </w:t>
      </w:r>
      <w:r w:rsidR="00277242" w:rsidRPr="00B061DC">
        <w:rPr>
          <w:rFonts w:ascii="Arial" w:hAnsi="Arial" w:cs="Arial"/>
          <w:sz w:val="18"/>
          <w:szCs w:val="18"/>
          <w:lang w:val="en-AU"/>
        </w:rPr>
        <w:t>on the date specified on the</w:t>
      </w:r>
      <w:r w:rsidR="00C813ED" w:rsidRPr="00B061DC">
        <w:rPr>
          <w:rFonts w:ascii="Arial" w:hAnsi="Arial" w:cs="Arial"/>
          <w:sz w:val="18"/>
          <w:szCs w:val="18"/>
          <w:lang w:val="en-AU"/>
        </w:rPr>
        <w:t xml:space="preserve"> invoice provided by Metal Roofing Supplies (Aust) to the </w:t>
      </w:r>
      <w:r w:rsidR="002421CC" w:rsidRPr="00B061DC">
        <w:rPr>
          <w:rFonts w:ascii="Arial" w:hAnsi="Arial" w:cs="Arial"/>
          <w:sz w:val="18"/>
          <w:szCs w:val="18"/>
          <w:lang w:val="en-AU"/>
        </w:rPr>
        <w:t>Customer</w:t>
      </w:r>
      <w:r w:rsidRPr="00B061DC">
        <w:rPr>
          <w:rFonts w:ascii="Arial" w:hAnsi="Arial" w:cs="Arial"/>
          <w:sz w:val="18"/>
          <w:szCs w:val="18"/>
          <w:lang w:val="en-AU"/>
        </w:rPr>
        <w:t xml:space="preserve">. </w:t>
      </w:r>
    </w:p>
    <w:p w14:paraId="4CCE9F00" w14:textId="77777777" w:rsidR="009A7898" w:rsidRPr="00B061DC" w:rsidRDefault="009A7898" w:rsidP="009A7898">
      <w:pPr>
        <w:numPr>
          <w:ilvl w:val="1"/>
          <w:numId w:val="1"/>
        </w:numPr>
        <w:tabs>
          <w:tab w:val="clear" w:pos="587"/>
        </w:tabs>
        <w:spacing w:before="20" w:after="20"/>
        <w:jc w:val="both"/>
        <w:rPr>
          <w:rFonts w:ascii="Arial" w:hAnsi="Arial" w:cs="Arial"/>
          <w:sz w:val="18"/>
          <w:szCs w:val="18"/>
          <w:lang w:val="en-AU"/>
        </w:rPr>
      </w:pPr>
      <w:r w:rsidRPr="00B061DC">
        <w:rPr>
          <w:rFonts w:ascii="Arial" w:hAnsi="Arial" w:cs="Arial"/>
          <w:sz w:val="18"/>
          <w:szCs w:val="18"/>
          <w:lang w:val="en-AU"/>
        </w:rPr>
        <w:t>Payment for any amount outstanding shall be deemed immediately due and payable in any of the following circumstances:</w:t>
      </w:r>
    </w:p>
    <w:p w14:paraId="2DB68FE1" w14:textId="77777777" w:rsidR="009A7898" w:rsidRPr="00B061DC" w:rsidRDefault="009A7898" w:rsidP="009A7898">
      <w:pPr>
        <w:numPr>
          <w:ilvl w:val="2"/>
          <w:numId w:val="1"/>
        </w:numPr>
        <w:tabs>
          <w:tab w:val="clear" w:pos="1021"/>
        </w:tabs>
        <w:spacing w:before="20" w:after="20"/>
        <w:jc w:val="both"/>
        <w:rPr>
          <w:rFonts w:ascii="Arial" w:hAnsi="Arial" w:cs="Arial"/>
          <w:sz w:val="18"/>
          <w:szCs w:val="18"/>
          <w:lang w:val="en-AU"/>
        </w:rPr>
      </w:pPr>
      <w:r w:rsidRPr="00B061DC">
        <w:rPr>
          <w:rFonts w:ascii="Arial" w:hAnsi="Arial" w:cs="Arial"/>
          <w:sz w:val="18"/>
          <w:szCs w:val="18"/>
          <w:lang w:val="en-AU"/>
        </w:rPr>
        <w:t>there is non-payment of any sum by the due date;</w:t>
      </w:r>
    </w:p>
    <w:p w14:paraId="4FBA6C26" w14:textId="5E582224" w:rsidR="009A7898" w:rsidRPr="00B061DC" w:rsidRDefault="00C813ED" w:rsidP="009A7898">
      <w:pPr>
        <w:numPr>
          <w:ilvl w:val="2"/>
          <w:numId w:val="1"/>
        </w:numPr>
        <w:tabs>
          <w:tab w:val="clear" w:pos="1021"/>
        </w:tabs>
        <w:spacing w:before="20" w:after="20"/>
        <w:jc w:val="both"/>
        <w:rPr>
          <w:rFonts w:ascii="Arial" w:hAnsi="Arial" w:cs="Arial"/>
          <w:sz w:val="18"/>
          <w:szCs w:val="18"/>
          <w:lang w:val="en-AU"/>
        </w:rPr>
      </w:pPr>
      <w:r w:rsidRPr="00B061DC">
        <w:rPr>
          <w:rFonts w:ascii="Arial" w:hAnsi="Arial" w:cs="Arial"/>
          <w:sz w:val="18"/>
          <w:szCs w:val="18"/>
        </w:rPr>
        <w:t>Metal Roofing Supplies (Aust</w:t>
      </w:r>
      <w:r w:rsidRPr="00B061DC">
        <w:rPr>
          <w:rFonts w:ascii="Arial" w:hAnsi="Arial" w:cs="Arial"/>
          <w:sz w:val="18"/>
          <w:szCs w:val="18"/>
          <w:lang w:val="en-AU"/>
        </w:rPr>
        <w:t xml:space="preserve">) </w:t>
      </w:r>
      <w:r w:rsidR="009A7898" w:rsidRPr="00B061DC">
        <w:rPr>
          <w:rFonts w:ascii="Arial" w:hAnsi="Arial" w:cs="Arial"/>
          <w:sz w:val="18"/>
          <w:szCs w:val="18"/>
          <w:lang w:val="en-AU"/>
        </w:rPr>
        <w:t xml:space="preserve">forms the view that the Customer will not pay any sum by its due </w:t>
      </w:r>
      <w:proofErr w:type="gramStart"/>
      <w:r w:rsidR="009A7898" w:rsidRPr="00B061DC">
        <w:rPr>
          <w:rFonts w:ascii="Arial" w:hAnsi="Arial" w:cs="Arial"/>
          <w:sz w:val="18"/>
          <w:szCs w:val="18"/>
          <w:lang w:val="en-AU"/>
        </w:rPr>
        <w:t>date;</w:t>
      </w:r>
      <w:proofErr w:type="gramEnd"/>
    </w:p>
    <w:p w14:paraId="3DD3DD99" w14:textId="77777777" w:rsidR="009A7898" w:rsidRPr="00B061DC" w:rsidRDefault="009A7898" w:rsidP="009A7898">
      <w:pPr>
        <w:numPr>
          <w:ilvl w:val="2"/>
          <w:numId w:val="1"/>
        </w:numPr>
        <w:tabs>
          <w:tab w:val="clear" w:pos="1021"/>
        </w:tabs>
        <w:spacing w:before="20" w:after="20"/>
        <w:jc w:val="both"/>
        <w:rPr>
          <w:rFonts w:ascii="Arial" w:hAnsi="Arial" w:cs="Arial"/>
          <w:sz w:val="18"/>
          <w:szCs w:val="18"/>
          <w:lang w:val="en-AU"/>
        </w:rPr>
      </w:pPr>
      <w:r w:rsidRPr="00B061DC">
        <w:rPr>
          <w:rFonts w:ascii="Arial" w:hAnsi="Arial" w:cs="Arial"/>
          <w:sz w:val="18"/>
          <w:szCs w:val="18"/>
          <w:lang w:val="en-AU"/>
        </w:rPr>
        <w:t xml:space="preserve">the </w:t>
      </w:r>
      <w:r w:rsidRPr="00B061DC">
        <w:rPr>
          <w:rFonts w:ascii="Arial" w:hAnsi="Arial" w:cs="Arial"/>
          <w:sz w:val="18"/>
          <w:szCs w:val="18"/>
        </w:rPr>
        <w:fldChar w:fldCharType="begin"/>
      </w:r>
      <w:r w:rsidRPr="00B061DC">
        <w:rPr>
          <w:rFonts w:ascii="Arial" w:hAnsi="Arial" w:cs="Arial"/>
          <w:sz w:val="18"/>
          <w:szCs w:val="18"/>
        </w:rPr>
        <w:instrText xml:space="preserve"> DOCPROPERTY "CustomerClient"  \* MERGEFORMAT </w:instrText>
      </w:r>
      <w:r w:rsidRPr="00B061DC">
        <w:rPr>
          <w:rFonts w:ascii="Arial" w:hAnsi="Arial" w:cs="Arial"/>
          <w:sz w:val="18"/>
          <w:szCs w:val="18"/>
        </w:rPr>
        <w:fldChar w:fldCharType="separate"/>
      </w:r>
      <w:r w:rsidRPr="00B061DC">
        <w:rPr>
          <w:rFonts w:ascii="Arial" w:hAnsi="Arial" w:cs="Arial"/>
          <w:sz w:val="18"/>
          <w:szCs w:val="18"/>
          <w:lang w:val="en-AU"/>
        </w:rPr>
        <w:t>Customer</w:t>
      </w:r>
      <w:r w:rsidRPr="00B061DC">
        <w:rPr>
          <w:rFonts w:ascii="Arial" w:hAnsi="Arial" w:cs="Arial"/>
          <w:sz w:val="18"/>
          <w:szCs w:val="18"/>
        </w:rPr>
        <w:fldChar w:fldCharType="end"/>
      </w:r>
      <w:r w:rsidRPr="00B061DC">
        <w:rPr>
          <w:rFonts w:ascii="Arial" w:hAnsi="Arial" w:cs="Arial"/>
          <w:sz w:val="18"/>
          <w:szCs w:val="18"/>
          <w:lang w:val="en-AU"/>
        </w:rPr>
        <w:t xml:space="preserve"> is bankrupted or enters administration, liquidation or </w:t>
      </w:r>
      <w:proofErr w:type="gramStart"/>
      <w:r w:rsidRPr="00B061DC">
        <w:rPr>
          <w:rFonts w:ascii="Arial" w:hAnsi="Arial" w:cs="Arial"/>
          <w:sz w:val="18"/>
          <w:szCs w:val="18"/>
          <w:lang w:val="en-AU"/>
        </w:rPr>
        <w:t>receivership;</w:t>
      </w:r>
      <w:proofErr w:type="gramEnd"/>
    </w:p>
    <w:p w14:paraId="03E910BA" w14:textId="77777777" w:rsidR="009A7898" w:rsidRPr="00B061DC" w:rsidRDefault="009A7898" w:rsidP="009A7898">
      <w:pPr>
        <w:numPr>
          <w:ilvl w:val="2"/>
          <w:numId w:val="1"/>
        </w:numPr>
        <w:tabs>
          <w:tab w:val="clear" w:pos="1021"/>
        </w:tabs>
        <w:spacing w:before="20" w:after="20"/>
        <w:jc w:val="both"/>
        <w:rPr>
          <w:rFonts w:ascii="Arial" w:hAnsi="Arial" w:cs="Arial"/>
          <w:sz w:val="18"/>
          <w:szCs w:val="18"/>
          <w:lang w:val="en-AU"/>
        </w:rPr>
      </w:pPr>
      <w:r w:rsidRPr="00B061DC">
        <w:rPr>
          <w:rFonts w:ascii="Arial" w:hAnsi="Arial" w:cs="Arial"/>
          <w:sz w:val="18"/>
          <w:szCs w:val="18"/>
          <w:lang w:val="en-AU"/>
        </w:rPr>
        <w:t xml:space="preserve">a Court judgment is entered against the </w:t>
      </w:r>
      <w:r w:rsidRPr="00B061DC">
        <w:rPr>
          <w:rFonts w:ascii="Arial" w:hAnsi="Arial" w:cs="Arial"/>
          <w:sz w:val="18"/>
          <w:szCs w:val="18"/>
        </w:rPr>
        <w:fldChar w:fldCharType="begin"/>
      </w:r>
      <w:r w:rsidRPr="00B061DC">
        <w:rPr>
          <w:rFonts w:ascii="Arial" w:hAnsi="Arial" w:cs="Arial"/>
          <w:sz w:val="18"/>
          <w:szCs w:val="18"/>
        </w:rPr>
        <w:instrText xml:space="preserve"> DOCPROPERTY "CustomerClient"  \* MERGEFORMAT </w:instrText>
      </w:r>
      <w:r w:rsidRPr="00B061DC">
        <w:rPr>
          <w:rFonts w:ascii="Arial" w:hAnsi="Arial" w:cs="Arial"/>
          <w:sz w:val="18"/>
          <w:szCs w:val="18"/>
        </w:rPr>
        <w:fldChar w:fldCharType="separate"/>
      </w:r>
      <w:r w:rsidRPr="00B061DC">
        <w:rPr>
          <w:rFonts w:ascii="Arial" w:hAnsi="Arial" w:cs="Arial"/>
          <w:sz w:val="18"/>
          <w:szCs w:val="18"/>
          <w:lang w:val="en-AU"/>
        </w:rPr>
        <w:t>Customer</w:t>
      </w:r>
      <w:r w:rsidRPr="00B061DC">
        <w:rPr>
          <w:rFonts w:ascii="Arial" w:hAnsi="Arial" w:cs="Arial"/>
          <w:sz w:val="18"/>
          <w:szCs w:val="18"/>
        </w:rPr>
        <w:fldChar w:fldCharType="end"/>
      </w:r>
      <w:r w:rsidRPr="00B061DC">
        <w:rPr>
          <w:rFonts w:ascii="Arial" w:hAnsi="Arial" w:cs="Arial"/>
          <w:sz w:val="18"/>
          <w:szCs w:val="18"/>
          <w:lang w:val="en-AU"/>
        </w:rPr>
        <w:t xml:space="preserve"> and remains unsatisfied for seven (7) </w:t>
      </w:r>
      <w:proofErr w:type="gramStart"/>
      <w:r w:rsidRPr="00B061DC">
        <w:rPr>
          <w:rFonts w:ascii="Arial" w:hAnsi="Arial" w:cs="Arial"/>
          <w:sz w:val="18"/>
          <w:szCs w:val="18"/>
          <w:lang w:val="en-AU"/>
        </w:rPr>
        <w:t>days;</w:t>
      </w:r>
      <w:proofErr w:type="gramEnd"/>
    </w:p>
    <w:p w14:paraId="1F335064" w14:textId="77777777" w:rsidR="009A7898" w:rsidRPr="009A7898" w:rsidRDefault="009A7898" w:rsidP="009A7898">
      <w:pPr>
        <w:numPr>
          <w:ilvl w:val="2"/>
          <w:numId w:val="1"/>
        </w:numPr>
        <w:tabs>
          <w:tab w:val="clear" w:pos="1021"/>
        </w:tabs>
        <w:spacing w:before="20" w:after="20"/>
        <w:jc w:val="both"/>
        <w:rPr>
          <w:rFonts w:ascii="Arial" w:hAnsi="Arial" w:cs="Arial"/>
          <w:sz w:val="18"/>
          <w:szCs w:val="18"/>
          <w:lang w:val="en-AU"/>
        </w:rPr>
      </w:pPr>
      <w:r w:rsidRPr="00B061DC">
        <w:rPr>
          <w:rFonts w:ascii="Arial" w:hAnsi="Arial" w:cs="Arial"/>
          <w:sz w:val="18"/>
          <w:szCs w:val="18"/>
          <w:lang w:val="en-AU"/>
        </w:rPr>
        <w:t>any material adverse</w:t>
      </w:r>
      <w:r w:rsidRPr="009A7898">
        <w:rPr>
          <w:rFonts w:ascii="Arial" w:hAnsi="Arial" w:cs="Arial"/>
          <w:sz w:val="18"/>
          <w:szCs w:val="18"/>
          <w:lang w:val="en-AU"/>
        </w:rPr>
        <w:t xml:space="preserve"> change in the financial position of the </w:t>
      </w:r>
      <w:r w:rsidRPr="009A7898">
        <w:rPr>
          <w:rFonts w:ascii="Arial" w:hAnsi="Arial" w:cs="Arial"/>
          <w:sz w:val="18"/>
          <w:szCs w:val="18"/>
        </w:rPr>
        <w:fldChar w:fldCharType="begin"/>
      </w:r>
      <w:r w:rsidRPr="009A7898">
        <w:rPr>
          <w:rFonts w:ascii="Arial" w:hAnsi="Arial" w:cs="Arial"/>
          <w:sz w:val="18"/>
          <w:szCs w:val="18"/>
        </w:rPr>
        <w:instrText xml:space="preserve"> DOCPROPERTY "CustomerClient"  \* MERGEFORMAT </w:instrText>
      </w:r>
      <w:r w:rsidRPr="009A7898">
        <w:rPr>
          <w:rFonts w:ascii="Arial" w:hAnsi="Arial" w:cs="Arial"/>
          <w:sz w:val="18"/>
          <w:szCs w:val="18"/>
        </w:rPr>
        <w:fldChar w:fldCharType="separate"/>
      </w:r>
      <w:r w:rsidRPr="009A7898">
        <w:rPr>
          <w:rFonts w:ascii="Arial" w:hAnsi="Arial" w:cs="Arial"/>
          <w:sz w:val="18"/>
          <w:szCs w:val="18"/>
          <w:lang w:val="en-AU"/>
        </w:rPr>
        <w:t>Customer</w:t>
      </w:r>
      <w:r w:rsidRPr="009A7898">
        <w:rPr>
          <w:rFonts w:ascii="Arial" w:hAnsi="Arial" w:cs="Arial"/>
          <w:sz w:val="18"/>
          <w:szCs w:val="18"/>
        </w:rPr>
        <w:fldChar w:fldCharType="end"/>
      </w:r>
      <w:r w:rsidRPr="009A7898">
        <w:rPr>
          <w:rFonts w:ascii="Arial" w:hAnsi="Arial" w:cs="Arial"/>
          <w:sz w:val="18"/>
          <w:szCs w:val="18"/>
          <w:lang w:val="en-AU"/>
        </w:rPr>
        <w:t>.</w:t>
      </w:r>
    </w:p>
    <w:p w14:paraId="0E9FD53D" w14:textId="77777777" w:rsidR="009A7898" w:rsidRPr="009A7898" w:rsidRDefault="009A7898" w:rsidP="009A7898">
      <w:pPr>
        <w:numPr>
          <w:ilvl w:val="1"/>
          <w:numId w:val="1"/>
        </w:numPr>
        <w:tabs>
          <w:tab w:val="clear" w:pos="587"/>
        </w:tabs>
        <w:spacing w:before="20" w:after="20"/>
        <w:jc w:val="both"/>
        <w:rPr>
          <w:rFonts w:ascii="Arial" w:hAnsi="Arial" w:cs="Arial"/>
          <w:sz w:val="18"/>
          <w:szCs w:val="18"/>
          <w:lang w:val="en-AU"/>
        </w:rPr>
      </w:pPr>
      <w:r w:rsidRPr="009A7898">
        <w:rPr>
          <w:rFonts w:ascii="Arial" w:hAnsi="Arial" w:cs="Arial"/>
          <w:sz w:val="18"/>
          <w:szCs w:val="18"/>
          <w:lang w:val="en-AU"/>
        </w:rPr>
        <w:t>Interest accrues on any amount owing after the due date at the rate of 15% per annum, calculated daily from the first day overdue until payment.</w:t>
      </w:r>
    </w:p>
    <w:p w14:paraId="24C42E86" w14:textId="77777777" w:rsidR="009A7898" w:rsidRPr="009A7898" w:rsidRDefault="009A7898" w:rsidP="009A7898">
      <w:pPr>
        <w:numPr>
          <w:ilvl w:val="1"/>
          <w:numId w:val="1"/>
        </w:numPr>
        <w:tabs>
          <w:tab w:val="clear" w:pos="587"/>
        </w:tabs>
        <w:spacing w:before="20" w:after="20"/>
        <w:jc w:val="both"/>
        <w:rPr>
          <w:rFonts w:ascii="Arial" w:hAnsi="Arial" w:cs="Arial"/>
          <w:sz w:val="18"/>
          <w:szCs w:val="18"/>
          <w:lang w:val="en-AU"/>
        </w:rPr>
      </w:pPr>
      <w:r w:rsidRPr="009A7898">
        <w:rPr>
          <w:rFonts w:ascii="Arial" w:hAnsi="Arial" w:cs="Arial"/>
          <w:sz w:val="18"/>
          <w:szCs w:val="18"/>
          <w:lang w:val="en-AU"/>
        </w:rPr>
        <w:t>All payments to be made by the Customer will be made without set-off (whether arising at law or in equity) or counterclaim (whether arising at law or in equity) and free and clear of any withholding or deduction whatsoever, unless prohibited by law.</w:t>
      </w:r>
    </w:p>
    <w:p w14:paraId="15398859" w14:textId="165ACDB5" w:rsidR="009A7898" w:rsidRPr="009A7898" w:rsidRDefault="009A7898" w:rsidP="009A7898">
      <w:pPr>
        <w:numPr>
          <w:ilvl w:val="1"/>
          <w:numId w:val="1"/>
        </w:numPr>
        <w:tabs>
          <w:tab w:val="clear" w:pos="587"/>
        </w:tabs>
        <w:spacing w:before="20" w:after="20"/>
        <w:jc w:val="both"/>
        <w:rPr>
          <w:rFonts w:ascii="Arial" w:hAnsi="Arial" w:cs="Arial"/>
          <w:sz w:val="18"/>
          <w:szCs w:val="18"/>
          <w:lang w:val="en-AU"/>
        </w:rPr>
      </w:pPr>
      <w:r w:rsidRPr="009A7898">
        <w:rPr>
          <w:rFonts w:ascii="Arial" w:hAnsi="Arial" w:cs="Arial"/>
          <w:sz w:val="18"/>
          <w:szCs w:val="18"/>
          <w:lang w:val="en-AU"/>
        </w:rPr>
        <w:t xml:space="preserve">The Customer shall pay (on a full indemnity basis) </w:t>
      </w:r>
      <w:proofErr w:type="gramStart"/>
      <w:r w:rsidRPr="009A7898">
        <w:rPr>
          <w:rFonts w:ascii="Arial" w:hAnsi="Arial" w:cs="Arial"/>
          <w:sz w:val="18"/>
          <w:szCs w:val="18"/>
          <w:lang w:val="en-AU"/>
        </w:rPr>
        <w:t>any and all</w:t>
      </w:r>
      <w:proofErr w:type="gramEnd"/>
      <w:r w:rsidRPr="009A7898">
        <w:rPr>
          <w:rFonts w:ascii="Arial" w:hAnsi="Arial" w:cs="Arial"/>
          <w:sz w:val="18"/>
          <w:szCs w:val="18"/>
          <w:lang w:val="en-AU"/>
        </w:rPr>
        <w:t xml:space="preserve"> expenses, disbursements, collection costs and legal costs which </w:t>
      </w:r>
      <w:r w:rsidR="00830977">
        <w:rPr>
          <w:rFonts w:ascii="Arial" w:hAnsi="Arial" w:cs="Arial"/>
          <w:sz w:val="18"/>
          <w:szCs w:val="18"/>
        </w:rPr>
        <w:t>Metal Roofing Supplies (Aust</w:t>
      </w:r>
      <w:r w:rsidR="00830977">
        <w:rPr>
          <w:rFonts w:ascii="Arial" w:hAnsi="Arial" w:cs="Arial"/>
          <w:sz w:val="18"/>
          <w:szCs w:val="18"/>
          <w:lang w:val="en-AU"/>
        </w:rPr>
        <w:t>)</w:t>
      </w:r>
      <w:r w:rsidR="00830977" w:rsidRPr="009A7898">
        <w:rPr>
          <w:rFonts w:ascii="Arial" w:hAnsi="Arial" w:cs="Arial"/>
          <w:sz w:val="18"/>
          <w:szCs w:val="18"/>
          <w:lang w:val="en-AU"/>
        </w:rPr>
        <w:t xml:space="preserve"> </w:t>
      </w:r>
      <w:r w:rsidRPr="009A7898">
        <w:rPr>
          <w:rFonts w:ascii="Arial" w:hAnsi="Arial" w:cs="Arial"/>
          <w:sz w:val="18"/>
          <w:szCs w:val="18"/>
          <w:lang w:val="en-AU"/>
        </w:rPr>
        <w:t>has incurred or is liable to pay, in connection with the enforcement of any rights and/or preservation of any rights contained in this contract</w:t>
      </w:r>
      <w:r w:rsidRPr="009A7898">
        <w:rPr>
          <w:rFonts w:ascii="Arial" w:hAnsi="Arial" w:cs="Arial"/>
          <w:sz w:val="18"/>
          <w:szCs w:val="18"/>
        </w:rPr>
        <w:t>.</w:t>
      </w:r>
    </w:p>
    <w:p w14:paraId="5B30849D" w14:textId="7325831C" w:rsidR="009A7898" w:rsidRPr="009A7898" w:rsidRDefault="009A7898" w:rsidP="009A7898">
      <w:pPr>
        <w:numPr>
          <w:ilvl w:val="1"/>
          <w:numId w:val="1"/>
        </w:numPr>
        <w:tabs>
          <w:tab w:val="clear" w:pos="587"/>
        </w:tabs>
        <w:spacing w:before="20" w:after="20"/>
        <w:jc w:val="both"/>
        <w:rPr>
          <w:rFonts w:ascii="Arial" w:hAnsi="Arial" w:cs="Arial"/>
          <w:sz w:val="18"/>
          <w:szCs w:val="18"/>
          <w:lang w:val="en-AU"/>
        </w:rPr>
      </w:pPr>
      <w:r w:rsidRPr="009A7898">
        <w:rPr>
          <w:rFonts w:ascii="Arial" w:hAnsi="Arial" w:cs="Arial"/>
          <w:sz w:val="18"/>
          <w:szCs w:val="18"/>
          <w:lang w:val="en-AU"/>
        </w:rPr>
        <w:t xml:space="preserve">For the purposes of clause 6.5, the Customer acknowledges that collection costs may be calculated on a commission basis at a percentage rate of the amount due (as agreed by </w:t>
      </w:r>
      <w:r w:rsidR="00830977">
        <w:rPr>
          <w:rFonts w:ascii="Arial" w:hAnsi="Arial" w:cs="Arial"/>
          <w:sz w:val="18"/>
          <w:szCs w:val="18"/>
        </w:rPr>
        <w:t>Metal Roofing Supplies (Aust</w:t>
      </w:r>
      <w:r w:rsidR="00830977">
        <w:rPr>
          <w:rFonts w:ascii="Arial" w:hAnsi="Arial" w:cs="Arial"/>
          <w:sz w:val="18"/>
          <w:szCs w:val="18"/>
          <w:lang w:val="en-AU"/>
        </w:rPr>
        <w:t>)</w:t>
      </w:r>
      <w:r w:rsidR="00830977" w:rsidRPr="009A7898">
        <w:rPr>
          <w:rFonts w:ascii="Arial" w:hAnsi="Arial" w:cs="Arial"/>
          <w:sz w:val="18"/>
          <w:szCs w:val="18"/>
          <w:lang w:val="en-AU"/>
        </w:rPr>
        <w:t xml:space="preserve"> </w:t>
      </w:r>
      <w:r w:rsidRPr="009A7898">
        <w:rPr>
          <w:rFonts w:ascii="Arial" w:hAnsi="Arial" w:cs="Arial"/>
          <w:sz w:val="18"/>
          <w:szCs w:val="18"/>
          <w:lang w:val="en-AU"/>
        </w:rPr>
        <w:t xml:space="preserve">and the collection agent) and the Customer expressly agrees to pay for those expenses as liquidated damages on demand, irrespective of whether (a) </w:t>
      </w:r>
      <w:r w:rsidR="00830977">
        <w:rPr>
          <w:rFonts w:ascii="Arial" w:hAnsi="Arial" w:cs="Arial"/>
          <w:sz w:val="18"/>
          <w:szCs w:val="18"/>
        </w:rPr>
        <w:t>Metal Roofing Supplies (Aust</w:t>
      </w:r>
      <w:r w:rsidR="00830977">
        <w:rPr>
          <w:rFonts w:ascii="Arial" w:hAnsi="Arial" w:cs="Arial"/>
          <w:sz w:val="18"/>
          <w:szCs w:val="18"/>
          <w:lang w:val="en-AU"/>
        </w:rPr>
        <w:t>)</w:t>
      </w:r>
      <w:r w:rsidR="00830977" w:rsidRPr="009A7898">
        <w:rPr>
          <w:rFonts w:ascii="Arial" w:hAnsi="Arial" w:cs="Arial"/>
          <w:sz w:val="18"/>
          <w:szCs w:val="18"/>
          <w:lang w:val="en-AU"/>
        </w:rPr>
        <w:t xml:space="preserve"> </w:t>
      </w:r>
      <w:r w:rsidRPr="009A7898">
        <w:rPr>
          <w:rFonts w:ascii="Arial" w:hAnsi="Arial" w:cs="Arial"/>
          <w:sz w:val="18"/>
          <w:szCs w:val="18"/>
          <w:lang w:val="en-AU"/>
        </w:rPr>
        <w:t xml:space="preserve">is not liable to pay the collection agent the commission, until the Customer has made payment of the Customer’s overdue debt (or any portion thereof) and/or (b) the amount of work actually performed by the collection agent before the Customer makes a payment for an overdue debt. </w:t>
      </w:r>
    </w:p>
    <w:p w14:paraId="6F5C6368" w14:textId="70694A16" w:rsidR="009A7898" w:rsidRPr="009A7898" w:rsidRDefault="009A7898" w:rsidP="009A7898">
      <w:pPr>
        <w:numPr>
          <w:ilvl w:val="1"/>
          <w:numId w:val="1"/>
        </w:numPr>
        <w:tabs>
          <w:tab w:val="clear" w:pos="587"/>
        </w:tabs>
        <w:spacing w:before="20" w:after="20"/>
        <w:jc w:val="both"/>
        <w:rPr>
          <w:rFonts w:ascii="Arial" w:hAnsi="Arial" w:cs="Arial"/>
          <w:sz w:val="18"/>
          <w:szCs w:val="18"/>
          <w:lang w:val="en-AU"/>
        </w:rPr>
      </w:pPr>
      <w:r w:rsidRPr="009A7898">
        <w:rPr>
          <w:rFonts w:ascii="Arial" w:hAnsi="Arial" w:cs="Arial"/>
          <w:sz w:val="18"/>
          <w:szCs w:val="18"/>
          <w:lang w:val="en-AU"/>
        </w:rPr>
        <w:t xml:space="preserve">Receipt of a cheque, bill of exchange, or other negotiable instrument shall not constitute payment until it results in </w:t>
      </w:r>
      <w:r w:rsidR="00127C99">
        <w:rPr>
          <w:rFonts w:ascii="Arial" w:hAnsi="Arial" w:cs="Arial"/>
          <w:sz w:val="18"/>
          <w:szCs w:val="18"/>
        </w:rPr>
        <w:t>Metal Roofing Supplies (Aust</w:t>
      </w:r>
      <w:r w:rsidR="00127C99">
        <w:rPr>
          <w:rFonts w:ascii="Arial" w:hAnsi="Arial" w:cs="Arial"/>
          <w:sz w:val="18"/>
          <w:szCs w:val="18"/>
          <w:lang w:val="en-AU"/>
        </w:rPr>
        <w:t>)</w:t>
      </w:r>
      <w:r w:rsidR="00127C99" w:rsidRPr="009A7898">
        <w:rPr>
          <w:rFonts w:ascii="Arial" w:hAnsi="Arial" w:cs="Arial"/>
          <w:sz w:val="18"/>
          <w:szCs w:val="18"/>
          <w:lang w:val="en-AU"/>
        </w:rPr>
        <w:t xml:space="preserve"> </w:t>
      </w:r>
      <w:r w:rsidRPr="009A7898">
        <w:rPr>
          <w:rFonts w:ascii="Arial" w:hAnsi="Arial" w:cs="Arial"/>
          <w:sz w:val="18"/>
          <w:szCs w:val="18"/>
          <w:lang w:val="en-AU"/>
        </w:rPr>
        <w:t>receiving cleared funds for the entire amount of the negotiable instrument.</w:t>
      </w:r>
    </w:p>
    <w:p w14:paraId="465E8DF5" w14:textId="77777777" w:rsidR="009A7898" w:rsidRPr="009A7898" w:rsidRDefault="009A7898" w:rsidP="009A7898">
      <w:pPr>
        <w:numPr>
          <w:ilvl w:val="0"/>
          <w:numId w:val="1"/>
        </w:numPr>
        <w:tabs>
          <w:tab w:val="clear" w:pos="360"/>
        </w:tabs>
        <w:spacing w:before="20" w:after="20"/>
        <w:jc w:val="both"/>
        <w:rPr>
          <w:rFonts w:ascii="Arial" w:hAnsi="Arial" w:cs="Arial"/>
          <w:sz w:val="18"/>
          <w:szCs w:val="18"/>
          <w:lang w:val="en-AU"/>
        </w:rPr>
      </w:pPr>
      <w:bookmarkStart w:id="8" w:name="Cl6"/>
      <w:bookmarkEnd w:id="7"/>
      <w:r w:rsidRPr="009A7898">
        <w:rPr>
          <w:rFonts w:ascii="Arial" w:hAnsi="Arial" w:cs="Arial"/>
          <w:b/>
          <w:sz w:val="18"/>
          <w:szCs w:val="18"/>
          <w:lang w:val="en-AU"/>
        </w:rPr>
        <w:t>QUOTATION</w:t>
      </w:r>
    </w:p>
    <w:p w14:paraId="3478CF8A" w14:textId="0BC691AE" w:rsidR="009A7898" w:rsidRPr="009A7898" w:rsidRDefault="009A7898" w:rsidP="009A7898">
      <w:pPr>
        <w:numPr>
          <w:ilvl w:val="1"/>
          <w:numId w:val="1"/>
        </w:numPr>
        <w:tabs>
          <w:tab w:val="clear" w:pos="587"/>
        </w:tabs>
        <w:spacing w:before="20" w:after="20"/>
        <w:jc w:val="both"/>
        <w:rPr>
          <w:rFonts w:ascii="Arial" w:hAnsi="Arial" w:cs="Arial"/>
          <w:sz w:val="18"/>
          <w:szCs w:val="18"/>
          <w:lang w:val="en-AU"/>
        </w:rPr>
      </w:pPr>
      <w:r w:rsidRPr="009A7898">
        <w:rPr>
          <w:rFonts w:ascii="Arial" w:hAnsi="Arial" w:cs="Arial"/>
          <w:sz w:val="18"/>
          <w:szCs w:val="18"/>
          <w:lang w:val="en-AU"/>
        </w:rPr>
        <w:t xml:space="preserve">Where a quotation is given by </w:t>
      </w:r>
      <w:r w:rsidR="00127C99">
        <w:rPr>
          <w:rFonts w:ascii="Arial" w:hAnsi="Arial" w:cs="Arial"/>
          <w:sz w:val="18"/>
          <w:szCs w:val="18"/>
        </w:rPr>
        <w:t>Metal Roofing Supplies (Aust</w:t>
      </w:r>
      <w:r w:rsidR="00127C99">
        <w:rPr>
          <w:rFonts w:ascii="Arial" w:hAnsi="Arial" w:cs="Arial"/>
          <w:sz w:val="18"/>
          <w:szCs w:val="18"/>
          <w:lang w:val="en-AU"/>
        </w:rPr>
        <w:t>)</w:t>
      </w:r>
      <w:r w:rsidR="00127C99" w:rsidRPr="009A7898">
        <w:rPr>
          <w:rFonts w:ascii="Arial" w:hAnsi="Arial" w:cs="Arial"/>
          <w:sz w:val="18"/>
          <w:szCs w:val="18"/>
          <w:lang w:val="en-AU"/>
        </w:rPr>
        <w:t xml:space="preserve"> </w:t>
      </w:r>
      <w:r w:rsidRPr="009A7898">
        <w:rPr>
          <w:rFonts w:ascii="Arial" w:hAnsi="Arial" w:cs="Arial"/>
          <w:sz w:val="18"/>
          <w:szCs w:val="18"/>
        </w:rPr>
        <w:t>for Goods and Services:</w:t>
      </w:r>
    </w:p>
    <w:p w14:paraId="19BEAB51" w14:textId="77777777" w:rsidR="009A7898" w:rsidRPr="009A7898" w:rsidRDefault="009A7898" w:rsidP="009A7898">
      <w:pPr>
        <w:numPr>
          <w:ilvl w:val="2"/>
          <w:numId w:val="1"/>
        </w:numPr>
        <w:tabs>
          <w:tab w:val="clear" w:pos="1021"/>
        </w:tabs>
        <w:spacing w:before="20" w:after="20"/>
        <w:jc w:val="both"/>
        <w:rPr>
          <w:rFonts w:ascii="Arial" w:hAnsi="Arial" w:cs="Arial"/>
          <w:sz w:val="18"/>
          <w:szCs w:val="18"/>
          <w:lang w:val="en-AU"/>
        </w:rPr>
      </w:pPr>
      <w:r w:rsidRPr="009A7898">
        <w:rPr>
          <w:rFonts w:ascii="Arial" w:hAnsi="Arial" w:cs="Arial"/>
          <w:sz w:val="18"/>
          <w:szCs w:val="18"/>
          <w:lang w:val="en-AU"/>
        </w:rPr>
        <w:t>unless otherwise agreed, is not an offer to sell or provide Goods and Services;</w:t>
      </w:r>
    </w:p>
    <w:p w14:paraId="42BEEF28" w14:textId="77777777" w:rsidR="009A7898" w:rsidRPr="009A7898" w:rsidRDefault="009A7898" w:rsidP="009A7898">
      <w:pPr>
        <w:numPr>
          <w:ilvl w:val="2"/>
          <w:numId w:val="1"/>
        </w:numPr>
        <w:tabs>
          <w:tab w:val="clear" w:pos="1021"/>
        </w:tabs>
        <w:spacing w:before="20" w:after="20"/>
        <w:jc w:val="both"/>
        <w:rPr>
          <w:rFonts w:ascii="Arial" w:hAnsi="Arial" w:cs="Arial"/>
          <w:sz w:val="18"/>
          <w:szCs w:val="18"/>
          <w:lang w:val="en-AU"/>
        </w:rPr>
      </w:pPr>
      <w:r w:rsidRPr="009A7898">
        <w:rPr>
          <w:rFonts w:ascii="Arial" w:hAnsi="Arial" w:cs="Arial"/>
          <w:sz w:val="18"/>
          <w:szCs w:val="18"/>
          <w:lang w:val="en-AU"/>
        </w:rPr>
        <w:t>unless otherwise agreed the quotation shall be valid for 30 days from date of issue;</w:t>
      </w:r>
    </w:p>
    <w:p w14:paraId="31E9BC3B" w14:textId="42E8FDD7" w:rsidR="009A7898" w:rsidRPr="009A7898" w:rsidRDefault="00127C99" w:rsidP="009A7898">
      <w:pPr>
        <w:numPr>
          <w:ilvl w:val="2"/>
          <w:numId w:val="1"/>
        </w:numPr>
        <w:tabs>
          <w:tab w:val="clear" w:pos="1021"/>
        </w:tabs>
        <w:spacing w:before="20" w:after="20"/>
        <w:jc w:val="both"/>
        <w:rPr>
          <w:rFonts w:ascii="Arial" w:hAnsi="Arial" w:cs="Arial"/>
          <w:sz w:val="18"/>
          <w:szCs w:val="18"/>
          <w:lang w:val="en-AU"/>
        </w:rPr>
      </w:pPr>
      <w:r>
        <w:rPr>
          <w:rFonts w:ascii="Arial" w:hAnsi="Arial" w:cs="Arial"/>
          <w:sz w:val="18"/>
          <w:szCs w:val="18"/>
        </w:rPr>
        <w:t>Metal Roofing Supplies (Aust</w:t>
      </w:r>
      <w:r>
        <w:rPr>
          <w:rFonts w:ascii="Arial" w:hAnsi="Arial" w:cs="Arial"/>
          <w:sz w:val="18"/>
          <w:szCs w:val="18"/>
          <w:lang w:val="en-AU"/>
        </w:rPr>
        <w:t>)</w:t>
      </w:r>
      <w:r w:rsidRPr="009A7898">
        <w:rPr>
          <w:rFonts w:ascii="Arial" w:hAnsi="Arial" w:cs="Arial"/>
          <w:sz w:val="18"/>
          <w:szCs w:val="18"/>
          <w:lang w:val="en-AU"/>
        </w:rPr>
        <w:t xml:space="preserve"> </w:t>
      </w:r>
      <w:r w:rsidR="009A7898" w:rsidRPr="009A7898">
        <w:rPr>
          <w:rFonts w:ascii="Arial" w:hAnsi="Arial" w:cs="Arial"/>
          <w:sz w:val="18"/>
          <w:szCs w:val="18"/>
          <w:lang w:val="en-AU"/>
        </w:rPr>
        <w:t>will not be bound by any order given until accepted in writing;</w:t>
      </w:r>
    </w:p>
    <w:p w14:paraId="6EE6F015" w14:textId="7860D802" w:rsidR="009A7898" w:rsidRPr="009A7898" w:rsidRDefault="00127C99" w:rsidP="009A7898">
      <w:pPr>
        <w:numPr>
          <w:ilvl w:val="2"/>
          <w:numId w:val="1"/>
        </w:numPr>
        <w:tabs>
          <w:tab w:val="clear" w:pos="1021"/>
        </w:tabs>
        <w:spacing w:before="20" w:after="20"/>
        <w:jc w:val="both"/>
        <w:rPr>
          <w:rFonts w:ascii="Arial" w:hAnsi="Arial" w:cs="Arial"/>
          <w:sz w:val="18"/>
          <w:szCs w:val="18"/>
          <w:lang w:val="en-AU"/>
        </w:rPr>
      </w:pPr>
      <w:r>
        <w:rPr>
          <w:rFonts w:ascii="Arial" w:hAnsi="Arial" w:cs="Arial"/>
          <w:sz w:val="18"/>
          <w:szCs w:val="18"/>
        </w:rPr>
        <w:t>Metal Roofing Supplies (Aust</w:t>
      </w:r>
      <w:r>
        <w:rPr>
          <w:rFonts w:ascii="Arial" w:hAnsi="Arial" w:cs="Arial"/>
          <w:sz w:val="18"/>
          <w:szCs w:val="18"/>
          <w:lang w:val="en-AU"/>
        </w:rPr>
        <w:t>)</w:t>
      </w:r>
      <w:r w:rsidRPr="009A7898">
        <w:rPr>
          <w:rFonts w:ascii="Arial" w:hAnsi="Arial" w:cs="Arial"/>
          <w:sz w:val="18"/>
          <w:szCs w:val="18"/>
          <w:lang w:val="en-AU"/>
        </w:rPr>
        <w:t xml:space="preserve"> </w:t>
      </w:r>
      <w:r w:rsidR="009A7898" w:rsidRPr="009A7898">
        <w:rPr>
          <w:rFonts w:ascii="Arial" w:hAnsi="Arial" w:cs="Arial"/>
          <w:sz w:val="18"/>
          <w:szCs w:val="18"/>
          <w:lang w:val="en-AU"/>
        </w:rPr>
        <w:t xml:space="preserve">reserves the right to alter the quotation because of circumstances beyond its control including and, in no way limited to, increases in the price charged by its suppliers for products and/or services.  </w:t>
      </w:r>
    </w:p>
    <w:p w14:paraId="2C954EDD" w14:textId="57781B06" w:rsidR="009A7898" w:rsidRPr="00172AB7" w:rsidRDefault="009A7898" w:rsidP="009A7898">
      <w:pPr>
        <w:numPr>
          <w:ilvl w:val="1"/>
          <w:numId w:val="1"/>
        </w:numPr>
        <w:tabs>
          <w:tab w:val="clear" w:pos="587"/>
        </w:tabs>
        <w:spacing w:before="20" w:after="20"/>
        <w:jc w:val="both"/>
        <w:rPr>
          <w:rFonts w:ascii="Arial" w:hAnsi="Arial" w:cs="Arial"/>
          <w:b/>
          <w:sz w:val="18"/>
          <w:szCs w:val="18"/>
          <w:lang w:val="en-AU"/>
        </w:rPr>
      </w:pPr>
      <w:r w:rsidRPr="009A7898">
        <w:rPr>
          <w:rFonts w:ascii="Arial" w:hAnsi="Arial" w:cs="Arial"/>
          <w:sz w:val="18"/>
          <w:szCs w:val="18"/>
          <w:lang w:val="en-AU"/>
        </w:rPr>
        <w:t xml:space="preserve">Where Goods and Services are required in addition to the quotation, the </w:t>
      </w:r>
      <w:r w:rsidRPr="009A7898">
        <w:rPr>
          <w:rFonts w:ascii="Arial" w:hAnsi="Arial" w:cs="Arial"/>
          <w:sz w:val="18"/>
          <w:szCs w:val="18"/>
        </w:rPr>
        <w:fldChar w:fldCharType="begin"/>
      </w:r>
      <w:r w:rsidRPr="009A7898">
        <w:rPr>
          <w:rFonts w:ascii="Arial" w:hAnsi="Arial" w:cs="Arial"/>
          <w:sz w:val="18"/>
          <w:szCs w:val="18"/>
        </w:rPr>
        <w:instrText xml:space="preserve"> DOCPROPERTY "CustomerClient"  \* MERGEFORMAT </w:instrText>
      </w:r>
      <w:r w:rsidRPr="009A7898">
        <w:rPr>
          <w:rFonts w:ascii="Arial" w:hAnsi="Arial" w:cs="Arial"/>
          <w:sz w:val="18"/>
          <w:szCs w:val="18"/>
        </w:rPr>
        <w:fldChar w:fldCharType="separate"/>
      </w:r>
      <w:r w:rsidRPr="009A7898">
        <w:rPr>
          <w:rFonts w:ascii="Arial" w:hAnsi="Arial" w:cs="Arial"/>
          <w:sz w:val="18"/>
          <w:szCs w:val="18"/>
          <w:lang w:val="en-AU"/>
        </w:rPr>
        <w:t>Customer</w:t>
      </w:r>
      <w:r w:rsidRPr="009A7898">
        <w:rPr>
          <w:rFonts w:ascii="Arial" w:hAnsi="Arial" w:cs="Arial"/>
          <w:sz w:val="18"/>
          <w:szCs w:val="18"/>
        </w:rPr>
        <w:fldChar w:fldCharType="end"/>
      </w:r>
      <w:r w:rsidRPr="009A7898">
        <w:rPr>
          <w:rFonts w:ascii="Arial" w:hAnsi="Arial" w:cs="Arial"/>
          <w:sz w:val="18"/>
          <w:szCs w:val="18"/>
          <w:lang w:val="en-AU"/>
        </w:rPr>
        <w:t xml:space="preserve"> agrees to pay for the additional cost of such</w:t>
      </w:r>
      <w:r w:rsidRPr="009A7898">
        <w:rPr>
          <w:rFonts w:ascii="Arial" w:hAnsi="Arial" w:cs="Arial"/>
          <w:sz w:val="18"/>
          <w:szCs w:val="18"/>
        </w:rPr>
        <w:t xml:space="preserve"> Goods and Services</w:t>
      </w:r>
      <w:r w:rsidRPr="009A7898">
        <w:rPr>
          <w:rFonts w:ascii="Arial" w:hAnsi="Arial" w:cs="Arial"/>
          <w:sz w:val="18"/>
          <w:szCs w:val="18"/>
          <w:lang w:val="en-AU"/>
        </w:rPr>
        <w:t>.</w:t>
      </w:r>
    </w:p>
    <w:p w14:paraId="35B19457" w14:textId="1890D00E" w:rsidR="00172AB7" w:rsidRDefault="00172AB7" w:rsidP="00172AB7">
      <w:pPr>
        <w:spacing w:before="20" w:after="20"/>
        <w:jc w:val="both"/>
        <w:rPr>
          <w:rFonts w:ascii="Arial" w:hAnsi="Arial" w:cs="Arial"/>
          <w:sz w:val="18"/>
          <w:szCs w:val="18"/>
          <w:lang w:val="en-AU"/>
        </w:rPr>
      </w:pPr>
    </w:p>
    <w:p w14:paraId="068A76DE" w14:textId="77777777" w:rsidR="00172AB7" w:rsidRPr="009A7898" w:rsidRDefault="00172AB7" w:rsidP="00172AB7">
      <w:pPr>
        <w:spacing w:before="20" w:after="20"/>
        <w:jc w:val="both"/>
        <w:rPr>
          <w:rFonts w:ascii="Arial" w:hAnsi="Arial" w:cs="Arial"/>
          <w:b/>
          <w:sz w:val="18"/>
          <w:szCs w:val="18"/>
          <w:lang w:val="en-AU"/>
        </w:rPr>
      </w:pPr>
    </w:p>
    <w:p w14:paraId="76FF4A3A" w14:textId="03E50D94" w:rsidR="009A7898" w:rsidRPr="009A7898" w:rsidRDefault="009A7898" w:rsidP="009A7898">
      <w:pPr>
        <w:numPr>
          <w:ilvl w:val="0"/>
          <w:numId w:val="1"/>
        </w:numPr>
        <w:tabs>
          <w:tab w:val="clear" w:pos="360"/>
        </w:tabs>
        <w:spacing w:before="20" w:after="20"/>
        <w:jc w:val="both"/>
        <w:rPr>
          <w:rFonts w:ascii="Arial" w:hAnsi="Arial" w:cs="Arial"/>
          <w:sz w:val="18"/>
          <w:szCs w:val="18"/>
          <w:lang w:val="en-AU"/>
        </w:rPr>
      </w:pPr>
      <w:bookmarkStart w:id="9" w:name="Cl7"/>
      <w:bookmarkStart w:id="10" w:name="Cl9"/>
      <w:bookmarkEnd w:id="8"/>
      <w:r w:rsidRPr="009A7898">
        <w:rPr>
          <w:rFonts w:ascii="Arial" w:hAnsi="Arial" w:cs="Arial"/>
          <w:b/>
          <w:sz w:val="18"/>
          <w:szCs w:val="18"/>
          <w:lang w:val="en-AU"/>
        </w:rPr>
        <w:t>RISK TO GOODS AND DELIVERY</w:t>
      </w:r>
      <w:r w:rsidR="0083415D">
        <w:rPr>
          <w:rFonts w:ascii="Arial" w:hAnsi="Arial" w:cs="Arial"/>
          <w:b/>
          <w:sz w:val="18"/>
          <w:szCs w:val="18"/>
          <w:lang w:val="en-AU"/>
        </w:rPr>
        <w:t xml:space="preserve"> </w:t>
      </w:r>
      <w:r w:rsidR="009754A3">
        <w:rPr>
          <w:rFonts w:ascii="Arial" w:hAnsi="Arial" w:cs="Arial"/>
          <w:b/>
          <w:sz w:val="18"/>
          <w:szCs w:val="18"/>
          <w:lang w:val="en-AU"/>
        </w:rPr>
        <w:t xml:space="preserve">/ COLLECTION </w:t>
      </w:r>
    </w:p>
    <w:p w14:paraId="3ACF7A06" w14:textId="78128FA8" w:rsidR="009A7898" w:rsidRPr="009A7898" w:rsidRDefault="009A7898" w:rsidP="009A7898">
      <w:pPr>
        <w:numPr>
          <w:ilvl w:val="1"/>
          <w:numId w:val="1"/>
        </w:numPr>
        <w:spacing w:before="20" w:after="20"/>
        <w:jc w:val="both"/>
        <w:rPr>
          <w:rFonts w:ascii="Arial" w:hAnsi="Arial" w:cs="Arial"/>
          <w:b/>
          <w:sz w:val="18"/>
          <w:szCs w:val="18"/>
          <w:lang w:val="en-AU"/>
        </w:rPr>
      </w:pPr>
      <w:r w:rsidRPr="009A7898">
        <w:rPr>
          <w:rFonts w:ascii="Arial" w:hAnsi="Arial" w:cs="Arial"/>
          <w:sz w:val="18"/>
          <w:szCs w:val="18"/>
          <w:lang w:val="en-AU"/>
        </w:rPr>
        <w:t>Risk in any Goods shall pass to the Customer at the time when the Goods have been delivered to the Customer</w:t>
      </w:r>
      <w:r w:rsidR="002A538E">
        <w:rPr>
          <w:rFonts w:ascii="Arial" w:hAnsi="Arial" w:cs="Arial"/>
          <w:sz w:val="18"/>
          <w:szCs w:val="18"/>
          <w:lang w:val="en-AU"/>
        </w:rPr>
        <w:t xml:space="preserve"> or collected by the </w:t>
      </w:r>
      <w:proofErr w:type="gramStart"/>
      <w:r w:rsidR="002A538E">
        <w:rPr>
          <w:rFonts w:ascii="Arial" w:hAnsi="Arial" w:cs="Arial"/>
          <w:sz w:val="18"/>
          <w:szCs w:val="18"/>
          <w:lang w:val="en-AU"/>
        </w:rPr>
        <w:t>Customer</w:t>
      </w:r>
      <w:r w:rsidRPr="009A7898">
        <w:rPr>
          <w:rFonts w:ascii="Arial" w:hAnsi="Arial" w:cs="Arial"/>
          <w:sz w:val="18"/>
          <w:szCs w:val="18"/>
          <w:lang w:val="en-AU"/>
        </w:rPr>
        <w:t>;</w:t>
      </w:r>
      <w:proofErr w:type="gramEnd"/>
    </w:p>
    <w:p w14:paraId="448901D6" w14:textId="3BC7E6D3" w:rsidR="009A7898" w:rsidRPr="009A7898" w:rsidRDefault="009A7898" w:rsidP="009A7898">
      <w:pPr>
        <w:numPr>
          <w:ilvl w:val="1"/>
          <w:numId w:val="1"/>
        </w:numPr>
        <w:spacing w:before="20" w:after="20"/>
        <w:jc w:val="both"/>
        <w:rPr>
          <w:rFonts w:ascii="Arial" w:hAnsi="Arial" w:cs="Arial"/>
          <w:sz w:val="18"/>
          <w:szCs w:val="18"/>
          <w:lang w:val="en-AU"/>
        </w:rPr>
      </w:pPr>
      <w:r w:rsidRPr="009A7898">
        <w:rPr>
          <w:rFonts w:ascii="Arial" w:hAnsi="Arial" w:cs="Arial"/>
          <w:sz w:val="18"/>
          <w:szCs w:val="18"/>
          <w:lang w:val="en-AU"/>
        </w:rPr>
        <w:t>Any date quoted for delivery</w:t>
      </w:r>
      <w:r w:rsidR="002A538E">
        <w:rPr>
          <w:rFonts w:ascii="Arial" w:hAnsi="Arial" w:cs="Arial"/>
          <w:sz w:val="18"/>
          <w:szCs w:val="18"/>
          <w:lang w:val="en-AU"/>
        </w:rPr>
        <w:t xml:space="preserve"> or collection</w:t>
      </w:r>
      <w:r w:rsidRPr="009A7898">
        <w:rPr>
          <w:rFonts w:ascii="Arial" w:hAnsi="Arial" w:cs="Arial"/>
          <w:sz w:val="18"/>
          <w:szCs w:val="18"/>
          <w:lang w:val="en-AU"/>
        </w:rPr>
        <w:t xml:space="preserve"> by </w:t>
      </w:r>
      <w:r w:rsidR="00127C99">
        <w:rPr>
          <w:rFonts w:ascii="Arial" w:hAnsi="Arial" w:cs="Arial"/>
          <w:sz w:val="18"/>
          <w:szCs w:val="18"/>
        </w:rPr>
        <w:t>Metal Roofing Supplies (Aust</w:t>
      </w:r>
      <w:r w:rsidR="00127C99">
        <w:rPr>
          <w:rFonts w:ascii="Arial" w:hAnsi="Arial" w:cs="Arial"/>
          <w:sz w:val="18"/>
          <w:szCs w:val="18"/>
          <w:lang w:val="en-AU"/>
        </w:rPr>
        <w:t>)</w:t>
      </w:r>
      <w:r w:rsidR="00127C99" w:rsidRPr="009A7898">
        <w:rPr>
          <w:rFonts w:ascii="Arial" w:hAnsi="Arial" w:cs="Arial"/>
          <w:sz w:val="18"/>
          <w:szCs w:val="18"/>
          <w:lang w:val="en-AU"/>
        </w:rPr>
        <w:t xml:space="preserve"> </w:t>
      </w:r>
      <w:r w:rsidRPr="009A7898">
        <w:rPr>
          <w:rFonts w:ascii="Arial" w:hAnsi="Arial" w:cs="Arial"/>
          <w:sz w:val="18"/>
          <w:szCs w:val="18"/>
          <w:lang w:val="en-AU"/>
        </w:rPr>
        <w:t xml:space="preserve">is an estimate </w:t>
      </w:r>
      <w:proofErr w:type="gramStart"/>
      <w:r w:rsidRPr="009A7898">
        <w:rPr>
          <w:rFonts w:ascii="Arial" w:hAnsi="Arial" w:cs="Arial"/>
          <w:sz w:val="18"/>
          <w:szCs w:val="18"/>
          <w:lang w:val="en-AU"/>
        </w:rPr>
        <w:t>only;</w:t>
      </w:r>
      <w:proofErr w:type="gramEnd"/>
    </w:p>
    <w:p w14:paraId="5718376C" w14:textId="6CE34FB0" w:rsidR="009A7898" w:rsidRPr="009A7898" w:rsidRDefault="009A7898" w:rsidP="009A7898">
      <w:pPr>
        <w:numPr>
          <w:ilvl w:val="1"/>
          <w:numId w:val="1"/>
        </w:numPr>
        <w:spacing w:before="20" w:after="20"/>
        <w:jc w:val="both"/>
        <w:rPr>
          <w:rFonts w:ascii="Arial" w:hAnsi="Arial" w:cs="Arial"/>
          <w:sz w:val="18"/>
          <w:szCs w:val="18"/>
          <w:lang w:val="en-AU"/>
        </w:rPr>
      </w:pPr>
      <w:r w:rsidRPr="009A7898">
        <w:rPr>
          <w:rFonts w:ascii="Arial" w:hAnsi="Arial" w:cs="Arial"/>
          <w:sz w:val="18"/>
          <w:szCs w:val="18"/>
          <w:lang w:val="en-AU"/>
        </w:rPr>
        <w:t xml:space="preserve">Unless a guarantee is given by </w:t>
      </w:r>
      <w:r w:rsidR="00127C99">
        <w:rPr>
          <w:rFonts w:ascii="Arial" w:hAnsi="Arial" w:cs="Arial"/>
          <w:sz w:val="18"/>
          <w:szCs w:val="18"/>
        </w:rPr>
        <w:t>Metal Roofing Supplies (Aust</w:t>
      </w:r>
      <w:r w:rsidR="00127C99">
        <w:rPr>
          <w:rFonts w:ascii="Arial" w:hAnsi="Arial" w:cs="Arial"/>
          <w:sz w:val="18"/>
          <w:szCs w:val="18"/>
          <w:lang w:val="en-AU"/>
        </w:rPr>
        <w:t>)</w:t>
      </w:r>
      <w:r w:rsidR="00127C99" w:rsidRPr="009A7898">
        <w:rPr>
          <w:rFonts w:ascii="Arial" w:hAnsi="Arial" w:cs="Arial"/>
          <w:sz w:val="18"/>
          <w:szCs w:val="18"/>
          <w:lang w:val="en-AU"/>
        </w:rPr>
        <w:t xml:space="preserve"> </w:t>
      </w:r>
      <w:r w:rsidRPr="009A7898">
        <w:rPr>
          <w:rFonts w:ascii="Arial" w:hAnsi="Arial" w:cs="Arial"/>
          <w:sz w:val="18"/>
          <w:szCs w:val="18"/>
          <w:lang w:val="en-AU"/>
        </w:rPr>
        <w:t>in writing, providing for liquidated damages for failure to deliver</w:t>
      </w:r>
      <w:r w:rsidR="002A538E">
        <w:rPr>
          <w:rFonts w:ascii="Arial" w:hAnsi="Arial" w:cs="Arial"/>
          <w:sz w:val="18"/>
          <w:szCs w:val="18"/>
          <w:lang w:val="en-AU"/>
        </w:rPr>
        <w:t>(or have available for collection)</w:t>
      </w:r>
      <w:r w:rsidRPr="009A7898">
        <w:rPr>
          <w:rFonts w:ascii="Arial" w:hAnsi="Arial" w:cs="Arial"/>
          <w:sz w:val="18"/>
          <w:szCs w:val="18"/>
          <w:lang w:val="en-AU"/>
        </w:rPr>
        <w:t xml:space="preserve"> by the date quoted for delivery or </w:t>
      </w:r>
      <w:r w:rsidR="006D2993">
        <w:rPr>
          <w:rFonts w:ascii="Arial" w:hAnsi="Arial" w:cs="Arial"/>
          <w:sz w:val="18"/>
          <w:szCs w:val="18"/>
          <w:lang w:val="en-AU"/>
        </w:rPr>
        <w:t>completion</w:t>
      </w:r>
      <w:r w:rsidRPr="009A7898">
        <w:rPr>
          <w:rFonts w:ascii="Arial" w:hAnsi="Arial" w:cs="Arial"/>
          <w:sz w:val="18"/>
          <w:szCs w:val="18"/>
          <w:lang w:val="en-AU"/>
        </w:rPr>
        <w:t xml:space="preserve">, </w:t>
      </w:r>
      <w:r w:rsidR="00127C99">
        <w:rPr>
          <w:rFonts w:ascii="Arial" w:hAnsi="Arial" w:cs="Arial"/>
          <w:sz w:val="18"/>
          <w:szCs w:val="18"/>
        </w:rPr>
        <w:t>Metal Roofing Supplies (Aust</w:t>
      </w:r>
      <w:r w:rsidR="00127C99">
        <w:rPr>
          <w:rFonts w:ascii="Arial" w:hAnsi="Arial" w:cs="Arial"/>
          <w:sz w:val="18"/>
          <w:szCs w:val="18"/>
          <w:lang w:val="en-AU"/>
        </w:rPr>
        <w:t>)</w:t>
      </w:r>
      <w:r w:rsidR="00127C99" w:rsidRPr="009A7898">
        <w:rPr>
          <w:rFonts w:ascii="Arial" w:hAnsi="Arial" w:cs="Arial"/>
          <w:sz w:val="18"/>
          <w:szCs w:val="18"/>
          <w:lang w:val="en-AU"/>
        </w:rPr>
        <w:t xml:space="preserve"> </w:t>
      </w:r>
      <w:r w:rsidRPr="009A7898">
        <w:rPr>
          <w:rFonts w:ascii="Arial" w:hAnsi="Arial" w:cs="Arial"/>
          <w:sz w:val="18"/>
          <w:szCs w:val="18"/>
          <w:lang w:val="en-AU"/>
        </w:rPr>
        <w:t xml:space="preserve">will not be liable to the Customer for any loss or damage howsoever arising even if arising out of the negligence of </w:t>
      </w:r>
      <w:r w:rsidR="00127C99">
        <w:rPr>
          <w:rFonts w:ascii="Arial" w:hAnsi="Arial" w:cs="Arial"/>
          <w:sz w:val="18"/>
          <w:szCs w:val="18"/>
        </w:rPr>
        <w:t>Metal Roofing Supplies (Aust</w:t>
      </w:r>
      <w:r w:rsidR="00127C99">
        <w:rPr>
          <w:rFonts w:ascii="Arial" w:hAnsi="Arial" w:cs="Arial"/>
          <w:sz w:val="18"/>
          <w:szCs w:val="18"/>
          <w:lang w:val="en-AU"/>
        </w:rPr>
        <w:t>)</w:t>
      </w:r>
      <w:r w:rsidR="00127C99" w:rsidRPr="009A7898">
        <w:rPr>
          <w:rFonts w:ascii="Arial" w:hAnsi="Arial" w:cs="Arial"/>
          <w:sz w:val="18"/>
          <w:szCs w:val="18"/>
          <w:lang w:val="en-AU"/>
        </w:rPr>
        <w:t xml:space="preserve"> </w:t>
      </w:r>
      <w:r w:rsidRPr="009A7898">
        <w:rPr>
          <w:rFonts w:ascii="Arial" w:hAnsi="Arial" w:cs="Arial"/>
          <w:sz w:val="18"/>
          <w:szCs w:val="18"/>
          <w:lang w:val="en-AU"/>
        </w:rPr>
        <w:t xml:space="preserve">for failure to deliver or </w:t>
      </w:r>
      <w:r w:rsidR="006D2993">
        <w:rPr>
          <w:rFonts w:ascii="Arial" w:hAnsi="Arial" w:cs="Arial"/>
          <w:sz w:val="18"/>
          <w:szCs w:val="18"/>
          <w:lang w:val="en-AU"/>
        </w:rPr>
        <w:t xml:space="preserve">complete </w:t>
      </w:r>
      <w:r w:rsidR="00FB341B">
        <w:rPr>
          <w:rFonts w:ascii="Arial" w:hAnsi="Arial" w:cs="Arial"/>
          <w:sz w:val="18"/>
          <w:szCs w:val="18"/>
          <w:lang w:val="en-AU"/>
        </w:rPr>
        <w:t xml:space="preserve">the relevant </w:t>
      </w:r>
      <w:r w:rsidR="00A94CF4">
        <w:rPr>
          <w:rFonts w:ascii="Arial" w:hAnsi="Arial" w:cs="Arial"/>
          <w:sz w:val="18"/>
          <w:szCs w:val="18"/>
          <w:lang w:val="en-AU"/>
        </w:rPr>
        <w:t xml:space="preserve">Services </w:t>
      </w:r>
      <w:r w:rsidRPr="009A7898">
        <w:rPr>
          <w:rFonts w:ascii="Arial" w:hAnsi="Arial" w:cs="Arial"/>
          <w:sz w:val="18"/>
          <w:szCs w:val="18"/>
          <w:lang w:val="en-AU"/>
        </w:rPr>
        <w:t>on or before the date quoted for same;</w:t>
      </w:r>
    </w:p>
    <w:p w14:paraId="0E52C186" w14:textId="26D7EA37" w:rsidR="002A538E" w:rsidRPr="002A538E" w:rsidRDefault="00C5530F" w:rsidP="009A7898">
      <w:pPr>
        <w:numPr>
          <w:ilvl w:val="1"/>
          <w:numId w:val="1"/>
        </w:numPr>
        <w:spacing w:before="20" w:after="20"/>
        <w:jc w:val="both"/>
        <w:rPr>
          <w:rFonts w:ascii="Arial" w:hAnsi="Arial" w:cs="Arial"/>
          <w:sz w:val="18"/>
          <w:szCs w:val="18"/>
          <w:lang w:val="en-AU"/>
        </w:rPr>
      </w:pPr>
      <w:r>
        <w:rPr>
          <w:rFonts w:ascii="Arial" w:hAnsi="Arial" w:cs="Arial"/>
          <w:sz w:val="18"/>
          <w:szCs w:val="18"/>
          <w:lang w:val="en-AU"/>
        </w:rPr>
        <w:t xml:space="preserve">Metal Roofing </w:t>
      </w:r>
      <w:r>
        <w:rPr>
          <w:rFonts w:ascii="Arial" w:hAnsi="Arial" w:cs="Arial"/>
          <w:sz w:val="18"/>
          <w:szCs w:val="18"/>
        </w:rPr>
        <w:t>Supplies (Aust</w:t>
      </w:r>
      <w:r>
        <w:rPr>
          <w:rFonts w:ascii="Arial" w:hAnsi="Arial" w:cs="Arial"/>
          <w:sz w:val="18"/>
          <w:szCs w:val="18"/>
          <w:lang w:val="en-AU"/>
        </w:rPr>
        <w:t xml:space="preserve">) requires the Customer to collect </w:t>
      </w:r>
      <w:r w:rsidR="007B3C10">
        <w:rPr>
          <w:rFonts w:ascii="Arial" w:hAnsi="Arial" w:cs="Arial"/>
          <w:sz w:val="18"/>
          <w:szCs w:val="18"/>
          <w:lang w:val="en-AU"/>
        </w:rPr>
        <w:t>all</w:t>
      </w:r>
      <w:r>
        <w:rPr>
          <w:rFonts w:ascii="Arial" w:hAnsi="Arial" w:cs="Arial"/>
          <w:sz w:val="18"/>
          <w:szCs w:val="18"/>
          <w:lang w:val="en-AU"/>
        </w:rPr>
        <w:t xml:space="preserve"> Goods within 48 hours of being notified in writing </w:t>
      </w:r>
      <w:r w:rsidR="00E017A4">
        <w:rPr>
          <w:rFonts w:ascii="Arial" w:hAnsi="Arial" w:cs="Arial"/>
          <w:sz w:val="18"/>
          <w:szCs w:val="18"/>
          <w:lang w:val="en-AU"/>
        </w:rPr>
        <w:t>(via email and/or SMS text message) that the ordered Goods are ready</w:t>
      </w:r>
      <w:r w:rsidR="007B3C10">
        <w:rPr>
          <w:rFonts w:ascii="Arial" w:hAnsi="Arial" w:cs="Arial"/>
          <w:sz w:val="18"/>
          <w:szCs w:val="18"/>
          <w:lang w:val="en-AU"/>
        </w:rPr>
        <w:t xml:space="preserve"> for collection. This is due to the fact that Metal Roofing </w:t>
      </w:r>
      <w:r w:rsidR="007B3C10">
        <w:rPr>
          <w:rFonts w:ascii="Arial" w:hAnsi="Arial" w:cs="Arial"/>
          <w:sz w:val="18"/>
          <w:szCs w:val="18"/>
        </w:rPr>
        <w:t>Supplies (Aust</w:t>
      </w:r>
      <w:r w:rsidR="008039D9">
        <w:rPr>
          <w:rFonts w:ascii="Arial" w:hAnsi="Arial" w:cs="Arial"/>
          <w:sz w:val="18"/>
          <w:szCs w:val="18"/>
          <w:lang w:val="en-AU"/>
        </w:rPr>
        <w:t xml:space="preserve">) is limited in how much storage capacity it has. </w:t>
      </w:r>
    </w:p>
    <w:p w14:paraId="57130B6A" w14:textId="6774FE75" w:rsidR="009A7898" w:rsidRPr="009A7898" w:rsidRDefault="00A94CF4" w:rsidP="009A7898">
      <w:pPr>
        <w:numPr>
          <w:ilvl w:val="1"/>
          <w:numId w:val="1"/>
        </w:numPr>
        <w:spacing w:before="20" w:after="20"/>
        <w:jc w:val="both"/>
        <w:rPr>
          <w:rFonts w:ascii="Arial" w:hAnsi="Arial" w:cs="Arial"/>
          <w:sz w:val="18"/>
          <w:szCs w:val="18"/>
          <w:lang w:val="en-AU"/>
        </w:rPr>
      </w:pPr>
      <w:r>
        <w:rPr>
          <w:rFonts w:ascii="Arial" w:hAnsi="Arial" w:cs="Arial"/>
          <w:sz w:val="18"/>
          <w:szCs w:val="18"/>
        </w:rPr>
        <w:t>Metal Roofing Supplies (Aust</w:t>
      </w:r>
      <w:r>
        <w:rPr>
          <w:rFonts w:ascii="Arial" w:hAnsi="Arial" w:cs="Arial"/>
          <w:sz w:val="18"/>
          <w:szCs w:val="18"/>
          <w:lang w:val="en-AU"/>
        </w:rPr>
        <w:t>)</w:t>
      </w:r>
      <w:r w:rsidRPr="009A7898">
        <w:rPr>
          <w:rFonts w:ascii="Arial" w:hAnsi="Arial" w:cs="Arial"/>
          <w:sz w:val="18"/>
          <w:szCs w:val="18"/>
          <w:lang w:val="en-AU"/>
        </w:rPr>
        <w:t xml:space="preserve"> </w:t>
      </w:r>
      <w:r w:rsidR="009A7898" w:rsidRPr="009A7898">
        <w:rPr>
          <w:rFonts w:ascii="Arial" w:hAnsi="Arial" w:cs="Arial"/>
          <w:sz w:val="18"/>
          <w:szCs w:val="18"/>
          <w:lang w:val="en-AU"/>
        </w:rPr>
        <w:t>reserves the right to deliver the Goods to the Customer by instalments. If delivery</w:t>
      </w:r>
      <w:r w:rsidR="00FB341B">
        <w:rPr>
          <w:rFonts w:ascii="Arial" w:hAnsi="Arial" w:cs="Arial"/>
          <w:sz w:val="18"/>
          <w:szCs w:val="18"/>
          <w:lang w:val="en-AU"/>
        </w:rPr>
        <w:t xml:space="preserve"> </w:t>
      </w:r>
      <w:r w:rsidR="009A7898" w:rsidRPr="009A7898">
        <w:rPr>
          <w:rFonts w:ascii="Arial" w:hAnsi="Arial" w:cs="Arial"/>
          <w:sz w:val="18"/>
          <w:szCs w:val="18"/>
          <w:lang w:val="en-AU"/>
        </w:rPr>
        <w:t>is made by instalments the Customer is not entitled to:</w:t>
      </w:r>
    </w:p>
    <w:p w14:paraId="10A9D1E7" w14:textId="427966BC" w:rsidR="009A7898" w:rsidRPr="009A7898" w:rsidRDefault="009A7898" w:rsidP="009A7898">
      <w:pPr>
        <w:numPr>
          <w:ilvl w:val="2"/>
          <w:numId w:val="1"/>
        </w:numPr>
        <w:spacing w:before="20" w:after="20"/>
        <w:jc w:val="both"/>
        <w:rPr>
          <w:rFonts w:ascii="Arial" w:hAnsi="Arial" w:cs="Arial"/>
          <w:sz w:val="18"/>
          <w:szCs w:val="18"/>
          <w:lang w:val="en-AU"/>
        </w:rPr>
      </w:pPr>
      <w:r w:rsidRPr="009A7898">
        <w:rPr>
          <w:rFonts w:ascii="Arial" w:hAnsi="Arial" w:cs="Arial"/>
          <w:sz w:val="18"/>
          <w:szCs w:val="18"/>
          <w:lang w:val="en-AU"/>
        </w:rPr>
        <w:t xml:space="preserve">terminate or cancel the order following its acceptance by </w:t>
      </w:r>
      <w:r w:rsidR="00A94CF4">
        <w:rPr>
          <w:rFonts w:ascii="Arial" w:hAnsi="Arial" w:cs="Arial"/>
          <w:sz w:val="18"/>
          <w:szCs w:val="18"/>
        </w:rPr>
        <w:t>Metal Roofing Supplies (Aust</w:t>
      </w:r>
      <w:proofErr w:type="gramStart"/>
      <w:r w:rsidR="00A94CF4">
        <w:rPr>
          <w:rFonts w:ascii="Arial" w:hAnsi="Arial" w:cs="Arial"/>
          <w:sz w:val="18"/>
          <w:szCs w:val="18"/>
          <w:lang w:val="en-AU"/>
        </w:rPr>
        <w:t>)</w:t>
      </w:r>
      <w:r w:rsidRPr="009A7898">
        <w:rPr>
          <w:rFonts w:ascii="Arial" w:hAnsi="Arial" w:cs="Arial"/>
          <w:sz w:val="18"/>
          <w:szCs w:val="18"/>
          <w:lang w:val="en-AU"/>
        </w:rPr>
        <w:t>;</w:t>
      </w:r>
      <w:proofErr w:type="gramEnd"/>
    </w:p>
    <w:p w14:paraId="5DE65013" w14:textId="77777777" w:rsidR="009A7898" w:rsidRPr="009A7898" w:rsidRDefault="009A7898" w:rsidP="009A7898">
      <w:pPr>
        <w:numPr>
          <w:ilvl w:val="2"/>
          <w:numId w:val="1"/>
        </w:numPr>
        <w:spacing w:before="20" w:after="20"/>
        <w:jc w:val="both"/>
        <w:rPr>
          <w:rFonts w:ascii="Arial" w:hAnsi="Arial" w:cs="Arial"/>
          <w:sz w:val="18"/>
          <w:szCs w:val="18"/>
          <w:lang w:val="en-AU"/>
        </w:rPr>
      </w:pPr>
      <w:r w:rsidRPr="009A7898">
        <w:rPr>
          <w:rFonts w:ascii="Arial" w:hAnsi="Arial" w:cs="Arial"/>
          <w:sz w:val="18"/>
          <w:szCs w:val="18"/>
          <w:lang w:val="en-AU"/>
        </w:rPr>
        <w:t>terminate these Terms and Conditions;</w:t>
      </w:r>
    </w:p>
    <w:p w14:paraId="679ADBD7" w14:textId="7C9BC773" w:rsidR="009A7898" w:rsidRDefault="009A7898" w:rsidP="009A7898">
      <w:pPr>
        <w:numPr>
          <w:ilvl w:val="2"/>
          <w:numId w:val="1"/>
        </w:numPr>
        <w:spacing w:before="20" w:after="20"/>
        <w:jc w:val="both"/>
        <w:rPr>
          <w:rFonts w:ascii="Arial" w:hAnsi="Arial" w:cs="Arial"/>
          <w:sz w:val="18"/>
          <w:szCs w:val="18"/>
          <w:lang w:val="en-AU"/>
        </w:rPr>
      </w:pPr>
      <w:r w:rsidRPr="009A7898">
        <w:rPr>
          <w:rFonts w:ascii="Arial" w:hAnsi="Arial" w:cs="Arial"/>
          <w:sz w:val="18"/>
          <w:szCs w:val="18"/>
          <w:lang w:val="en-AU"/>
        </w:rPr>
        <w:t xml:space="preserve">any claim, loss or damage howsoever arising from the failure of </w:t>
      </w:r>
      <w:r w:rsidR="00A94CF4">
        <w:rPr>
          <w:rFonts w:ascii="Arial" w:hAnsi="Arial" w:cs="Arial"/>
          <w:sz w:val="18"/>
          <w:szCs w:val="18"/>
        </w:rPr>
        <w:t>Metal Roofing Supplies (Aust</w:t>
      </w:r>
      <w:r w:rsidR="00A94CF4">
        <w:rPr>
          <w:rFonts w:ascii="Arial" w:hAnsi="Arial" w:cs="Arial"/>
          <w:sz w:val="18"/>
          <w:szCs w:val="18"/>
          <w:lang w:val="en-AU"/>
        </w:rPr>
        <w:t>)</w:t>
      </w:r>
      <w:r w:rsidR="00A94CF4" w:rsidRPr="009A7898">
        <w:rPr>
          <w:rFonts w:ascii="Arial" w:hAnsi="Arial" w:cs="Arial"/>
          <w:sz w:val="18"/>
          <w:szCs w:val="18"/>
          <w:lang w:val="en-AU"/>
        </w:rPr>
        <w:t xml:space="preserve"> </w:t>
      </w:r>
      <w:r w:rsidRPr="009A7898">
        <w:rPr>
          <w:rFonts w:ascii="Arial" w:hAnsi="Arial" w:cs="Arial"/>
          <w:sz w:val="18"/>
          <w:szCs w:val="18"/>
          <w:lang w:val="en-AU"/>
        </w:rPr>
        <w:t>to deliver any instalments on or before the date quoted for delivery/</w:t>
      </w:r>
      <w:r w:rsidR="00FB341B">
        <w:rPr>
          <w:rFonts w:ascii="Arial" w:hAnsi="Arial" w:cs="Arial"/>
          <w:sz w:val="18"/>
          <w:szCs w:val="18"/>
          <w:lang w:val="en-AU"/>
        </w:rPr>
        <w:t>completion</w:t>
      </w:r>
      <w:r w:rsidRPr="009A7898">
        <w:rPr>
          <w:rFonts w:ascii="Arial" w:hAnsi="Arial" w:cs="Arial"/>
          <w:sz w:val="18"/>
          <w:szCs w:val="18"/>
          <w:lang w:val="en-AU"/>
        </w:rPr>
        <w:t>.</w:t>
      </w:r>
    </w:p>
    <w:p w14:paraId="0DD05733" w14:textId="3ADC63C1" w:rsidR="007E7AF7" w:rsidRPr="006E7479" w:rsidRDefault="00395B22" w:rsidP="006E7479">
      <w:pPr>
        <w:pStyle w:val="ListParagraph"/>
        <w:numPr>
          <w:ilvl w:val="1"/>
          <w:numId w:val="1"/>
        </w:numPr>
        <w:spacing w:before="20" w:after="20"/>
        <w:jc w:val="both"/>
        <w:rPr>
          <w:rFonts w:ascii="Arial" w:hAnsi="Arial" w:cs="Arial"/>
          <w:sz w:val="18"/>
          <w:szCs w:val="18"/>
          <w:lang w:val="en-AU"/>
        </w:rPr>
      </w:pPr>
      <w:r w:rsidRPr="007E7AF7">
        <w:rPr>
          <w:rFonts w:ascii="Arial" w:hAnsi="Arial" w:cs="Arial"/>
          <w:sz w:val="18"/>
          <w:szCs w:val="18"/>
          <w:lang w:val="en-AU"/>
        </w:rPr>
        <w:t xml:space="preserve">Where </w:t>
      </w:r>
      <w:r w:rsidR="007E7AF7" w:rsidRPr="007E7AF7">
        <w:rPr>
          <w:rFonts w:ascii="Arial" w:hAnsi="Arial" w:cs="Arial"/>
          <w:sz w:val="18"/>
          <w:szCs w:val="18"/>
          <w:lang w:val="en-AU"/>
        </w:rPr>
        <w:t>special freight requirements are requested by the Customer such charges for freight will be</w:t>
      </w:r>
      <w:r w:rsidR="007E7AF7">
        <w:rPr>
          <w:rFonts w:ascii="Arial" w:hAnsi="Arial" w:cs="Arial"/>
          <w:sz w:val="18"/>
          <w:szCs w:val="18"/>
          <w:lang w:val="en-AU"/>
        </w:rPr>
        <w:t xml:space="preserve"> paid by the </w:t>
      </w:r>
      <w:r w:rsidR="007E7AF7" w:rsidRPr="007E7AF7">
        <w:rPr>
          <w:rFonts w:ascii="Arial" w:hAnsi="Arial" w:cs="Arial"/>
          <w:sz w:val="18"/>
          <w:szCs w:val="18"/>
          <w:lang w:val="en-AU"/>
        </w:rPr>
        <w:t xml:space="preserve">Customer. </w:t>
      </w:r>
    </w:p>
    <w:bookmarkEnd w:id="9"/>
    <w:p w14:paraId="3AF0B95F" w14:textId="77777777" w:rsidR="009A7898" w:rsidRPr="009A7898" w:rsidRDefault="009A7898" w:rsidP="009A7898">
      <w:pPr>
        <w:numPr>
          <w:ilvl w:val="0"/>
          <w:numId w:val="1"/>
        </w:numPr>
        <w:tabs>
          <w:tab w:val="clear" w:pos="360"/>
        </w:tabs>
        <w:spacing w:before="20" w:after="20"/>
        <w:jc w:val="both"/>
        <w:rPr>
          <w:rFonts w:ascii="Arial" w:hAnsi="Arial" w:cs="Arial"/>
          <w:sz w:val="18"/>
          <w:szCs w:val="18"/>
          <w:lang w:val="en-AU"/>
        </w:rPr>
      </w:pPr>
      <w:r w:rsidRPr="009A7898">
        <w:rPr>
          <w:rFonts w:ascii="Arial" w:hAnsi="Arial" w:cs="Arial"/>
          <w:b/>
          <w:sz w:val="18"/>
          <w:szCs w:val="18"/>
          <w:lang w:val="en-AU"/>
        </w:rPr>
        <w:t xml:space="preserve">TITLE AND </w:t>
      </w:r>
      <w:r w:rsidRPr="009A7898">
        <w:rPr>
          <w:rFonts w:ascii="Arial" w:hAnsi="Arial" w:cs="Arial"/>
          <w:b/>
          <w:i/>
          <w:sz w:val="18"/>
          <w:szCs w:val="18"/>
          <w:lang w:val="en-AU"/>
        </w:rPr>
        <w:t>PERSONAL PROPERTY SECURITIES ACT</w:t>
      </w:r>
      <w:r w:rsidRPr="009A7898">
        <w:rPr>
          <w:rFonts w:ascii="Arial" w:hAnsi="Arial" w:cs="Arial"/>
          <w:b/>
          <w:sz w:val="18"/>
          <w:szCs w:val="18"/>
          <w:lang w:val="en-AU"/>
        </w:rPr>
        <w:t xml:space="preserve"> 2009 (CTH) (PPSA)</w:t>
      </w:r>
    </w:p>
    <w:p w14:paraId="40044B6D" w14:textId="77777777" w:rsidR="009A7898" w:rsidRPr="009A7898" w:rsidRDefault="009A7898" w:rsidP="009A7898">
      <w:pPr>
        <w:spacing w:before="20" w:after="20"/>
        <w:ind w:firstLine="567"/>
        <w:jc w:val="both"/>
        <w:rPr>
          <w:rFonts w:ascii="Arial" w:hAnsi="Arial" w:cs="Arial"/>
          <w:b/>
          <w:sz w:val="18"/>
          <w:szCs w:val="18"/>
          <w:lang w:val="en-AU"/>
        </w:rPr>
      </w:pPr>
      <w:r w:rsidRPr="009A7898">
        <w:rPr>
          <w:rFonts w:ascii="Arial" w:hAnsi="Arial" w:cs="Arial"/>
          <w:b/>
          <w:sz w:val="18"/>
          <w:szCs w:val="18"/>
          <w:lang w:val="en-AU"/>
        </w:rPr>
        <w:t>Goods</w:t>
      </w:r>
    </w:p>
    <w:p w14:paraId="7FCE6D3C" w14:textId="78285528" w:rsidR="009A7898" w:rsidRPr="009A7898" w:rsidRDefault="009A7898" w:rsidP="009A7898">
      <w:pPr>
        <w:numPr>
          <w:ilvl w:val="1"/>
          <w:numId w:val="1"/>
        </w:numPr>
        <w:tabs>
          <w:tab w:val="clear" w:pos="587"/>
        </w:tabs>
        <w:spacing w:before="20" w:after="20"/>
        <w:jc w:val="both"/>
        <w:rPr>
          <w:rFonts w:ascii="Arial" w:hAnsi="Arial" w:cs="Arial"/>
          <w:sz w:val="18"/>
          <w:szCs w:val="18"/>
          <w:lang w:val="en-AU"/>
        </w:rPr>
      </w:pPr>
      <w:r w:rsidRPr="009A7898">
        <w:rPr>
          <w:rFonts w:ascii="Arial" w:hAnsi="Arial" w:cs="Arial"/>
          <w:sz w:val="18"/>
          <w:szCs w:val="18"/>
          <w:lang w:val="en-AU"/>
        </w:rPr>
        <w:t xml:space="preserve">Whilst risk in the Goods passes on delivery, legal and beneficial title in the </w:t>
      </w:r>
      <w:r w:rsidRPr="009A7898">
        <w:rPr>
          <w:rFonts w:ascii="Arial" w:hAnsi="Arial" w:cs="Arial"/>
          <w:sz w:val="18"/>
          <w:szCs w:val="18"/>
        </w:rPr>
        <w:t xml:space="preserve">Goods </w:t>
      </w:r>
      <w:r w:rsidRPr="009A7898">
        <w:rPr>
          <w:rFonts w:ascii="Arial" w:hAnsi="Arial" w:cs="Arial"/>
          <w:sz w:val="18"/>
          <w:szCs w:val="18"/>
          <w:lang w:val="en-AU"/>
        </w:rPr>
        <w:t xml:space="preserve">shall remain with </w:t>
      </w:r>
      <w:r w:rsidR="004C0698">
        <w:rPr>
          <w:rFonts w:ascii="Arial" w:hAnsi="Arial" w:cs="Arial"/>
          <w:sz w:val="18"/>
          <w:szCs w:val="18"/>
        </w:rPr>
        <w:t>Metal Roofing Supplies (Aust</w:t>
      </w:r>
      <w:r w:rsidR="004C0698">
        <w:rPr>
          <w:rFonts w:ascii="Arial" w:hAnsi="Arial" w:cs="Arial"/>
          <w:sz w:val="18"/>
          <w:szCs w:val="18"/>
          <w:lang w:val="en-AU"/>
        </w:rPr>
        <w:t>)</w:t>
      </w:r>
      <w:r w:rsidR="004C0698" w:rsidRPr="009A7898">
        <w:rPr>
          <w:rFonts w:ascii="Arial" w:hAnsi="Arial" w:cs="Arial"/>
          <w:sz w:val="18"/>
          <w:szCs w:val="18"/>
          <w:lang w:val="en-AU"/>
        </w:rPr>
        <w:t xml:space="preserve"> </w:t>
      </w:r>
      <w:r w:rsidRPr="009A7898">
        <w:rPr>
          <w:rFonts w:ascii="Arial" w:hAnsi="Arial" w:cs="Arial"/>
          <w:sz w:val="18"/>
          <w:szCs w:val="18"/>
          <w:lang w:val="en-AU"/>
        </w:rPr>
        <w:t xml:space="preserve">until it has received payment in full for all monies owed by the Customer. </w:t>
      </w:r>
    </w:p>
    <w:p w14:paraId="2D41926E" w14:textId="474D3096" w:rsidR="009A7898" w:rsidRPr="009A7898" w:rsidRDefault="009A7898" w:rsidP="009A7898">
      <w:pPr>
        <w:numPr>
          <w:ilvl w:val="1"/>
          <w:numId w:val="1"/>
        </w:numPr>
        <w:tabs>
          <w:tab w:val="clear" w:pos="587"/>
        </w:tabs>
        <w:spacing w:before="20" w:after="20"/>
        <w:jc w:val="both"/>
        <w:rPr>
          <w:rFonts w:ascii="Arial" w:hAnsi="Arial" w:cs="Arial"/>
          <w:sz w:val="18"/>
          <w:szCs w:val="18"/>
          <w:lang w:val="en-AU"/>
        </w:rPr>
      </w:pPr>
      <w:r w:rsidRPr="009A7898">
        <w:rPr>
          <w:rFonts w:ascii="Arial" w:hAnsi="Arial" w:cs="Arial"/>
          <w:sz w:val="18"/>
          <w:szCs w:val="18"/>
          <w:lang w:val="en-AU"/>
        </w:rPr>
        <w:t xml:space="preserve">Until </w:t>
      </w:r>
      <w:r w:rsidR="004C0698">
        <w:rPr>
          <w:rFonts w:ascii="Arial" w:hAnsi="Arial" w:cs="Arial"/>
          <w:sz w:val="18"/>
          <w:szCs w:val="18"/>
        </w:rPr>
        <w:t>Metal Roofing Supplies (Aust</w:t>
      </w:r>
      <w:r w:rsidR="004C0698">
        <w:rPr>
          <w:rFonts w:ascii="Arial" w:hAnsi="Arial" w:cs="Arial"/>
          <w:sz w:val="18"/>
          <w:szCs w:val="18"/>
          <w:lang w:val="en-AU"/>
        </w:rPr>
        <w:t>)</w:t>
      </w:r>
      <w:r w:rsidR="004C0698" w:rsidRPr="009A7898">
        <w:rPr>
          <w:rFonts w:ascii="Arial" w:hAnsi="Arial" w:cs="Arial"/>
          <w:sz w:val="18"/>
          <w:szCs w:val="18"/>
          <w:lang w:val="en-AU"/>
        </w:rPr>
        <w:t xml:space="preserve"> </w:t>
      </w:r>
      <w:r w:rsidRPr="009A7898">
        <w:rPr>
          <w:rFonts w:ascii="Arial" w:hAnsi="Arial" w:cs="Arial"/>
          <w:sz w:val="18"/>
          <w:szCs w:val="18"/>
          <w:lang w:val="en-AU"/>
        </w:rPr>
        <w:t xml:space="preserve">has received payment in full for all monies owed by the Customer, </w:t>
      </w:r>
      <w:r w:rsidR="004209A7">
        <w:rPr>
          <w:rFonts w:ascii="Arial" w:hAnsi="Arial" w:cs="Arial"/>
          <w:sz w:val="18"/>
          <w:szCs w:val="18"/>
          <w:lang w:val="en-AU"/>
        </w:rPr>
        <w:t>Metal Roofing Supplies (Aust)</w:t>
      </w:r>
      <w:r w:rsidRPr="009A7898">
        <w:rPr>
          <w:rFonts w:ascii="Arial" w:hAnsi="Arial" w:cs="Arial"/>
          <w:sz w:val="18"/>
          <w:szCs w:val="18"/>
          <w:lang w:val="en-AU"/>
        </w:rPr>
        <w:t>reserves the following rights:</w:t>
      </w:r>
    </w:p>
    <w:p w14:paraId="479B54B6" w14:textId="77777777" w:rsidR="009A7898" w:rsidRPr="009A7898" w:rsidRDefault="009A7898" w:rsidP="009A7898">
      <w:pPr>
        <w:numPr>
          <w:ilvl w:val="2"/>
          <w:numId w:val="1"/>
        </w:numPr>
        <w:spacing w:before="20" w:after="20"/>
        <w:jc w:val="both"/>
        <w:rPr>
          <w:rFonts w:ascii="Arial" w:hAnsi="Arial" w:cs="Arial"/>
          <w:sz w:val="18"/>
          <w:szCs w:val="18"/>
          <w:lang w:val="en-AU"/>
        </w:rPr>
      </w:pPr>
      <w:r w:rsidRPr="009A7898">
        <w:rPr>
          <w:rFonts w:ascii="Arial" w:hAnsi="Arial" w:cs="Arial"/>
          <w:sz w:val="18"/>
          <w:szCs w:val="18"/>
          <w:lang w:val="en-AU"/>
        </w:rPr>
        <w:t>legal and beneficial ownership of the Goods;</w:t>
      </w:r>
    </w:p>
    <w:p w14:paraId="2D0DA049" w14:textId="77777777" w:rsidR="009A7898" w:rsidRPr="009A7898" w:rsidRDefault="009A7898" w:rsidP="009A7898">
      <w:pPr>
        <w:numPr>
          <w:ilvl w:val="2"/>
          <w:numId w:val="1"/>
        </w:numPr>
        <w:spacing w:before="20" w:after="20"/>
        <w:jc w:val="both"/>
        <w:rPr>
          <w:rFonts w:ascii="Arial" w:hAnsi="Arial" w:cs="Arial"/>
          <w:sz w:val="18"/>
          <w:szCs w:val="18"/>
          <w:lang w:val="en-AU"/>
        </w:rPr>
      </w:pPr>
      <w:r w:rsidRPr="009A7898">
        <w:rPr>
          <w:rFonts w:ascii="Arial" w:hAnsi="Arial" w:cs="Arial"/>
          <w:sz w:val="18"/>
          <w:szCs w:val="18"/>
          <w:lang w:val="en-AU"/>
        </w:rPr>
        <w:t>the right to enter the Customer’s premises and retake possession of the Goods;</w:t>
      </w:r>
    </w:p>
    <w:p w14:paraId="7ECAE602" w14:textId="77777777" w:rsidR="009A7898" w:rsidRPr="009A7898" w:rsidRDefault="009A7898" w:rsidP="009A7898">
      <w:pPr>
        <w:numPr>
          <w:ilvl w:val="2"/>
          <w:numId w:val="1"/>
        </w:numPr>
        <w:spacing w:before="20" w:after="20"/>
        <w:jc w:val="both"/>
        <w:rPr>
          <w:rFonts w:ascii="Arial" w:hAnsi="Arial" w:cs="Arial"/>
          <w:sz w:val="18"/>
          <w:szCs w:val="18"/>
          <w:lang w:val="en-AU"/>
        </w:rPr>
      </w:pPr>
      <w:r w:rsidRPr="009A7898">
        <w:rPr>
          <w:rFonts w:ascii="Arial" w:hAnsi="Arial" w:cs="Arial"/>
          <w:sz w:val="18"/>
          <w:szCs w:val="18"/>
          <w:lang w:val="en-AU"/>
        </w:rPr>
        <w:t>the right to keep or resell any Goods repossessed under sub-clause 9.2.2; and</w:t>
      </w:r>
    </w:p>
    <w:p w14:paraId="48E6E498" w14:textId="77777777" w:rsidR="009A7898" w:rsidRPr="009A7898" w:rsidRDefault="009A7898" w:rsidP="009A7898">
      <w:pPr>
        <w:numPr>
          <w:ilvl w:val="2"/>
          <w:numId w:val="1"/>
        </w:numPr>
        <w:spacing w:before="20" w:after="20"/>
        <w:jc w:val="both"/>
        <w:rPr>
          <w:rFonts w:ascii="Arial" w:hAnsi="Arial" w:cs="Arial"/>
          <w:sz w:val="18"/>
          <w:szCs w:val="18"/>
          <w:lang w:val="en-AU"/>
        </w:rPr>
      </w:pPr>
      <w:r w:rsidRPr="009A7898">
        <w:rPr>
          <w:rFonts w:ascii="Arial" w:hAnsi="Arial" w:cs="Arial"/>
          <w:sz w:val="18"/>
          <w:szCs w:val="18"/>
          <w:lang w:val="en-AU"/>
        </w:rPr>
        <w:t>any other rights it may have at law or under the PPSA.</w:t>
      </w:r>
    </w:p>
    <w:p w14:paraId="5CDC7D73" w14:textId="77777777" w:rsidR="009A7898" w:rsidRPr="009A7898" w:rsidRDefault="009A7898" w:rsidP="009A7898">
      <w:pPr>
        <w:numPr>
          <w:ilvl w:val="1"/>
          <w:numId w:val="1"/>
        </w:numPr>
        <w:spacing w:before="20" w:after="20"/>
        <w:jc w:val="both"/>
        <w:rPr>
          <w:rFonts w:ascii="Arial" w:hAnsi="Arial" w:cs="Arial"/>
          <w:sz w:val="18"/>
          <w:szCs w:val="18"/>
          <w:lang w:val="en-AU"/>
        </w:rPr>
      </w:pPr>
      <w:r w:rsidRPr="009A7898">
        <w:rPr>
          <w:rFonts w:ascii="Arial" w:hAnsi="Arial" w:cs="Arial"/>
          <w:sz w:val="18"/>
          <w:szCs w:val="18"/>
        </w:rPr>
        <w:t>Where, pursuant to sub-clause 9.2.3:</w:t>
      </w:r>
    </w:p>
    <w:p w14:paraId="11C583A4" w14:textId="0581C99C" w:rsidR="009A7898" w:rsidRPr="009A7898" w:rsidRDefault="004C0698" w:rsidP="009A7898">
      <w:pPr>
        <w:numPr>
          <w:ilvl w:val="2"/>
          <w:numId w:val="1"/>
        </w:numPr>
        <w:spacing w:before="20" w:after="20"/>
        <w:jc w:val="both"/>
        <w:rPr>
          <w:rFonts w:ascii="Arial" w:hAnsi="Arial" w:cs="Arial"/>
          <w:sz w:val="18"/>
          <w:szCs w:val="18"/>
          <w:lang w:val="en-AU"/>
        </w:rPr>
      </w:pPr>
      <w:r>
        <w:rPr>
          <w:rFonts w:ascii="Arial" w:hAnsi="Arial" w:cs="Arial"/>
          <w:sz w:val="18"/>
          <w:szCs w:val="18"/>
        </w:rPr>
        <w:t>Metal Roofing Supplies (Aust</w:t>
      </w:r>
      <w:r>
        <w:rPr>
          <w:rFonts w:ascii="Arial" w:hAnsi="Arial" w:cs="Arial"/>
          <w:sz w:val="18"/>
          <w:szCs w:val="18"/>
          <w:lang w:val="en-AU"/>
        </w:rPr>
        <w:t>)</w:t>
      </w:r>
      <w:r w:rsidRPr="009A7898">
        <w:rPr>
          <w:rFonts w:ascii="Arial" w:hAnsi="Arial" w:cs="Arial"/>
          <w:sz w:val="18"/>
          <w:szCs w:val="18"/>
          <w:lang w:val="en-AU"/>
        </w:rPr>
        <w:t xml:space="preserve"> </w:t>
      </w:r>
      <w:r w:rsidR="009A7898" w:rsidRPr="009A7898">
        <w:rPr>
          <w:rFonts w:ascii="Arial" w:hAnsi="Arial" w:cs="Arial"/>
          <w:sz w:val="18"/>
          <w:szCs w:val="18"/>
          <w:lang w:val="en-AU"/>
        </w:rPr>
        <w:t xml:space="preserve">resells the Goods repossessed, it is agreed that </w:t>
      </w:r>
      <w:r>
        <w:rPr>
          <w:rFonts w:ascii="Arial" w:hAnsi="Arial" w:cs="Arial"/>
          <w:sz w:val="18"/>
          <w:szCs w:val="18"/>
        </w:rPr>
        <w:t>Metal Roofing Supplies (Aust</w:t>
      </w:r>
      <w:r>
        <w:rPr>
          <w:rFonts w:ascii="Arial" w:hAnsi="Arial" w:cs="Arial"/>
          <w:sz w:val="18"/>
          <w:szCs w:val="18"/>
          <w:lang w:val="en-AU"/>
        </w:rPr>
        <w:t>)</w:t>
      </w:r>
      <w:r w:rsidRPr="009A7898">
        <w:rPr>
          <w:rFonts w:ascii="Arial" w:hAnsi="Arial" w:cs="Arial"/>
          <w:sz w:val="18"/>
          <w:szCs w:val="18"/>
          <w:lang w:val="en-AU"/>
        </w:rPr>
        <w:t xml:space="preserve"> </w:t>
      </w:r>
      <w:r w:rsidR="009A7898" w:rsidRPr="009A7898">
        <w:rPr>
          <w:rFonts w:ascii="Arial" w:hAnsi="Arial" w:cs="Arial"/>
          <w:sz w:val="18"/>
          <w:szCs w:val="18"/>
          <w:lang w:val="en-AU"/>
        </w:rPr>
        <w:t xml:space="preserve">may credit the </w:t>
      </w:r>
      <w:r w:rsidR="009A7898" w:rsidRPr="009A7898">
        <w:rPr>
          <w:rFonts w:ascii="Arial" w:hAnsi="Arial" w:cs="Arial"/>
          <w:sz w:val="18"/>
          <w:szCs w:val="18"/>
        </w:rPr>
        <w:fldChar w:fldCharType="begin"/>
      </w:r>
      <w:r w:rsidR="009A7898" w:rsidRPr="009A7898">
        <w:rPr>
          <w:rFonts w:ascii="Arial" w:hAnsi="Arial" w:cs="Arial"/>
          <w:sz w:val="18"/>
          <w:szCs w:val="18"/>
        </w:rPr>
        <w:instrText xml:space="preserve"> DOCPROPERTY "CustomerClient"  \* MERGEFORMAT </w:instrText>
      </w:r>
      <w:r w:rsidR="009A7898" w:rsidRPr="009A7898">
        <w:rPr>
          <w:rFonts w:ascii="Arial" w:hAnsi="Arial" w:cs="Arial"/>
          <w:sz w:val="18"/>
          <w:szCs w:val="18"/>
        </w:rPr>
        <w:fldChar w:fldCharType="separate"/>
      </w:r>
      <w:r w:rsidR="009A7898" w:rsidRPr="009A7898">
        <w:rPr>
          <w:rFonts w:ascii="Arial" w:hAnsi="Arial" w:cs="Arial"/>
          <w:sz w:val="18"/>
          <w:szCs w:val="18"/>
          <w:lang w:val="en-AU"/>
        </w:rPr>
        <w:t>Customer</w:t>
      </w:r>
      <w:r w:rsidR="009A7898" w:rsidRPr="009A7898">
        <w:rPr>
          <w:rFonts w:ascii="Arial" w:hAnsi="Arial" w:cs="Arial"/>
          <w:sz w:val="18"/>
          <w:szCs w:val="18"/>
        </w:rPr>
        <w:fldChar w:fldCharType="end"/>
      </w:r>
      <w:r w:rsidR="009A7898" w:rsidRPr="009A7898">
        <w:rPr>
          <w:rFonts w:ascii="Arial" w:hAnsi="Arial" w:cs="Arial"/>
          <w:sz w:val="18"/>
          <w:szCs w:val="18"/>
          <w:lang w:val="en-AU"/>
        </w:rPr>
        <w:t xml:space="preserve">’s account with the net proceeds of sale (after deduction of all repossession, storage, selling and other costs); or </w:t>
      </w:r>
    </w:p>
    <w:p w14:paraId="6157DC67" w14:textId="7E347716" w:rsidR="009A7898" w:rsidRPr="009A7898" w:rsidRDefault="004C0698" w:rsidP="009A7898">
      <w:pPr>
        <w:numPr>
          <w:ilvl w:val="2"/>
          <w:numId w:val="1"/>
        </w:numPr>
        <w:spacing w:before="20" w:after="20"/>
        <w:jc w:val="both"/>
        <w:rPr>
          <w:rFonts w:ascii="Arial" w:hAnsi="Arial" w:cs="Arial"/>
          <w:sz w:val="18"/>
          <w:szCs w:val="18"/>
          <w:lang w:val="en-AU"/>
        </w:rPr>
      </w:pPr>
      <w:r>
        <w:rPr>
          <w:rFonts w:ascii="Arial" w:hAnsi="Arial" w:cs="Arial"/>
          <w:sz w:val="18"/>
          <w:szCs w:val="18"/>
        </w:rPr>
        <w:t>Metal Roofing Supplies (Aust</w:t>
      </w:r>
      <w:r>
        <w:rPr>
          <w:rFonts w:ascii="Arial" w:hAnsi="Arial" w:cs="Arial"/>
          <w:sz w:val="18"/>
          <w:szCs w:val="18"/>
          <w:lang w:val="en-AU"/>
        </w:rPr>
        <w:t>)</w:t>
      </w:r>
      <w:r w:rsidRPr="009A7898">
        <w:rPr>
          <w:rFonts w:ascii="Arial" w:hAnsi="Arial" w:cs="Arial"/>
          <w:sz w:val="18"/>
          <w:szCs w:val="18"/>
          <w:lang w:val="en-AU"/>
        </w:rPr>
        <w:t xml:space="preserve"> </w:t>
      </w:r>
      <w:r w:rsidR="009A7898" w:rsidRPr="009A7898">
        <w:rPr>
          <w:rFonts w:ascii="Arial" w:hAnsi="Arial" w:cs="Arial"/>
          <w:sz w:val="18"/>
          <w:szCs w:val="18"/>
          <w:lang w:val="en-AU"/>
        </w:rPr>
        <w:t xml:space="preserve">retains possession of the repossessed </w:t>
      </w:r>
      <w:r w:rsidR="009A7898" w:rsidRPr="009A7898">
        <w:rPr>
          <w:rFonts w:ascii="Arial" w:hAnsi="Arial" w:cs="Arial"/>
          <w:sz w:val="18"/>
          <w:szCs w:val="18"/>
        </w:rPr>
        <w:t xml:space="preserve">Goods, it is agreed that </w:t>
      </w:r>
      <w:r w:rsidR="005C5C8A">
        <w:rPr>
          <w:rFonts w:ascii="Arial" w:hAnsi="Arial" w:cs="Arial"/>
          <w:sz w:val="18"/>
          <w:szCs w:val="18"/>
        </w:rPr>
        <w:t>Metal Roofing Supplies (Aust</w:t>
      </w:r>
      <w:r w:rsidR="005C5C8A">
        <w:rPr>
          <w:rFonts w:ascii="Arial" w:hAnsi="Arial" w:cs="Arial"/>
          <w:sz w:val="18"/>
          <w:szCs w:val="18"/>
          <w:lang w:val="en-AU"/>
        </w:rPr>
        <w:t>)</w:t>
      </w:r>
      <w:r w:rsidR="005C5C8A" w:rsidRPr="009A7898">
        <w:rPr>
          <w:rFonts w:ascii="Arial" w:hAnsi="Arial" w:cs="Arial"/>
          <w:sz w:val="18"/>
          <w:szCs w:val="18"/>
          <w:lang w:val="en-AU"/>
        </w:rPr>
        <w:t xml:space="preserve"> </w:t>
      </w:r>
      <w:r w:rsidR="009A7898" w:rsidRPr="009A7898">
        <w:rPr>
          <w:rFonts w:ascii="Arial" w:hAnsi="Arial" w:cs="Arial"/>
          <w:sz w:val="18"/>
          <w:szCs w:val="18"/>
        </w:rPr>
        <w:t xml:space="preserve">may </w:t>
      </w:r>
      <w:r w:rsidR="009A7898" w:rsidRPr="009A7898">
        <w:rPr>
          <w:rFonts w:ascii="Arial" w:hAnsi="Arial" w:cs="Arial"/>
          <w:sz w:val="18"/>
          <w:szCs w:val="18"/>
          <w:lang w:val="en-AU"/>
        </w:rPr>
        <w:t xml:space="preserve">credit the </w:t>
      </w:r>
      <w:r w:rsidR="009A7898" w:rsidRPr="009A7898">
        <w:rPr>
          <w:rFonts w:ascii="Arial" w:hAnsi="Arial" w:cs="Arial"/>
          <w:sz w:val="18"/>
          <w:szCs w:val="18"/>
        </w:rPr>
        <w:fldChar w:fldCharType="begin"/>
      </w:r>
      <w:r w:rsidR="009A7898" w:rsidRPr="009A7898">
        <w:rPr>
          <w:rFonts w:ascii="Arial" w:hAnsi="Arial" w:cs="Arial"/>
          <w:sz w:val="18"/>
          <w:szCs w:val="18"/>
        </w:rPr>
        <w:instrText xml:space="preserve"> DOCPROPERTY "CustomerClient"  \* MERGEFORMAT </w:instrText>
      </w:r>
      <w:r w:rsidR="009A7898" w:rsidRPr="009A7898">
        <w:rPr>
          <w:rFonts w:ascii="Arial" w:hAnsi="Arial" w:cs="Arial"/>
          <w:sz w:val="18"/>
          <w:szCs w:val="18"/>
        </w:rPr>
        <w:fldChar w:fldCharType="separate"/>
      </w:r>
      <w:r w:rsidR="009A7898" w:rsidRPr="009A7898">
        <w:rPr>
          <w:rFonts w:ascii="Arial" w:hAnsi="Arial" w:cs="Arial"/>
          <w:sz w:val="18"/>
          <w:szCs w:val="18"/>
          <w:lang w:val="en-AU"/>
        </w:rPr>
        <w:t>Customer</w:t>
      </w:r>
      <w:r w:rsidR="009A7898" w:rsidRPr="009A7898">
        <w:rPr>
          <w:rFonts w:ascii="Arial" w:hAnsi="Arial" w:cs="Arial"/>
          <w:sz w:val="18"/>
          <w:szCs w:val="18"/>
        </w:rPr>
        <w:fldChar w:fldCharType="end"/>
      </w:r>
      <w:r w:rsidR="009A7898" w:rsidRPr="009A7898">
        <w:rPr>
          <w:rFonts w:ascii="Arial" w:hAnsi="Arial" w:cs="Arial"/>
          <w:sz w:val="18"/>
          <w:szCs w:val="18"/>
          <w:lang w:val="en-AU"/>
        </w:rPr>
        <w:t xml:space="preserve">’s account with the invoice value less such sum as </w:t>
      </w:r>
      <w:r w:rsidR="005C5C8A">
        <w:rPr>
          <w:rFonts w:ascii="Arial" w:hAnsi="Arial" w:cs="Arial"/>
          <w:sz w:val="18"/>
          <w:szCs w:val="18"/>
        </w:rPr>
        <w:t>Metal Roofing Supplies (Aust</w:t>
      </w:r>
      <w:r w:rsidR="005C5C8A">
        <w:rPr>
          <w:rFonts w:ascii="Arial" w:hAnsi="Arial" w:cs="Arial"/>
          <w:sz w:val="18"/>
          <w:szCs w:val="18"/>
          <w:lang w:val="en-AU"/>
        </w:rPr>
        <w:t>)</w:t>
      </w:r>
      <w:r w:rsidR="005C5C8A" w:rsidRPr="009A7898">
        <w:rPr>
          <w:rFonts w:ascii="Arial" w:hAnsi="Arial" w:cs="Arial"/>
          <w:sz w:val="18"/>
          <w:szCs w:val="18"/>
          <w:lang w:val="en-AU"/>
        </w:rPr>
        <w:t xml:space="preserve"> </w:t>
      </w:r>
      <w:r w:rsidR="009A7898" w:rsidRPr="009A7898">
        <w:rPr>
          <w:rFonts w:ascii="Arial" w:hAnsi="Arial" w:cs="Arial"/>
          <w:sz w:val="18"/>
          <w:szCs w:val="18"/>
          <w:lang w:val="en-AU"/>
        </w:rPr>
        <w:t>reasonably determines on account of wear and tear, depreciation, obsolescence, loss of profit and costs.</w:t>
      </w:r>
    </w:p>
    <w:p w14:paraId="02AF539B" w14:textId="750FB508" w:rsidR="009A7898" w:rsidRPr="009A7898" w:rsidRDefault="005C5C8A" w:rsidP="009A7898">
      <w:pPr>
        <w:numPr>
          <w:ilvl w:val="1"/>
          <w:numId w:val="1"/>
        </w:numPr>
        <w:spacing w:before="20" w:after="20"/>
        <w:jc w:val="both"/>
        <w:rPr>
          <w:rFonts w:ascii="Arial" w:hAnsi="Arial" w:cs="Arial"/>
          <w:sz w:val="18"/>
          <w:szCs w:val="18"/>
          <w:lang w:val="en-AU"/>
        </w:rPr>
      </w:pPr>
      <w:r>
        <w:rPr>
          <w:rFonts w:ascii="Arial" w:hAnsi="Arial" w:cs="Arial"/>
          <w:sz w:val="18"/>
          <w:szCs w:val="18"/>
        </w:rPr>
        <w:t>Metal Roofing Supplies (Aust</w:t>
      </w:r>
      <w:r>
        <w:rPr>
          <w:rFonts w:ascii="Arial" w:hAnsi="Arial" w:cs="Arial"/>
          <w:sz w:val="18"/>
          <w:szCs w:val="18"/>
          <w:lang w:val="en-AU"/>
        </w:rPr>
        <w:t>)</w:t>
      </w:r>
      <w:r w:rsidRPr="009A7898">
        <w:rPr>
          <w:rFonts w:ascii="Arial" w:hAnsi="Arial" w:cs="Arial"/>
          <w:sz w:val="18"/>
          <w:szCs w:val="18"/>
          <w:lang w:val="en-AU"/>
        </w:rPr>
        <w:t xml:space="preserve"> </w:t>
      </w:r>
      <w:r w:rsidR="009A7898" w:rsidRPr="009A7898">
        <w:rPr>
          <w:rFonts w:ascii="Arial" w:hAnsi="Arial" w:cs="Arial"/>
          <w:sz w:val="18"/>
          <w:szCs w:val="18"/>
          <w:lang w:val="en-AU"/>
        </w:rPr>
        <w:t xml:space="preserve">shall not be liable for any costs, damages, </w:t>
      </w:r>
      <w:proofErr w:type="gramStart"/>
      <w:r w:rsidR="009A7898" w:rsidRPr="009A7898">
        <w:rPr>
          <w:rFonts w:ascii="Arial" w:hAnsi="Arial" w:cs="Arial"/>
          <w:sz w:val="18"/>
          <w:szCs w:val="18"/>
          <w:lang w:val="en-AU"/>
        </w:rPr>
        <w:t>expenses</w:t>
      </w:r>
      <w:proofErr w:type="gramEnd"/>
      <w:r w:rsidR="009A7898" w:rsidRPr="009A7898">
        <w:rPr>
          <w:rFonts w:ascii="Arial" w:hAnsi="Arial" w:cs="Arial"/>
          <w:sz w:val="18"/>
          <w:szCs w:val="18"/>
          <w:lang w:val="en-AU"/>
        </w:rPr>
        <w:t xml:space="preserve"> or losses incurred by the </w:t>
      </w:r>
      <w:r w:rsidR="009A7898" w:rsidRPr="009A7898">
        <w:rPr>
          <w:rFonts w:ascii="Arial" w:hAnsi="Arial" w:cs="Arial"/>
          <w:sz w:val="18"/>
          <w:szCs w:val="18"/>
        </w:rPr>
        <w:fldChar w:fldCharType="begin"/>
      </w:r>
      <w:r w:rsidR="009A7898" w:rsidRPr="009A7898">
        <w:rPr>
          <w:rFonts w:ascii="Arial" w:hAnsi="Arial" w:cs="Arial"/>
          <w:sz w:val="18"/>
          <w:szCs w:val="18"/>
        </w:rPr>
        <w:instrText xml:space="preserve"> DOCPROPERTY "CustomerClient"  \* MERGEFORMAT </w:instrText>
      </w:r>
      <w:r w:rsidR="009A7898" w:rsidRPr="009A7898">
        <w:rPr>
          <w:rFonts w:ascii="Arial" w:hAnsi="Arial" w:cs="Arial"/>
          <w:sz w:val="18"/>
          <w:szCs w:val="18"/>
        </w:rPr>
        <w:fldChar w:fldCharType="separate"/>
      </w:r>
      <w:r w:rsidR="009A7898" w:rsidRPr="009A7898">
        <w:rPr>
          <w:rFonts w:ascii="Arial" w:hAnsi="Arial" w:cs="Arial"/>
          <w:sz w:val="18"/>
          <w:szCs w:val="18"/>
          <w:lang w:val="en-AU"/>
        </w:rPr>
        <w:t>Customer</w:t>
      </w:r>
      <w:r w:rsidR="009A7898" w:rsidRPr="009A7898">
        <w:rPr>
          <w:rFonts w:ascii="Arial" w:hAnsi="Arial" w:cs="Arial"/>
          <w:sz w:val="18"/>
          <w:szCs w:val="18"/>
        </w:rPr>
        <w:fldChar w:fldCharType="end"/>
      </w:r>
      <w:r w:rsidR="009A7898" w:rsidRPr="009A7898">
        <w:rPr>
          <w:rFonts w:ascii="Arial" w:hAnsi="Arial" w:cs="Arial"/>
          <w:sz w:val="18"/>
          <w:szCs w:val="18"/>
          <w:lang w:val="en-AU"/>
        </w:rPr>
        <w:t xml:space="preserve"> or any third party as a result of any action taken to repossess the Goods. </w:t>
      </w:r>
    </w:p>
    <w:p w14:paraId="1B272246" w14:textId="6DC4D8D5" w:rsidR="009A7898" w:rsidRPr="009A7898" w:rsidRDefault="009A7898" w:rsidP="009A7898">
      <w:pPr>
        <w:numPr>
          <w:ilvl w:val="1"/>
          <w:numId w:val="1"/>
        </w:numPr>
        <w:tabs>
          <w:tab w:val="clear" w:pos="587"/>
        </w:tabs>
        <w:spacing w:before="20" w:after="20"/>
        <w:jc w:val="both"/>
        <w:rPr>
          <w:rFonts w:ascii="Arial" w:hAnsi="Arial" w:cs="Arial"/>
          <w:sz w:val="18"/>
          <w:szCs w:val="18"/>
          <w:lang w:val="en-AU"/>
        </w:rPr>
      </w:pPr>
      <w:r w:rsidRPr="009A7898">
        <w:rPr>
          <w:rFonts w:ascii="Arial" w:hAnsi="Arial" w:cs="Arial"/>
          <w:sz w:val="18"/>
          <w:szCs w:val="18"/>
          <w:lang w:val="en-AU"/>
        </w:rPr>
        <w:t xml:space="preserve">If the Goods are attached, fixed, or incorporated into any property of the </w:t>
      </w:r>
      <w:r w:rsidRPr="009A7898">
        <w:rPr>
          <w:rFonts w:ascii="Arial" w:hAnsi="Arial" w:cs="Arial"/>
          <w:sz w:val="18"/>
          <w:szCs w:val="18"/>
        </w:rPr>
        <w:fldChar w:fldCharType="begin"/>
      </w:r>
      <w:r w:rsidRPr="009A7898">
        <w:rPr>
          <w:rFonts w:ascii="Arial" w:hAnsi="Arial" w:cs="Arial"/>
          <w:sz w:val="18"/>
          <w:szCs w:val="18"/>
        </w:rPr>
        <w:instrText xml:space="preserve"> DOCPROPERTY "CustomerClient"  \* MERGEFORMAT </w:instrText>
      </w:r>
      <w:r w:rsidRPr="009A7898">
        <w:rPr>
          <w:rFonts w:ascii="Arial" w:hAnsi="Arial" w:cs="Arial"/>
          <w:sz w:val="18"/>
          <w:szCs w:val="18"/>
        </w:rPr>
        <w:fldChar w:fldCharType="separate"/>
      </w:r>
      <w:r w:rsidRPr="009A7898">
        <w:rPr>
          <w:rFonts w:ascii="Arial" w:hAnsi="Arial" w:cs="Arial"/>
          <w:sz w:val="18"/>
          <w:szCs w:val="18"/>
          <w:lang w:val="en-AU"/>
        </w:rPr>
        <w:t>Customer</w:t>
      </w:r>
      <w:r w:rsidRPr="009A7898">
        <w:rPr>
          <w:rFonts w:ascii="Arial" w:hAnsi="Arial" w:cs="Arial"/>
          <w:sz w:val="18"/>
          <w:szCs w:val="18"/>
        </w:rPr>
        <w:fldChar w:fldCharType="end"/>
      </w:r>
      <w:r w:rsidRPr="009A7898">
        <w:rPr>
          <w:rFonts w:ascii="Arial" w:hAnsi="Arial" w:cs="Arial"/>
          <w:sz w:val="18"/>
          <w:szCs w:val="18"/>
          <w:lang w:val="en-AU"/>
        </w:rPr>
        <w:t xml:space="preserve">, title in the Goods shall remain with </w:t>
      </w:r>
      <w:r w:rsidR="005C5C8A">
        <w:rPr>
          <w:rFonts w:ascii="Arial" w:hAnsi="Arial" w:cs="Arial"/>
          <w:sz w:val="18"/>
          <w:szCs w:val="18"/>
        </w:rPr>
        <w:t>Metal Roofing Supplies (Aust</w:t>
      </w:r>
      <w:r w:rsidR="005C5C8A">
        <w:rPr>
          <w:rFonts w:ascii="Arial" w:hAnsi="Arial" w:cs="Arial"/>
          <w:sz w:val="18"/>
          <w:szCs w:val="18"/>
          <w:lang w:val="en-AU"/>
        </w:rPr>
        <w:t>)</w:t>
      </w:r>
      <w:r w:rsidR="005C5C8A" w:rsidRPr="009A7898">
        <w:rPr>
          <w:rFonts w:ascii="Arial" w:hAnsi="Arial" w:cs="Arial"/>
          <w:sz w:val="18"/>
          <w:szCs w:val="18"/>
          <w:lang w:val="en-AU"/>
        </w:rPr>
        <w:t xml:space="preserve"> </w:t>
      </w:r>
      <w:r w:rsidRPr="009A7898">
        <w:rPr>
          <w:rFonts w:ascii="Arial" w:hAnsi="Arial" w:cs="Arial"/>
          <w:sz w:val="18"/>
          <w:szCs w:val="18"/>
          <w:lang w:val="en-AU"/>
        </w:rPr>
        <w:t xml:space="preserve">until the </w:t>
      </w:r>
      <w:r w:rsidRPr="009A7898">
        <w:rPr>
          <w:rFonts w:ascii="Arial" w:hAnsi="Arial" w:cs="Arial"/>
          <w:sz w:val="18"/>
          <w:szCs w:val="18"/>
        </w:rPr>
        <w:fldChar w:fldCharType="begin"/>
      </w:r>
      <w:r w:rsidRPr="009A7898">
        <w:rPr>
          <w:rFonts w:ascii="Arial" w:hAnsi="Arial" w:cs="Arial"/>
          <w:sz w:val="18"/>
          <w:szCs w:val="18"/>
        </w:rPr>
        <w:instrText xml:space="preserve"> DOCPROPERTY "CustomerClient"  \* MERGEFORMAT </w:instrText>
      </w:r>
      <w:r w:rsidRPr="009A7898">
        <w:rPr>
          <w:rFonts w:ascii="Arial" w:hAnsi="Arial" w:cs="Arial"/>
          <w:sz w:val="18"/>
          <w:szCs w:val="18"/>
        </w:rPr>
        <w:fldChar w:fldCharType="separate"/>
      </w:r>
      <w:r w:rsidRPr="009A7898">
        <w:rPr>
          <w:rFonts w:ascii="Arial" w:hAnsi="Arial" w:cs="Arial"/>
          <w:sz w:val="18"/>
          <w:szCs w:val="18"/>
          <w:lang w:val="en-AU"/>
        </w:rPr>
        <w:t>Customer</w:t>
      </w:r>
      <w:r w:rsidRPr="009A7898">
        <w:rPr>
          <w:rFonts w:ascii="Arial" w:hAnsi="Arial" w:cs="Arial"/>
          <w:sz w:val="18"/>
          <w:szCs w:val="18"/>
        </w:rPr>
        <w:fldChar w:fldCharType="end"/>
      </w:r>
      <w:r w:rsidRPr="009A7898">
        <w:rPr>
          <w:rFonts w:ascii="Arial" w:hAnsi="Arial" w:cs="Arial"/>
          <w:sz w:val="18"/>
          <w:szCs w:val="18"/>
          <w:lang w:val="en-AU"/>
        </w:rPr>
        <w:t xml:space="preserve"> has made payment for all </w:t>
      </w:r>
      <w:r w:rsidRPr="009A7898">
        <w:rPr>
          <w:rFonts w:ascii="Arial" w:hAnsi="Arial" w:cs="Arial"/>
          <w:sz w:val="18"/>
          <w:szCs w:val="18"/>
        </w:rPr>
        <w:t xml:space="preserve">monies owed to </w:t>
      </w:r>
      <w:r w:rsidR="005C5C8A">
        <w:rPr>
          <w:rFonts w:ascii="Arial" w:hAnsi="Arial" w:cs="Arial"/>
          <w:sz w:val="18"/>
          <w:szCs w:val="18"/>
        </w:rPr>
        <w:t>Metal Roofing Supplies (Aust</w:t>
      </w:r>
      <w:r w:rsidR="005C5C8A">
        <w:rPr>
          <w:rFonts w:ascii="Arial" w:hAnsi="Arial" w:cs="Arial"/>
          <w:sz w:val="18"/>
          <w:szCs w:val="18"/>
          <w:lang w:val="en-AU"/>
        </w:rPr>
        <w:t>)</w:t>
      </w:r>
      <w:r w:rsidR="005C5C8A" w:rsidRPr="009A7898">
        <w:rPr>
          <w:rFonts w:ascii="Arial" w:hAnsi="Arial" w:cs="Arial"/>
          <w:sz w:val="18"/>
          <w:szCs w:val="18"/>
          <w:lang w:val="en-AU"/>
        </w:rPr>
        <w:t xml:space="preserve"> </w:t>
      </w:r>
      <w:r w:rsidRPr="009A7898">
        <w:rPr>
          <w:rFonts w:ascii="Arial" w:hAnsi="Arial" w:cs="Arial"/>
          <w:sz w:val="18"/>
          <w:szCs w:val="18"/>
          <w:lang w:val="en-AU"/>
        </w:rPr>
        <w:t>and where those</w:t>
      </w:r>
      <w:r w:rsidRPr="009A7898">
        <w:rPr>
          <w:rFonts w:ascii="Arial" w:hAnsi="Arial" w:cs="Arial"/>
          <w:sz w:val="18"/>
          <w:szCs w:val="18"/>
        </w:rPr>
        <w:t xml:space="preserve"> Goods </w:t>
      </w:r>
      <w:r w:rsidRPr="009A7898">
        <w:rPr>
          <w:rFonts w:ascii="Arial" w:hAnsi="Arial" w:cs="Arial"/>
          <w:sz w:val="18"/>
          <w:szCs w:val="18"/>
          <w:lang w:val="en-AU"/>
        </w:rPr>
        <w:t>are mixed with other property so as to be part of or a constituent of any new product, title to these products shall be deemed to be assigned to</w:t>
      </w:r>
      <w:r w:rsidRPr="009A7898">
        <w:rPr>
          <w:rFonts w:ascii="Arial" w:hAnsi="Arial" w:cs="Arial"/>
          <w:sz w:val="18"/>
          <w:szCs w:val="18"/>
        </w:rPr>
        <w:t xml:space="preserve"> </w:t>
      </w:r>
      <w:r w:rsidR="005C5C8A">
        <w:rPr>
          <w:rFonts w:ascii="Arial" w:hAnsi="Arial" w:cs="Arial"/>
          <w:sz w:val="18"/>
          <w:szCs w:val="18"/>
        </w:rPr>
        <w:t>Metal Roofing Supplies (Aust</w:t>
      </w:r>
      <w:r w:rsidR="005C5C8A">
        <w:rPr>
          <w:rFonts w:ascii="Arial" w:hAnsi="Arial" w:cs="Arial"/>
          <w:sz w:val="18"/>
          <w:szCs w:val="18"/>
          <w:lang w:val="en-AU"/>
        </w:rPr>
        <w:t>)</w:t>
      </w:r>
      <w:r w:rsidR="005C5C8A" w:rsidRPr="009A7898">
        <w:rPr>
          <w:rFonts w:ascii="Arial" w:hAnsi="Arial" w:cs="Arial"/>
          <w:sz w:val="18"/>
          <w:szCs w:val="18"/>
          <w:lang w:val="en-AU"/>
        </w:rPr>
        <w:t xml:space="preserve"> </w:t>
      </w:r>
      <w:r w:rsidRPr="009A7898">
        <w:rPr>
          <w:rFonts w:ascii="Arial" w:hAnsi="Arial" w:cs="Arial"/>
          <w:sz w:val="18"/>
          <w:szCs w:val="18"/>
          <w:lang w:val="en-AU"/>
        </w:rPr>
        <w:t xml:space="preserve">as security for the full satisfaction by the </w:t>
      </w:r>
      <w:r w:rsidRPr="009A7898">
        <w:rPr>
          <w:rFonts w:ascii="Arial" w:hAnsi="Arial" w:cs="Arial"/>
          <w:sz w:val="18"/>
          <w:szCs w:val="18"/>
        </w:rPr>
        <w:fldChar w:fldCharType="begin"/>
      </w:r>
      <w:r w:rsidRPr="009A7898">
        <w:rPr>
          <w:rFonts w:ascii="Arial" w:hAnsi="Arial" w:cs="Arial"/>
          <w:sz w:val="18"/>
          <w:szCs w:val="18"/>
        </w:rPr>
        <w:instrText xml:space="preserve"> DOCPROPERTY "CustomerClient"  \* MERGEFORMAT </w:instrText>
      </w:r>
      <w:r w:rsidRPr="009A7898">
        <w:rPr>
          <w:rFonts w:ascii="Arial" w:hAnsi="Arial" w:cs="Arial"/>
          <w:sz w:val="18"/>
          <w:szCs w:val="18"/>
        </w:rPr>
        <w:fldChar w:fldCharType="separate"/>
      </w:r>
      <w:r w:rsidRPr="009A7898">
        <w:rPr>
          <w:rFonts w:ascii="Arial" w:hAnsi="Arial" w:cs="Arial"/>
          <w:sz w:val="18"/>
          <w:szCs w:val="18"/>
          <w:lang w:val="en-AU"/>
        </w:rPr>
        <w:t>Customer</w:t>
      </w:r>
      <w:r w:rsidRPr="009A7898">
        <w:rPr>
          <w:rFonts w:ascii="Arial" w:hAnsi="Arial" w:cs="Arial"/>
          <w:sz w:val="18"/>
          <w:szCs w:val="18"/>
        </w:rPr>
        <w:fldChar w:fldCharType="end"/>
      </w:r>
      <w:r w:rsidRPr="009A7898">
        <w:rPr>
          <w:rFonts w:ascii="Arial" w:hAnsi="Arial" w:cs="Arial"/>
          <w:sz w:val="18"/>
          <w:szCs w:val="18"/>
          <w:lang w:val="en-AU"/>
        </w:rPr>
        <w:t xml:space="preserve"> of the full amount owing between </w:t>
      </w:r>
      <w:r w:rsidR="005C5C8A">
        <w:rPr>
          <w:rFonts w:ascii="Arial" w:hAnsi="Arial" w:cs="Arial"/>
          <w:sz w:val="18"/>
          <w:szCs w:val="18"/>
        </w:rPr>
        <w:t>Metal Roofing Supplies (Aust</w:t>
      </w:r>
      <w:r w:rsidR="005C5C8A">
        <w:rPr>
          <w:rFonts w:ascii="Arial" w:hAnsi="Arial" w:cs="Arial"/>
          <w:sz w:val="18"/>
          <w:szCs w:val="18"/>
          <w:lang w:val="en-AU"/>
        </w:rPr>
        <w:t>)</w:t>
      </w:r>
      <w:r w:rsidR="005C5C8A" w:rsidRPr="009A7898">
        <w:rPr>
          <w:rFonts w:ascii="Arial" w:hAnsi="Arial" w:cs="Arial"/>
          <w:sz w:val="18"/>
          <w:szCs w:val="18"/>
          <w:lang w:val="en-AU"/>
        </w:rPr>
        <w:t xml:space="preserve"> </w:t>
      </w:r>
      <w:r w:rsidRPr="009A7898">
        <w:rPr>
          <w:rFonts w:ascii="Arial" w:hAnsi="Arial" w:cs="Arial"/>
          <w:sz w:val="18"/>
          <w:szCs w:val="18"/>
          <w:lang w:val="en-AU"/>
        </w:rPr>
        <w:t xml:space="preserve"> and the </w:t>
      </w:r>
      <w:r w:rsidRPr="009A7898">
        <w:rPr>
          <w:rFonts w:ascii="Arial" w:hAnsi="Arial" w:cs="Arial"/>
          <w:sz w:val="18"/>
          <w:szCs w:val="18"/>
        </w:rPr>
        <w:fldChar w:fldCharType="begin"/>
      </w:r>
      <w:r w:rsidRPr="009A7898">
        <w:rPr>
          <w:rFonts w:ascii="Arial" w:hAnsi="Arial" w:cs="Arial"/>
          <w:sz w:val="18"/>
          <w:szCs w:val="18"/>
        </w:rPr>
        <w:instrText xml:space="preserve"> DOCPROPERTY "CustomerClient"  \* MERGEFORMAT </w:instrText>
      </w:r>
      <w:r w:rsidRPr="009A7898">
        <w:rPr>
          <w:rFonts w:ascii="Arial" w:hAnsi="Arial" w:cs="Arial"/>
          <w:sz w:val="18"/>
          <w:szCs w:val="18"/>
        </w:rPr>
        <w:fldChar w:fldCharType="separate"/>
      </w:r>
      <w:r w:rsidRPr="009A7898">
        <w:rPr>
          <w:rFonts w:ascii="Arial" w:hAnsi="Arial" w:cs="Arial"/>
          <w:sz w:val="18"/>
          <w:szCs w:val="18"/>
          <w:lang w:val="en-AU"/>
        </w:rPr>
        <w:t>Customer</w:t>
      </w:r>
      <w:r w:rsidRPr="009A7898">
        <w:rPr>
          <w:rFonts w:ascii="Arial" w:hAnsi="Arial" w:cs="Arial"/>
          <w:sz w:val="18"/>
          <w:szCs w:val="18"/>
        </w:rPr>
        <w:fldChar w:fldCharType="end"/>
      </w:r>
      <w:r w:rsidRPr="009A7898">
        <w:rPr>
          <w:rFonts w:ascii="Arial" w:hAnsi="Arial" w:cs="Arial"/>
          <w:sz w:val="18"/>
          <w:szCs w:val="18"/>
          <w:lang w:val="en-AU"/>
        </w:rPr>
        <w:t>.</w:t>
      </w:r>
    </w:p>
    <w:p w14:paraId="475A9D6A" w14:textId="48C2BAB2" w:rsidR="009A7898" w:rsidRPr="009A7898" w:rsidRDefault="009A7898" w:rsidP="009A7898">
      <w:pPr>
        <w:numPr>
          <w:ilvl w:val="1"/>
          <w:numId w:val="1"/>
        </w:numPr>
        <w:tabs>
          <w:tab w:val="clear" w:pos="587"/>
        </w:tabs>
        <w:spacing w:before="20" w:after="20"/>
        <w:jc w:val="both"/>
        <w:rPr>
          <w:rFonts w:ascii="Arial" w:hAnsi="Arial" w:cs="Arial"/>
          <w:sz w:val="18"/>
          <w:szCs w:val="18"/>
          <w:lang w:val="en-AU"/>
        </w:rPr>
      </w:pPr>
      <w:r w:rsidRPr="009A7898">
        <w:rPr>
          <w:rFonts w:ascii="Arial" w:hAnsi="Arial" w:cs="Arial"/>
          <w:sz w:val="18"/>
          <w:szCs w:val="18"/>
          <w:lang w:val="en-AU"/>
        </w:rPr>
        <w:t xml:space="preserve">Until </w:t>
      </w:r>
      <w:r w:rsidR="005C5C8A">
        <w:rPr>
          <w:rFonts w:ascii="Arial" w:hAnsi="Arial" w:cs="Arial"/>
          <w:sz w:val="18"/>
          <w:szCs w:val="18"/>
        </w:rPr>
        <w:t>Metal Roofing Supplies (Aust</w:t>
      </w:r>
      <w:r w:rsidR="005C5C8A">
        <w:rPr>
          <w:rFonts w:ascii="Arial" w:hAnsi="Arial" w:cs="Arial"/>
          <w:sz w:val="18"/>
          <w:szCs w:val="18"/>
          <w:lang w:val="en-AU"/>
        </w:rPr>
        <w:t>)</w:t>
      </w:r>
      <w:r w:rsidR="005C5C8A" w:rsidRPr="009A7898">
        <w:rPr>
          <w:rFonts w:ascii="Arial" w:hAnsi="Arial" w:cs="Arial"/>
          <w:sz w:val="18"/>
          <w:szCs w:val="18"/>
          <w:lang w:val="en-AU"/>
        </w:rPr>
        <w:t xml:space="preserve"> </w:t>
      </w:r>
      <w:r w:rsidRPr="009A7898">
        <w:rPr>
          <w:rFonts w:ascii="Arial" w:hAnsi="Arial" w:cs="Arial"/>
          <w:sz w:val="18"/>
          <w:szCs w:val="18"/>
          <w:lang w:val="en-AU"/>
        </w:rPr>
        <w:t xml:space="preserve">receives payment for Goods in full, the Customer acknowledges that </w:t>
      </w:r>
      <w:r w:rsidR="005C5C8A">
        <w:rPr>
          <w:rFonts w:ascii="Arial" w:hAnsi="Arial" w:cs="Arial"/>
          <w:sz w:val="18"/>
          <w:szCs w:val="18"/>
        </w:rPr>
        <w:t>Metal Roofing Supplies (Aust</w:t>
      </w:r>
      <w:r w:rsidR="005C5C8A">
        <w:rPr>
          <w:rFonts w:ascii="Arial" w:hAnsi="Arial" w:cs="Arial"/>
          <w:sz w:val="18"/>
          <w:szCs w:val="18"/>
          <w:lang w:val="en-AU"/>
        </w:rPr>
        <w:t>)</w:t>
      </w:r>
      <w:r w:rsidR="005C5C8A" w:rsidRPr="009A7898">
        <w:rPr>
          <w:rFonts w:ascii="Arial" w:hAnsi="Arial" w:cs="Arial"/>
          <w:sz w:val="18"/>
          <w:szCs w:val="18"/>
          <w:lang w:val="en-AU"/>
        </w:rPr>
        <w:t xml:space="preserve"> </w:t>
      </w:r>
      <w:r w:rsidRPr="009A7898">
        <w:rPr>
          <w:rFonts w:ascii="Arial" w:hAnsi="Arial" w:cs="Arial"/>
          <w:sz w:val="18"/>
          <w:szCs w:val="18"/>
          <w:lang w:val="en-AU"/>
        </w:rPr>
        <w:t xml:space="preserve">has a Purchase Money Security Interest (“PMSI”) which attaches over the Goods and their proceeds and a Security Interest in relation to other amounts owed by the Customer to </w:t>
      </w:r>
      <w:r w:rsidR="005C5C8A">
        <w:rPr>
          <w:rFonts w:ascii="Arial" w:hAnsi="Arial" w:cs="Arial"/>
          <w:sz w:val="18"/>
          <w:szCs w:val="18"/>
        </w:rPr>
        <w:t>Metal Roofing Supplies (Aust</w:t>
      </w:r>
      <w:r w:rsidR="005C5C8A">
        <w:rPr>
          <w:rFonts w:ascii="Arial" w:hAnsi="Arial" w:cs="Arial"/>
          <w:sz w:val="18"/>
          <w:szCs w:val="18"/>
          <w:lang w:val="en-AU"/>
        </w:rPr>
        <w:t>)</w:t>
      </w:r>
      <w:r w:rsidRPr="009A7898">
        <w:rPr>
          <w:rFonts w:ascii="Arial" w:hAnsi="Arial" w:cs="Arial"/>
          <w:sz w:val="18"/>
          <w:szCs w:val="18"/>
          <w:lang w:val="en-AU"/>
        </w:rPr>
        <w:t xml:space="preserve">. </w:t>
      </w:r>
    </w:p>
    <w:p w14:paraId="7A55CF02" w14:textId="77777777" w:rsidR="009A7898" w:rsidRPr="009A7898" w:rsidRDefault="009A7898" w:rsidP="009A7898">
      <w:pPr>
        <w:spacing w:before="20" w:after="20"/>
        <w:ind w:left="567"/>
        <w:jc w:val="both"/>
        <w:rPr>
          <w:rFonts w:ascii="Arial" w:hAnsi="Arial" w:cs="Arial"/>
          <w:b/>
          <w:sz w:val="18"/>
          <w:szCs w:val="18"/>
          <w:lang w:val="en-AU"/>
        </w:rPr>
      </w:pPr>
      <w:r w:rsidRPr="009A7898">
        <w:rPr>
          <w:rFonts w:ascii="Arial" w:hAnsi="Arial" w:cs="Arial"/>
          <w:b/>
          <w:sz w:val="18"/>
          <w:szCs w:val="18"/>
          <w:lang w:val="en-AU"/>
        </w:rPr>
        <w:t>General</w:t>
      </w:r>
    </w:p>
    <w:p w14:paraId="48F38852" w14:textId="77777777" w:rsidR="009A7898" w:rsidRPr="009A7898" w:rsidRDefault="009A7898" w:rsidP="009A7898">
      <w:pPr>
        <w:numPr>
          <w:ilvl w:val="1"/>
          <w:numId w:val="1"/>
        </w:numPr>
        <w:tabs>
          <w:tab w:val="clear" w:pos="587"/>
        </w:tabs>
        <w:spacing w:before="20" w:after="20"/>
        <w:jc w:val="both"/>
        <w:rPr>
          <w:rFonts w:ascii="Arial" w:hAnsi="Arial" w:cs="Arial"/>
          <w:sz w:val="18"/>
          <w:szCs w:val="18"/>
          <w:lang w:val="en-AU"/>
        </w:rPr>
      </w:pPr>
      <w:r w:rsidRPr="009A7898">
        <w:rPr>
          <w:rFonts w:ascii="Arial" w:hAnsi="Arial" w:cs="Arial"/>
          <w:sz w:val="18"/>
          <w:szCs w:val="18"/>
          <w:lang w:val="en-AU"/>
        </w:rPr>
        <w:t>Upon assenting to these Terms and Conditions, the Customer acknowledges and agrees that these Terms and Conditions constitute a Security Agreement for the purposes of the PPSA.</w:t>
      </w:r>
    </w:p>
    <w:p w14:paraId="41C190B9" w14:textId="00A9FDA2" w:rsidR="009A7898" w:rsidRPr="009A7898" w:rsidRDefault="009A7898" w:rsidP="009A7898">
      <w:pPr>
        <w:numPr>
          <w:ilvl w:val="1"/>
          <w:numId w:val="1"/>
        </w:numPr>
        <w:tabs>
          <w:tab w:val="clear" w:pos="587"/>
        </w:tabs>
        <w:spacing w:before="20" w:after="20"/>
        <w:jc w:val="both"/>
        <w:rPr>
          <w:rFonts w:ascii="Arial" w:hAnsi="Arial" w:cs="Arial"/>
          <w:sz w:val="18"/>
          <w:szCs w:val="18"/>
          <w:lang w:val="en-AU"/>
        </w:rPr>
      </w:pPr>
      <w:r w:rsidRPr="009A7898">
        <w:rPr>
          <w:rFonts w:ascii="Arial" w:hAnsi="Arial" w:cs="Arial"/>
          <w:sz w:val="18"/>
          <w:szCs w:val="18"/>
          <w:lang w:val="en-AU"/>
        </w:rPr>
        <w:t xml:space="preserve">The Customer undertakes to do anything (such as obtaining consents, producing documents, producing receipts and getting documents completed and signed) which </w:t>
      </w:r>
      <w:r w:rsidR="005C5C8A">
        <w:rPr>
          <w:rFonts w:ascii="Arial" w:hAnsi="Arial" w:cs="Arial"/>
          <w:sz w:val="18"/>
          <w:szCs w:val="18"/>
        </w:rPr>
        <w:t>Metal Roofing Supplies (Aust</w:t>
      </w:r>
      <w:r w:rsidR="005C5C8A">
        <w:rPr>
          <w:rFonts w:ascii="Arial" w:hAnsi="Arial" w:cs="Arial"/>
          <w:sz w:val="18"/>
          <w:szCs w:val="18"/>
          <w:lang w:val="en-AU"/>
        </w:rPr>
        <w:t>)</w:t>
      </w:r>
      <w:r w:rsidR="005C5C8A" w:rsidRPr="009A7898">
        <w:rPr>
          <w:rFonts w:ascii="Arial" w:hAnsi="Arial" w:cs="Arial"/>
          <w:sz w:val="18"/>
          <w:szCs w:val="18"/>
          <w:lang w:val="en-AU"/>
        </w:rPr>
        <w:t xml:space="preserve"> </w:t>
      </w:r>
      <w:r w:rsidRPr="009A7898">
        <w:rPr>
          <w:rFonts w:ascii="Arial" w:hAnsi="Arial" w:cs="Arial"/>
          <w:sz w:val="18"/>
          <w:szCs w:val="18"/>
          <w:lang w:val="en-AU"/>
        </w:rPr>
        <w:t>asks and considers reasonably necessary for the purposes of:</w:t>
      </w:r>
    </w:p>
    <w:p w14:paraId="39D9E85E" w14:textId="77777777" w:rsidR="009A7898" w:rsidRPr="009A7898" w:rsidRDefault="009A7898" w:rsidP="009A7898">
      <w:pPr>
        <w:numPr>
          <w:ilvl w:val="2"/>
          <w:numId w:val="1"/>
        </w:numPr>
        <w:spacing w:before="20" w:after="20"/>
        <w:jc w:val="both"/>
        <w:rPr>
          <w:rFonts w:ascii="Arial" w:hAnsi="Arial" w:cs="Arial"/>
          <w:sz w:val="18"/>
          <w:szCs w:val="18"/>
          <w:lang w:val="en-AU"/>
        </w:rPr>
      </w:pPr>
      <w:r w:rsidRPr="009A7898">
        <w:rPr>
          <w:rFonts w:ascii="Arial" w:hAnsi="Arial" w:cs="Arial"/>
          <w:sz w:val="18"/>
          <w:szCs w:val="18"/>
          <w:lang w:val="en-AU"/>
        </w:rPr>
        <w:t>ensuring that a PMSI and/or Security Interest is enforceable, perfected and effective;</w:t>
      </w:r>
    </w:p>
    <w:p w14:paraId="77B42BD9" w14:textId="263A4262" w:rsidR="009A7898" w:rsidRPr="009A7898" w:rsidRDefault="009A7898" w:rsidP="009A7898">
      <w:pPr>
        <w:numPr>
          <w:ilvl w:val="2"/>
          <w:numId w:val="1"/>
        </w:numPr>
        <w:spacing w:before="20" w:after="20"/>
        <w:jc w:val="both"/>
        <w:rPr>
          <w:rFonts w:ascii="Arial" w:hAnsi="Arial" w:cs="Arial"/>
          <w:sz w:val="18"/>
          <w:szCs w:val="18"/>
          <w:lang w:val="en-AU"/>
        </w:rPr>
      </w:pPr>
      <w:r w:rsidRPr="009A7898">
        <w:rPr>
          <w:rFonts w:ascii="Arial" w:hAnsi="Arial" w:cs="Arial"/>
          <w:sz w:val="18"/>
          <w:szCs w:val="18"/>
          <w:lang w:val="en-AU"/>
        </w:rPr>
        <w:t xml:space="preserve">enabling </w:t>
      </w:r>
      <w:r w:rsidR="005C5C8A">
        <w:rPr>
          <w:rFonts w:ascii="Arial" w:hAnsi="Arial" w:cs="Arial"/>
          <w:sz w:val="18"/>
          <w:szCs w:val="18"/>
        </w:rPr>
        <w:t>Metal Roofing Supplies (Aust</w:t>
      </w:r>
      <w:r w:rsidR="005C5C8A">
        <w:rPr>
          <w:rFonts w:ascii="Arial" w:hAnsi="Arial" w:cs="Arial"/>
          <w:sz w:val="18"/>
          <w:szCs w:val="18"/>
          <w:lang w:val="en-AU"/>
        </w:rPr>
        <w:t>)</w:t>
      </w:r>
      <w:r w:rsidR="005C5C8A" w:rsidRPr="009A7898">
        <w:rPr>
          <w:rFonts w:ascii="Arial" w:hAnsi="Arial" w:cs="Arial"/>
          <w:sz w:val="18"/>
          <w:szCs w:val="18"/>
          <w:lang w:val="en-AU"/>
        </w:rPr>
        <w:t xml:space="preserve"> </w:t>
      </w:r>
      <w:r w:rsidRPr="009A7898">
        <w:rPr>
          <w:rFonts w:ascii="Arial" w:hAnsi="Arial" w:cs="Arial"/>
          <w:sz w:val="18"/>
          <w:szCs w:val="18"/>
          <w:lang w:val="en-AU"/>
        </w:rPr>
        <w:t xml:space="preserve">to apply for any registration, or give any notification, in connection with the Security Interest created under this Agreement so that the PMSI and/or Security Interest has the priority required by </w:t>
      </w:r>
      <w:r w:rsidR="00C14FF4">
        <w:rPr>
          <w:rFonts w:ascii="Arial" w:hAnsi="Arial" w:cs="Arial"/>
          <w:sz w:val="18"/>
          <w:szCs w:val="18"/>
          <w:lang w:val="en-AU"/>
        </w:rPr>
        <w:t>Metal Roofing Supplies (Aust)</w:t>
      </w:r>
      <w:r w:rsidRPr="009A7898">
        <w:rPr>
          <w:rFonts w:ascii="Arial" w:hAnsi="Arial" w:cs="Arial"/>
          <w:sz w:val="18"/>
          <w:szCs w:val="18"/>
          <w:lang w:val="en-AU"/>
        </w:rPr>
        <w:t xml:space="preserve">. </w:t>
      </w:r>
    </w:p>
    <w:p w14:paraId="56030B88" w14:textId="77777777" w:rsidR="009A7898" w:rsidRPr="009A7898" w:rsidRDefault="009A7898" w:rsidP="009A7898">
      <w:pPr>
        <w:numPr>
          <w:ilvl w:val="1"/>
          <w:numId w:val="1"/>
        </w:numPr>
        <w:spacing w:before="20" w:after="20"/>
        <w:jc w:val="both"/>
        <w:rPr>
          <w:rFonts w:ascii="Arial" w:hAnsi="Arial" w:cs="Arial"/>
          <w:sz w:val="18"/>
          <w:szCs w:val="18"/>
          <w:lang w:val="en-AU"/>
        </w:rPr>
      </w:pPr>
      <w:r w:rsidRPr="009A7898">
        <w:rPr>
          <w:rFonts w:ascii="Arial" w:hAnsi="Arial" w:cs="Arial"/>
          <w:sz w:val="18"/>
          <w:szCs w:val="18"/>
          <w:lang w:val="en-AU"/>
        </w:rPr>
        <w:t>To the extent permitted by law, the Customer irrevocably waives its right to:</w:t>
      </w:r>
    </w:p>
    <w:p w14:paraId="4DDE493B" w14:textId="77777777" w:rsidR="009A7898" w:rsidRPr="009A7898" w:rsidRDefault="009A7898" w:rsidP="009A7898">
      <w:pPr>
        <w:numPr>
          <w:ilvl w:val="2"/>
          <w:numId w:val="1"/>
        </w:numPr>
        <w:spacing w:before="20" w:after="20"/>
        <w:jc w:val="both"/>
        <w:rPr>
          <w:rFonts w:ascii="Arial" w:hAnsi="Arial" w:cs="Arial"/>
          <w:sz w:val="18"/>
          <w:szCs w:val="18"/>
          <w:lang w:val="en-AU"/>
        </w:rPr>
      </w:pPr>
      <w:r w:rsidRPr="009A7898">
        <w:rPr>
          <w:rFonts w:ascii="Arial" w:hAnsi="Arial" w:cs="Arial"/>
          <w:sz w:val="18"/>
          <w:szCs w:val="18"/>
          <w:lang w:val="en-AU"/>
        </w:rPr>
        <w:t xml:space="preserve">receive notices or statements under sections 95, 121(4), 125, 130, 132(3)(d), 132(4) and 135 of the </w:t>
      </w:r>
      <w:proofErr w:type="gramStart"/>
      <w:r w:rsidRPr="009A7898">
        <w:rPr>
          <w:rFonts w:ascii="Arial" w:hAnsi="Arial" w:cs="Arial"/>
          <w:sz w:val="18"/>
          <w:szCs w:val="18"/>
          <w:lang w:val="en-AU"/>
        </w:rPr>
        <w:t>PPSA;</w:t>
      </w:r>
      <w:proofErr w:type="gramEnd"/>
    </w:p>
    <w:p w14:paraId="63AC3AB1" w14:textId="77777777" w:rsidR="009A7898" w:rsidRPr="009A7898" w:rsidRDefault="009A7898" w:rsidP="009A7898">
      <w:pPr>
        <w:numPr>
          <w:ilvl w:val="2"/>
          <w:numId w:val="1"/>
        </w:numPr>
        <w:spacing w:before="20" w:after="20"/>
        <w:jc w:val="both"/>
        <w:rPr>
          <w:rFonts w:ascii="Arial" w:hAnsi="Arial" w:cs="Arial"/>
          <w:sz w:val="18"/>
          <w:szCs w:val="18"/>
          <w:lang w:val="en-AU"/>
        </w:rPr>
      </w:pPr>
      <w:r w:rsidRPr="009A7898">
        <w:rPr>
          <w:rFonts w:ascii="Arial" w:hAnsi="Arial" w:cs="Arial"/>
          <w:sz w:val="18"/>
          <w:szCs w:val="18"/>
          <w:lang w:val="en-AU"/>
        </w:rPr>
        <w:t>redeem the Goods under section 142 of the PPSA;</w:t>
      </w:r>
    </w:p>
    <w:p w14:paraId="61548578" w14:textId="77777777" w:rsidR="009A7898" w:rsidRPr="009A7898" w:rsidRDefault="009A7898" w:rsidP="009A7898">
      <w:pPr>
        <w:numPr>
          <w:ilvl w:val="2"/>
          <w:numId w:val="1"/>
        </w:numPr>
        <w:spacing w:before="20" w:after="20"/>
        <w:jc w:val="both"/>
        <w:rPr>
          <w:rFonts w:ascii="Arial" w:hAnsi="Arial" w:cs="Arial"/>
          <w:sz w:val="18"/>
          <w:szCs w:val="18"/>
          <w:lang w:val="en-AU"/>
        </w:rPr>
      </w:pPr>
      <w:r w:rsidRPr="009A7898">
        <w:rPr>
          <w:rFonts w:ascii="Arial" w:hAnsi="Arial" w:cs="Arial"/>
          <w:sz w:val="18"/>
          <w:szCs w:val="18"/>
          <w:lang w:val="en-AU"/>
        </w:rPr>
        <w:t>reinstate the Agreement under section 143 of the PPSA;</w:t>
      </w:r>
    </w:p>
    <w:p w14:paraId="02913F63" w14:textId="77777777" w:rsidR="009A7898" w:rsidRPr="009A7898" w:rsidRDefault="009A7898" w:rsidP="009A7898">
      <w:pPr>
        <w:numPr>
          <w:ilvl w:val="2"/>
          <w:numId w:val="1"/>
        </w:numPr>
        <w:spacing w:before="20" w:after="20"/>
        <w:jc w:val="both"/>
        <w:rPr>
          <w:rFonts w:ascii="Arial" w:hAnsi="Arial" w:cs="Arial"/>
          <w:sz w:val="18"/>
          <w:szCs w:val="18"/>
          <w:lang w:val="en-AU"/>
        </w:rPr>
      </w:pPr>
      <w:r w:rsidRPr="009A7898">
        <w:rPr>
          <w:rFonts w:ascii="Arial" w:hAnsi="Arial" w:cs="Arial"/>
          <w:sz w:val="18"/>
          <w:szCs w:val="18"/>
          <w:lang w:val="en-AU"/>
        </w:rPr>
        <w:t>receive a Verification Statement.</w:t>
      </w:r>
    </w:p>
    <w:p w14:paraId="193976EF" w14:textId="4C43165F" w:rsidR="009A7898" w:rsidRPr="009A7898" w:rsidRDefault="009A7898" w:rsidP="009A7898">
      <w:pPr>
        <w:numPr>
          <w:ilvl w:val="1"/>
          <w:numId w:val="1"/>
        </w:numPr>
        <w:spacing w:before="20" w:after="20"/>
        <w:jc w:val="both"/>
        <w:rPr>
          <w:rFonts w:ascii="Arial" w:hAnsi="Arial" w:cs="Arial"/>
          <w:sz w:val="18"/>
          <w:szCs w:val="18"/>
          <w:lang w:val="en-AU"/>
        </w:rPr>
      </w:pPr>
      <w:r w:rsidRPr="009A7898">
        <w:rPr>
          <w:rFonts w:ascii="Arial" w:hAnsi="Arial" w:cs="Arial"/>
          <w:sz w:val="18"/>
          <w:szCs w:val="18"/>
          <w:lang w:val="en-AU"/>
        </w:rPr>
        <w:t xml:space="preserve">Nothing in clause 9 prevents </w:t>
      </w:r>
      <w:r w:rsidR="00C14FF4">
        <w:rPr>
          <w:rFonts w:ascii="Arial" w:hAnsi="Arial" w:cs="Arial"/>
          <w:sz w:val="18"/>
          <w:szCs w:val="18"/>
        </w:rPr>
        <w:t>Metal Roofing Supplies (Aust</w:t>
      </w:r>
      <w:r w:rsidR="00C14FF4">
        <w:rPr>
          <w:rFonts w:ascii="Arial" w:hAnsi="Arial" w:cs="Arial"/>
          <w:sz w:val="18"/>
          <w:szCs w:val="18"/>
          <w:lang w:val="en-AU"/>
        </w:rPr>
        <w:t>)</w:t>
      </w:r>
      <w:r w:rsidR="00C14FF4" w:rsidRPr="009A7898">
        <w:rPr>
          <w:rFonts w:ascii="Arial" w:hAnsi="Arial" w:cs="Arial"/>
          <w:sz w:val="18"/>
          <w:szCs w:val="18"/>
          <w:lang w:val="en-AU"/>
        </w:rPr>
        <w:t xml:space="preserve"> </w:t>
      </w:r>
      <w:r w:rsidRPr="009A7898">
        <w:rPr>
          <w:rFonts w:ascii="Arial" w:hAnsi="Arial" w:cs="Arial"/>
          <w:sz w:val="18"/>
          <w:szCs w:val="18"/>
          <w:lang w:val="en-AU"/>
        </w:rPr>
        <w:t>from taking collection or legal action against the Customer to recover any monies owed from time to time.</w:t>
      </w:r>
    </w:p>
    <w:p w14:paraId="4C946A9E" w14:textId="77777777" w:rsidR="009A7898" w:rsidRPr="009A7898" w:rsidRDefault="009A7898" w:rsidP="009A7898">
      <w:pPr>
        <w:pStyle w:val="ListParagraph"/>
        <w:numPr>
          <w:ilvl w:val="0"/>
          <w:numId w:val="1"/>
        </w:numPr>
        <w:spacing w:before="20" w:after="20"/>
        <w:jc w:val="both"/>
        <w:rPr>
          <w:rFonts w:ascii="Arial" w:hAnsi="Arial" w:cs="Arial"/>
          <w:sz w:val="18"/>
          <w:szCs w:val="18"/>
          <w:lang w:val="en-AU"/>
        </w:rPr>
      </w:pPr>
      <w:bookmarkStart w:id="11" w:name="Cl14"/>
      <w:bookmarkEnd w:id="10"/>
      <w:r w:rsidRPr="009A7898">
        <w:rPr>
          <w:rFonts w:ascii="Arial" w:hAnsi="Arial" w:cs="Arial"/>
          <w:b/>
          <w:sz w:val="18"/>
          <w:szCs w:val="18"/>
          <w:lang w:val="en-AU"/>
        </w:rPr>
        <w:t>DISPUTES</w:t>
      </w:r>
    </w:p>
    <w:p w14:paraId="74CB1E4A" w14:textId="7AE9B607" w:rsidR="009A7898" w:rsidRPr="009A7898" w:rsidRDefault="009A7898" w:rsidP="009A7898">
      <w:pPr>
        <w:numPr>
          <w:ilvl w:val="1"/>
          <w:numId w:val="1"/>
        </w:numPr>
        <w:tabs>
          <w:tab w:val="clear" w:pos="587"/>
        </w:tabs>
        <w:spacing w:before="20" w:after="20"/>
        <w:jc w:val="both"/>
        <w:rPr>
          <w:rFonts w:ascii="Arial" w:hAnsi="Arial" w:cs="Arial"/>
          <w:b/>
          <w:sz w:val="18"/>
          <w:szCs w:val="18"/>
          <w:lang w:val="en-AU"/>
        </w:rPr>
      </w:pPr>
      <w:r w:rsidRPr="009A7898">
        <w:rPr>
          <w:rFonts w:ascii="Arial" w:hAnsi="Arial" w:cs="Arial"/>
          <w:sz w:val="18"/>
          <w:szCs w:val="18"/>
          <w:lang w:val="en-AU"/>
        </w:rPr>
        <w:t>No claim relating to</w:t>
      </w:r>
      <w:r w:rsidRPr="009A7898">
        <w:rPr>
          <w:rFonts w:ascii="Arial" w:hAnsi="Arial" w:cs="Arial"/>
          <w:sz w:val="18"/>
          <w:szCs w:val="18"/>
        </w:rPr>
        <w:t xml:space="preserve"> Goods or Services </w:t>
      </w:r>
      <w:r w:rsidRPr="009A7898">
        <w:rPr>
          <w:rFonts w:ascii="Arial" w:hAnsi="Arial" w:cs="Arial"/>
          <w:sz w:val="18"/>
          <w:szCs w:val="18"/>
          <w:lang w:val="en-AU"/>
        </w:rPr>
        <w:t>will be considered unless made in writing within 7</w:t>
      </w:r>
      <w:r w:rsidR="008A022D">
        <w:rPr>
          <w:rFonts w:ascii="Arial" w:hAnsi="Arial" w:cs="Arial"/>
          <w:sz w:val="18"/>
          <w:szCs w:val="18"/>
          <w:lang w:val="en-AU"/>
        </w:rPr>
        <w:t xml:space="preserve"> days </w:t>
      </w:r>
      <w:r w:rsidRPr="009A7898">
        <w:rPr>
          <w:rFonts w:ascii="Arial" w:hAnsi="Arial" w:cs="Arial"/>
          <w:sz w:val="18"/>
          <w:szCs w:val="18"/>
          <w:lang w:val="en-AU"/>
        </w:rPr>
        <w:t xml:space="preserve">of delivery or </w:t>
      </w:r>
      <w:r w:rsidR="008A022D">
        <w:rPr>
          <w:rFonts w:ascii="Arial" w:hAnsi="Arial" w:cs="Arial"/>
          <w:sz w:val="18"/>
          <w:szCs w:val="18"/>
          <w:lang w:val="en-AU"/>
        </w:rPr>
        <w:t>completion of the</w:t>
      </w:r>
      <w:r w:rsidR="00407988">
        <w:rPr>
          <w:rFonts w:ascii="Arial" w:hAnsi="Arial" w:cs="Arial"/>
          <w:sz w:val="18"/>
          <w:szCs w:val="18"/>
          <w:lang w:val="en-AU"/>
        </w:rPr>
        <w:t xml:space="preserve"> Services</w:t>
      </w:r>
      <w:r w:rsidRPr="009A7898">
        <w:rPr>
          <w:rFonts w:ascii="Arial" w:hAnsi="Arial" w:cs="Arial"/>
          <w:sz w:val="18"/>
          <w:szCs w:val="18"/>
          <w:lang w:val="en-AU"/>
        </w:rPr>
        <w:t>.</w:t>
      </w:r>
    </w:p>
    <w:p w14:paraId="2F55F67E" w14:textId="77777777" w:rsidR="009A7898" w:rsidRPr="009A7898" w:rsidRDefault="009A7898" w:rsidP="009A7898">
      <w:pPr>
        <w:pStyle w:val="ListParagraph"/>
        <w:numPr>
          <w:ilvl w:val="0"/>
          <w:numId w:val="1"/>
        </w:numPr>
        <w:spacing w:before="20" w:after="20"/>
        <w:jc w:val="both"/>
        <w:rPr>
          <w:rFonts w:ascii="Arial" w:hAnsi="Arial" w:cs="Arial"/>
          <w:sz w:val="18"/>
          <w:szCs w:val="18"/>
          <w:lang w:val="en-AU"/>
        </w:rPr>
      </w:pPr>
      <w:bookmarkStart w:id="12" w:name="Cl19"/>
      <w:bookmarkEnd w:id="11"/>
      <w:r w:rsidRPr="009A7898">
        <w:rPr>
          <w:rFonts w:ascii="Arial" w:hAnsi="Arial" w:cs="Arial"/>
          <w:b/>
          <w:sz w:val="18"/>
          <w:szCs w:val="18"/>
          <w:lang w:val="en-AU"/>
        </w:rPr>
        <w:t>LIABILITY</w:t>
      </w:r>
    </w:p>
    <w:p w14:paraId="0FDE121F" w14:textId="77777777" w:rsidR="009A7898" w:rsidRPr="009A7898" w:rsidRDefault="009A7898" w:rsidP="009A7898">
      <w:pPr>
        <w:numPr>
          <w:ilvl w:val="1"/>
          <w:numId w:val="1"/>
        </w:numPr>
        <w:tabs>
          <w:tab w:val="clear" w:pos="587"/>
        </w:tabs>
        <w:spacing w:before="20" w:after="20"/>
        <w:jc w:val="both"/>
        <w:rPr>
          <w:rFonts w:ascii="Arial" w:hAnsi="Arial" w:cs="Arial"/>
          <w:sz w:val="18"/>
          <w:szCs w:val="18"/>
          <w:lang w:val="en-AU"/>
        </w:rPr>
      </w:pPr>
      <w:bookmarkStart w:id="13" w:name="_Ref9857707"/>
      <w:r w:rsidRPr="009A7898">
        <w:rPr>
          <w:rFonts w:ascii="Arial" w:hAnsi="Arial" w:cs="Arial"/>
          <w:sz w:val="18"/>
          <w:szCs w:val="18"/>
          <w:lang w:val="en-AU"/>
        </w:rPr>
        <w:t>All implied conditions, warranties and undertakings other than are expressly excluded to the extent permitted by law.</w:t>
      </w:r>
    </w:p>
    <w:bookmarkEnd w:id="13"/>
    <w:p w14:paraId="5569FAA3" w14:textId="7CC08F6F" w:rsidR="009A7898" w:rsidRPr="009A7898" w:rsidRDefault="009A7898" w:rsidP="009A7898">
      <w:pPr>
        <w:numPr>
          <w:ilvl w:val="1"/>
          <w:numId w:val="1"/>
        </w:numPr>
        <w:tabs>
          <w:tab w:val="clear" w:pos="587"/>
        </w:tabs>
        <w:spacing w:before="20" w:after="20"/>
        <w:jc w:val="both"/>
        <w:rPr>
          <w:rFonts w:ascii="Arial" w:hAnsi="Arial" w:cs="Arial"/>
          <w:sz w:val="18"/>
          <w:szCs w:val="18"/>
          <w:lang w:val="en-AU"/>
        </w:rPr>
      </w:pPr>
      <w:r w:rsidRPr="009A7898">
        <w:rPr>
          <w:rFonts w:ascii="Arial" w:hAnsi="Arial" w:cs="Arial"/>
          <w:sz w:val="18"/>
          <w:szCs w:val="18"/>
          <w:lang w:val="en-AU"/>
        </w:rPr>
        <w:lastRenderedPageBreak/>
        <w:t xml:space="preserve">Where the Goods are of a kind other than goods ordinarily acquired for personal, domestic or household use, then </w:t>
      </w:r>
      <w:r w:rsidR="00407988">
        <w:rPr>
          <w:rFonts w:ascii="Arial" w:hAnsi="Arial" w:cs="Arial"/>
          <w:sz w:val="18"/>
          <w:szCs w:val="18"/>
        </w:rPr>
        <w:t>Metal Roofing Supplies (Aust</w:t>
      </w:r>
      <w:r w:rsidR="00407988">
        <w:rPr>
          <w:rFonts w:ascii="Arial" w:hAnsi="Arial" w:cs="Arial"/>
          <w:sz w:val="18"/>
          <w:szCs w:val="18"/>
          <w:lang w:val="en-AU"/>
        </w:rPr>
        <w:t xml:space="preserve">)’s </w:t>
      </w:r>
      <w:r w:rsidRPr="009A7898">
        <w:rPr>
          <w:rFonts w:ascii="Arial" w:hAnsi="Arial" w:cs="Arial"/>
          <w:sz w:val="18"/>
          <w:szCs w:val="18"/>
          <w:lang w:val="en-AU"/>
        </w:rPr>
        <w:t>liability is limited, at its option, to anyone or more of the following:</w:t>
      </w:r>
    </w:p>
    <w:p w14:paraId="5DC13513" w14:textId="77777777" w:rsidR="009A7898" w:rsidRPr="009A7898" w:rsidRDefault="009A7898" w:rsidP="009A7898">
      <w:pPr>
        <w:pStyle w:val="ListParagraph"/>
        <w:numPr>
          <w:ilvl w:val="2"/>
          <w:numId w:val="1"/>
        </w:numPr>
        <w:spacing w:before="20" w:after="20"/>
        <w:jc w:val="both"/>
        <w:rPr>
          <w:rFonts w:ascii="Arial" w:hAnsi="Arial" w:cs="Arial"/>
          <w:sz w:val="18"/>
          <w:szCs w:val="18"/>
          <w:lang w:val="en-AU"/>
        </w:rPr>
      </w:pPr>
      <w:r w:rsidRPr="009A7898">
        <w:rPr>
          <w:rFonts w:ascii="Arial" w:hAnsi="Arial" w:cs="Arial"/>
          <w:sz w:val="18"/>
          <w:szCs w:val="18"/>
          <w:lang w:val="en-AU"/>
        </w:rPr>
        <w:t xml:space="preserve">the replacement or supply of the equivalent of the Goods; </w:t>
      </w:r>
    </w:p>
    <w:p w14:paraId="581E0F64" w14:textId="77777777" w:rsidR="009A7898" w:rsidRPr="009A7898" w:rsidRDefault="009A7898" w:rsidP="009A7898">
      <w:pPr>
        <w:numPr>
          <w:ilvl w:val="2"/>
          <w:numId w:val="1"/>
        </w:numPr>
        <w:spacing w:before="20" w:after="20"/>
        <w:jc w:val="both"/>
        <w:rPr>
          <w:rFonts w:ascii="Arial" w:hAnsi="Arial" w:cs="Arial"/>
          <w:sz w:val="18"/>
          <w:szCs w:val="18"/>
          <w:lang w:val="en-AU"/>
        </w:rPr>
      </w:pPr>
      <w:r w:rsidRPr="009A7898">
        <w:rPr>
          <w:rFonts w:ascii="Arial" w:hAnsi="Arial" w:cs="Arial"/>
          <w:sz w:val="18"/>
          <w:szCs w:val="18"/>
          <w:lang w:val="en-AU"/>
        </w:rPr>
        <w:t>the repair of the Goods;</w:t>
      </w:r>
    </w:p>
    <w:p w14:paraId="144141FA" w14:textId="77777777" w:rsidR="009A7898" w:rsidRPr="009A7898" w:rsidRDefault="009A7898" w:rsidP="009A7898">
      <w:pPr>
        <w:numPr>
          <w:ilvl w:val="2"/>
          <w:numId w:val="1"/>
        </w:numPr>
        <w:spacing w:before="20" w:after="20"/>
        <w:jc w:val="both"/>
        <w:rPr>
          <w:rFonts w:ascii="Arial" w:hAnsi="Arial" w:cs="Arial"/>
          <w:sz w:val="18"/>
          <w:szCs w:val="18"/>
          <w:lang w:val="en-AU"/>
        </w:rPr>
      </w:pPr>
      <w:r w:rsidRPr="009A7898">
        <w:rPr>
          <w:rFonts w:ascii="Arial" w:hAnsi="Arial" w:cs="Arial"/>
          <w:sz w:val="18"/>
          <w:szCs w:val="18"/>
          <w:lang w:val="en-AU"/>
        </w:rPr>
        <w:t>the payment of the costs of replacing the Goods or acquiring their equivalent; or</w:t>
      </w:r>
    </w:p>
    <w:p w14:paraId="268CD4B6" w14:textId="77777777" w:rsidR="009A7898" w:rsidRPr="009A7898" w:rsidRDefault="009A7898" w:rsidP="009A7898">
      <w:pPr>
        <w:numPr>
          <w:ilvl w:val="2"/>
          <w:numId w:val="1"/>
        </w:numPr>
        <w:spacing w:before="20" w:after="20"/>
        <w:jc w:val="both"/>
        <w:rPr>
          <w:rFonts w:ascii="Arial" w:hAnsi="Arial" w:cs="Arial"/>
          <w:sz w:val="18"/>
          <w:szCs w:val="18"/>
          <w:lang w:val="en-AU"/>
        </w:rPr>
      </w:pPr>
      <w:r w:rsidRPr="009A7898">
        <w:rPr>
          <w:rFonts w:ascii="Arial" w:hAnsi="Arial" w:cs="Arial"/>
          <w:sz w:val="18"/>
          <w:szCs w:val="18"/>
          <w:lang w:val="en-AU"/>
        </w:rPr>
        <w:t>the payment of the costs of having the Goods repaired.</w:t>
      </w:r>
    </w:p>
    <w:p w14:paraId="03C90923" w14:textId="00268363" w:rsidR="009A7898" w:rsidRPr="009A7898" w:rsidRDefault="009A7898" w:rsidP="009A7898">
      <w:pPr>
        <w:numPr>
          <w:ilvl w:val="1"/>
          <w:numId w:val="1"/>
        </w:numPr>
        <w:tabs>
          <w:tab w:val="clear" w:pos="587"/>
        </w:tabs>
        <w:spacing w:before="20" w:after="20"/>
        <w:jc w:val="both"/>
        <w:rPr>
          <w:rFonts w:ascii="Arial" w:hAnsi="Arial" w:cs="Arial"/>
          <w:sz w:val="18"/>
          <w:szCs w:val="18"/>
          <w:lang w:val="en-AU"/>
        </w:rPr>
      </w:pPr>
      <w:r w:rsidRPr="009A7898">
        <w:rPr>
          <w:rFonts w:ascii="Arial" w:hAnsi="Arial" w:cs="Arial"/>
          <w:sz w:val="18"/>
          <w:szCs w:val="18"/>
          <w:lang w:val="en-AU"/>
        </w:rPr>
        <w:t xml:space="preserve">Subject to the Customer’s rights under Schedule 2 of the </w:t>
      </w:r>
      <w:r w:rsidRPr="009A7898">
        <w:rPr>
          <w:rFonts w:ascii="Arial" w:hAnsi="Arial" w:cs="Arial"/>
          <w:i/>
          <w:sz w:val="18"/>
          <w:szCs w:val="18"/>
          <w:lang w:val="en-AU"/>
        </w:rPr>
        <w:t xml:space="preserve">Competition and Consumer Act </w:t>
      </w:r>
      <w:r w:rsidRPr="009A7898">
        <w:rPr>
          <w:rFonts w:ascii="Arial" w:hAnsi="Arial" w:cs="Arial"/>
          <w:sz w:val="18"/>
          <w:szCs w:val="18"/>
          <w:lang w:val="en-AU"/>
        </w:rPr>
        <w:t xml:space="preserve">2010 (“CCA”), </w:t>
      </w:r>
      <w:r w:rsidR="004209A7">
        <w:rPr>
          <w:rFonts w:ascii="Arial" w:hAnsi="Arial" w:cs="Arial"/>
          <w:sz w:val="18"/>
          <w:szCs w:val="18"/>
          <w:lang w:val="en-AU"/>
        </w:rPr>
        <w:t>Metal Roofing Supplies (Aust)</w:t>
      </w:r>
      <w:r w:rsidRPr="009A7898">
        <w:rPr>
          <w:rFonts w:ascii="Arial" w:hAnsi="Arial" w:cs="Arial"/>
          <w:sz w:val="18"/>
          <w:szCs w:val="18"/>
          <w:lang w:val="en-AU"/>
        </w:rPr>
        <w:t>shall not be liable for:</w:t>
      </w:r>
    </w:p>
    <w:p w14:paraId="52702DF9" w14:textId="77777777" w:rsidR="009A7898" w:rsidRPr="00E47CAC" w:rsidRDefault="009A7898" w:rsidP="00BA78EB">
      <w:pPr>
        <w:numPr>
          <w:ilvl w:val="2"/>
          <w:numId w:val="1"/>
        </w:numPr>
        <w:tabs>
          <w:tab w:val="clear" w:pos="1021"/>
        </w:tabs>
        <w:spacing w:before="20" w:after="20"/>
        <w:ind w:left="993"/>
        <w:jc w:val="both"/>
        <w:rPr>
          <w:rFonts w:ascii="Arial" w:hAnsi="Arial" w:cs="Arial"/>
          <w:b/>
          <w:sz w:val="18"/>
          <w:szCs w:val="18"/>
          <w:lang w:val="en-AU"/>
        </w:rPr>
      </w:pPr>
      <w:r w:rsidRPr="009A7898">
        <w:rPr>
          <w:rFonts w:ascii="Arial" w:hAnsi="Arial" w:cs="Arial"/>
          <w:sz w:val="18"/>
          <w:szCs w:val="18"/>
          <w:lang w:val="en-AU"/>
        </w:rPr>
        <w:t xml:space="preserve">any loss </w:t>
      </w:r>
      <w:r w:rsidRPr="00E47CAC">
        <w:rPr>
          <w:rFonts w:ascii="Arial" w:hAnsi="Arial" w:cs="Arial"/>
          <w:sz w:val="18"/>
          <w:szCs w:val="18"/>
          <w:lang w:val="en-AU"/>
        </w:rPr>
        <w:t xml:space="preserve">or damage of any kind whatsoever, arising from the Goods, including consequential loss whether suffered or incurred by the </w:t>
      </w:r>
      <w:r w:rsidRPr="00E47CAC">
        <w:rPr>
          <w:rFonts w:ascii="Arial" w:hAnsi="Arial" w:cs="Arial"/>
          <w:sz w:val="18"/>
          <w:szCs w:val="18"/>
        </w:rPr>
        <w:fldChar w:fldCharType="begin"/>
      </w:r>
      <w:r w:rsidRPr="00E47CAC">
        <w:rPr>
          <w:rFonts w:ascii="Arial" w:hAnsi="Arial" w:cs="Arial"/>
          <w:sz w:val="18"/>
          <w:szCs w:val="18"/>
        </w:rPr>
        <w:instrText xml:space="preserve"> DOCPROPERTY "CustomerClient"  \* MERGEFORMAT </w:instrText>
      </w:r>
      <w:r w:rsidRPr="00E47CAC">
        <w:rPr>
          <w:rFonts w:ascii="Arial" w:hAnsi="Arial" w:cs="Arial"/>
          <w:sz w:val="18"/>
          <w:szCs w:val="18"/>
        </w:rPr>
        <w:fldChar w:fldCharType="separate"/>
      </w:r>
      <w:r w:rsidRPr="00E47CAC">
        <w:rPr>
          <w:rFonts w:ascii="Arial" w:hAnsi="Arial" w:cs="Arial"/>
          <w:sz w:val="18"/>
          <w:szCs w:val="18"/>
          <w:lang w:val="en-AU"/>
        </w:rPr>
        <w:t>Customer</w:t>
      </w:r>
      <w:r w:rsidRPr="00E47CAC">
        <w:rPr>
          <w:rFonts w:ascii="Arial" w:hAnsi="Arial" w:cs="Arial"/>
          <w:sz w:val="18"/>
          <w:szCs w:val="18"/>
        </w:rPr>
        <w:fldChar w:fldCharType="end"/>
      </w:r>
      <w:r w:rsidRPr="00E47CAC">
        <w:rPr>
          <w:rFonts w:ascii="Arial" w:hAnsi="Arial" w:cs="Arial"/>
          <w:sz w:val="18"/>
          <w:szCs w:val="18"/>
          <w:lang w:val="en-AU"/>
        </w:rPr>
        <w:t xml:space="preserve"> or another person and whether in contract or tort (including negligence) or otherwise and irrespective of whether such loss or damage arises directly or indirectly from</w:t>
      </w:r>
      <w:r w:rsidRPr="00E47CAC">
        <w:rPr>
          <w:rFonts w:ascii="Arial" w:hAnsi="Arial" w:cs="Arial"/>
          <w:sz w:val="18"/>
          <w:szCs w:val="18"/>
        </w:rPr>
        <w:t xml:space="preserve"> the Goods; and</w:t>
      </w:r>
    </w:p>
    <w:p w14:paraId="34A09461" w14:textId="7F52D4BD" w:rsidR="009A7898" w:rsidRPr="00E47CAC" w:rsidRDefault="009A7898" w:rsidP="009A7898">
      <w:pPr>
        <w:numPr>
          <w:ilvl w:val="2"/>
          <w:numId w:val="1"/>
        </w:numPr>
        <w:tabs>
          <w:tab w:val="clear" w:pos="1021"/>
        </w:tabs>
        <w:spacing w:before="20" w:after="20"/>
        <w:jc w:val="both"/>
        <w:rPr>
          <w:rFonts w:ascii="Arial" w:hAnsi="Arial" w:cs="Arial"/>
          <w:b/>
          <w:sz w:val="18"/>
          <w:szCs w:val="18"/>
          <w:lang w:val="en-AU"/>
        </w:rPr>
      </w:pPr>
      <w:r w:rsidRPr="00E47CAC">
        <w:rPr>
          <w:rFonts w:ascii="Arial" w:hAnsi="Arial" w:cs="Arial"/>
          <w:sz w:val="18"/>
          <w:szCs w:val="18"/>
          <w:lang w:val="en-AU"/>
        </w:rPr>
        <w:t xml:space="preserve">the </w:t>
      </w:r>
      <w:r w:rsidRPr="00E47CAC">
        <w:rPr>
          <w:rFonts w:ascii="Arial" w:hAnsi="Arial" w:cs="Arial"/>
          <w:sz w:val="18"/>
          <w:szCs w:val="18"/>
        </w:rPr>
        <w:fldChar w:fldCharType="begin"/>
      </w:r>
      <w:r w:rsidRPr="00E47CAC">
        <w:rPr>
          <w:rFonts w:ascii="Arial" w:hAnsi="Arial" w:cs="Arial"/>
          <w:sz w:val="18"/>
          <w:szCs w:val="18"/>
        </w:rPr>
        <w:instrText xml:space="preserve"> DOCPROPERTY "CustomerClient"  \* MERGEFORMAT </w:instrText>
      </w:r>
      <w:r w:rsidRPr="00E47CAC">
        <w:rPr>
          <w:rFonts w:ascii="Arial" w:hAnsi="Arial" w:cs="Arial"/>
          <w:sz w:val="18"/>
          <w:szCs w:val="18"/>
        </w:rPr>
        <w:fldChar w:fldCharType="separate"/>
      </w:r>
      <w:r w:rsidRPr="00E47CAC">
        <w:rPr>
          <w:rFonts w:ascii="Arial" w:hAnsi="Arial" w:cs="Arial"/>
          <w:sz w:val="18"/>
          <w:szCs w:val="18"/>
          <w:lang w:val="en-AU"/>
        </w:rPr>
        <w:t>Customer</w:t>
      </w:r>
      <w:r w:rsidRPr="00E47CAC">
        <w:rPr>
          <w:rFonts w:ascii="Arial" w:hAnsi="Arial" w:cs="Arial"/>
          <w:sz w:val="18"/>
          <w:szCs w:val="18"/>
        </w:rPr>
        <w:fldChar w:fldCharType="end"/>
      </w:r>
      <w:r w:rsidRPr="00E47CAC">
        <w:rPr>
          <w:rFonts w:ascii="Arial" w:hAnsi="Arial" w:cs="Arial"/>
          <w:sz w:val="18"/>
          <w:szCs w:val="18"/>
          <w:lang w:val="en-AU"/>
        </w:rPr>
        <w:t xml:space="preserve"> shall indemnify </w:t>
      </w:r>
      <w:r w:rsidR="00407988">
        <w:rPr>
          <w:rFonts w:ascii="Arial" w:hAnsi="Arial" w:cs="Arial"/>
          <w:sz w:val="18"/>
          <w:szCs w:val="18"/>
        </w:rPr>
        <w:t>Metal Roofing Supplies (Aust</w:t>
      </w:r>
      <w:r w:rsidR="00407988">
        <w:rPr>
          <w:rFonts w:ascii="Arial" w:hAnsi="Arial" w:cs="Arial"/>
          <w:sz w:val="18"/>
          <w:szCs w:val="18"/>
          <w:lang w:val="en-AU"/>
        </w:rPr>
        <w:t>)</w:t>
      </w:r>
      <w:r w:rsidR="00407988" w:rsidRPr="009A7898">
        <w:rPr>
          <w:rFonts w:ascii="Arial" w:hAnsi="Arial" w:cs="Arial"/>
          <w:sz w:val="18"/>
          <w:szCs w:val="18"/>
          <w:lang w:val="en-AU"/>
        </w:rPr>
        <w:t xml:space="preserve"> </w:t>
      </w:r>
      <w:r w:rsidRPr="00E47CAC">
        <w:rPr>
          <w:rFonts w:ascii="Arial" w:hAnsi="Arial" w:cs="Arial"/>
          <w:sz w:val="18"/>
          <w:szCs w:val="18"/>
          <w:lang w:val="en-AU"/>
        </w:rPr>
        <w:t xml:space="preserve">against all claims and loss of any kind whatsoever however caused or arising and without limiting the generality of the foregoing of this clause whether caused or arising as a result of the negligence of </w:t>
      </w:r>
      <w:r w:rsidR="00407988">
        <w:rPr>
          <w:rFonts w:ascii="Arial" w:hAnsi="Arial" w:cs="Arial"/>
          <w:sz w:val="18"/>
          <w:szCs w:val="18"/>
        </w:rPr>
        <w:t>Metal Roofing Supplies (Aust</w:t>
      </w:r>
      <w:r w:rsidR="00407988">
        <w:rPr>
          <w:rFonts w:ascii="Arial" w:hAnsi="Arial" w:cs="Arial"/>
          <w:sz w:val="18"/>
          <w:szCs w:val="18"/>
          <w:lang w:val="en-AU"/>
        </w:rPr>
        <w:t>)</w:t>
      </w:r>
      <w:r w:rsidR="00407988" w:rsidRPr="009A7898">
        <w:rPr>
          <w:rFonts w:ascii="Arial" w:hAnsi="Arial" w:cs="Arial"/>
          <w:sz w:val="18"/>
          <w:szCs w:val="18"/>
          <w:lang w:val="en-AU"/>
        </w:rPr>
        <w:t xml:space="preserve"> </w:t>
      </w:r>
      <w:r w:rsidRPr="00E47CAC">
        <w:rPr>
          <w:rFonts w:ascii="Arial" w:hAnsi="Arial" w:cs="Arial"/>
          <w:sz w:val="18"/>
          <w:szCs w:val="18"/>
          <w:lang w:val="en-AU"/>
        </w:rPr>
        <w:t xml:space="preserve">or otherwise, brought by any person in connection with any matter, act, omission, or error by </w:t>
      </w:r>
      <w:r w:rsidR="00407988">
        <w:rPr>
          <w:rFonts w:ascii="Arial" w:hAnsi="Arial" w:cs="Arial"/>
          <w:sz w:val="18"/>
          <w:szCs w:val="18"/>
        </w:rPr>
        <w:t>Metal Roofing Supplies (Aust</w:t>
      </w:r>
      <w:r w:rsidR="00407988">
        <w:rPr>
          <w:rFonts w:ascii="Arial" w:hAnsi="Arial" w:cs="Arial"/>
          <w:sz w:val="18"/>
          <w:szCs w:val="18"/>
          <w:lang w:val="en-AU"/>
        </w:rPr>
        <w:t>)</w:t>
      </w:r>
      <w:r w:rsidRPr="00E47CAC">
        <w:rPr>
          <w:rFonts w:ascii="Arial" w:hAnsi="Arial" w:cs="Arial"/>
          <w:sz w:val="18"/>
          <w:szCs w:val="18"/>
        </w:rPr>
        <w:t>,</w:t>
      </w:r>
      <w:r w:rsidRPr="00E47CAC">
        <w:rPr>
          <w:rFonts w:ascii="Arial" w:hAnsi="Arial" w:cs="Arial"/>
          <w:sz w:val="18"/>
          <w:szCs w:val="18"/>
          <w:lang w:val="en-AU"/>
        </w:rPr>
        <w:t xml:space="preserve"> its agents or employees in connection with the Goods.</w:t>
      </w:r>
    </w:p>
    <w:p w14:paraId="0F692ECC" w14:textId="77777777" w:rsidR="009A7898" w:rsidRPr="00E47CAC" w:rsidRDefault="009A7898" w:rsidP="009A7898">
      <w:pPr>
        <w:pStyle w:val="ListParagraph"/>
        <w:numPr>
          <w:ilvl w:val="0"/>
          <w:numId w:val="1"/>
        </w:numPr>
        <w:spacing w:before="20" w:after="20"/>
        <w:jc w:val="both"/>
        <w:rPr>
          <w:rFonts w:ascii="Arial" w:hAnsi="Arial" w:cs="Arial"/>
          <w:sz w:val="18"/>
          <w:szCs w:val="18"/>
          <w:lang w:val="en-AU"/>
        </w:rPr>
      </w:pPr>
      <w:bookmarkStart w:id="14" w:name="Cl20"/>
      <w:bookmarkEnd w:id="12"/>
      <w:r w:rsidRPr="00E47CAC">
        <w:rPr>
          <w:rFonts w:ascii="Arial" w:hAnsi="Arial" w:cs="Arial"/>
          <w:b/>
          <w:sz w:val="18"/>
          <w:szCs w:val="18"/>
          <w:lang w:val="en-AU"/>
        </w:rPr>
        <w:t>WARRANTY</w:t>
      </w:r>
    </w:p>
    <w:p w14:paraId="51350E9E" w14:textId="77777777" w:rsidR="009A7898" w:rsidRPr="00E47CAC" w:rsidRDefault="009A7898" w:rsidP="009A7898">
      <w:pPr>
        <w:numPr>
          <w:ilvl w:val="1"/>
          <w:numId w:val="1"/>
        </w:numPr>
        <w:tabs>
          <w:tab w:val="clear" w:pos="587"/>
        </w:tabs>
        <w:spacing w:before="20" w:after="20"/>
        <w:jc w:val="both"/>
        <w:rPr>
          <w:rFonts w:ascii="Arial" w:hAnsi="Arial" w:cs="Arial"/>
          <w:sz w:val="18"/>
          <w:szCs w:val="18"/>
          <w:lang w:val="en-AU"/>
        </w:rPr>
      </w:pPr>
      <w:bookmarkStart w:id="15" w:name="Cl27"/>
      <w:bookmarkEnd w:id="14"/>
      <w:r w:rsidRPr="00E47CAC">
        <w:rPr>
          <w:rFonts w:ascii="Arial" w:hAnsi="Arial" w:cs="Arial"/>
          <w:sz w:val="18"/>
          <w:szCs w:val="18"/>
          <w:lang w:val="en-AU"/>
        </w:rPr>
        <w:t xml:space="preserve">Manufacturer’s warranty applies to the Goods where applicable. </w:t>
      </w:r>
    </w:p>
    <w:p w14:paraId="7B1CE91B" w14:textId="77777777" w:rsidR="009A7898" w:rsidRPr="00E47CAC" w:rsidRDefault="009A7898" w:rsidP="009A7898">
      <w:pPr>
        <w:numPr>
          <w:ilvl w:val="0"/>
          <w:numId w:val="1"/>
        </w:numPr>
        <w:spacing w:before="20" w:after="20"/>
        <w:jc w:val="both"/>
        <w:rPr>
          <w:rFonts w:ascii="Arial" w:hAnsi="Arial" w:cs="Arial"/>
          <w:b/>
          <w:sz w:val="18"/>
          <w:szCs w:val="18"/>
          <w:lang w:val="en-AU"/>
        </w:rPr>
      </w:pPr>
      <w:r w:rsidRPr="00E47CAC">
        <w:rPr>
          <w:rFonts w:ascii="Arial" w:hAnsi="Arial" w:cs="Arial"/>
          <w:b/>
          <w:sz w:val="18"/>
          <w:szCs w:val="18"/>
          <w:lang w:val="en-AU"/>
        </w:rPr>
        <w:t>CHARGE</w:t>
      </w:r>
    </w:p>
    <w:p w14:paraId="1F279DC2" w14:textId="455CA60A" w:rsidR="009A7898" w:rsidRPr="00E47CAC" w:rsidRDefault="009A7898" w:rsidP="009A7898">
      <w:pPr>
        <w:pStyle w:val="ListParagraph"/>
        <w:numPr>
          <w:ilvl w:val="1"/>
          <w:numId w:val="1"/>
        </w:numPr>
        <w:spacing w:before="20" w:after="20"/>
        <w:jc w:val="both"/>
        <w:rPr>
          <w:rFonts w:ascii="Arial" w:hAnsi="Arial" w:cs="Arial"/>
          <w:sz w:val="18"/>
          <w:szCs w:val="18"/>
          <w:lang w:val="en-AU"/>
        </w:rPr>
      </w:pPr>
      <w:r w:rsidRPr="00E47CAC">
        <w:rPr>
          <w:rFonts w:ascii="Arial" w:hAnsi="Arial" w:cs="Arial"/>
          <w:sz w:val="18"/>
          <w:szCs w:val="18"/>
          <w:lang w:val="en-AU"/>
        </w:rPr>
        <w:t xml:space="preserve">The Customer hereby charges in favour of </w:t>
      </w:r>
      <w:r w:rsidR="00407988">
        <w:rPr>
          <w:rFonts w:ascii="Arial" w:hAnsi="Arial" w:cs="Arial"/>
          <w:sz w:val="18"/>
          <w:szCs w:val="18"/>
        </w:rPr>
        <w:t>Metal Roofing Supplies (Aust</w:t>
      </w:r>
      <w:r w:rsidR="00407988">
        <w:rPr>
          <w:rFonts w:ascii="Arial" w:hAnsi="Arial" w:cs="Arial"/>
          <w:sz w:val="18"/>
          <w:szCs w:val="18"/>
          <w:lang w:val="en-AU"/>
        </w:rPr>
        <w:t>)</w:t>
      </w:r>
      <w:r w:rsidR="00407988" w:rsidRPr="009A7898">
        <w:rPr>
          <w:rFonts w:ascii="Arial" w:hAnsi="Arial" w:cs="Arial"/>
          <w:sz w:val="18"/>
          <w:szCs w:val="18"/>
          <w:lang w:val="en-AU"/>
        </w:rPr>
        <w:t xml:space="preserve"> </w:t>
      </w:r>
      <w:r w:rsidRPr="00E47CAC">
        <w:rPr>
          <w:rFonts w:ascii="Arial" w:hAnsi="Arial" w:cs="Arial"/>
          <w:sz w:val="18"/>
          <w:szCs w:val="18"/>
          <w:lang w:val="en-AU"/>
        </w:rPr>
        <w:t xml:space="preserve">all of the Customer’s estate and interest in any land, freehold or leasehold, in which the Customer now has or which it may later acquire any such interest in, with payment of all monies owing by the Customer to </w:t>
      </w:r>
      <w:r w:rsidR="00407988">
        <w:rPr>
          <w:rFonts w:ascii="Arial" w:hAnsi="Arial" w:cs="Arial"/>
          <w:sz w:val="18"/>
          <w:szCs w:val="18"/>
        </w:rPr>
        <w:t>Metal Roofing Supplies (Aust</w:t>
      </w:r>
      <w:r w:rsidR="00407988">
        <w:rPr>
          <w:rFonts w:ascii="Arial" w:hAnsi="Arial" w:cs="Arial"/>
          <w:sz w:val="18"/>
          <w:szCs w:val="18"/>
          <w:lang w:val="en-AU"/>
        </w:rPr>
        <w:t>)</w:t>
      </w:r>
      <w:r w:rsidR="00407988" w:rsidRPr="009A7898">
        <w:rPr>
          <w:rFonts w:ascii="Arial" w:hAnsi="Arial" w:cs="Arial"/>
          <w:sz w:val="18"/>
          <w:szCs w:val="18"/>
          <w:lang w:val="en-AU"/>
        </w:rPr>
        <w:t xml:space="preserve"> </w:t>
      </w:r>
      <w:r w:rsidRPr="00E47CAC">
        <w:rPr>
          <w:rFonts w:ascii="Arial" w:hAnsi="Arial" w:cs="Arial"/>
          <w:sz w:val="18"/>
          <w:szCs w:val="18"/>
          <w:lang w:val="en-AU"/>
        </w:rPr>
        <w:t xml:space="preserve">from time to time and hereby consents to </w:t>
      </w:r>
      <w:r w:rsidR="00407988">
        <w:rPr>
          <w:rFonts w:ascii="Arial" w:hAnsi="Arial" w:cs="Arial"/>
          <w:sz w:val="18"/>
          <w:szCs w:val="18"/>
        </w:rPr>
        <w:t>Metal Roofing Supplies (Aust</w:t>
      </w:r>
      <w:r w:rsidR="00407988">
        <w:rPr>
          <w:rFonts w:ascii="Arial" w:hAnsi="Arial" w:cs="Arial"/>
          <w:sz w:val="18"/>
          <w:szCs w:val="18"/>
          <w:lang w:val="en-AU"/>
        </w:rPr>
        <w:t>)</w:t>
      </w:r>
      <w:r w:rsidR="00407988" w:rsidRPr="009A7898">
        <w:rPr>
          <w:rFonts w:ascii="Arial" w:hAnsi="Arial" w:cs="Arial"/>
          <w:sz w:val="18"/>
          <w:szCs w:val="18"/>
          <w:lang w:val="en-AU"/>
        </w:rPr>
        <w:t xml:space="preserve"> </w:t>
      </w:r>
      <w:r w:rsidRPr="00E47CAC">
        <w:rPr>
          <w:rFonts w:ascii="Arial" w:hAnsi="Arial" w:cs="Arial"/>
          <w:sz w:val="18"/>
          <w:szCs w:val="18"/>
          <w:lang w:val="en-AU"/>
        </w:rPr>
        <w:t xml:space="preserve">lodging a caveat or caveats which note </w:t>
      </w:r>
      <w:r w:rsidR="00407988">
        <w:rPr>
          <w:rFonts w:ascii="Arial" w:hAnsi="Arial" w:cs="Arial"/>
          <w:sz w:val="18"/>
          <w:szCs w:val="18"/>
        </w:rPr>
        <w:t>Metal Roofing Supplies (Aust</w:t>
      </w:r>
      <w:r w:rsidR="00407988">
        <w:rPr>
          <w:rFonts w:ascii="Arial" w:hAnsi="Arial" w:cs="Arial"/>
          <w:sz w:val="18"/>
          <w:szCs w:val="18"/>
          <w:lang w:val="en-AU"/>
        </w:rPr>
        <w:t xml:space="preserve">)’s </w:t>
      </w:r>
      <w:r w:rsidRPr="00E47CAC">
        <w:rPr>
          <w:rFonts w:ascii="Arial" w:hAnsi="Arial" w:cs="Arial"/>
          <w:sz w:val="18"/>
          <w:szCs w:val="18"/>
          <w:lang w:val="en-AU"/>
        </w:rPr>
        <w:t xml:space="preserve">interest. </w:t>
      </w:r>
    </w:p>
    <w:p w14:paraId="4DDBD326" w14:textId="77777777" w:rsidR="009A7898" w:rsidRPr="00E47CAC" w:rsidRDefault="009A7898" w:rsidP="009A7898">
      <w:pPr>
        <w:pStyle w:val="ListParagraph"/>
        <w:numPr>
          <w:ilvl w:val="0"/>
          <w:numId w:val="1"/>
        </w:numPr>
        <w:spacing w:before="20" w:after="20"/>
        <w:jc w:val="both"/>
        <w:rPr>
          <w:rFonts w:ascii="Arial" w:hAnsi="Arial" w:cs="Arial"/>
          <w:sz w:val="18"/>
          <w:szCs w:val="18"/>
          <w:lang w:val="en-AU"/>
        </w:rPr>
      </w:pPr>
      <w:r w:rsidRPr="00E47CAC">
        <w:rPr>
          <w:rFonts w:ascii="Arial" w:hAnsi="Arial" w:cs="Arial"/>
          <w:b/>
          <w:sz w:val="18"/>
          <w:szCs w:val="18"/>
          <w:lang w:val="en-AU"/>
        </w:rPr>
        <w:t>JURISDICTION</w:t>
      </w:r>
    </w:p>
    <w:p w14:paraId="05403113" w14:textId="54FDDA00" w:rsidR="009A7898" w:rsidRPr="00E47CAC" w:rsidRDefault="009A7898" w:rsidP="009A7898">
      <w:pPr>
        <w:spacing w:before="20" w:after="20"/>
        <w:ind w:left="567" w:hanging="283"/>
        <w:jc w:val="both"/>
        <w:rPr>
          <w:rFonts w:ascii="Arial" w:hAnsi="Arial" w:cs="Arial"/>
          <w:sz w:val="18"/>
          <w:szCs w:val="18"/>
          <w:lang w:val="en-AU"/>
        </w:rPr>
      </w:pPr>
      <w:r w:rsidRPr="00E47CAC">
        <w:rPr>
          <w:rFonts w:ascii="Arial" w:hAnsi="Arial" w:cs="Arial"/>
          <w:sz w:val="18"/>
          <w:szCs w:val="18"/>
          <w:lang w:val="en-AU"/>
        </w:rPr>
        <w:t>15.1</w:t>
      </w:r>
      <w:r w:rsidRPr="00E47CAC">
        <w:rPr>
          <w:rFonts w:ascii="Arial" w:hAnsi="Arial" w:cs="Arial"/>
          <w:sz w:val="18"/>
          <w:szCs w:val="18"/>
          <w:lang w:val="en-AU"/>
        </w:rPr>
        <w:tab/>
      </w:r>
      <w:r w:rsidR="00B5235E" w:rsidRPr="00E47CAC">
        <w:rPr>
          <w:rFonts w:ascii="Arial" w:hAnsi="Arial" w:cs="Arial"/>
          <w:sz w:val="18"/>
          <w:szCs w:val="18"/>
          <w:lang w:val="en-AU"/>
        </w:rPr>
        <w:t xml:space="preserve">These terms and conditions and all matters concerning the business relationship between </w:t>
      </w:r>
      <w:r w:rsidR="004209A7">
        <w:rPr>
          <w:rFonts w:ascii="Arial" w:hAnsi="Arial" w:cs="Arial"/>
          <w:sz w:val="18"/>
          <w:szCs w:val="18"/>
          <w:lang w:val="en-AU"/>
        </w:rPr>
        <w:t>Metal Roofing Supplies (Aust)</w:t>
      </w:r>
      <w:r w:rsidR="00B5235E" w:rsidRPr="00E47CAC">
        <w:rPr>
          <w:rFonts w:ascii="Arial" w:hAnsi="Arial" w:cs="Arial"/>
          <w:sz w:val="18"/>
          <w:szCs w:val="18"/>
          <w:lang w:val="en-AU"/>
        </w:rPr>
        <w:t>and the Customer shall be governed by the law of the State of Queensland and the parties submit to the non-exclusive jurisdiction of the Courts of Queensland for the conduct of any litigation.</w:t>
      </w:r>
    </w:p>
    <w:p w14:paraId="0AA75855" w14:textId="77777777" w:rsidR="009A7898" w:rsidRPr="00E47CAC" w:rsidRDefault="009A7898" w:rsidP="009A7898">
      <w:pPr>
        <w:pStyle w:val="ListParagraph"/>
        <w:numPr>
          <w:ilvl w:val="0"/>
          <w:numId w:val="1"/>
        </w:numPr>
        <w:spacing w:before="20" w:after="20"/>
        <w:jc w:val="both"/>
        <w:rPr>
          <w:rFonts w:ascii="Arial" w:hAnsi="Arial" w:cs="Arial"/>
          <w:sz w:val="18"/>
          <w:szCs w:val="18"/>
          <w:lang w:val="en-AU"/>
        </w:rPr>
      </w:pPr>
      <w:r w:rsidRPr="00E47CAC">
        <w:rPr>
          <w:rFonts w:ascii="Arial" w:hAnsi="Arial" w:cs="Arial"/>
          <w:b/>
          <w:sz w:val="18"/>
          <w:szCs w:val="18"/>
          <w:lang w:val="en-AU"/>
        </w:rPr>
        <w:t>ASSIGNMENT</w:t>
      </w:r>
    </w:p>
    <w:p w14:paraId="50F471B8" w14:textId="1FFCF7F0" w:rsidR="009A7898" w:rsidRPr="00E47CAC" w:rsidRDefault="009A7898" w:rsidP="009A7898">
      <w:pPr>
        <w:pStyle w:val="ListParagraph"/>
        <w:numPr>
          <w:ilvl w:val="1"/>
          <w:numId w:val="1"/>
        </w:numPr>
        <w:spacing w:before="20" w:after="20"/>
        <w:jc w:val="both"/>
        <w:rPr>
          <w:rFonts w:ascii="Arial" w:hAnsi="Arial" w:cs="Arial"/>
          <w:sz w:val="18"/>
          <w:szCs w:val="18"/>
          <w:lang w:val="en-AU"/>
        </w:rPr>
      </w:pPr>
      <w:r w:rsidRPr="00E47CAC">
        <w:rPr>
          <w:rFonts w:ascii="Arial" w:hAnsi="Arial" w:cs="Arial"/>
          <w:sz w:val="18"/>
          <w:szCs w:val="18"/>
          <w:lang w:val="en-AU"/>
        </w:rPr>
        <w:t xml:space="preserve">The Customer cannot assign these terms and conditions without the prior written consent of </w:t>
      </w:r>
      <w:r w:rsidR="005F50B3">
        <w:rPr>
          <w:rFonts w:ascii="Arial" w:hAnsi="Arial" w:cs="Arial"/>
          <w:sz w:val="18"/>
          <w:szCs w:val="18"/>
        </w:rPr>
        <w:t>Metal Roofing Supplies (Aust</w:t>
      </w:r>
      <w:r w:rsidR="005F50B3">
        <w:rPr>
          <w:rFonts w:ascii="Arial" w:hAnsi="Arial" w:cs="Arial"/>
          <w:sz w:val="18"/>
          <w:szCs w:val="18"/>
          <w:lang w:val="en-AU"/>
        </w:rPr>
        <w:t>)</w:t>
      </w:r>
      <w:r w:rsidRPr="00E47CAC">
        <w:rPr>
          <w:rFonts w:ascii="Arial" w:hAnsi="Arial" w:cs="Arial"/>
          <w:sz w:val="18"/>
          <w:szCs w:val="18"/>
          <w:lang w:val="en-AU"/>
        </w:rPr>
        <w:t xml:space="preserve">. </w:t>
      </w:r>
    </w:p>
    <w:p w14:paraId="4CBB8C90" w14:textId="62C605DA" w:rsidR="009A7898" w:rsidRPr="00E47CAC" w:rsidRDefault="005F50B3" w:rsidP="009A7898">
      <w:pPr>
        <w:pStyle w:val="ListParagraph"/>
        <w:numPr>
          <w:ilvl w:val="1"/>
          <w:numId w:val="1"/>
        </w:numPr>
        <w:spacing w:before="20" w:after="20"/>
        <w:jc w:val="both"/>
        <w:rPr>
          <w:rFonts w:ascii="Arial" w:hAnsi="Arial" w:cs="Arial"/>
          <w:sz w:val="18"/>
          <w:szCs w:val="18"/>
          <w:lang w:val="en-AU"/>
        </w:rPr>
      </w:pPr>
      <w:r>
        <w:rPr>
          <w:rFonts w:ascii="Arial" w:hAnsi="Arial" w:cs="Arial"/>
          <w:sz w:val="18"/>
          <w:szCs w:val="18"/>
        </w:rPr>
        <w:t>Metal Roofing Supplies (Aust</w:t>
      </w:r>
      <w:r>
        <w:rPr>
          <w:rFonts w:ascii="Arial" w:hAnsi="Arial" w:cs="Arial"/>
          <w:sz w:val="18"/>
          <w:szCs w:val="18"/>
          <w:lang w:val="en-AU"/>
        </w:rPr>
        <w:t>)</w:t>
      </w:r>
      <w:r w:rsidRPr="009A7898">
        <w:rPr>
          <w:rFonts w:ascii="Arial" w:hAnsi="Arial" w:cs="Arial"/>
          <w:sz w:val="18"/>
          <w:szCs w:val="18"/>
          <w:lang w:val="en-AU"/>
        </w:rPr>
        <w:t xml:space="preserve"> </w:t>
      </w:r>
      <w:r w:rsidR="009A7898" w:rsidRPr="00E47CAC">
        <w:rPr>
          <w:rFonts w:ascii="Arial" w:hAnsi="Arial" w:cs="Arial"/>
          <w:sz w:val="18"/>
          <w:szCs w:val="18"/>
          <w:lang w:val="en-AU"/>
        </w:rPr>
        <w:t xml:space="preserve">can assign these terms and conditions to a third party without the consent of the Customer. </w:t>
      </w:r>
    </w:p>
    <w:p w14:paraId="0B43471E" w14:textId="77777777" w:rsidR="009A7898" w:rsidRPr="00E47CAC" w:rsidRDefault="009A7898" w:rsidP="009A7898">
      <w:pPr>
        <w:pStyle w:val="ListParagraph"/>
        <w:numPr>
          <w:ilvl w:val="0"/>
          <w:numId w:val="1"/>
        </w:numPr>
        <w:spacing w:before="20" w:after="20"/>
        <w:jc w:val="both"/>
        <w:rPr>
          <w:rFonts w:ascii="Arial" w:hAnsi="Arial" w:cs="Arial"/>
          <w:sz w:val="18"/>
          <w:szCs w:val="18"/>
          <w:lang w:val="en-AU"/>
        </w:rPr>
      </w:pPr>
      <w:bookmarkStart w:id="16" w:name="Cl30"/>
      <w:bookmarkEnd w:id="15"/>
      <w:r w:rsidRPr="00E47CAC">
        <w:rPr>
          <w:rFonts w:ascii="Arial" w:hAnsi="Arial" w:cs="Arial"/>
          <w:b/>
          <w:sz w:val="18"/>
          <w:szCs w:val="18"/>
          <w:lang w:val="en-AU"/>
        </w:rPr>
        <w:t>MISCELLANEOUS</w:t>
      </w:r>
    </w:p>
    <w:p w14:paraId="2F0C108F" w14:textId="455365CF" w:rsidR="009A7898" w:rsidRPr="00E47CAC" w:rsidRDefault="009A7898" w:rsidP="009A7898">
      <w:pPr>
        <w:numPr>
          <w:ilvl w:val="1"/>
          <w:numId w:val="1"/>
        </w:numPr>
        <w:tabs>
          <w:tab w:val="clear" w:pos="587"/>
        </w:tabs>
        <w:spacing w:before="20" w:after="20"/>
        <w:jc w:val="both"/>
        <w:rPr>
          <w:rFonts w:ascii="Arial" w:hAnsi="Arial" w:cs="Arial"/>
          <w:sz w:val="18"/>
          <w:szCs w:val="18"/>
          <w:lang w:val="en-AU"/>
        </w:rPr>
      </w:pPr>
      <w:r w:rsidRPr="00E47CAC">
        <w:rPr>
          <w:rFonts w:ascii="Arial" w:hAnsi="Arial" w:cs="Arial"/>
          <w:sz w:val="18"/>
          <w:szCs w:val="18"/>
        </w:rPr>
        <w:t xml:space="preserve">If by reason of any fact, circumstance, matter or thing beyond the reasonable control of </w:t>
      </w:r>
      <w:r w:rsidR="006F3658">
        <w:rPr>
          <w:rFonts w:ascii="Arial" w:hAnsi="Arial" w:cs="Arial"/>
          <w:sz w:val="18"/>
          <w:szCs w:val="18"/>
        </w:rPr>
        <w:t>Metal Roofing Supplies (Aust</w:t>
      </w:r>
      <w:r w:rsidR="006F3658">
        <w:rPr>
          <w:rFonts w:ascii="Arial" w:hAnsi="Arial" w:cs="Arial"/>
          <w:sz w:val="18"/>
          <w:szCs w:val="18"/>
          <w:lang w:val="en-AU"/>
        </w:rPr>
        <w:t>)</w:t>
      </w:r>
      <w:r w:rsidRPr="00E47CAC">
        <w:rPr>
          <w:rFonts w:ascii="Arial" w:hAnsi="Arial" w:cs="Arial"/>
          <w:sz w:val="18"/>
          <w:szCs w:val="18"/>
        </w:rPr>
        <w:t xml:space="preserve">, </w:t>
      </w:r>
      <w:r w:rsidR="006F3658">
        <w:rPr>
          <w:rFonts w:ascii="Arial" w:hAnsi="Arial" w:cs="Arial"/>
          <w:sz w:val="18"/>
          <w:szCs w:val="18"/>
        </w:rPr>
        <w:t>Metal Roofing Supplies (Aust</w:t>
      </w:r>
      <w:r w:rsidR="006F3658">
        <w:rPr>
          <w:rFonts w:ascii="Arial" w:hAnsi="Arial" w:cs="Arial"/>
          <w:sz w:val="18"/>
          <w:szCs w:val="18"/>
          <w:lang w:val="en-AU"/>
        </w:rPr>
        <w:t>)</w:t>
      </w:r>
      <w:r w:rsidR="006F3658" w:rsidRPr="009A7898">
        <w:rPr>
          <w:rFonts w:ascii="Arial" w:hAnsi="Arial" w:cs="Arial"/>
          <w:sz w:val="18"/>
          <w:szCs w:val="18"/>
          <w:lang w:val="en-AU"/>
        </w:rPr>
        <w:t xml:space="preserve"> </w:t>
      </w:r>
      <w:r w:rsidRPr="00E47CAC">
        <w:rPr>
          <w:rFonts w:ascii="Arial" w:hAnsi="Arial" w:cs="Arial"/>
          <w:sz w:val="18"/>
          <w:szCs w:val="18"/>
        </w:rPr>
        <w:t xml:space="preserve">is unable to perform in whole or in part any obligation under these terms and conditions, including delay in delivery, </w:t>
      </w:r>
      <w:r w:rsidR="006F3658">
        <w:rPr>
          <w:rFonts w:ascii="Arial" w:hAnsi="Arial" w:cs="Arial"/>
          <w:sz w:val="18"/>
          <w:szCs w:val="18"/>
        </w:rPr>
        <w:t>Metal Roofing Supplies (Aust</w:t>
      </w:r>
      <w:r w:rsidR="006F3658">
        <w:rPr>
          <w:rFonts w:ascii="Arial" w:hAnsi="Arial" w:cs="Arial"/>
          <w:sz w:val="18"/>
          <w:szCs w:val="18"/>
          <w:lang w:val="en-AU"/>
        </w:rPr>
        <w:t>)</w:t>
      </w:r>
      <w:r w:rsidR="006F3658" w:rsidRPr="009A7898">
        <w:rPr>
          <w:rFonts w:ascii="Arial" w:hAnsi="Arial" w:cs="Arial"/>
          <w:sz w:val="18"/>
          <w:szCs w:val="18"/>
          <w:lang w:val="en-AU"/>
        </w:rPr>
        <w:t xml:space="preserve"> </w:t>
      </w:r>
      <w:r w:rsidRPr="00E47CAC">
        <w:rPr>
          <w:rFonts w:ascii="Arial" w:hAnsi="Arial" w:cs="Arial"/>
          <w:sz w:val="18"/>
          <w:szCs w:val="18"/>
        </w:rPr>
        <w:t xml:space="preserve">shall be </w:t>
      </w:r>
      <w:r w:rsidR="006F3658" w:rsidRPr="00E47CAC">
        <w:rPr>
          <w:rFonts w:ascii="Arial" w:hAnsi="Arial" w:cs="Arial"/>
          <w:sz w:val="18"/>
          <w:szCs w:val="18"/>
        </w:rPr>
        <w:t>rel</w:t>
      </w:r>
      <w:r w:rsidR="006F3658">
        <w:rPr>
          <w:rFonts w:ascii="Arial" w:hAnsi="Arial" w:cs="Arial"/>
          <w:sz w:val="18"/>
          <w:szCs w:val="18"/>
        </w:rPr>
        <w:t>i</w:t>
      </w:r>
      <w:r w:rsidR="006F3658" w:rsidRPr="00E47CAC">
        <w:rPr>
          <w:rFonts w:ascii="Arial" w:hAnsi="Arial" w:cs="Arial"/>
          <w:sz w:val="18"/>
          <w:szCs w:val="18"/>
        </w:rPr>
        <w:t>eved</w:t>
      </w:r>
      <w:r w:rsidRPr="00E47CAC">
        <w:rPr>
          <w:rFonts w:ascii="Arial" w:hAnsi="Arial" w:cs="Arial"/>
          <w:sz w:val="18"/>
          <w:szCs w:val="18"/>
        </w:rPr>
        <w:t xml:space="preserve"> of that obligation under these terms and conditions to the extent and for that period that it is so unable to perform and shall not be liable to the Customer in respect of such inability</w:t>
      </w:r>
      <w:r w:rsidRPr="00E47CAC">
        <w:rPr>
          <w:rFonts w:ascii="Arial" w:hAnsi="Arial" w:cs="Arial"/>
          <w:sz w:val="18"/>
          <w:szCs w:val="18"/>
          <w:lang w:val="en-AU"/>
        </w:rPr>
        <w:t xml:space="preserve">.  </w:t>
      </w:r>
    </w:p>
    <w:p w14:paraId="7CE3FC70" w14:textId="56F00F24" w:rsidR="009A7898" w:rsidRPr="00E47CAC" w:rsidRDefault="009A7898" w:rsidP="009A7898">
      <w:pPr>
        <w:numPr>
          <w:ilvl w:val="1"/>
          <w:numId w:val="1"/>
        </w:numPr>
        <w:tabs>
          <w:tab w:val="clear" w:pos="587"/>
        </w:tabs>
        <w:spacing w:before="20" w:after="20"/>
        <w:jc w:val="both"/>
        <w:rPr>
          <w:rFonts w:ascii="Arial" w:hAnsi="Arial" w:cs="Arial"/>
          <w:sz w:val="18"/>
          <w:szCs w:val="18"/>
          <w:lang w:val="en-AU"/>
        </w:rPr>
      </w:pPr>
      <w:r w:rsidRPr="00E47CAC">
        <w:rPr>
          <w:rFonts w:ascii="Arial" w:hAnsi="Arial" w:cs="Arial"/>
          <w:sz w:val="18"/>
          <w:szCs w:val="18"/>
          <w:lang w:val="en-AU"/>
        </w:rPr>
        <w:t xml:space="preserve">Failure by </w:t>
      </w:r>
      <w:r w:rsidR="006F3658">
        <w:rPr>
          <w:rFonts w:ascii="Arial" w:hAnsi="Arial" w:cs="Arial"/>
          <w:sz w:val="18"/>
          <w:szCs w:val="18"/>
        </w:rPr>
        <w:t>Metal Roofing Supplies (Aust</w:t>
      </w:r>
      <w:r w:rsidR="006F3658">
        <w:rPr>
          <w:rFonts w:ascii="Arial" w:hAnsi="Arial" w:cs="Arial"/>
          <w:sz w:val="18"/>
          <w:szCs w:val="18"/>
          <w:lang w:val="en-AU"/>
        </w:rPr>
        <w:t>)</w:t>
      </w:r>
      <w:r w:rsidR="006F3658" w:rsidRPr="009A7898">
        <w:rPr>
          <w:rFonts w:ascii="Arial" w:hAnsi="Arial" w:cs="Arial"/>
          <w:sz w:val="18"/>
          <w:szCs w:val="18"/>
          <w:lang w:val="en-AU"/>
        </w:rPr>
        <w:t xml:space="preserve"> </w:t>
      </w:r>
      <w:r w:rsidRPr="00E47CAC">
        <w:rPr>
          <w:rFonts w:ascii="Arial" w:hAnsi="Arial" w:cs="Arial"/>
          <w:sz w:val="18"/>
          <w:szCs w:val="18"/>
          <w:lang w:val="en-AU"/>
        </w:rPr>
        <w:t>to enforce any of the terms and conditions contained in this contract shall not be deemed to be a waiver of any of its rights or obligations</w:t>
      </w:r>
      <w:r w:rsidRPr="00E47CAC">
        <w:rPr>
          <w:rFonts w:ascii="Arial" w:hAnsi="Arial" w:cs="Arial"/>
          <w:sz w:val="18"/>
          <w:szCs w:val="18"/>
        </w:rPr>
        <w:t xml:space="preserve"> </w:t>
      </w:r>
      <w:r w:rsidRPr="00E47CAC">
        <w:rPr>
          <w:rFonts w:ascii="Arial" w:hAnsi="Arial" w:cs="Arial"/>
          <w:sz w:val="18"/>
          <w:szCs w:val="18"/>
          <w:lang w:val="en-AU"/>
        </w:rPr>
        <w:t>under this contract.</w:t>
      </w:r>
    </w:p>
    <w:p w14:paraId="51584142" w14:textId="77777777" w:rsidR="009A7898" w:rsidRPr="00E47CAC" w:rsidRDefault="009A7898" w:rsidP="009A7898">
      <w:pPr>
        <w:numPr>
          <w:ilvl w:val="1"/>
          <w:numId w:val="1"/>
        </w:numPr>
        <w:tabs>
          <w:tab w:val="clear" w:pos="587"/>
        </w:tabs>
        <w:spacing w:before="20" w:after="20"/>
        <w:jc w:val="both"/>
        <w:rPr>
          <w:rFonts w:ascii="Arial" w:hAnsi="Arial" w:cs="Arial"/>
          <w:sz w:val="18"/>
          <w:szCs w:val="18"/>
          <w:lang w:val="en-AU"/>
        </w:rPr>
      </w:pPr>
      <w:r w:rsidRPr="00E47CAC">
        <w:rPr>
          <w:rFonts w:ascii="Arial" w:hAnsi="Arial" w:cs="Arial"/>
          <w:sz w:val="18"/>
          <w:szCs w:val="18"/>
          <w:lang w:val="en-AU"/>
        </w:rPr>
        <w:t xml:space="preserve">If any provision of this contract shall be invalid, void or illegal or unenforceable, the validity, existence, legality and enforceability of the remaining provisions shall not be affected. </w:t>
      </w:r>
      <w:bookmarkEnd w:id="16"/>
    </w:p>
    <w:p w14:paraId="41CC6275" w14:textId="57595619" w:rsidR="009A7898" w:rsidRPr="00E47CAC" w:rsidRDefault="009A7898" w:rsidP="009A7898">
      <w:pPr>
        <w:numPr>
          <w:ilvl w:val="1"/>
          <w:numId w:val="1"/>
        </w:numPr>
        <w:tabs>
          <w:tab w:val="clear" w:pos="587"/>
        </w:tabs>
        <w:spacing w:before="20" w:after="20"/>
        <w:jc w:val="both"/>
        <w:rPr>
          <w:rFonts w:ascii="Arial" w:hAnsi="Arial" w:cs="Arial"/>
          <w:sz w:val="18"/>
          <w:szCs w:val="18"/>
          <w:lang w:val="en-AU"/>
        </w:rPr>
      </w:pPr>
      <w:r w:rsidRPr="00E47CAC">
        <w:rPr>
          <w:rFonts w:ascii="Arial" w:hAnsi="Arial" w:cs="Arial"/>
          <w:sz w:val="18"/>
          <w:szCs w:val="18"/>
          <w:lang w:val="en-AU"/>
        </w:rPr>
        <w:t xml:space="preserve">The Customer will notify </w:t>
      </w:r>
      <w:r w:rsidR="006F3658">
        <w:rPr>
          <w:rFonts w:ascii="Arial" w:hAnsi="Arial" w:cs="Arial"/>
          <w:sz w:val="18"/>
          <w:szCs w:val="18"/>
        </w:rPr>
        <w:t>Metal Roofing Supplies (Aust</w:t>
      </w:r>
      <w:r w:rsidR="006F3658">
        <w:rPr>
          <w:rFonts w:ascii="Arial" w:hAnsi="Arial" w:cs="Arial"/>
          <w:sz w:val="18"/>
          <w:szCs w:val="18"/>
          <w:lang w:val="en-AU"/>
        </w:rPr>
        <w:t>)</w:t>
      </w:r>
      <w:r w:rsidR="006F3658" w:rsidRPr="009A7898">
        <w:rPr>
          <w:rFonts w:ascii="Arial" w:hAnsi="Arial" w:cs="Arial"/>
          <w:sz w:val="18"/>
          <w:szCs w:val="18"/>
          <w:lang w:val="en-AU"/>
        </w:rPr>
        <w:t xml:space="preserve"> </w:t>
      </w:r>
      <w:r w:rsidRPr="00E47CAC">
        <w:rPr>
          <w:rFonts w:ascii="Arial" w:hAnsi="Arial" w:cs="Arial"/>
          <w:sz w:val="18"/>
          <w:szCs w:val="18"/>
          <w:lang w:val="en-AU"/>
        </w:rPr>
        <w:t xml:space="preserve">in writing of any change of ownership of the Customer or its business, or of directorships in the case of a corporate Customer, or of any other change whatsoever affecting these terms and conditions within seven (7) days from the date of such a change. </w:t>
      </w:r>
    </w:p>
    <w:p w14:paraId="58EA0868" w14:textId="717ACD74" w:rsidR="009A7898" w:rsidRPr="00E47CAC" w:rsidRDefault="009A7898" w:rsidP="009A7898">
      <w:pPr>
        <w:numPr>
          <w:ilvl w:val="1"/>
          <w:numId w:val="1"/>
        </w:numPr>
        <w:tabs>
          <w:tab w:val="clear" w:pos="587"/>
        </w:tabs>
        <w:spacing w:before="20" w:after="20"/>
        <w:jc w:val="both"/>
        <w:rPr>
          <w:rFonts w:ascii="Arial" w:hAnsi="Arial" w:cs="Arial"/>
          <w:sz w:val="18"/>
          <w:szCs w:val="18"/>
          <w:lang w:val="en-AU"/>
        </w:rPr>
      </w:pPr>
      <w:r w:rsidRPr="00E47CAC">
        <w:rPr>
          <w:rFonts w:ascii="Arial" w:hAnsi="Arial" w:cs="Arial"/>
          <w:sz w:val="18"/>
          <w:szCs w:val="18"/>
          <w:lang w:val="en-AU"/>
        </w:rPr>
        <w:t xml:space="preserve">The Customer indemnifies </w:t>
      </w:r>
      <w:r w:rsidR="006F3658">
        <w:rPr>
          <w:rFonts w:ascii="Arial" w:hAnsi="Arial" w:cs="Arial"/>
          <w:sz w:val="18"/>
          <w:szCs w:val="18"/>
        </w:rPr>
        <w:t>Metal Roofing Supplies (Aust</w:t>
      </w:r>
      <w:r w:rsidR="006F3658">
        <w:rPr>
          <w:rFonts w:ascii="Arial" w:hAnsi="Arial" w:cs="Arial"/>
          <w:sz w:val="18"/>
          <w:szCs w:val="18"/>
          <w:lang w:val="en-AU"/>
        </w:rPr>
        <w:t>)</w:t>
      </w:r>
      <w:r w:rsidR="006F3658" w:rsidRPr="009A7898">
        <w:rPr>
          <w:rFonts w:ascii="Arial" w:hAnsi="Arial" w:cs="Arial"/>
          <w:sz w:val="18"/>
          <w:szCs w:val="18"/>
          <w:lang w:val="en-AU"/>
        </w:rPr>
        <w:t xml:space="preserve"> </w:t>
      </w:r>
      <w:r w:rsidRPr="00E47CAC">
        <w:rPr>
          <w:rFonts w:ascii="Arial" w:hAnsi="Arial" w:cs="Arial"/>
          <w:sz w:val="18"/>
          <w:szCs w:val="18"/>
          <w:lang w:val="en-AU"/>
        </w:rPr>
        <w:t xml:space="preserve">from and against any loss or damage incurred by it </w:t>
      </w:r>
      <w:proofErr w:type="gramStart"/>
      <w:r w:rsidRPr="00E47CAC">
        <w:rPr>
          <w:rFonts w:ascii="Arial" w:hAnsi="Arial" w:cs="Arial"/>
          <w:sz w:val="18"/>
          <w:szCs w:val="18"/>
          <w:lang w:val="en-AU"/>
        </w:rPr>
        <w:t>as a result of</w:t>
      </w:r>
      <w:proofErr w:type="gramEnd"/>
      <w:r w:rsidRPr="00E47CAC">
        <w:rPr>
          <w:rFonts w:ascii="Arial" w:hAnsi="Arial" w:cs="Arial"/>
          <w:sz w:val="18"/>
          <w:szCs w:val="18"/>
          <w:lang w:val="en-AU"/>
        </w:rPr>
        <w:t xml:space="preserve"> the Customer’s failure to notify </w:t>
      </w:r>
      <w:r w:rsidR="006F3658">
        <w:rPr>
          <w:rFonts w:ascii="Arial" w:hAnsi="Arial" w:cs="Arial"/>
          <w:sz w:val="18"/>
          <w:szCs w:val="18"/>
        </w:rPr>
        <w:t>Metal Roofing Supplies (Aust</w:t>
      </w:r>
      <w:r w:rsidR="006F3658">
        <w:rPr>
          <w:rFonts w:ascii="Arial" w:hAnsi="Arial" w:cs="Arial"/>
          <w:sz w:val="18"/>
          <w:szCs w:val="18"/>
          <w:lang w:val="en-AU"/>
        </w:rPr>
        <w:t>)</w:t>
      </w:r>
      <w:r w:rsidR="006F3658" w:rsidRPr="009A7898">
        <w:rPr>
          <w:rFonts w:ascii="Arial" w:hAnsi="Arial" w:cs="Arial"/>
          <w:sz w:val="18"/>
          <w:szCs w:val="18"/>
          <w:lang w:val="en-AU"/>
        </w:rPr>
        <w:t xml:space="preserve"> </w:t>
      </w:r>
      <w:r w:rsidRPr="00E47CAC">
        <w:rPr>
          <w:rFonts w:ascii="Arial" w:hAnsi="Arial" w:cs="Arial"/>
          <w:sz w:val="18"/>
          <w:szCs w:val="18"/>
          <w:lang w:val="en-AU"/>
        </w:rPr>
        <w:t>of any change in ownership.</w:t>
      </w:r>
    </w:p>
    <w:p w14:paraId="255158D2" w14:textId="291B22B1" w:rsidR="009A7898" w:rsidRPr="00E47CAC" w:rsidRDefault="009A7898" w:rsidP="009A7898">
      <w:pPr>
        <w:numPr>
          <w:ilvl w:val="1"/>
          <w:numId w:val="1"/>
        </w:numPr>
        <w:tabs>
          <w:tab w:val="clear" w:pos="587"/>
        </w:tabs>
        <w:spacing w:before="20" w:after="20"/>
        <w:jc w:val="both"/>
        <w:rPr>
          <w:rFonts w:ascii="Arial" w:hAnsi="Arial" w:cs="Arial"/>
          <w:sz w:val="18"/>
          <w:szCs w:val="18"/>
          <w:lang w:val="en-AU"/>
        </w:rPr>
      </w:pPr>
      <w:r w:rsidRPr="00E47CAC">
        <w:rPr>
          <w:rFonts w:ascii="Arial" w:hAnsi="Arial" w:cs="Arial"/>
          <w:sz w:val="18"/>
          <w:szCs w:val="18"/>
          <w:lang w:val="en-AU"/>
        </w:rPr>
        <w:t xml:space="preserve">Any variation of the terms and conditions contained in this contract must be agreed to in writing by </w:t>
      </w:r>
      <w:r w:rsidR="006F3658">
        <w:rPr>
          <w:rFonts w:ascii="Arial" w:hAnsi="Arial" w:cs="Arial"/>
          <w:sz w:val="18"/>
          <w:szCs w:val="18"/>
        </w:rPr>
        <w:t>Metal Roofing Supplies (Aust</w:t>
      </w:r>
      <w:r w:rsidR="006F3658">
        <w:rPr>
          <w:rFonts w:ascii="Arial" w:hAnsi="Arial" w:cs="Arial"/>
          <w:sz w:val="18"/>
          <w:szCs w:val="18"/>
          <w:lang w:val="en-AU"/>
        </w:rPr>
        <w:t>)</w:t>
      </w:r>
      <w:r w:rsidR="006F3658" w:rsidRPr="009A7898">
        <w:rPr>
          <w:rFonts w:ascii="Arial" w:hAnsi="Arial" w:cs="Arial"/>
          <w:sz w:val="18"/>
          <w:szCs w:val="18"/>
          <w:lang w:val="en-AU"/>
        </w:rPr>
        <w:t xml:space="preserve"> </w:t>
      </w:r>
      <w:r w:rsidRPr="00E47CAC">
        <w:rPr>
          <w:rFonts w:ascii="Arial" w:hAnsi="Arial" w:cs="Arial"/>
          <w:sz w:val="18"/>
          <w:szCs w:val="18"/>
          <w:lang w:val="en-AU"/>
        </w:rPr>
        <w:t>for it to have any legal effect.</w:t>
      </w:r>
    </w:p>
    <w:p w14:paraId="4A0CF339" w14:textId="4693833A" w:rsidR="00BE6A7C" w:rsidRPr="00BE6A7C" w:rsidRDefault="00BE6A7C" w:rsidP="009A7898">
      <w:pPr>
        <w:numPr>
          <w:ilvl w:val="1"/>
          <w:numId w:val="1"/>
        </w:numPr>
        <w:tabs>
          <w:tab w:val="clear" w:pos="587"/>
        </w:tabs>
        <w:spacing w:before="20" w:after="20"/>
        <w:jc w:val="both"/>
        <w:rPr>
          <w:rFonts w:ascii="Arial" w:hAnsi="Arial" w:cs="Arial"/>
          <w:sz w:val="18"/>
          <w:szCs w:val="18"/>
          <w:lang w:val="en-AU"/>
        </w:rPr>
      </w:pPr>
      <w:r w:rsidRPr="006F3658">
        <w:rPr>
          <w:rFonts w:ascii="Arial" w:hAnsi="Arial" w:cs="Arial"/>
          <w:i/>
          <w:iCs/>
          <w:sz w:val="18"/>
          <w:szCs w:val="18"/>
          <w:lang w:val="en-AU"/>
        </w:rPr>
        <w:t xml:space="preserve">Electronic </w:t>
      </w:r>
      <w:r w:rsidR="00452590" w:rsidRPr="006F3658">
        <w:rPr>
          <w:rFonts w:ascii="Arial" w:hAnsi="Arial" w:cs="Arial"/>
          <w:i/>
          <w:iCs/>
          <w:sz w:val="18"/>
          <w:szCs w:val="18"/>
          <w:lang w:val="en-AU"/>
        </w:rPr>
        <w:t>Signatures</w:t>
      </w:r>
      <w:r w:rsidR="00452590">
        <w:rPr>
          <w:rFonts w:ascii="Arial" w:hAnsi="Arial" w:cs="Arial"/>
          <w:sz w:val="18"/>
          <w:szCs w:val="18"/>
          <w:lang w:val="en-AU"/>
        </w:rPr>
        <w:t xml:space="preserve">: </w:t>
      </w:r>
      <w:r w:rsidR="00452590" w:rsidRPr="00E47CAC">
        <w:rPr>
          <w:rFonts w:ascii="Arial" w:hAnsi="Arial" w:cs="Arial"/>
          <w:sz w:val="18"/>
          <w:szCs w:val="18"/>
        </w:rPr>
        <w:t>Pursuant to section</w:t>
      </w:r>
      <w:r w:rsidR="00452590">
        <w:rPr>
          <w:rFonts w:ascii="Arial" w:hAnsi="Arial" w:cs="Arial"/>
          <w:sz w:val="18"/>
          <w:szCs w:val="18"/>
        </w:rPr>
        <w:t xml:space="preserve"> </w:t>
      </w:r>
      <w:r w:rsidR="00452590" w:rsidRPr="00E47CAC">
        <w:rPr>
          <w:rFonts w:ascii="Arial" w:hAnsi="Arial" w:cs="Arial"/>
          <w:sz w:val="18"/>
          <w:szCs w:val="18"/>
        </w:rPr>
        <w:t>1</w:t>
      </w:r>
      <w:r w:rsidR="00452590">
        <w:rPr>
          <w:rFonts w:ascii="Arial" w:hAnsi="Arial" w:cs="Arial"/>
          <w:sz w:val="18"/>
          <w:szCs w:val="18"/>
        </w:rPr>
        <w:t xml:space="preserve">4 </w:t>
      </w:r>
      <w:r w:rsidR="00452590" w:rsidRPr="00E47CAC">
        <w:rPr>
          <w:rFonts w:ascii="Arial" w:hAnsi="Arial" w:cs="Arial"/>
          <w:sz w:val="18"/>
          <w:szCs w:val="18"/>
        </w:rPr>
        <w:t xml:space="preserve">of the </w:t>
      </w:r>
      <w:r w:rsidR="00452590" w:rsidRPr="00E47CAC">
        <w:rPr>
          <w:rFonts w:ascii="Arial" w:hAnsi="Arial" w:cs="Arial"/>
          <w:i/>
          <w:iCs/>
          <w:sz w:val="18"/>
          <w:szCs w:val="18"/>
        </w:rPr>
        <w:t>Electronic Transactions (Queensland) Act</w:t>
      </w:r>
      <w:r w:rsidR="00452590" w:rsidRPr="00E47CAC">
        <w:rPr>
          <w:rFonts w:ascii="Arial" w:hAnsi="Arial" w:cs="Arial"/>
          <w:sz w:val="18"/>
          <w:szCs w:val="18"/>
        </w:rPr>
        <w:t xml:space="preserve"> 2001</w:t>
      </w:r>
      <w:r w:rsidR="00452590">
        <w:rPr>
          <w:rFonts w:ascii="Arial" w:hAnsi="Arial" w:cs="Arial"/>
          <w:sz w:val="18"/>
          <w:szCs w:val="18"/>
        </w:rPr>
        <w:t xml:space="preserve">, the parties to this Agreement consent to the use of an electronic signature as a means of executing this Agreement and as defined in that Act. </w:t>
      </w:r>
    </w:p>
    <w:p w14:paraId="3CC93E5D" w14:textId="6C49108D" w:rsidR="009A7898" w:rsidRPr="00E47CAC" w:rsidRDefault="009A7898" w:rsidP="009A7898">
      <w:pPr>
        <w:numPr>
          <w:ilvl w:val="1"/>
          <w:numId w:val="1"/>
        </w:numPr>
        <w:tabs>
          <w:tab w:val="clear" w:pos="587"/>
        </w:tabs>
        <w:spacing w:before="20" w:after="20"/>
        <w:jc w:val="both"/>
        <w:rPr>
          <w:rFonts w:ascii="Arial" w:hAnsi="Arial" w:cs="Arial"/>
          <w:sz w:val="18"/>
          <w:szCs w:val="18"/>
          <w:lang w:val="en-AU"/>
        </w:rPr>
      </w:pPr>
      <w:r w:rsidRPr="006F3658">
        <w:rPr>
          <w:rFonts w:ascii="Arial" w:eastAsia="Batang" w:hAnsi="Arial" w:cs="Arial"/>
          <w:i/>
          <w:iCs/>
          <w:sz w:val="18"/>
          <w:szCs w:val="18"/>
        </w:rPr>
        <w:t>Sending Material Electronically</w:t>
      </w:r>
      <w:r w:rsidRPr="00E47CAC">
        <w:rPr>
          <w:rFonts w:ascii="Arial" w:eastAsia="Batang" w:hAnsi="Arial" w:cs="Arial"/>
          <w:sz w:val="18"/>
          <w:szCs w:val="18"/>
        </w:rPr>
        <w:t xml:space="preserve">: </w:t>
      </w:r>
      <w:r w:rsidRPr="00E47CAC">
        <w:rPr>
          <w:rFonts w:ascii="Arial" w:hAnsi="Arial" w:cs="Arial"/>
          <w:sz w:val="18"/>
          <w:szCs w:val="18"/>
        </w:rPr>
        <w:t xml:space="preserve">Pursuant to sections 11 and 12 of the </w:t>
      </w:r>
      <w:r w:rsidRPr="00E47CAC">
        <w:rPr>
          <w:rFonts w:ascii="Arial" w:hAnsi="Arial" w:cs="Arial"/>
          <w:i/>
          <w:iCs/>
          <w:sz w:val="18"/>
          <w:szCs w:val="18"/>
        </w:rPr>
        <w:t>Electronic Transactions (Queensland) Act</w:t>
      </w:r>
      <w:r w:rsidRPr="00E47CAC">
        <w:rPr>
          <w:rFonts w:ascii="Arial" w:hAnsi="Arial" w:cs="Arial"/>
          <w:sz w:val="18"/>
          <w:szCs w:val="18"/>
        </w:rPr>
        <w:t xml:space="preserve"> 2001, the parties to this Agreement consent to both give and receive information by electronic communication as defined in that Act. We are able to send and receive documents electronically. However, as such transmission is not secure it may be copied, recorded, read or interfered with by third parties while in transit. If you ask us to transmit any document electronically (or you accept any document electronically), you release us from any claim you may have as a result of any unauthorised copying, recording, reading or interference with that document, for any delay or non-delivery of any document and for any damage caused to your system or any files. </w:t>
      </w:r>
    </w:p>
    <w:p w14:paraId="4E0D2F66" w14:textId="0F6A59F8" w:rsidR="007D53C5" w:rsidRPr="00E47CAC" w:rsidRDefault="00A9268F" w:rsidP="00B132E0">
      <w:pPr>
        <w:rPr>
          <w:rFonts w:ascii="Arial" w:hAnsi="Arial" w:cs="Arial"/>
          <w:b/>
          <w:sz w:val="18"/>
          <w:szCs w:val="18"/>
        </w:rPr>
      </w:pPr>
      <w:r w:rsidRPr="00E47CAC">
        <w:rPr>
          <w:rFonts w:ascii="Arial" w:hAnsi="Arial" w:cs="Arial"/>
          <w:b/>
          <w:sz w:val="18"/>
          <w:szCs w:val="18"/>
        </w:rPr>
        <w:br w:type="page"/>
      </w:r>
    </w:p>
    <w:p w14:paraId="10CE13E5" w14:textId="1BE660E2" w:rsidR="003F7795" w:rsidRPr="00776DD5" w:rsidRDefault="003F7795" w:rsidP="00A9268F">
      <w:pPr>
        <w:pStyle w:val="Numbering1"/>
        <w:numPr>
          <w:ilvl w:val="0"/>
          <w:numId w:val="0"/>
        </w:numPr>
        <w:tabs>
          <w:tab w:val="left" w:pos="0"/>
        </w:tabs>
        <w:ind w:right="334"/>
        <w:jc w:val="center"/>
        <w:rPr>
          <w:rFonts w:ascii="Arial" w:eastAsia="Batang" w:hAnsi="Arial" w:cs="Arial"/>
          <w:sz w:val="24"/>
          <w:szCs w:val="24"/>
        </w:rPr>
      </w:pPr>
      <w:r w:rsidRPr="00776DD5">
        <w:rPr>
          <w:rFonts w:ascii="Arial" w:hAnsi="Arial" w:cs="Arial"/>
          <w:b/>
          <w:sz w:val="24"/>
          <w:szCs w:val="24"/>
        </w:rPr>
        <w:lastRenderedPageBreak/>
        <w:t>DEED OF PERSONAL GUARANTEE &amp; INDEMNITY</w:t>
      </w:r>
    </w:p>
    <w:p w14:paraId="368D7BCC" w14:textId="7459575B" w:rsidR="00E31E4D" w:rsidRPr="00E30D30" w:rsidRDefault="00E31E4D" w:rsidP="00E31E4D">
      <w:pPr>
        <w:pStyle w:val="Numbering1"/>
        <w:numPr>
          <w:ilvl w:val="0"/>
          <w:numId w:val="0"/>
        </w:numPr>
        <w:tabs>
          <w:tab w:val="left" w:pos="0"/>
        </w:tabs>
        <w:ind w:right="334"/>
        <w:jc w:val="both"/>
        <w:rPr>
          <w:rFonts w:ascii="Arial" w:hAnsi="Arial" w:cs="Arial"/>
          <w:b/>
          <w:sz w:val="19"/>
          <w:szCs w:val="19"/>
        </w:rPr>
      </w:pPr>
      <w:r w:rsidRPr="00E30D30">
        <w:rPr>
          <w:rFonts w:ascii="Arial" w:eastAsia="Batang" w:hAnsi="Arial" w:cs="Arial"/>
          <w:sz w:val="19"/>
          <w:szCs w:val="19"/>
        </w:rPr>
        <w:t xml:space="preserve">In consideration of </w:t>
      </w:r>
      <w:r w:rsidR="004209A7" w:rsidRPr="00E30D30">
        <w:rPr>
          <w:rFonts w:ascii="Arial" w:hAnsi="Arial" w:cs="Arial"/>
          <w:sz w:val="19"/>
          <w:szCs w:val="19"/>
        </w:rPr>
        <w:t>Sheetmetal Solutions (Aust)</w:t>
      </w:r>
      <w:r w:rsidR="00D119EC" w:rsidRPr="00E30D30">
        <w:rPr>
          <w:rFonts w:ascii="Arial" w:hAnsi="Arial" w:cs="Arial"/>
          <w:sz w:val="19"/>
          <w:szCs w:val="19"/>
        </w:rPr>
        <w:t xml:space="preserve"> Pty Ltd ABN </w:t>
      </w:r>
      <w:r w:rsidR="004209A7" w:rsidRPr="00E30D30">
        <w:rPr>
          <w:rFonts w:ascii="Arial" w:hAnsi="Arial" w:cs="Arial"/>
          <w:sz w:val="19"/>
          <w:szCs w:val="19"/>
        </w:rPr>
        <w:t>60 117 280 798</w:t>
      </w:r>
      <w:r w:rsidR="00D119EC" w:rsidRPr="00E30D30">
        <w:rPr>
          <w:rFonts w:ascii="Arial" w:hAnsi="Arial" w:cs="Arial"/>
          <w:sz w:val="19"/>
          <w:szCs w:val="19"/>
        </w:rPr>
        <w:t xml:space="preserve"> trading as </w:t>
      </w:r>
      <w:r w:rsidR="004209A7" w:rsidRPr="00E30D30">
        <w:rPr>
          <w:rFonts w:ascii="Arial" w:hAnsi="Arial" w:cs="Arial"/>
          <w:sz w:val="19"/>
          <w:szCs w:val="19"/>
        </w:rPr>
        <w:t xml:space="preserve">Metal Roofing Supplies (Aust) </w:t>
      </w:r>
      <w:r w:rsidRPr="00E30D30">
        <w:rPr>
          <w:rFonts w:ascii="Arial" w:eastAsia="Batang" w:hAnsi="Arial" w:cs="Arial"/>
          <w:bCs/>
          <w:sz w:val="19"/>
          <w:szCs w:val="19"/>
        </w:rPr>
        <w:t>(“</w:t>
      </w:r>
      <w:r w:rsidR="004209A7" w:rsidRPr="00E30D30">
        <w:rPr>
          <w:rFonts w:ascii="Arial" w:hAnsi="Arial" w:cs="Arial"/>
          <w:b/>
          <w:bCs/>
          <w:sz w:val="19"/>
          <w:szCs w:val="19"/>
        </w:rPr>
        <w:t>Metal Roofing Supplies (Aust)</w:t>
      </w:r>
      <w:r w:rsidRPr="00E30D30">
        <w:rPr>
          <w:rFonts w:ascii="Arial" w:eastAsia="Batang" w:hAnsi="Arial" w:cs="Arial"/>
          <w:bCs/>
          <w:sz w:val="19"/>
          <w:szCs w:val="19"/>
        </w:rPr>
        <w:t>”)</w:t>
      </w:r>
      <w:r w:rsidRPr="00E30D30">
        <w:rPr>
          <w:rFonts w:ascii="Arial" w:eastAsia="Batang" w:hAnsi="Arial" w:cs="Arial"/>
          <w:sz w:val="19"/>
          <w:szCs w:val="19"/>
        </w:rPr>
        <w:t xml:space="preserve"> </w:t>
      </w:r>
      <w:r w:rsidRPr="00E30D30">
        <w:rPr>
          <w:rFonts w:ascii="Arial" w:hAnsi="Arial" w:cs="Arial"/>
          <w:sz w:val="19"/>
          <w:szCs w:val="19"/>
        </w:rPr>
        <w:t xml:space="preserve">granting the </w:t>
      </w:r>
      <w:r w:rsidR="00D119EC" w:rsidRPr="00E30D30">
        <w:rPr>
          <w:rFonts w:ascii="Arial" w:hAnsi="Arial" w:cs="Arial"/>
          <w:sz w:val="19"/>
          <w:szCs w:val="19"/>
        </w:rPr>
        <w:t xml:space="preserve">Customer </w:t>
      </w:r>
      <w:r w:rsidRPr="00E30D30">
        <w:rPr>
          <w:rFonts w:ascii="Arial" w:hAnsi="Arial" w:cs="Arial"/>
          <w:bCs/>
          <w:sz w:val="19"/>
          <w:szCs w:val="19"/>
        </w:rPr>
        <w:t>(as named in the Credit Application Form and which forms a part of this document)</w:t>
      </w:r>
      <w:r w:rsidRPr="00E30D30">
        <w:rPr>
          <w:rFonts w:ascii="Arial" w:hAnsi="Arial" w:cs="Arial"/>
          <w:sz w:val="19"/>
          <w:szCs w:val="19"/>
        </w:rPr>
        <w:t xml:space="preserve"> credit,</w:t>
      </w:r>
      <w:r w:rsidRPr="00E30D30">
        <w:rPr>
          <w:rFonts w:ascii="Arial" w:hAnsi="Arial" w:cs="Arial"/>
          <w:b/>
          <w:sz w:val="19"/>
          <w:szCs w:val="19"/>
        </w:rPr>
        <w:t xml:space="preserve"> I/WE hereby agree:</w:t>
      </w:r>
    </w:p>
    <w:p w14:paraId="6CD30D89" w14:textId="0352922A" w:rsidR="00E31E4D" w:rsidRPr="00E30D30" w:rsidRDefault="00E31E4D" w:rsidP="00E31E4D">
      <w:pPr>
        <w:pStyle w:val="Numbering1"/>
        <w:numPr>
          <w:ilvl w:val="0"/>
          <w:numId w:val="10"/>
        </w:numPr>
        <w:tabs>
          <w:tab w:val="clear" w:pos="1426"/>
          <w:tab w:val="num" w:pos="567"/>
        </w:tabs>
        <w:spacing w:after="0"/>
        <w:ind w:left="567" w:right="335" w:hanging="567"/>
        <w:jc w:val="both"/>
        <w:rPr>
          <w:rFonts w:ascii="Arial" w:hAnsi="Arial" w:cs="Arial"/>
          <w:sz w:val="19"/>
          <w:szCs w:val="19"/>
        </w:rPr>
      </w:pPr>
      <w:r w:rsidRPr="00E30D30">
        <w:rPr>
          <w:rFonts w:ascii="Arial" w:hAnsi="Arial" w:cs="Arial"/>
          <w:sz w:val="19"/>
          <w:szCs w:val="19"/>
        </w:rPr>
        <w:t>to personally guarantee</w:t>
      </w:r>
      <w:r w:rsidRPr="00E30D30">
        <w:rPr>
          <w:rFonts w:ascii="Arial" w:hAnsi="Arial" w:cs="Arial"/>
          <w:bCs/>
          <w:sz w:val="19"/>
          <w:szCs w:val="19"/>
        </w:rPr>
        <w:t xml:space="preserve"> to </w:t>
      </w:r>
      <w:r w:rsidR="004209A7" w:rsidRPr="00E30D30">
        <w:rPr>
          <w:rFonts w:ascii="Arial" w:hAnsi="Arial" w:cs="Arial"/>
          <w:bCs/>
          <w:sz w:val="19"/>
          <w:szCs w:val="19"/>
        </w:rPr>
        <w:t xml:space="preserve">Metal Roofing Supplies (Aust) </w:t>
      </w:r>
      <w:r w:rsidRPr="00E30D30">
        <w:rPr>
          <w:rFonts w:ascii="Arial" w:hAnsi="Arial" w:cs="Arial"/>
          <w:sz w:val="19"/>
          <w:szCs w:val="19"/>
        </w:rPr>
        <w:t xml:space="preserve">the due and punctual payment by the </w:t>
      </w:r>
      <w:r w:rsidR="00D119EC" w:rsidRPr="00E30D30">
        <w:rPr>
          <w:rFonts w:ascii="Arial" w:hAnsi="Arial" w:cs="Arial"/>
          <w:sz w:val="19"/>
          <w:szCs w:val="19"/>
        </w:rPr>
        <w:t xml:space="preserve">Customer </w:t>
      </w:r>
      <w:r w:rsidRPr="00E30D30">
        <w:rPr>
          <w:rFonts w:ascii="Arial" w:hAnsi="Arial" w:cs="Arial"/>
          <w:sz w:val="19"/>
          <w:szCs w:val="19"/>
        </w:rPr>
        <w:t xml:space="preserve">of all monies at any time owing and payable by the </w:t>
      </w:r>
      <w:r w:rsidR="00D119EC" w:rsidRPr="00E30D30">
        <w:rPr>
          <w:rFonts w:ascii="Arial" w:hAnsi="Arial" w:cs="Arial"/>
          <w:sz w:val="19"/>
          <w:szCs w:val="19"/>
        </w:rPr>
        <w:t xml:space="preserve">Customer </w:t>
      </w:r>
      <w:r w:rsidRPr="00E30D30">
        <w:rPr>
          <w:rFonts w:ascii="Arial" w:hAnsi="Arial" w:cs="Arial"/>
          <w:sz w:val="19"/>
          <w:szCs w:val="19"/>
        </w:rPr>
        <w:t xml:space="preserve">to </w:t>
      </w:r>
      <w:r w:rsidR="004209A7" w:rsidRPr="00E30D30">
        <w:rPr>
          <w:rFonts w:ascii="Arial" w:hAnsi="Arial" w:cs="Arial"/>
          <w:bCs/>
          <w:sz w:val="19"/>
          <w:szCs w:val="19"/>
        </w:rPr>
        <w:t>Metal Roofing Supplies (Aust)</w:t>
      </w:r>
      <w:r w:rsidRPr="00E30D30">
        <w:rPr>
          <w:rFonts w:ascii="Arial" w:hAnsi="Arial" w:cs="Arial"/>
          <w:sz w:val="19"/>
          <w:szCs w:val="19"/>
        </w:rPr>
        <w:t xml:space="preserve">, including any monies in excess of any credit limit granted to the </w:t>
      </w:r>
      <w:r w:rsidR="00D119EC" w:rsidRPr="00E30D30">
        <w:rPr>
          <w:rFonts w:ascii="Arial" w:hAnsi="Arial" w:cs="Arial"/>
          <w:sz w:val="19"/>
          <w:szCs w:val="19"/>
        </w:rPr>
        <w:t xml:space="preserve">Customer </w:t>
      </w:r>
      <w:r w:rsidRPr="00E30D30">
        <w:rPr>
          <w:rFonts w:ascii="Arial" w:hAnsi="Arial" w:cs="Arial"/>
          <w:sz w:val="19"/>
          <w:szCs w:val="19"/>
        </w:rPr>
        <w:t xml:space="preserve">whether or not approved by the </w:t>
      </w:r>
      <w:r w:rsidR="00D119EC" w:rsidRPr="00E30D30">
        <w:rPr>
          <w:rFonts w:ascii="Arial" w:hAnsi="Arial" w:cs="Arial"/>
          <w:sz w:val="19"/>
          <w:szCs w:val="19"/>
        </w:rPr>
        <w:t xml:space="preserve">Customer </w:t>
      </w:r>
      <w:r w:rsidRPr="00E30D30">
        <w:rPr>
          <w:rFonts w:ascii="Arial" w:hAnsi="Arial" w:cs="Arial"/>
          <w:sz w:val="19"/>
          <w:szCs w:val="19"/>
        </w:rPr>
        <w:t xml:space="preserve">and/or us, at the time of this Guarantee or at any subsequent </w:t>
      </w:r>
      <w:proofErr w:type="gramStart"/>
      <w:r w:rsidRPr="00E30D30">
        <w:rPr>
          <w:rFonts w:ascii="Arial" w:hAnsi="Arial" w:cs="Arial"/>
          <w:sz w:val="19"/>
          <w:szCs w:val="19"/>
        </w:rPr>
        <w:t>time;</w:t>
      </w:r>
      <w:proofErr w:type="gramEnd"/>
    </w:p>
    <w:p w14:paraId="77BB2518" w14:textId="77777777" w:rsidR="00E31E4D" w:rsidRPr="00E30D30" w:rsidRDefault="00E31E4D" w:rsidP="00E31E4D">
      <w:pPr>
        <w:pStyle w:val="Numbering1"/>
        <w:numPr>
          <w:ilvl w:val="0"/>
          <w:numId w:val="10"/>
        </w:numPr>
        <w:tabs>
          <w:tab w:val="clear" w:pos="1426"/>
          <w:tab w:val="num" w:pos="567"/>
        </w:tabs>
        <w:spacing w:after="0"/>
        <w:ind w:left="567" w:right="334" w:hanging="567"/>
        <w:jc w:val="both"/>
        <w:rPr>
          <w:rFonts w:ascii="Arial" w:hAnsi="Arial" w:cs="Arial"/>
          <w:sz w:val="19"/>
          <w:szCs w:val="19"/>
        </w:rPr>
      </w:pPr>
      <w:r w:rsidRPr="00E30D30">
        <w:rPr>
          <w:rFonts w:ascii="Arial" w:hAnsi="Arial" w:cs="Arial"/>
          <w:sz w:val="19"/>
          <w:szCs w:val="19"/>
        </w:rPr>
        <w:t xml:space="preserve">that this is a continuing </w:t>
      </w:r>
      <w:proofErr w:type="gramStart"/>
      <w:r w:rsidRPr="00E30D30">
        <w:rPr>
          <w:rFonts w:ascii="Arial" w:hAnsi="Arial" w:cs="Arial"/>
          <w:sz w:val="19"/>
          <w:szCs w:val="19"/>
        </w:rPr>
        <w:t>guarantee;</w:t>
      </w:r>
      <w:proofErr w:type="gramEnd"/>
    </w:p>
    <w:p w14:paraId="618B1250" w14:textId="11BE03B7" w:rsidR="00E31E4D" w:rsidRPr="00E30D30" w:rsidRDefault="00E31E4D" w:rsidP="00E31E4D">
      <w:pPr>
        <w:pStyle w:val="Numbering1"/>
        <w:numPr>
          <w:ilvl w:val="0"/>
          <w:numId w:val="10"/>
        </w:numPr>
        <w:tabs>
          <w:tab w:val="clear" w:pos="1426"/>
          <w:tab w:val="num" w:pos="567"/>
        </w:tabs>
        <w:spacing w:after="0"/>
        <w:ind w:left="567" w:right="334" w:hanging="567"/>
        <w:jc w:val="both"/>
        <w:rPr>
          <w:rFonts w:ascii="Arial" w:hAnsi="Arial" w:cs="Arial"/>
          <w:sz w:val="19"/>
          <w:szCs w:val="19"/>
        </w:rPr>
      </w:pPr>
      <w:r w:rsidRPr="00E30D30">
        <w:rPr>
          <w:rFonts w:ascii="Arial" w:hAnsi="Arial" w:cs="Arial"/>
          <w:sz w:val="19"/>
          <w:szCs w:val="19"/>
        </w:rPr>
        <w:t xml:space="preserve">to indemnify </w:t>
      </w:r>
      <w:r w:rsidR="004209A7" w:rsidRPr="00E30D30">
        <w:rPr>
          <w:rFonts w:ascii="Arial" w:hAnsi="Arial" w:cs="Arial"/>
          <w:sz w:val="19"/>
          <w:szCs w:val="19"/>
        </w:rPr>
        <w:t xml:space="preserve">Metal Roofing Supplies (Aust) </w:t>
      </w:r>
      <w:r w:rsidRPr="00E30D30">
        <w:rPr>
          <w:rFonts w:ascii="Arial" w:hAnsi="Arial" w:cs="Arial"/>
          <w:sz w:val="19"/>
          <w:szCs w:val="19"/>
        </w:rPr>
        <w:t xml:space="preserve">against all loss or damage arising from any past, present or future dealing with the </w:t>
      </w:r>
      <w:r w:rsidR="00D119EC" w:rsidRPr="00E30D30">
        <w:rPr>
          <w:rFonts w:ascii="Arial" w:hAnsi="Arial" w:cs="Arial"/>
          <w:sz w:val="19"/>
          <w:szCs w:val="19"/>
        </w:rPr>
        <w:t xml:space="preserve">Customer </w:t>
      </w:r>
      <w:r w:rsidRPr="00E30D30">
        <w:rPr>
          <w:rFonts w:ascii="Arial" w:hAnsi="Arial" w:cs="Arial"/>
          <w:sz w:val="19"/>
          <w:szCs w:val="19"/>
        </w:rPr>
        <w:t xml:space="preserve">or any of </w:t>
      </w:r>
      <w:proofErr w:type="gramStart"/>
      <w:r w:rsidRPr="00E30D30">
        <w:rPr>
          <w:rFonts w:ascii="Arial" w:hAnsi="Arial" w:cs="Arial"/>
          <w:sz w:val="19"/>
          <w:szCs w:val="19"/>
        </w:rPr>
        <w:t>us;</w:t>
      </w:r>
      <w:proofErr w:type="gramEnd"/>
    </w:p>
    <w:p w14:paraId="2F4A65FF" w14:textId="41A14EA3" w:rsidR="00E31E4D" w:rsidRPr="00E30D30" w:rsidRDefault="00E31E4D" w:rsidP="00E31E4D">
      <w:pPr>
        <w:pStyle w:val="Numbering1"/>
        <w:numPr>
          <w:ilvl w:val="0"/>
          <w:numId w:val="10"/>
        </w:numPr>
        <w:tabs>
          <w:tab w:val="clear" w:pos="1426"/>
          <w:tab w:val="num" w:pos="567"/>
        </w:tabs>
        <w:spacing w:after="0"/>
        <w:ind w:left="567" w:right="334" w:hanging="567"/>
        <w:jc w:val="both"/>
        <w:rPr>
          <w:rFonts w:ascii="Arial" w:hAnsi="Arial" w:cs="Arial"/>
          <w:sz w:val="19"/>
          <w:szCs w:val="19"/>
        </w:rPr>
      </w:pPr>
      <w:r w:rsidRPr="00E30D30">
        <w:rPr>
          <w:rFonts w:ascii="Arial" w:hAnsi="Arial" w:cs="Arial"/>
          <w:sz w:val="19"/>
          <w:szCs w:val="19"/>
        </w:rPr>
        <w:t xml:space="preserve">that our liability under this guarantee is joint and several and will not be affected, waived or discharged by the reason of any time or indulgences granted by </w:t>
      </w:r>
      <w:r w:rsidR="004209A7" w:rsidRPr="00E30D30">
        <w:rPr>
          <w:rFonts w:ascii="Arial" w:hAnsi="Arial" w:cs="Arial"/>
          <w:sz w:val="19"/>
          <w:szCs w:val="19"/>
        </w:rPr>
        <w:t xml:space="preserve">Metal Roofing Supplies (Aust) </w:t>
      </w:r>
      <w:r w:rsidRPr="00E30D30">
        <w:rPr>
          <w:rFonts w:ascii="Arial" w:hAnsi="Arial" w:cs="Arial"/>
          <w:sz w:val="19"/>
          <w:szCs w:val="19"/>
        </w:rPr>
        <w:t xml:space="preserve">or any grant to any of the Guarantors of a release whether in whole or in part from any obligation contained in, or implied by, this </w:t>
      </w:r>
      <w:proofErr w:type="gramStart"/>
      <w:r w:rsidRPr="00E30D30">
        <w:rPr>
          <w:rFonts w:ascii="Arial" w:hAnsi="Arial" w:cs="Arial"/>
          <w:sz w:val="19"/>
          <w:szCs w:val="19"/>
        </w:rPr>
        <w:t>guarantee;</w:t>
      </w:r>
      <w:proofErr w:type="gramEnd"/>
    </w:p>
    <w:p w14:paraId="5437C6CB" w14:textId="645294CF" w:rsidR="00E31E4D" w:rsidRPr="00E30D30" w:rsidRDefault="00E31E4D" w:rsidP="00E31E4D">
      <w:pPr>
        <w:pStyle w:val="Numbering1"/>
        <w:numPr>
          <w:ilvl w:val="0"/>
          <w:numId w:val="10"/>
        </w:numPr>
        <w:tabs>
          <w:tab w:val="clear" w:pos="1426"/>
          <w:tab w:val="num" w:pos="567"/>
        </w:tabs>
        <w:spacing w:after="0"/>
        <w:ind w:left="567" w:right="334" w:hanging="567"/>
        <w:jc w:val="both"/>
        <w:rPr>
          <w:rFonts w:ascii="Arial" w:hAnsi="Arial" w:cs="Arial"/>
          <w:sz w:val="19"/>
          <w:szCs w:val="19"/>
        </w:rPr>
      </w:pPr>
      <w:r w:rsidRPr="00E30D30">
        <w:rPr>
          <w:rFonts w:ascii="Arial" w:hAnsi="Arial" w:cs="Arial"/>
          <w:sz w:val="19"/>
          <w:szCs w:val="19"/>
        </w:rPr>
        <w:t xml:space="preserve">that our liability under this guarantee shall not be avoided, released or affected by </w:t>
      </w:r>
      <w:r w:rsidR="004209A7" w:rsidRPr="00E30D30">
        <w:rPr>
          <w:rFonts w:ascii="Arial" w:hAnsi="Arial" w:cs="Arial"/>
          <w:sz w:val="19"/>
          <w:szCs w:val="19"/>
        </w:rPr>
        <w:t xml:space="preserve">Metal Roofing Supplies (Aust) </w:t>
      </w:r>
      <w:r w:rsidRPr="00E30D30">
        <w:rPr>
          <w:rFonts w:ascii="Arial" w:hAnsi="Arial" w:cs="Arial"/>
          <w:sz w:val="19"/>
          <w:szCs w:val="19"/>
        </w:rPr>
        <w:t xml:space="preserve">making any variation or alteration in terms of any agreement with the </w:t>
      </w:r>
      <w:proofErr w:type="gramStart"/>
      <w:r w:rsidR="00D119EC" w:rsidRPr="00E30D30">
        <w:rPr>
          <w:rFonts w:ascii="Arial" w:hAnsi="Arial" w:cs="Arial"/>
          <w:sz w:val="19"/>
          <w:szCs w:val="19"/>
        </w:rPr>
        <w:t>Customer</w:t>
      </w:r>
      <w:r w:rsidRPr="00E30D30">
        <w:rPr>
          <w:rFonts w:ascii="Arial" w:hAnsi="Arial" w:cs="Arial"/>
          <w:sz w:val="19"/>
          <w:szCs w:val="19"/>
        </w:rPr>
        <w:t>;</w:t>
      </w:r>
      <w:proofErr w:type="gramEnd"/>
    </w:p>
    <w:p w14:paraId="7AD24DCF" w14:textId="77777777" w:rsidR="00E31E4D" w:rsidRPr="00E30D30" w:rsidRDefault="00E31E4D" w:rsidP="00E31E4D">
      <w:pPr>
        <w:pStyle w:val="Numbering1"/>
        <w:numPr>
          <w:ilvl w:val="0"/>
          <w:numId w:val="10"/>
        </w:numPr>
        <w:tabs>
          <w:tab w:val="clear" w:pos="1426"/>
          <w:tab w:val="num" w:pos="567"/>
        </w:tabs>
        <w:spacing w:after="0"/>
        <w:ind w:left="567" w:right="334" w:hanging="567"/>
        <w:jc w:val="both"/>
        <w:rPr>
          <w:rFonts w:ascii="Arial" w:hAnsi="Arial" w:cs="Arial"/>
          <w:sz w:val="19"/>
          <w:szCs w:val="19"/>
        </w:rPr>
      </w:pPr>
      <w:r w:rsidRPr="00E30D30">
        <w:rPr>
          <w:rFonts w:ascii="Arial" w:hAnsi="Arial" w:cs="Arial"/>
          <w:sz w:val="19"/>
          <w:szCs w:val="19"/>
        </w:rPr>
        <w:t xml:space="preserve">that this guarantee becomes binding on those of us that sign this guarantee irrespective of whether or not all intended signatories execute this </w:t>
      </w:r>
      <w:proofErr w:type="gramStart"/>
      <w:r w:rsidRPr="00E30D30">
        <w:rPr>
          <w:rFonts w:ascii="Arial" w:hAnsi="Arial" w:cs="Arial"/>
          <w:sz w:val="19"/>
          <w:szCs w:val="19"/>
        </w:rPr>
        <w:t>guarantee;</w:t>
      </w:r>
      <w:proofErr w:type="gramEnd"/>
    </w:p>
    <w:p w14:paraId="70FFE5E6" w14:textId="66A50578" w:rsidR="00E31E4D" w:rsidRPr="00E30D30" w:rsidRDefault="00E31E4D" w:rsidP="00E31E4D">
      <w:pPr>
        <w:pStyle w:val="Numbering1"/>
        <w:numPr>
          <w:ilvl w:val="0"/>
          <w:numId w:val="10"/>
        </w:numPr>
        <w:tabs>
          <w:tab w:val="clear" w:pos="1426"/>
          <w:tab w:val="num" w:pos="567"/>
        </w:tabs>
        <w:spacing w:after="0"/>
        <w:ind w:left="567" w:right="334" w:hanging="567"/>
        <w:jc w:val="both"/>
        <w:rPr>
          <w:rFonts w:ascii="Arial" w:hAnsi="Arial" w:cs="Arial"/>
          <w:sz w:val="19"/>
          <w:szCs w:val="19"/>
        </w:rPr>
      </w:pPr>
      <w:r w:rsidRPr="00E30D30">
        <w:rPr>
          <w:rFonts w:ascii="Arial" w:hAnsi="Arial" w:cs="Arial"/>
          <w:sz w:val="19"/>
          <w:szCs w:val="19"/>
        </w:rPr>
        <w:t xml:space="preserve">that </w:t>
      </w:r>
      <w:r w:rsidR="004209A7" w:rsidRPr="00E30D30">
        <w:rPr>
          <w:rFonts w:ascii="Arial" w:hAnsi="Arial" w:cs="Arial"/>
          <w:sz w:val="19"/>
          <w:szCs w:val="19"/>
        </w:rPr>
        <w:t>Metal Roofing Supplies (Aust)</w:t>
      </w:r>
      <w:r w:rsidR="00BF7990" w:rsidRPr="00E30D30">
        <w:rPr>
          <w:rFonts w:ascii="Arial" w:hAnsi="Arial" w:cs="Arial"/>
          <w:sz w:val="19"/>
          <w:szCs w:val="19"/>
        </w:rPr>
        <w:t xml:space="preserve"> </w:t>
      </w:r>
      <w:r w:rsidRPr="00E30D30">
        <w:rPr>
          <w:rFonts w:ascii="Arial" w:hAnsi="Arial" w:cs="Arial"/>
          <w:sz w:val="19"/>
          <w:szCs w:val="19"/>
        </w:rPr>
        <w:t xml:space="preserve">is entitled to recover against any of us (as a Guarantor) without having first taken steps to recover against the </w:t>
      </w:r>
      <w:r w:rsidR="00D119EC" w:rsidRPr="00E30D30">
        <w:rPr>
          <w:rFonts w:ascii="Arial" w:hAnsi="Arial" w:cs="Arial"/>
          <w:sz w:val="19"/>
          <w:szCs w:val="19"/>
        </w:rPr>
        <w:t xml:space="preserve">Customer </w:t>
      </w:r>
      <w:r w:rsidRPr="00E30D30">
        <w:rPr>
          <w:rFonts w:ascii="Arial" w:hAnsi="Arial" w:cs="Arial"/>
          <w:sz w:val="19"/>
          <w:szCs w:val="19"/>
        </w:rPr>
        <w:t xml:space="preserve">or any other </w:t>
      </w:r>
      <w:proofErr w:type="gramStart"/>
      <w:r w:rsidRPr="00E30D30">
        <w:rPr>
          <w:rFonts w:ascii="Arial" w:hAnsi="Arial" w:cs="Arial"/>
          <w:sz w:val="19"/>
          <w:szCs w:val="19"/>
        </w:rPr>
        <w:t>Guarantor;</w:t>
      </w:r>
      <w:proofErr w:type="gramEnd"/>
      <w:r w:rsidRPr="00E30D30">
        <w:rPr>
          <w:rFonts w:ascii="Arial" w:hAnsi="Arial" w:cs="Arial"/>
          <w:sz w:val="19"/>
          <w:szCs w:val="19"/>
        </w:rPr>
        <w:t xml:space="preserve"> </w:t>
      </w:r>
    </w:p>
    <w:p w14:paraId="24239162" w14:textId="432E030A" w:rsidR="00E31E4D" w:rsidRPr="00E30D30" w:rsidRDefault="00E31E4D" w:rsidP="00E31E4D">
      <w:pPr>
        <w:pStyle w:val="Numbering1"/>
        <w:numPr>
          <w:ilvl w:val="0"/>
          <w:numId w:val="10"/>
        </w:numPr>
        <w:tabs>
          <w:tab w:val="clear" w:pos="1426"/>
          <w:tab w:val="num" w:pos="567"/>
        </w:tabs>
        <w:spacing w:after="0"/>
        <w:ind w:left="567" w:right="334" w:hanging="567"/>
        <w:jc w:val="both"/>
        <w:rPr>
          <w:rFonts w:ascii="Arial" w:hAnsi="Arial" w:cs="Arial"/>
          <w:sz w:val="19"/>
          <w:szCs w:val="19"/>
        </w:rPr>
      </w:pPr>
      <w:r w:rsidRPr="00E30D30">
        <w:rPr>
          <w:rFonts w:ascii="Arial" w:hAnsi="Arial" w:cs="Arial"/>
          <w:sz w:val="19"/>
          <w:szCs w:val="19"/>
        </w:rPr>
        <w:t xml:space="preserve">that this guarantee may not be unilaterally revoked by us and remains in force until such time as we receive written confirmation from </w:t>
      </w:r>
      <w:r w:rsidR="004209A7" w:rsidRPr="00E30D30">
        <w:rPr>
          <w:rFonts w:ascii="Arial" w:hAnsi="Arial" w:cs="Arial"/>
          <w:sz w:val="19"/>
          <w:szCs w:val="19"/>
        </w:rPr>
        <w:t>Metal Roofing Supplies (Aust)</w:t>
      </w:r>
      <w:r w:rsidR="00BF7990" w:rsidRPr="00E30D30">
        <w:rPr>
          <w:rFonts w:ascii="Arial" w:hAnsi="Arial" w:cs="Arial"/>
          <w:sz w:val="19"/>
          <w:szCs w:val="19"/>
        </w:rPr>
        <w:t xml:space="preserve"> </w:t>
      </w:r>
      <w:r w:rsidRPr="00E30D30">
        <w:rPr>
          <w:rFonts w:ascii="Arial" w:hAnsi="Arial" w:cs="Arial"/>
          <w:sz w:val="19"/>
          <w:szCs w:val="19"/>
        </w:rPr>
        <w:t xml:space="preserve">that we are released from our obligations and liabilities under this </w:t>
      </w:r>
      <w:proofErr w:type="gramStart"/>
      <w:r w:rsidRPr="00E30D30">
        <w:rPr>
          <w:rFonts w:ascii="Arial" w:hAnsi="Arial" w:cs="Arial"/>
          <w:sz w:val="19"/>
          <w:szCs w:val="19"/>
        </w:rPr>
        <w:t>guarantee;</w:t>
      </w:r>
      <w:proofErr w:type="gramEnd"/>
    </w:p>
    <w:p w14:paraId="038D1494" w14:textId="205A5FB2" w:rsidR="00E31E4D" w:rsidRPr="00E30D30" w:rsidRDefault="00E31E4D" w:rsidP="00E31E4D">
      <w:pPr>
        <w:pStyle w:val="Numbering1"/>
        <w:numPr>
          <w:ilvl w:val="0"/>
          <w:numId w:val="10"/>
        </w:numPr>
        <w:tabs>
          <w:tab w:val="clear" w:pos="1426"/>
          <w:tab w:val="num" w:pos="567"/>
        </w:tabs>
        <w:spacing w:after="0"/>
        <w:ind w:left="567" w:right="334" w:hanging="567"/>
        <w:jc w:val="both"/>
        <w:rPr>
          <w:rFonts w:ascii="Arial" w:hAnsi="Arial" w:cs="Arial"/>
          <w:sz w:val="19"/>
          <w:szCs w:val="19"/>
        </w:rPr>
      </w:pPr>
      <w:r w:rsidRPr="00E30D30">
        <w:rPr>
          <w:rFonts w:ascii="Arial" w:hAnsi="Arial" w:cs="Arial"/>
          <w:sz w:val="19"/>
          <w:szCs w:val="19"/>
        </w:rPr>
        <w:t xml:space="preserve">that if </w:t>
      </w:r>
      <w:r w:rsidR="004209A7" w:rsidRPr="00E30D30">
        <w:rPr>
          <w:rFonts w:ascii="Arial" w:hAnsi="Arial" w:cs="Arial"/>
          <w:sz w:val="19"/>
          <w:szCs w:val="19"/>
        </w:rPr>
        <w:t>Metal Roofing Supplies (Aust)</w:t>
      </w:r>
      <w:r w:rsidR="00BF7990" w:rsidRPr="00E30D30">
        <w:rPr>
          <w:rFonts w:ascii="Arial" w:hAnsi="Arial" w:cs="Arial"/>
          <w:sz w:val="19"/>
          <w:szCs w:val="19"/>
        </w:rPr>
        <w:t xml:space="preserve"> </w:t>
      </w:r>
      <w:r w:rsidRPr="00E30D30">
        <w:rPr>
          <w:rFonts w:ascii="Arial" w:hAnsi="Arial" w:cs="Arial"/>
          <w:sz w:val="19"/>
          <w:szCs w:val="19"/>
        </w:rPr>
        <w:t xml:space="preserve">forms the view, for any reason, after it receives a payment from the </w:t>
      </w:r>
      <w:r w:rsidR="00D119EC" w:rsidRPr="00E30D30">
        <w:rPr>
          <w:rFonts w:ascii="Arial" w:hAnsi="Arial" w:cs="Arial"/>
          <w:sz w:val="19"/>
          <w:szCs w:val="19"/>
        </w:rPr>
        <w:t xml:space="preserve">Customer </w:t>
      </w:r>
      <w:r w:rsidRPr="00E30D30">
        <w:rPr>
          <w:rFonts w:ascii="Arial" w:hAnsi="Arial" w:cs="Arial"/>
          <w:sz w:val="19"/>
          <w:szCs w:val="19"/>
        </w:rPr>
        <w:t>and applies the payment to a debt owed by the C</w:t>
      </w:r>
      <w:r w:rsidR="00157FBB" w:rsidRPr="00E30D30">
        <w:rPr>
          <w:rFonts w:ascii="Arial" w:hAnsi="Arial" w:cs="Arial"/>
          <w:sz w:val="19"/>
          <w:szCs w:val="19"/>
        </w:rPr>
        <w:t>ustomer</w:t>
      </w:r>
      <w:r w:rsidRPr="00E30D30">
        <w:rPr>
          <w:rFonts w:ascii="Arial" w:hAnsi="Arial" w:cs="Arial"/>
          <w:sz w:val="19"/>
          <w:szCs w:val="19"/>
        </w:rPr>
        <w:t xml:space="preserve">, that </w:t>
      </w:r>
      <w:r w:rsidR="004209A7" w:rsidRPr="00E30D30">
        <w:rPr>
          <w:rFonts w:ascii="Arial" w:hAnsi="Arial" w:cs="Arial"/>
          <w:sz w:val="19"/>
          <w:szCs w:val="19"/>
        </w:rPr>
        <w:t>Metal Roofing Supplies (Aust)</w:t>
      </w:r>
      <w:r w:rsidR="00BF7990" w:rsidRPr="00E30D30">
        <w:rPr>
          <w:rFonts w:ascii="Arial" w:hAnsi="Arial" w:cs="Arial"/>
          <w:sz w:val="19"/>
          <w:szCs w:val="19"/>
        </w:rPr>
        <w:t xml:space="preserve"> </w:t>
      </w:r>
      <w:r w:rsidRPr="00E30D30">
        <w:rPr>
          <w:rFonts w:ascii="Arial" w:hAnsi="Arial" w:cs="Arial"/>
          <w:sz w:val="19"/>
          <w:szCs w:val="19"/>
        </w:rPr>
        <w:t>is obliged to disgorge the payment or portion thereof to a Liquidator appointed to the C</w:t>
      </w:r>
      <w:r w:rsidR="00157FBB" w:rsidRPr="00E30D30">
        <w:rPr>
          <w:rFonts w:ascii="Arial" w:hAnsi="Arial" w:cs="Arial"/>
          <w:sz w:val="19"/>
          <w:szCs w:val="19"/>
        </w:rPr>
        <w:t>ustomer</w:t>
      </w:r>
      <w:r w:rsidRPr="00E30D30">
        <w:rPr>
          <w:rFonts w:ascii="Arial" w:hAnsi="Arial" w:cs="Arial"/>
          <w:sz w:val="19"/>
          <w:szCs w:val="19"/>
        </w:rPr>
        <w:t xml:space="preserve">, </w:t>
      </w:r>
      <w:r w:rsidR="00D80B93" w:rsidRPr="00E30D30">
        <w:rPr>
          <w:rFonts w:ascii="Arial" w:hAnsi="Arial" w:cs="Arial"/>
          <w:bCs/>
          <w:sz w:val="19"/>
          <w:szCs w:val="19"/>
        </w:rPr>
        <w:t xml:space="preserve">Metal Roofing Supplies (Aust)’s </w:t>
      </w:r>
      <w:r w:rsidRPr="00E30D30">
        <w:rPr>
          <w:rFonts w:ascii="Arial" w:hAnsi="Arial" w:cs="Arial"/>
          <w:sz w:val="19"/>
          <w:szCs w:val="19"/>
        </w:rPr>
        <w:t xml:space="preserve">rights are reinstated in relation to the debt that </w:t>
      </w:r>
      <w:r w:rsidR="004209A7" w:rsidRPr="00E30D30">
        <w:rPr>
          <w:rFonts w:ascii="Arial" w:hAnsi="Arial" w:cs="Arial"/>
          <w:sz w:val="19"/>
          <w:szCs w:val="19"/>
        </w:rPr>
        <w:t>Metal Roofing Supplies (Aust)</w:t>
      </w:r>
      <w:r w:rsidR="00D80B93" w:rsidRPr="00E30D30">
        <w:rPr>
          <w:rFonts w:ascii="Arial" w:hAnsi="Arial" w:cs="Arial"/>
          <w:sz w:val="19"/>
          <w:szCs w:val="19"/>
        </w:rPr>
        <w:t xml:space="preserve"> </w:t>
      </w:r>
      <w:r w:rsidRPr="00E30D30">
        <w:rPr>
          <w:rFonts w:ascii="Arial" w:hAnsi="Arial" w:cs="Arial"/>
          <w:sz w:val="19"/>
          <w:szCs w:val="19"/>
        </w:rPr>
        <w:t xml:space="preserve">applied the payment to (as if the payment had never been made) and I/we shall be liable to pay </w:t>
      </w:r>
      <w:r w:rsidR="004209A7" w:rsidRPr="00E30D30">
        <w:rPr>
          <w:rFonts w:ascii="Arial" w:hAnsi="Arial" w:cs="Arial"/>
          <w:sz w:val="19"/>
          <w:szCs w:val="19"/>
        </w:rPr>
        <w:t>Metal Roofing Supplies (Aust)</w:t>
      </w:r>
      <w:r w:rsidR="00D80B93" w:rsidRPr="00E30D30">
        <w:rPr>
          <w:rFonts w:ascii="Arial" w:hAnsi="Arial" w:cs="Arial"/>
          <w:sz w:val="19"/>
          <w:szCs w:val="19"/>
        </w:rPr>
        <w:t xml:space="preserve"> </w:t>
      </w:r>
      <w:r w:rsidRPr="00E30D30">
        <w:rPr>
          <w:rFonts w:ascii="Arial" w:hAnsi="Arial" w:cs="Arial"/>
          <w:sz w:val="19"/>
          <w:szCs w:val="19"/>
        </w:rPr>
        <w:t>the amount it disgorges to the Liquidator;</w:t>
      </w:r>
    </w:p>
    <w:p w14:paraId="565B192D" w14:textId="542D05EB" w:rsidR="00E31E4D" w:rsidRPr="00E30D30" w:rsidRDefault="00E31E4D" w:rsidP="00E31E4D">
      <w:pPr>
        <w:pStyle w:val="Numbering1"/>
        <w:numPr>
          <w:ilvl w:val="0"/>
          <w:numId w:val="10"/>
        </w:numPr>
        <w:tabs>
          <w:tab w:val="clear" w:pos="1426"/>
          <w:tab w:val="num" w:pos="567"/>
        </w:tabs>
        <w:spacing w:after="0"/>
        <w:ind w:left="567" w:right="334" w:hanging="567"/>
        <w:jc w:val="both"/>
        <w:rPr>
          <w:rFonts w:ascii="Arial" w:hAnsi="Arial" w:cs="Arial"/>
          <w:sz w:val="19"/>
          <w:szCs w:val="19"/>
        </w:rPr>
      </w:pPr>
      <w:r w:rsidRPr="00E30D30">
        <w:rPr>
          <w:rFonts w:ascii="Arial" w:hAnsi="Arial" w:cs="Arial"/>
          <w:sz w:val="19"/>
          <w:szCs w:val="19"/>
        </w:rPr>
        <w:t xml:space="preserve">to further indemnify </w:t>
      </w:r>
      <w:r w:rsidR="004209A7" w:rsidRPr="00E30D30">
        <w:rPr>
          <w:rFonts w:ascii="Arial" w:hAnsi="Arial" w:cs="Arial"/>
          <w:sz w:val="19"/>
          <w:szCs w:val="19"/>
        </w:rPr>
        <w:t>Metal Roofing Supplies (Aust)</w:t>
      </w:r>
      <w:r w:rsidR="00D80B93" w:rsidRPr="00E30D30">
        <w:rPr>
          <w:rFonts w:ascii="Arial" w:hAnsi="Arial" w:cs="Arial"/>
          <w:sz w:val="19"/>
          <w:szCs w:val="19"/>
        </w:rPr>
        <w:t xml:space="preserve"> </w:t>
      </w:r>
      <w:r w:rsidRPr="00E30D30">
        <w:rPr>
          <w:rFonts w:ascii="Arial" w:hAnsi="Arial" w:cs="Arial"/>
          <w:sz w:val="19"/>
          <w:szCs w:val="19"/>
        </w:rPr>
        <w:t xml:space="preserve">against any and all losses and legal costs (on a full indemnity basis) that </w:t>
      </w:r>
      <w:r w:rsidR="004209A7" w:rsidRPr="00E30D30">
        <w:rPr>
          <w:rFonts w:ascii="Arial" w:hAnsi="Arial" w:cs="Arial"/>
          <w:sz w:val="19"/>
          <w:szCs w:val="19"/>
        </w:rPr>
        <w:t>Metal Roofing Supplies (Aust)</w:t>
      </w:r>
      <w:r w:rsidR="00D80B93" w:rsidRPr="00E30D30">
        <w:rPr>
          <w:rFonts w:ascii="Arial" w:hAnsi="Arial" w:cs="Arial"/>
          <w:sz w:val="19"/>
          <w:szCs w:val="19"/>
        </w:rPr>
        <w:t xml:space="preserve"> </w:t>
      </w:r>
      <w:r w:rsidRPr="00E30D30">
        <w:rPr>
          <w:rFonts w:ascii="Arial" w:hAnsi="Arial" w:cs="Arial"/>
          <w:sz w:val="19"/>
          <w:szCs w:val="19"/>
        </w:rPr>
        <w:t xml:space="preserve">directly or indirectly incurs as a result of disgorging monies to a Liquidator of the </w:t>
      </w:r>
      <w:proofErr w:type="gramStart"/>
      <w:r w:rsidRPr="00E30D30">
        <w:rPr>
          <w:rFonts w:ascii="Arial" w:hAnsi="Arial" w:cs="Arial"/>
          <w:sz w:val="19"/>
          <w:szCs w:val="19"/>
        </w:rPr>
        <w:t>C</w:t>
      </w:r>
      <w:r w:rsidR="00157FBB" w:rsidRPr="00E30D30">
        <w:rPr>
          <w:rFonts w:ascii="Arial" w:hAnsi="Arial" w:cs="Arial"/>
          <w:sz w:val="19"/>
          <w:szCs w:val="19"/>
        </w:rPr>
        <w:t>ustomer</w:t>
      </w:r>
      <w:r w:rsidRPr="00E30D30">
        <w:rPr>
          <w:rFonts w:ascii="Arial" w:hAnsi="Arial" w:cs="Arial"/>
          <w:sz w:val="19"/>
          <w:szCs w:val="19"/>
        </w:rPr>
        <w:t>;</w:t>
      </w:r>
      <w:proofErr w:type="gramEnd"/>
      <w:r w:rsidRPr="00E30D30">
        <w:rPr>
          <w:rFonts w:ascii="Arial" w:hAnsi="Arial" w:cs="Arial"/>
          <w:sz w:val="19"/>
          <w:szCs w:val="19"/>
        </w:rPr>
        <w:t xml:space="preserve"> </w:t>
      </w:r>
    </w:p>
    <w:p w14:paraId="7FE1C203" w14:textId="1F8F6911" w:rsidR="00E31E4D" w:rsidRPr="00E30D30" w:rsidRDefault="00E31E4D" w:rsidP="00E31E4D">
      <w:pPr>
        <w:pStyle w:val="Numbering1"/>
        <w:numPr>
          <w:ilvl w:val="0"/>
          <w:numId w:val="10"/>
        </w:numPr>
        <w:tabs>
          <w:tab w:val="clear" w:pos="1426"/>
          <w:tab w:val="num" w:pos="567"/>
        </w:tabs>
        <w:spacing w:after="0"/>
        <w:ind w:left="567" w:right="334" w:hanging="567"/>
        <w:jc w:val="both"/>
        <w:rPr>
          <w:rFonts w:ascii="Arial" w:hAnsi="Arial" w:cs="Arial"/>
          <w:sz w:val="19"/>
          <w:szCs w:val="19"/>
        </w:rPr>
      </w:pPr>
      <w:r w:rsidRPr="00E30D30">
        <w:rPr>
          <w:rFonts w:ascii="Arial" w:hAnsi="Arial" w:cs="Arial"/>
          <w:sz w:val="19"/>
          <w:szCs w:val="19"/>
        </w:rPr>
        <w:t xml:space="preserve">to hereby jointly and severally charge in </w:t>
      </w:r>
      <w:r w:rsidR="00D80B93" w:rsidRPr="00E30D30">
        <w:rPr>
          <w:rFonts w:ascii="Arial" w:hAnsi="Arial" w:cs="Arial"/>
          <w:bCs/>
          <w:sz w:val="19"/>
          <w:szCs w:val="19"/>
        </w:rPr>
        <w:t xml:space="preserve">Metal Roofing Supplies (Aust)’s </w:t>
      </w:r>
      <w:r w:rsidRPr="00E30D30">
        <w:rPr>
          <w:rFonts w:ascii="Arial" w:hAnsi="Arial" w:cs="Arial"/>
          <w:sz w:val="19"/>
          <w:szCs w:val="19"/>
        </w:rPr>
        <w:t xml:space="preserve">favour </w:t>
      </w:r>
      <w:r w:rsidRPr="00E30D30">
        <w:rPr>
          <w:rFonts w:ascii="Arial" w:eastAsia="Batang" w:hAnsi="Arial" w:cs="Arial"/>
          <w:sz w:val="19"/>
          <w:szCs w:val="19"/>
        </w:rPr>
        <w:t xml:space="preserve">all our estate and interest in any land, whether freehold or leasehold, in which we now have any legal or beneficial interest, or in which we later acquire any such interest in, with payment of all monies owed by the </w:t>
      </w:r>
      <w:r w:rsidR="00D119EC" w:rsidRPr="00E30D30">
        <w:rPr>
          <w:rFonts w:ascii="Arial" w:eastAsia="Batang" w:hAnsi="Arial" w:cs="Arial"/>
          <w:sz w:val="19"/>
          <w:szCs w:val="19"/>
        </w:rPr>
        <w:t xml:space="preserve">Customer </w:t>
      </w:r>
      <w:r w:rsidRPr="00E30D30">
        <w:rPr>
          <w:rFonts w:ascii="Arial" w:eastAsia="Batang" w:hAnsi="Arial" w:cs="Arial"/>
          <w:sz w:val="19"/>
          <w:szCs w:val="19"/>
        </w:rPr>
        <w:t xml:space="preserve">or any of us and consent to </w:t>
      </w:r>
      <w:r w:rsidR="004209A7" w:rsidRPr="00E30D30">
        <w:rPr>
          <w:rFonts w:ascii="Arial" w:eastAsia="Batang" w:hAnsi="Arial" w:cs="Arial"/>
          <w:sz w:val="19"/>
          <w:szCs w:val="19"/>
        </w:rPr>
        <w:t>Metal Roofing Supplies (Aust)</w:t>
      </w:r>
      <w:r w:rsidR="00D80B93" w:rsidRPr="00E30D30">
        <w:rPr>
          <w:rFonts w:ascii="Arial" w:eastAsia="Batang" w:hAnsi="Arial" w:cs="Arial"/>
          <w:sz w:val="19"/>
          <w:szCs w:val="19"/>
        </w:rPr>
        <w:t xml:space="preserve"> </w:t>
      </w:r>
      <w:r w:rsidRPr="00E30D30">
        <w:rPr>
          <w:rFonts w:ascii="Arial" w:eastAsia="Batang" w:hAnsi="Arial" w:cs="Arial"/>
          <w:sz w:val="19"/>
          <w:szCs w:val="19"/>
        </w:rPr>
        <w:t xml:space="preserve">lodging a caveat or caveats which note </w:t>
      </w:r>
      <w:r w:rsidR="00D80B93" w:rsidRPr="00E30D30">
        <w:rPr>
          <w:rFonts w:ascii="Arial" w:hAnsi="Arial" w:cs="Arial"/>
          <w:bCs/>
          <w:sz w:val="19"/>
          <w:szCs w:val="19"/>
        </w:rPr>
        <w:t xml:space="preserve">Metal Roofing Supplies (Aust)’s </w:t>
      </w:r>
      <w:r w:rsidRPr="00E30D30">
        <w:rPr>
          <w:rFonts w:ascii="Arial" w:eastAsia="Batang" w:hAnsi="Arial" w:cs="Arial"/>
          <w:sz w:val="19"/>
          <w:szCs w:val="19"/>
        </w:rPr>
        <w:t xml:space="preserve">interest in or over any of our real property;  </w:t>
      </w:r>
    </w:p>
    <w:p w14:paraId="12DCF829" w14:textId="77777777" w:rsidR="00E31E4D" w:rsidRPr="00E30D30" w:rsidRDefault="00E31E4D" w:rsidP="00E31E4D">
      <w:pPr>
        <w:pStyle w:val="Numbering1"/>
        <w:numPr>
          <w:ilvl w:val="0"/>
          <w:numId w:val="10"/>
        </w:numPr>
        <w:tabs>
          <w:tab w:val="clear" w:pos="1426"/>
          <w:tab w:val="num" w:pos="567"/>
        </w:tabs>
        <w:spacing w:after="0"/>
        <w:ind w:left="567" w:right="334" w:hanging="567"/>
        <w:jc w:val="both"/>
        <w:rPr>
          <w:rFonts w:ascii="Arial" w:hAnsi="Arial" w:cs="Arial"/>
          <w:sz w:val="19"/>
          <w:szCs w:val="19"/>
        </w:rPr>
      </w:pPr>
      <w:r w:rsidRPr="00E30D30">
        <w:rPr>
          <w:rFonts w:ascii="Arial" w:hAnsi="Arial" w:cs="Arial"/>
          <w:sz w:val="19"/>
          <w:szCs w:val="19"/>
        </w:rPr>
        <w:t xml:space="preserve">to sign in both our personal capacity and as Trustee of every Trust of which I/we are Trustee and/or a </w:t>
      </w:r>
      <w:proofErr w:type="gramStart"/>
      <w:r w:rsidRPr="00E30D30">
        <w:rPr>
          <w:rFonts w:ascii="Arial" w:hAnsi="Arial" w:cs="Arial"/>
          <w:sz w:val="19"/>
          <w:szCs w:val="19"/>
        </w:rPr>
        <w:t>beneficiary;</w:t>
      </w:r>
      <w:proofErr w:type="gramEnd"/>
    </w:p>
    <w:p w14:paraId="4228F52A" w14:textId="121FF5B3" w:rsidR="00E31E4D" w:rsidRPr="00E30D30" w:rsidRDefault="00E31E4D" w:rsidP="00E31E4D">
      <w:pPr>
        <w:pStyle w:val="Numbering1"/>
        <w:numPr>
          <w:ilvl w:val="0"/>
          <w:numId w:val="10"/>
        </w:numPr>
        <w:tabs>
          <w:tab w:val="clear" w:pos="1426"/>
          <w:tab w:val="num" w:pos="567"/>
        </w:tabs>
        <w:spacing w:after="0"/>
        <w:ind w:left="567" w:right="334" w:hanging="567"/>
        <w:jc w:val="both"/>
        <w:rPr>
          <w:rFonts w:ascii="Arial" w:hAnsi="Arial" w:cs="Arial"/>
          <w:sz w:val="19"/>
          <w:szCs w:val="19"/>
        </w:rPr>
      </w:pPr>
      <w:r w:rsidRPr="00E30D30">
        <w:rPr>
          <w:rFonts w:ascii="Arial" w:hAnsi="Arial" w:cs="Arial"/>
          <w:bCs/>
          <w:sz w:val="19"/>
          <w:szCs w:val="19"/>
        </w:rPr>
        <w:t xml:space="preserve">to be liable for all </w:t>
      </w:r>
      <w:r w:rsidR="00D80B93" w:rsidRPr="00E30D30">
        <w:rPr>
          <w:rFonts w:ascii="Arial" w:hAnsi="Arial" w:cs="Arial"/>
          <w:bCs/>
          <w:sz w:val="19"/>
          <w:szCs w:val="19"/>
        </w:rPr>
        <w:t xml:space="preserve">Metal Roofing Supplies (Aust)’s </w:t>
      </w:r>
      <w:r w:rsidRPr="00E30D30">
        <w:rPr>
          <w:rFonts w:ascii="Arial" w:hAnsi="Arial" w:cs="Arial"/>
          <w:bCs/>
          <w:sz w:val="19"/>
          <w:szCs w:val="19"/>
        </w:rPr>
        <w:t xml:space="preserve">collection and legal expenses (on a full indemnity basis) with respect to taking any action to preserve and/or enforce </w:t>
      </w:r>
      <w:r w:rsidR="00D80B93" w:rsidRPr="00E30D30">
        <w:rPr>
          <w:rFonts w:ascii="Arial" w:hAnsi="Arial" w:cs="Arial"/>
          <w:bCs/>
          <w:sz w:val="19"/>
          <w:szCs w:val="19"/>
        </w:rPr>
        <w:t>Metal Roofing Supplies (Aust)’s</w:t>
      </w:r>
      <w:r w:rsidRPr="00E30D30">
        <w:rPr>
          <w:rFonts w:ascii="Arial" w:hAnsi="Arial" w:cs="Arial"/>
          <w:bCs/>
          <w:sz w:val="19"/>
          <w:szCs w:val="19"/>
        </w:rPr>
        <w:t xml:space="preserve"> rights under this Guarantee and the </w:t>
      </w:r>
      <w:proofErr w:type="gramStart"/>
      <w:r w:rsidRPr="00E30D30">
        <w:rPr>
          <w:rFonts w:ascii="Arial" w:hAnsi="Arial" w:cs="Arial"/>
          <w:bCs/>
          <w:sz w:val="19"/>
          <w:szCs w:val="19"/>
        </w:rPr>
        <w:t>Indemnity;</w:t>
      </w:r>
      <w:proofErr w:type="gramEnd"/>
    </w:p>
    <w:p w14:paraId="385235E8" w14:textId="1F25B0D6" w:rsidR="00E31E4D" w:rsidRPr="00E30D30" w:rsidRDefault="00E31E4D" w:rsidP="00E31E4D">
      <w:pPr>
        <w:pStyle w:val="Numbering1"/>
        <w:numPr>
          <w:ilvl w:val="0"/>
          <w:numId w:val="10"/>
        </w:numPr>
        <w:tabs>
          <w:tab w:val="clear" w:pos="1426"/>
          <w:tab w:val="num" w:pos="567"/>
        </w:tabs>
        <w:spacing w:after="0"/>
        <w:ind w:left="567" w:right="334" w:hanging="567"/>
        <w:jc w:val="both"/>
        <w:rPr>
          <w:rFonts w:ascii="Arial" w:hAnsi="Arial" w:cs="Arial"/>
          <w:sz w:val="19"/>
          <w:szCs w:val="19"/>
        </w:rPr>
      </w:pPr>
      <w:r w:rsidRPr="00E30D30">
        <w:rPr>
          <w:rFonts w:ascii="Arial" w:hAnsi="Arial" w:cs="Arial"/>
          <w:bCs/>
          <w:sz w:val="19"/>
          <w:szCs w:val="19"/>
        </w:rPr>
        <w:t xml:space="preserve">that the Guarantor cannot assign this guarantee without the prior written consent of </w:t>
      </w:r>
      <w:r w:rsidR="00D80B93" w:rsidRPr="00E30D30">
        <w:rPr>
          <w:rFonts w:ascii="Arial" w:hAnsi="Arial" w:cs="Arial"/>
          <w:bCs/>
          <w:sz w:val="19"/>
          <w:szCs w:val="19"/>
        </w:rPr>
        <w:t>Metal Roofing Supplies (Aust</w:t>
      </w:r>
      <w:proofErr w:type="gramStart"/>
      <w:r w:rsidR="00D80B93" w:rsidRPr="00E30D30">
        <w:rPr>
          <w:rFonts w:ascii="Arial" w:hAnsi="Arial" w:cs="Arial"/>
          <w:bCs/>
          <w:sz w:val="19"/>
          <w:szCs w:val="19"/>
        </w:rPr>
        <w:t>)</w:t>
      </w:r>
      <w:r w:rsidRPr="00E30D30">
        <w:rPr>
          <w:rFonts w:ascii="Arial" w:hAnsi="Arial" w:cs="Arial"/>
          <w:bCs/>
          <w:sz w:val="19"/>
          <w:szCs w:val="19"/>
        </w:rPr>
        <w:t>;</w:t>
      </w:r>
      <w:proofErr w:type="gramEnd"/>
    </w:p>
    <w:p w14:paraId="44EAE377" w14:textId="03FDD451" w:rsidR="00E31E4D" w:rsidRPr="00E30D30" w:rsidRDefault="004209A7" w:rsidP="00E31E4D">
      <w:pPr>
        <w:pStyle w:val="Numbering1"/>
        <w:numPr>
          <w:ilvl w:val="0"/>
          <w:numId w:val="10"/>
        </w:numPr>
        <w:tabs>
          <w:tab w:val="clear" w:pos="1426"/>
          <w:tab w:val="num" w:pos="567"/>
        </w:tabs>
        <w:spacing w:after="0"/>
        <w:ind w:left="567" w:right="334" w:hanging="567"/>
        <w:jc w:val="both"/>
        <w:rPr>
          <w:rFonts w:ascii="Arial" w:hAnsi="Arial" w:cs="Arial"/>
          <w:sz w:val="19"/>
          <w:szCs w:val="19"/>
        </w:rPr>
      </w:pPr>
      <w:r w:rsidRPr="00E30D30">
        <w:rPr>
          <w:rFonts w:ascii="Arial" w:hAnsi="Arial" w:cs="Arial"/>
          <w:bCs/>
          <w:sz w:val="19"/>
          <w:szCs w:val="19"/>
        </w:rPr>
        <w:t>Metal Roofing Supplies (Aust)</w:t>
      </w:r>
      <w:r w:rsidR="00D80B93" w:rsidRPr="00E30D30">
        <w:rPr>
          <w:rFonts w:ascii="Arial" w:hAnsi="Arial" w:cs="Arial"/>
          <w:bCs/>
          <w:sz w:val="19"/>
          <w:szCs w:val="19"/>
        </w:rPr>
        <w:t xml:space="preserve"> </w:t>
      </w:r>
      <w:r w:rsidR="00E31E4D" w:rsidRPr="00E30D30">
        <w:rPr>
          <w:rFonts w:ascii="Arial" w:hAnsi="Arial" w:cs="Arial"/>
          <w:bCs/>
          <w:sz w:val="19"/>
          <w:szCs w:val="19"/>
        </w:rPr>
        <w:t xml:space="preserve">can assign this guarantee to a third party without the consent of the </w:t>
      </w:r>
      <w:proofErr w:type="gramStart"/>
      <w:r w:rsidR="00E31E4D" w:rsidRPr="00E30D30">
        <w:rPr>
          <w:rFonts w:ascii="Arial" w:hAnsi="Arial" w:cs="Arial"/>
          <w:bCs/>
          <w:sz w:val="19"/>
          <w:szCs w:val="19"/>
        </w:rPr>
        <w:t>Guarantor;</w:t>
      </w:r>
      <w:proofErr w:type="gramEnd"/>
    </w:p>
    <w:p w14:paraId="02253270" w14:textId="77777777" w:rsidR="00E31E4D" w:rsidRPr="00E30D30" w:rsidRDefault="00E31E4D" w:rsidP="00E31E4D">
      <w:pPr>
        <w:pStyle w:val="Numbering1"/>
        <w:numPr>
          <w:ilvl w:val="0"/>
          <w:numId w:val="10"/>
        </w:numPr>
        <w:tabs>
          <w:tab w:val="clear" w:pos="1426"/>
          <w:tab w:val="num" w:pos="567"/>
        </w:tabs>
        <w:spacing w:after="0"/>
        <w:ind w:left="567" w:right="334" w:hanging="567"/>
        <w:jc w:val="both"/>
        <w:rPr>
          <w:rFonts w:ascii="Arial" w:hAnsi="Arial" w:cs="Arial"/>
          <w:sz w:val="19"/>
          <w:szCs w:val="19"/>
        </w:rPr>
      </w:pPr>
      <w:r w:rsidRPr="00E30D30">
        <w:rPr>
          <w:rFonts w:ascii="Arial" w:hAnsi="Arial" w:cs="Arial"/>
          <w:bCs/>
          <w:sz w:val="19"/>
          <w:szCs w:val="19"/>
        </w:rPr>
        <w:t>this guarantee is governed by the law of the State of Queensland and the parties submit to the non-exclusive jurisdiction of the Courts of Queensland for the conduct of any litigation.</w:t>
      </w:r>
    </w:p>
    <w:p w14:paraId="680C9CDF" w14:textId="77777777" w:rsidR="00E31E4D" w:rsidRPr="00E30D30" w:rsidRDefault="00E31E4D" w:rsidP="00E31E4D">
      <w:pPr>
        <w:tabs>
          <w:tab w:val="left" w:pos="882"/>
          <w:tab w:val="right" w:leader="dot" w:pos="10512"/>
        </w:tabs>
        <w:overflowPunct w:val="0"/>
        <w:autoSpaceDE w:val="0"/>
        <w:autoSpaceDN w:val="0"/>
        <w:adjustRightInd w:val="0"/>
        <w:ind w:right="-83"/>
        <w:jc w:val="both"/>
        <w:rPr>
          <w:rFonts w:ascii="Arial" w:hAnsi="Arial" w:cs="Arial"/>
          <w:b/>
          <w:sz w:val="19"/>
          <w:szCs w:val="19"/>
        </w:rPr>
      </w:pPr>
      <w:r w:rsidRPr="00E30D30">
        <w:rPr>
          <w:rFonts w:ascii="Arial" w:hAnsi="Arial" w:cs="Arial"/>
          <w:b/>
          <w:sz w:val="19"/>
          <w:szCs w:val="19"/>
        </w:rPr>
        <w:t>GENERAL:</w:t>
      </w:r>
    </w:p>
    <w:p w14:paraId="46EAFAF8" w14:textId="77777777" w:rsidR="00E31E4D" w:rsidRPr="00E30D30" w:rsidRDefault="00E31E4D" w:rsidP="00E31E4D">
      <w:pPr>
        <w:numPr>
          <w:ilvl w:val="0"/>
          <w:numId w:val="6"/>
        </w:numPr>
        <w:tabs>
          <w:tab w:val="clear" w:pos="720"/>
        </w:tabs>
        <w:overflowPunct w:val="0"/>
        <w:autoSpaceDE w:val="0"/>
        <w:autoSpaceDN w:val="0"/>
        <w:adjustRightInd w:val="0"/>
        <w:ind w:left="510" w:hanging="340"/>
        <w:jc w:val="both"/>
        <w:rPr>
          <w:rFonts w:ascii="Arial" w:hAnsi="Arial" w:cs="Arial"/>
          <w:bCs/>
          <w:sz w:val="19"/>
          <w:szCs w:val="19"/>
        </w:rPr>
      </w:pPr>
      <w:r w:rsidRPr="00E30D30">
        <w:rPr>
          <w:rFonts w:ascii="Arial" w:hAnsi="Arial" w:cs="Arial"/>
          <w:sz w:val="19"/>
          <w:szCs w:val="19"/>
        </w:rPr>
        <w:t xml:space="preserve">“I”, and </w:t>
      </w:r>
      <w:r w:rsidRPr="00E30D30">
        <w:rPr>
          <w:rFonts w:ascii="Arial" w:hAnsi="Arial" w:cs="Arial"/>
          <w:bCs/>
          <w:sz w:val="19"/>
          <w:szCs w:val="19"/>
        </w:rPr>
        <w:t xml:space="preserve">“We” and “us” means each of the Guarantors jointly and severally. </w:t>
      </w:r>
    </w:p>
    <w:p w14:paraId="3FAAD269" w14:textId="77777777" w:rsidR="00E31E4D" w:rsidRPr="00E30D30" w:rsidRDefault="00E31E4D" w:rsidP="00E31E4D">
      <w:pPr>
        <w:numPr>
          <w:ilvl w:val="0"/>
          <w:numId w:val="6"/>
        </w:numPr>
        <w:tabs>
          <w:tab w:val="clear" w:pos="720"/>
        </w:tabs>
        <w:ind w:left="510" w:hanging="340"/>
        <w:jc w:val="both"/>
        <w:rPr>
          <w:rFonts w:ascii="Arial" w:hAnsi="Arial" w:cs="Arial"/>
          <w:sz w:val="19"/>
          <w:szCs w:val="19"/>
        </w:rPr>
      </w:pPr>
      <w:r w:rsidRPr="00E30D30">
        <w:rPr>
          <w:rFonts w:ascii="Arial" w:hAnsi="Arial" w:cs="Arial"/>
          <w:sz w:val="19"/>
          <w:szCs w:val="19"/>
        </w:rPr>
        <w:t>The invalidity or unenforceability of any provision of this Guarantee shall not affect the validity or enforceability of the remaining provisions.</w:t>
      </w:r>
    </w:p>
    <w:p w14:paraId="1756E994" w14:textId="77777777" w:rsidR="00E31E4D" w:rsidRPr="00E30D30" w:rsidRDefault="00E31E4D" w:rsidP="00E31E4D">
      <w:pPr>
        <w:pStyle w:val="BodyText3"/>
        <w:ind w:right="367"/>
        <w:rPr>
          <w:rFonts w:cs="Arial"/>
          <w:b/>
          <w:i/>
          <w:iCs/>
          <w:sz w:val="19"/>
          <w:szCs w:val="19"/>
        </w:rPr>
      </w:pPr>
    </w:p>
    <w:p w14:paraId="7C4B87A9" w14:textId="77777777" w:rsidR="00E31E4D" w:rsidRPr="00E30D30" w:rsidRDefault="00E31E4D" w:rsidP="00E31E4D">
      <w:pPr>
        <w:pStyle w:val="BodyText3"/>
        <w:ind w:right="367"/>
        <w:rPr>
          <w:rFonts w:cs="Arial"/>
          <w:b/>
          <w:i/>
          <w:iCs/>
          <w:sz w:val="19"/>
          <w:szCs w:val="19"/>
          <w:lang w:val="en-AU"/>
        </w:rPr>
      </w:pPr>
      <w:r w:rsidRPr="00E30D30">
        <w:rPr>
          <w:rFonts w:cs="Arial"/>
          <w:b/>
          <w:i/>
          <w:iCs/>
          <w:sz w:val="19"/>
          <w:szCs w:val="19"/>
        </w:rPr>
        <w:t>I/We have read and understood this document and have been given an opportunity to seek independent legal advice prior to signing it.</w:t>
      </w:r>
    </w:p>
    <w:p w14:paraId="78A067BC" w14:textId="77777777" w:rsidR="00E31E4D" w:rsidRPr="00E30D30" w:rsidRDefault="00E31E4D" w:rsidP="00E31E4D">
      <w:pPr>
        <w:rPr>
          <w:rFonts w:ascii="Arial" w:hAnsi="Arial" w:cs="Arial"/>
          <w:bCs/>
          <w:sz w:val="19"/>
          <w:szCs w:val="19"/>
        </w:rPr>
      </w:pPr>
    </w:p>
    <w:p w14:paraId="3CB8958D" w14:textId="77777777" w:rsidR="00E31E4D" w:rsidRPr="00E30D30" w:rsidRDefault="00E31E4D" w:rsidP="00E31E4D">
      <w:pPr>
        <w:rPr>
          <w:rFonts w:ascii="Arial" w:hAnsi="Arial" w:cs="Arial"/>
          <w:bCs/>
          <w:sz w:val="19"/>
          <w:szCs w:val="19"/>
        </w:rPr>
      </w:pPr>
      <w:r w:rsidRPr="00E30D30">
        <w:rPr>
          <w:rFonts w:ascii="Arial" w:hAnsi="Arial" w:cs="Arial"/>
          <w:b/>
          <w:bCs/>
          <w:sz w:val="19"/>
          <w:szCs w:val="19"/>
        </w:rPr>
        <w:t>Signed sealed and delivered as a Deed</w:t>
      </w:r>
    </w:p>
    <w:tbl>
      <w:tblPr>
        <w:tblW w:w="0" w:type="auto"/>
        <w:jc w:val="center"/>
        <w:tblLayout w:type="fixed"/>
        <w:tblLook w:val="0000" w:firstRow="0" w:lastRow="0" w:firstColumn="0" w:lastColumn="0" w:noHBand="0" w:noVBand="0"/>
      </w:tblPr>
      <w:tblGrid>
        <w:gridCol w:w="1799"/>
        <w:gridCol w:w="2137"/>
        <w:gridCol w:w="1585"/>
        <w:gridCol w:w="2667"/>
        <w:gridCol w:w="1134"/>
        <w:gridCol w:w="1360"/>
      </w:tblGrid>
      <w:tr w:rsidR="00E31E4D" w:rsidRPr="00E30D30" w14:paraId="67552AEE" w14:textId="77777777" w:rsidTr="00861D28">
        <w:trPr>
          <w:jc w:val="center"/>
        </w:trPr>
        <w:tc>
          <w:tcPr>
            <w:tcW w:w="1799" w:type="dxa"/>
            <w:tcBorders>
              <w:bottom w:val="single" w:sz="4" w:space="0" w:color="auto"/>
            </w:tcBorders>
          </w:tcPr>
          <w:p w14:paraId="104E1E9D" w14:textId="77777777" w:rsidR="00E31E4D" w:rsidRPr="00E30D30" w:rsidRDefault="00E31E4D" w:rsidP="005E5068">
            <w:pPr>
              <w:shd w:val="clear" w:color="auto" w:fill="FFFF00"/>
              <w:tabs>
                <w:tab w:val="left" w:pos="284"/>
                <w:tab w:val="right" w:leader="dot" w:pos="10512"/>
              </w:tabs>
              <w:overflowPunct w:val="0"/>
              <w:autoSpaceDE w:val="0"/>
              <w:autoSpaceDN w:val="0"/>
              <w:adjustRightInd w:val="0"/>
              <w:spacing w:before="120"/>
              <w:ind w:right="425"/>
              <w:jc w:val="both"/>
              <w:rPr>
                <w:rFonts w:ascii="Arial" w:hAnsi="Arial" w:cs="Arial"/>
                <w:b/>
                <w:sz w:val="19"/>
                <w:szCs w:val="19"/>
                <w:lang w:val="en-AU"/>
              </w:rPr>
            </w:pPr>
            <w:r w:rsidRPr="00E30D30">
              <w:rPr>
                <w:rFonts w:ascii="Arial" w:hAnsi="Arial" w:cs="Arial"/>
                <w:b/>
                <w:sz w:val="19"/>
                <w:szCs w:val="19"/>
                <w:lang w:val="en-AU"/>
              </w:rPr>
              <w:t>Guarantor Name (print)</w:t>
            </w:r>
          </w:p>
        </w:tc>
        <w:tc>
          <w:tcPr>
            <w:tcW w:w="2137" w:type="dxa"/>
            <w:tcBorders>
              <w:bottom w:val="single" w:sz="4" w:space="0" w:color="auto"/>
            </w:tcBorders>
          </w:tcPr>
          <w:p w14:paraId="1FF91F17" w14:textId="77777777" w:rsidR="00E31E4D" w:rsidRPr="00E30D30" w:rsidRDefault="00E31E4D" w:rsidP="005E5068">
            <w:pPr>
              <w:shd w:val="clear" w:color="auto" w:fill="FFFF00"/>
              <w:tabs>
                <w:tab w:val="left" w:pos="284"/>
                <w:tab w:val="right" w:leader="dot" w:pos="10512"/>
              </w:tabs>
              <w:overflowPunct w:val="0"/>
              <w:autoSpaceDE w:val="0"/>
              <w:autoSpaceDN w:val="0"/>
              <w:adjustRightInd w:val="0"/>
              <w:spacing w:before="120"/>
              <w:ind w:right="425"/>
              <w:jc w:val="both"/>
              <w:rPr>
                <w:rFonts w:ascii="Arial" w:hAnsi="Arial" w:cs="Arial"/>
                <w:b/>
                <w:sz w:val="19"/>
                <w:szCs w:val="19"/>
                <w:lang w:val="en-AU"/>
              </w:rPr>
            </w:pPr>
          </w:p>
        </w:tc>
        <w:tc>
          <w:tcPr>
            <w:tcW w:w="1585" w:type="dxa"/>
            <w:tcBorders>
              <w:bottom w:val="single" w:sz="4" w:space="0" w:color="auto"/>
            </w:tcBorders>
          </w:tcPr>
          <w:p w14:paraId="332A75B8" w14:textId="77777777" w:rsidR="00E31E4D" w:rsidRPr="00E30D30" w:rsidRDefault="00E31E4D" w:rsidP="005E5068">
            <w:pPr>
              <w:shd w:val="clear" w:color="auto" w:fill="FFFF00"/>
              <w:tabs>
                <w:tab w:val="left" w:pos="284"/>
                <w:tab w:val="right" w:leader="dot" w:pos="10512"/>
              </w:tabs>
              <w:overflowPunct w:val="0"/>
              <w:autoSpaceDE w:val="0"/>
              <w:autoSpaceDN w:val="0"/>
              <w:adjustRightInd w:val="0"/>
              <w:spacing w:before="120"/>
              <w:ind w:right="425"/>
              <w:jc w:val="both"/>
              <w:rPr>
                <w:rFonts w:ascii="Arial" w:hAnsi="Arial" w:cs="Arial"/>
                <w:b/>
                <w:sz w:val="19"/>
                <w:szCs w:val="19"/>
                <w:lang w:val="en-AU"/>
              </w:rPr>
            </w:pPr>
            <w:r w:rsidRPr="00E30D30">
              <w:rPr>
                <w:rFonts w:ascii="Arial" w:hAnsi="Arial" w:cs="Arial"/>
                <w:b/>
                <w:sz w:val="19"/>
                <w:szCs w:val="19"/>
                <w:lang w:val="en-AU"/>
              </w:rPr>
              <w:t>Signature</w:t>
            </w:r>
          </w:p>
        </w:tc>
        <w:tc>
          <w:tcPr>
            <w:tcW w:w="2667" w:type="dxa"/>
            <w:tcBorders>
              <w:bottom w:val="single" w:sz="4" w:space="0" w:color="auto"/>
            </w:tcBorders>
          </w:tcPr>
          <w:p w14:paraId="7EF2EECE" w14:textId="77777777" w:rsidR="00E31E4D" w:rsidRPr="00E30D30" w:rsidRDefault="00E31E4D" w:rsidP="005E5068">
            <w:pPr>
              <w:shd w:val="clear" w:color="auto" w:fill="FFFF00"/>
              <w:tabs>
                <w:tab w:val="left" w:pos="284"/>
                <w:tab w:val="right" w:leader="dot" w:pos="10512"/>
              </w:tabs>
              <w:overflowPunct w:val="0"/>
              <w:autoSpaceDE w:val="0"/>
              <w:autoSpaceDN w:val="0"/>
              <w:adjustRightInd w:val="0"/>
              <w:spacing w:before="120"/>
              <w:ind w:right="425"/>
              <w:jc w:val="both"/>
              <w:rPr>
                <w:rFonts w:ascii="Arial" w:hAnsi="Arial" w:cs="Arial"/>
                <w:b/>
                <w:sz w:val="19"/>
                <w:szCs w:val="19"/>
                <w:lang w:val="en-AU"/>
              </w:rPr>
            </w:pPr>
          </w:p>
        </w:tc>
        <w:tc>
          <w:tcPr>
            <w:tcW w:w="1134" w:type="dxa"/>
            <w:tcBorders>
              <w:bottom w:val="single" w:sz="4" w:space="0" w:color="auto"/>
            </w:tcBorders>
          </w:tcPr>
          <w:p w14:paraId="48C0424E" w14:textId="77777777" w:rsidR="00E31E4D" w:rsidRPr="00E30D30" w:rsidRDefault="00E31E4D" w:rsidP="005E5068">
            <w:pPr>
              <w:shd w:val="clear" w:color="auto" w:fill="FFFF00"/>
              <w:tabs>
                <w:tab w:val="left" w:pos="284"/>
                <w:tab w:val="right" w:leader="dot" w:pos="10512"/>
              </w:tabs>
              <w:overflowPunct w:val="0"/>
              <w:autoSpaceDE w:val="0"/>
              <w:autoSpaceDN w:val="0"/>
              <w:adjustRightInd w:val="0"/>
              <w:spacing w:before="120"/>
              <w:ind w:right="425"/>
              <w:jc w:val="both"/>
              <w:rPr>
                <w:rFonts w:ascii="Arial" w:hAnsi="Arial" w:cs="Arial"/>
                <w:b/>
                <w:sz w:val="19"/>
                <w:szCs w:val="19"/>
                <w:lang w:val="en-AU"/>
              </w:rPr>
            </w:pPr>
            <w:r w:rsidRPr="00E30D30">
              <w:rPr>
                <w:rFonts w:ascii="Arial" w:hAnsi="Arial" w:cs="Arial"/>
                <w:b/>
                <w:sz w:val="19"/>
                <w:szCs w:val="19"/>
                <w:lang w:val="en-AU"/>
              </w:rPr>
              <w:t>Date</w:t>
            </w:r>
          </w:p>
        </w:tc>
        <w:tc>
          <w:tcPr>
            <w:tcW w:w="1360" w:type="dxa"/>
            <w:tcBorders>
              <w:bottom w:val="single" w:sz="4" w:space="0" w:color="auto"/>
            </w:tcBorders>
          </w:tcPr>
          <w:p w14:paraId="12BC92B7" w14:textId="77777777" w:rsidR="00E31E4D" w:rsidRPr="00E30D30" w:rsidRDefault="00E31E4D" w:rsidP="005E5068">
            <w:pPr>
              <w:shd w:val="clear" w:color="auto" w:fill="FFFF00"/>
              <w:tabs>
                <w:tab w:val="left" w:pos="284"/>
                <w:tab w:val="right" w:leader="dot" w:pos="10512"/>
              </w:tabs>
              <w:overflowPunct w:val="0"/>
              <w:autoSpaceDE w:val="0"/>
              <w:autoSpaceDN w:val="0"/>
              <w:adjustRightInd w:val="0"/>
              <w:spacing w:before="120"/>
              <w:ind w:right="425"/>
              <w:jc w:val="both"/>
              <w:rPr>
                <w:rFonts w:ascii="Arial" w:hAnsi="Arial" w:cs="Arial"/>
                <w:b/>
                <w:sz w:val="19"/>
                <w:szCs w:val="19"/>
                <w:lang w:val="en-AU"/>
              </w:rPr>
            </w:pPr>
          </w:p>
        </w:tc>
      </w:tr>
      <w:tr w:rsidR="00E31E4D" w:rsidRPr="00E30D30" w14:paraId="232B01A8" w14:textId="77777777" w:rsidTr="00861D28">
        <w:tblPrEx>
          <w:tblBorders>
            <w:bottom w:val="single" w:sz="4" w:space="0" w:color="auto"/>
          </w:tblBorders>
        </w:tblPrEx>
        <w:trPr>
          <w:jc w:val="center"/>
        </w:trPr>
        <w:tc>
          <w:tcPr>
            <w:tcW w:w="1799" w:type="dxa"/>
          </w:tcPr>
          <w:p w14:paraId="495CCBFF" w14:textId="77777777" w:rsidR="00E31E4D" w:rsidRPr="00E30D30" w:rsidRDefault="00E31E4D" w:rsidP="005E5068">
            <w:pPr>
              <w:shd w:val="clear" w:color="auto" w:fill="FFFF00"/>
              <w:tabs>
                <w:tab w:val="left" w:pos="284"/>
                <w:tab w:val="right" w:leader="dot" w:pos="10512"/>
              </w:tabs>
              <w:overflowPunct w:val="0"/>
              <w:autoSpaceDE w:val="0"/>
              <w:autoSpaceDN w:val="0"/>
              <w:adjustRightInd w:val="0"/>
              <w:spacing w:before="120"/>
              <w:ind w:right="425"/>
              <w:jc w:val="both"/>
              <w:rPr>
                <w:rFonts w:ascii="Arial" w:hAnsi="Arial" w:cs="Arial"/>
                <w:b/>
                <w:sz w:val="19"/>
                <w:szCs w:val="19"/>
                <w:lang w:val="en-AU"/>
              </w:rPr>
            </w:pPr>
            <w:r w:rsidRPr="00E30D30">
              <w:rPr>
                <w:rFonts w:ascii="Arial" w:hAnsi="Arial" w:cs="Arial"/>
                <w:b/>
                <w:sz w:val="19"/>
                <w:szCs w:val="19"/>
                <w:lang w:val="en-AU"/>
              </w:rPr>
              <w:t>Witness Name (print)</w:t>
            </w:r>
          </w:p>
        </w:tc>
        <w:tc>
          <w:tcPr>
            <w:tcW w:w="2137" w:type="dxa"/>
          </w:tcPr>
          <w:p w14:paraId="080ABFD2" w14:textId="77777777" w:rsidR="00E31E4D" w:rsidRPr="00E30D30" w:rsidRDefault="00E31E4D" w:rsidP="005E5068">
            <w:pPr>
              <w:shd w:val="clear" w:color="auto" w:fill="FFFF00"/>
              <w:tabs>
                <w:tab w:val="left" w:pos="284"/>
                <w:tab w:val="right" w:leader="dot" w:pos="10512"/>
              </w:tabs>
              <w:overflowPunct w:val="0"/>
              <w:autoSpaceDE w:val="0"/>
              <w:autoSpaceDN w:val="0"/>
              <w:adjustRightInd w:val="0"/>
              <w:spacing w:before="120"/>
              <w:ind w:right="425"/>
              <w:jc w:val="both"/>
              <w:rPr>
                <w:rFonts w:ascii="Arial" w:hAnsi="Arial" w:cs="Arial"/>
                <w:b/>
                <w:sz w:val="19"/>
                <w:szCs w:val="19"/>
                <w:lang w:val="en-AU"/>
              </w:rPr>
            </w:pPr>
          </w:p>
        </w:tc>
        <w:tc>
          <w:tcPr>
            <w:tcW w:w="1585" w:type="dxa"/>
          </w:tcPr>
          <w:p w14:paraId="1F6D8806" w14:textId="77777777" w:rsidR="00E31E4D" w:rsidRPr="00E30D30" w:rsidRDefault="00E31E4D" w:rsidP="005E5068">
            <w:pPr>
              <w:shd w:val="clear" w:color="auto" w:fill="FFFF00"/>
              <w:tabs>
                <w:tab w:val="left" w:pos="284"/>
                <w:tab w:val="right" w:leader="dot" w:pos="10512"/>
              </w:tabs>
              <w:overflowPunct w:val="0"/>
              <w:autoSpaceDE w:val="0"/>
              <w:autoSpaceDN w:val="0"/>
              <w:adjustRightInd w:val="0"/>
              <w:spacing w:before="120"/>
              <w:ind w:right="425"/>
              <w:jc w:val="both"/>
              <w:rPr>
                <w:rFonts w:ascii="Arial" w:hAnsi="Arial" w:cs="Arial"/>
                <w:b/>
                <w:sz w:val="19"/>
                <w:szCs w:val="19"/>
                <w:lang w:val="en-AU"/>
              </w:rPr>
            </w:pPr>
            <w:r w:rsidRPr="00E30D30">
              <w:rPr>
                <w:rFonts w:ascii="Arial" w:hAnsi="Arial" w:cs="Arial"/>
                <w:b/>
                <w:sz w:val="19"/>
                <w:szCs w:val="19"/>
                <w:lang w:val="en-AU"/>
              </w:rPr>
              <w:t>Signature</w:t>
            </w:r>
          </w:p>
        </w:tc>
        <w:tc>
          <w:tcPr>
            <w:tcW w:w="2667" w:type="dxa"/>
          </w:tcPr>
          <w:p w14:paraId="48081284" w14:textId="77777777" w:rsidR="00E31E4D" w:rsidRPr="00E30D30" w:rsidRDefault="00E31E4D" w:rsidP="005E5068">
            <w:pPr>
              <w:shd w:val="clear" w:color="auto" w:fill="FFFF00"/>
              <w:tabs>
                <w:tab w:val="left" w:pos="284"/>
                <w:tab w:val="right" w:leader="dot" w:pos="10512"/>
              </w:tabs>
              <w:overflowPunct w:val="0"/>
              <w:autoSpaceDE w:val="0"/>
              <w:autoSpaceDN w:val="0"/>
              <w:adjustRightInd w:val="0"/>
              <w:spacing w:before="120"/>
              <w:ind w:right="425"/>
              <w:jc w:val="both"/>
              <w:rPr>
                <w:rFonts w:ascii="Arial" w:hAnsi="Arial" w:cs="Arial"/>
                <w:b/>
                <w:sz w:val="19"/>
                <w:szCs w:val="19"/>
                <w:lang w:val="en-AU"/>
              </w:rPr>
            </w:pPr>
          </w:p>
        </w:tc>
        <w:tc>
          <w:tcPr>
            <w:tcW w:w="1134" w:type="dxa"/>
          </w:tcPr>
          <w:p w14:paraId="78BB1E9A" w14:textId="77777777" w:rsidR="00E31E4D" w:rsidRPr="00E30D30" w:rsidRDefault="00E31E4D" w:rsidP="005E5068">
            <w:pPr>
              <w:shd w:val="clear" w:color="auto" w:fill="FFFF00"/>
              <w:tabs>
                <w:tab w:val="left" w:pos="284"/>
                <w:tab w:val="right" w:leader="dot" w:pos="10512"/>
              </w:tabs>
              <w:overflowPunct w:val="0"/>
              <w:autoSpaceDE w:val="0"/>
              <w:autoSpaceDN w:val="0"/>
              <w:adjustRightInd w:val="0"/>
              <w:spacing w:before="120"/>
              <w:ind w:right="425"/>
              <w:jc w:val="both"/>
              <w:rPr>
                <w:rFonts w:ascii="Arial" w:hAnsi="Arial" w:cs="Arial"/>
                <w:b/>
                <w:sz w:val="19"/>
                <w:szCs w:val="19"/>
                <w:lang w:val="en-AU"/>
              </w:rPr>
            </w:pPr>
            <w:r w:rsidRPr="00E30D30">
              <w:rPr>
                <w:rFonts w:ascii="Arial" w:hAnsi="Arial" w:cs="Arial"/>
                <w:b/>
                <w:sz w:val="19"/>
                <w:szCs w:val="19"/>
                <w:lang w:val="en-AU"/>
              </w:rPr>
              <w:t>Date</w:t>
            </w:r>
          </w:p>
        </w:tc>
        <w:tc>
          <w:tcPr>
            <w:tcW w:w="1360" w:type="dxa"/>
          </w:tcPr>
          <w:p w14:paraId="3D91F32E" w14:textId="77777777" w:rsidR="00E31E4D" w:rsidRPr="00E30D30" w:rsidRDefault="00E31E4D" w:rsidP="005E5068">
            <w:pPr>
              <w:shd w:val="clear" w:color="auto" w:fill="FFFF00"/>
              <w:tabs>
                <w:tab w:val="left" w:pos="284"/>
                <w:tab w:val="right" w:leader="dot" w:pos="10512"/>
              </w:tabs>
              <w:overflowPunct w:val="0"/>
              <w:autoSpaceDE w:val="0"/>
              <w:autoSpaceDN w:val="0"/>
              <w:adjustRightInd w:val="0"/>
              <w:spacing w:before="120"/>
              <w:ind w:right="425"/>
              <w:jc w:val="both"/>
              <w:rPr>
                <w:rFonts w:ascii="Arial" w:hAnsi="Arial" w:cs="Arial"/>
                <w:b/>
                <w:sz w:val="19"/>
                <w:szCs w:val="19"/>
                <w:lang w:val="en-AU"/>
              </w:rPr>
            </w:pPr>
          </w:p>
        </w:tc>
      </w:tr>
    </w:tbl>
    <w:p w14:paraId="034F1FD0" w14:textId="34609D54" w:rsidR="00D80B93" w:rsidRPr="00E30D30" w:rsidRDefault="00D80B93" w:rsidP="005E5068">
      <w:pPr>
        <w:shd w:val="clear" w:color="auto" w:fill="FFFF00"/>
        <w:rPr>
          <w:rFonts w:ascii="Arial" w:hAnsi="Arial" w:cs="Arial"/>
          <w:bCs/>
          <w:sz w:val="19"/>
          <w:szCs w:val="19"/>
        </w:rPr>
      </w:pPr>
    </w:p>
    <w:tbl>
      <w:tblPr>
        <w:tblW w:w="0" w:type="auto"/>
        <w:jc w:val="center"/>
        <w:tblLayout w:type="fixed"/>
        <w:tblLook w:val="0000" w:firstRow="0" w:lastRow="0" w:firstColumn="0" w:lastColumn="0" w:noHBand="0" w:noVBand="0"/>
      </w:tblPr>
      <w:tblGrid>
        <w:gridCol w:w="1799"/>
        <w:gridCol w:w="2137"/>
        <w:gridCol w:w="1585"/>
        <w:gridCol w:w="2667"/>
        <w:gridCol w:w="1134"/>
        <w:gridCol w:w="1360"/>
      </w:tblGrid>
      <w:tr w:rsidR="00D80B93" w:rsidRPr="00E30D30" w14:paraId="2976FBCA" w14:textId="77777777" w:rsidTr="00C40321">
        <w:trPr>
          <w:jc w:val="center"/>
        </w:trPr>
        <w:tc>
          <w:tcPr>
            <w:tcW w:w="1799" w:type="dxa"/>
            <w:tcBorders>
              <w:bottom w:val="single" w:sz="4" w:space="0" w:color="auto"/>
            </w:tcBorders>
          </w:tcPr>
          <w:p w14:paraId="0D841F45" w14:textId="77777777" w:rsidR="00D80B93" w:rsidRPr="00E30D30" w:rsidRDefault="00D80B93" w:rsidP="005E5068">
            <w:pPr>
              <w:shd w:val="clear" w:color="auto" w:fill="FFFF00"/>
              <w:tabs>
                <w:tab w:val="left" w:pos="284"/>
                <w:tab w:val="right" w:leader="dot" w:pos="10512"/>
              </w:tabs>
              <w:overflowPunct w:val="0"/>
              <w:autoSpaceDE w:val="0"/>
              <w:autoSpaceDN w:val="0"/>
              <w:adjustRightInd w:val="0"/>
              <w:spacing w:before="120"/>
              <w:ind w:right="425"/>
              <w:jc w:val="both"/>
              <w:rPr>
                <w:rFonts w:ascii="Arial" w:hAnsi="Arial" w:cs="Arial"/>
                <w:b/>
                <w:sz w:val="19"/>
                <w:szCs w:val="19"/>
                <w:lang w:val="en-AU"/>
              </w:rPr>
            </w:pPr>
            <w:r w:rsidRPr="00E30D30">
              <w:rPr>
                <w:rFonts w:ascii="Arial" w:hAnsi="Arial" w:cs="Arial"/>
                <w:b/>
                <w:sz w:val="19"/>
                <w:szCs w:val="19"/>
                <w:lang w:val="en-AU"/>
              </w:rPr>
              <w:t>Guarantor Name (print)</w:t>
            </w:r>
          </w:p>
        </w:tc>
        <w:tc>
          <w:tcPr>
            <w:tcW w:w="2137" w:type="dxa"/>
            <w:tcBorders>
              <w:bottom w:val="single" w:sz="4" w:space="0" w:color="auto"/>
            </w:tcBorders>
          </w:tcPr>
          <w:p w14:paraId="20B05018" w14:textId="77777777" w:rsidR="00D80B93" w:rsidRPr="00E30D30" w:rsidRDefault="00D80B93" w:rsidP="005E5068">
            <w:pPr>
              <w:shd w:val="clear" w:color="auto" w:fill="FFFF00"/>
              <w:tabs>
                <w:tab w:val="left" w:pos="284"/>
                <w:tab w:val="right" w:leader="dot" w:pos="10512"/>
              </w:tabs>
              <w:overflowPunct w:val="0"/>
              <w:autoSpaceDE w:val="0"/>
              <w:autoSpaceDN w:val="0"/>
              <w:adjustRightInd w:val="0"/>
              <w:spacing w:before="120"/>
              <w:ind w:right="425"/>
              <w:jc w:val="both"/>
              <w:rPr>
                <w:rFonts w:ascii="Arial" w:hAnsi="Arial" w:cs="Arial"/>
                <w:b/>
                <w:sz w:val="19"/>
                <w:szCs w:val="19"/>
                <w:lang w:val="en-AU"/>
              </w:rPr>
            </w:pPr>
          </w:p>
        </w:tc>
        <w:tc>
          <w:tcPr>
            <w:tcW w:w="1585" w:type="dxa"/>
            <w:tcBorders>
              <w:bottom w:val="single" w:sz="4" w:space="0" w:color="auto"/>
            </w:tcBorders>
          </w:tcPr>
          <w:p w14:paraId="26FD71C7" w14:textId="77777777" w:rsidR="00D80B93" w:rsidRPr="00E30D30" w:rsidRDefault="00D80B93" w:rsidP="005E5068">
            <w:pPr>
              <w:shd w:val="clear" w:color="auto" w:fill="FFFF00"/>
              <w:tabs>
                <w:tab w:val="left" w:pos="284"/>
                <w:tab w:val="right" w:leader="dot" w:pos="10512"/>
              </w:tabs>
              <w:overflowPunct w:val="0"/>
              <w:autoSpaceDE w:val="0"/>
              <w:autoSpaceDN w:val="0"/>
              <w:adjustRightInd w:val="0"/>
              <w:spacing w:before="120"/>
              <w:ind w:right="425"/>
              <w:jc w:val="both"/>
              <w:rPr>
                <w:rFonts w:ascii="Arial" w:hAnsi="Arial" w:cs="Arial"/>
                <w:b/>
                <w:sz w:val="19"/>
                <w:szCs w:val="19"/>
                <w:lang w:val="en-AU"/>
              </w:rPr>
            </w:pPr>
            <w:r w:rsidRPr="00E30D30">
              <w:rPr>
                <w:rFonts w:ascii="Arial" w:hAnsi="Arial" w:cs="Arial"/>
                <w:b/>
                <w:sz w:val="19"/>
                <w:szCs w:val="19"/>
                <w:lang w:val="en-AU"/>
              </w:rPr>
              <w:t>Signature</w:t>
            </w:r>
          </w:p>
        </w:tc>
        <w:tc>
          <w:tcPr>
            <w:tcW w:w="2667" w:type="dxa"/>
            <w:tcBorders>
              <w:bottom w:val="single" w:sz="4" w:space="0" w:color="auto"/>
            </w:tcBorders>
          </w:tcPr>
          <w:p w14:paraId="64029697" w14:textId="77777777" w:rsidR="00D80B93" w:rsidRPr="00E30D30" w:rsidRDefault="00D80B93" w:rsidP="005E5068">
            <w:pPr>
              <w:shd w:val="clear" w:color="auto" w:fill="FFFF00"/>
              <w:tabs>
                <w:tab w:val="left" w:pos="284"/>
                <w:tab w:val="right" w:leader="dot" w:pos="10512"/>
              </w:tabs>
              <w:overflowPunct w:val="0"/>
              <w:autoSpaceDE w:val="0"/>
              <w:autoSpaceDN w:val="0"/>
              <w:adjustRightInd w:val="0"/>
              <w:spacing w:before="120"/>
              <w:ind w:right="425"/>
              <w:jc w:val="both"/>
              <w:rPr>
                <w:rFonts w:ascii="Arial" w:hAnsi="Arial" w:cs="Arial"/>
                <w:b/>
                <w:sz w:val="19"/>
                <w:szCs w:val="19"/>
                <w:lang w:val="en-AU"/>
              </w:rPr>
            </w:pPr>
          </w:p>
        </w:tc>
        <w:tc>
          <w:tcPr>
            <w:tcW w:w="1134" w:type="dxa"/>
            <w:tcBorders>
              <w:bottom w:val="single" w:sz="4" w:space="0" w:color="auto"/>
            </w:tcBorders>
          </w:tcPr>
          <w:p w14:paraId="5257FAA4" w14:textId="77777777" w:rsidR="00D80B93" w:rsidRPr="00E30D30" w:rsidRDefault="00D80B93" w:rsidP="005E5068">
            <w:pPr>
              <w:shd w:val="clear" w:color="auto" w:fill="FFFF00"/>
              <w:tabs>
                <w:tab w:val="left" w:pos="284"/>
                <w:tab w:val="right" w:leader="dot" w:pos="10512"/>
              </w:tabs>
              <w:overflowPunct w:val="0"/>
              <w:autoSpaceDE w:val="0"/>
              <w:autoSpaceDN w:val="0"/>
              <w:adjustRightInd w:val="0"/>
              <w:spacing w:before="120"/>
              <w:ind w:right="425"/>
              <w:jc w:val="both"/>
              <w:rPr>
                <w:rFonts w:ascii="Arial" w:hAnsi="Arial" w:cs="Arial"/>
                <w:b/>
                <w:sz w:val="19"/>
                <w:szCs w:val="19"/>
                <w:lang w:val="en-AU"/>
              </w:rPr>
            </w:pPr>
            <w:r w:rsidRPr="00E30D30">
              <w:rPr>
                <w:rFonts w:ascii="Arial" w:hAnsi="Arial" w:cs="Arial"/>
                <w:b/>
                <w:sz w:val="19"/>
                <w:szCs w:val="19"/>
                <w:lang w:val="en-AU"/>
              </w:rPr>
              <w:t>Date</w:t>
            </w:r>
          </w:p>
        </w:tc>
        <w:tc>
          <w:tcPr>
            <w:tcW w:w="1360" w:type="dxa"/>
            <w:tcBorders>
              <w:bottom w:val="single" w:sz="4" w:space="0" w:color="auto"/>
            </w:tcBorders>
          </w:tcPr>
          <w:p w14:paraId="143752FA" w14:textId="77777777" w:rsidR="00D80B93" w:rsidRPr="00E30D30" w:rsidRDefault="00D80B93" w:rsidP="005E5068">
            <w:pPr>
              <w:shd w:val="clear" w:color="auto" w:fill="FFFF00"/>
              <w:tabs>
                <w:tab w:val="left" w:pos="284"/>
                <w:tab w:val="right" w:leader="dot" w:pos="10512"/>
              </w:tabs>
              <w:overflowPunct w:val="0"/>
              <w:autoSpaceDE w:val="0"/>
              <w:autoSpaceDN w:val="0"/>
              <w:adjustRightInd w:val="0"/>
              <w:spacing w:before="120"/>
              <w:ind w:right="425"/>
              <w:jc w:val="both"/>
              <w:rPr>
                <w:rFonts w:ascii="Arial" w:hAnsi="Arial" w:cs="Arial"/>
                <w:b/>
                <w:sz w:val="19"/>
                <w:szCs w:val="19"/>
                <w:lang w:val="en-AU"/>
              </w:rPr>
            </w:pPr>
          </w:p>
        </w:tc>
      </w:tr>
      <w:tr w:rsidR="00D80B93" w:rsidRPr="00E30D30" w14:paraId="1A3537F4" w14:textId="77777777" w:rsidTr="00C40321">
        <w:tblPrEx>
          <w:tblBorders>
            <w:bottom w:val="single" w:sz="4" w:space="0" w:color="auto"/>
          </w:tblBorders>
        </w:tblPrEx>
        <w:trPr>
          <w:jc w:val="center"/>
        </w:trPr>
        <w:tc>
          <w:tcPr>
            <w:tcW w:w="1799" w:type="dxa"/>
          </w:tcPr>
          <w:p w14:paraId="54A64C59" w14:textId="77777777" w:rsidR="00D80B93" w:rsidRPr="00E30D30" w:rsidRDefault="00D80B93" w:rsidP="005E5068">
            <w:pPr>
              <w:shd w:val="clear" w:color="auto" w:fill="FFFF00"/>
              <w:tabs>
                <w:tab w:val="left" w:pos="284"/>
                <w:tab w:val="right" w:leader="dot" w:pos="10512"/>
              </w:tabs>
              <w:overflowPunct w:val="0"/>
              <w:autoSpaceDE w:val="0"/>
              <w:autoSpaceDN w:val="0"/>
              <w:adjustRightInd w:val="0"/>
              <w:spacing w:before="120"/>
              <w:ind w:right="425"/>
              <w:jc w:val="both"/>
              <w:rPr>
                <w:rFonts w:ascii="Arial" w:hAnsi="Arial" w:cs="Arial"/>
                <w:b/>
                <w:sz w:val="19"/>
                <w:szCs w:val="19"/>
                <w:lang w:val="en-AU"/>
              </w:rPr>
            </w:pPr>
            <w:r w:rsidRPr="00E30D30">
              <w:rPr>
                <w:rFonts w:ascii="Arial" w:hAnsi="Arial" w:cs="Arial"/>
                <w:b/>
                <w:sz w:val="19"/>
                <w:szCs w:val="19"/>
                <w:lang w:val="en-AU"/>
              </w:rPr>
              <w:t>Witness Name (print)</w:t>
            </w:r>
          </w:p>
        </w:tc>
        <w:tc>
          <w:tcPr>
            <w:tcW w:w="2137" w:type="dxa"/>
          </w:tcPr>
          <w:p w14:paraId="0ACBD59E" w14:textId="77777777" w:rsidR="00D80B93" w:rsidRPr="00E30D30" w:rsidRDefault="00D80B93" w:rsidP="005E5068">
            <w:pPr>
              <w:shd w:val="clear" w:color="auto" w:fill="FFFF00"/>
              <w:tabs>
                <w:tab w:val="left" w:pos="284"/>
                <w:tab w:val="right" w:leader="dot" w:pos="10512"/>
              </w:tabs>
              <w:overflowPunct w:val="0"/>
              <w:autoSpaceDE w:val="0"/>
              <w:autoSpaceDN w:val="0"/>
              <w:adjustRightInd w:val="0"/>
              <w:spacing w:before="120"/>
              <w:ind w:right="425"/>
              <w:jc w:val="both"/>
              <w:rPr>
                <w:rFonts w:ascii="Arial" w:hAnsi="Arial" w:cs="Arial"/>
                <w:b/>
                <w:sz w:val="19"/>
                <w:szCs w:val="19"/>
                <w:lang w:val="en-AU"/>
              </w:rPr>
            </w:pPr>
          </w:p>
        </w:tc>
        <w:tc>
          <w:tcPr>
            <w:tcW w:w="1585" w:type="dxa"/>
          </w:tcPr>
          <w:p w14:paraId="48CEB55C" w14:textId="77777777" w:rsidR="00D80B93" w:rsidRPr="00E30D30" w:rsidRDefault="00D80B93" w:rsidP="005E5068">
            <w:pPr>
              <w:shd w:val="clear" w:color="auto" w:fill="FFFF00"/>
              <w:tabs>
                <w:tab w:val="left" w:pos="284"/>
                <w:tab w:val="right" w:leader="dot" w:pos="10512"/>
              </w:tabs>
              <w:overflowPunct w:val="0"/>
              <w:autoSpaceDE w:val="0"/>
              <w:autoSpaceDN w:val="0"/>
              <w:adjustRightInd w:val="0"/>
              <w:spacing w:before="120"/>
              <w:ind w:right="425"/>
              <w:jc w:val="both"/>
              <w:rPr>
                <w:rFonts w:ascii="Arial" w:hAnsi="Arial" w:cs="Arial"/>
                <w:b/>
                <w:sz w:val="19"/>
                <w:szCs w:val="19"/>
                <w:lang w:val="en-AU"/>
              </w:rPr>
            </w:pPr>
            <w:r w:rsidRPr="00E30D30">
              <w:rPr>
                <w:rFonts w:ascii="Arial" w:hAnsi="Arial" w:cs="Arial"/>
                <w:b/>
                <w:sz w:val="19"/>
                <w:szCs w:val="19"/>
                <w:lang w:val="en-AU"/>
              </w:rPr>
              <w:t>Signature</w:t>
            </w:r>
          </w:p>
        </w:tc>
        <w:tc>
          <w:tcPr>
            <w:tcW w:w="2667" w:type="dxa"/>
          </w:tcPr>
          <w:p w14:paraId="3D1075A5" w14:textId="77777777" w:rsidR="00D80B93" w:rsidRPr="00E30D30" w:rsidRDefault="00D80B93" w:rsidP="005E5068">
            <w:pPr>
              <w:shd w:val="clear" w:color="auto" w:fill="FFFF00"/>
              <w:tabs>
                <w:tab w:val="left" w:pos="284"/>
                <w:tab w:val="right" w:leader="dot" w:pos="10512"/>
              </w:tabs>
              <w:overflowPunct w:val="0"/>
              <w:autoSpaceDE w:val="0"/>
              <w:autoSpaceDN w:val="0"/>
              <w:adjustRightInd w:val="0"/>
              <w:spacing w:before="120"/>
              <w:ind w:right="425"/>
              <w:jc w:val="both"/>
              <w:rPr>
                <w:rFonts w:ascii="Arial" w:hAnsi="Arial" w:cs="Arial"/>
                <w:b/>
                <w:sz w:val="19"/>
                <w:szCs w:val="19"/>
                <w:lang w:val="en-AU"/>
              </w:rPr>
            </w:pPr>
          </w:p>
        </w:tc>
        <w:tc>
          <w:tcPr>
            <w:tcW w:w="1134" w:type="dxa"/>
          </w:tcPr>
          <w:p w14:paraId="3B7E1202" w14:textId="77777777" w:rsidR="00D80B93" w:rsidRPr="00E30D30" w:rsidRDefault="00D80B93" w:rsidP="005E5068">
            <w:pPr>
              <w:shd w:val="clear" w:color="auto" w:fill="FFFF00"/>
              <w:tabs>
                <w:tab w:val="left" w:pos="284"/>
                <w:tab w:val="right" w:leader="dot" w:pos="10512"/>
              </w:tabs>
              <w:overflowPunct w:val="0"/>
              <w:autoSpaceDE w:val="0"/>
              <w:autoSpaceDN w:val="0"/>
              <w:adjustRightInd w:val="0"/>
              <w:spacing w:before="120"/>
              <w:ind w:right="425"/>
              <w:jc w:val="both"/>
              <w:rPr>
                <w:rFonts w:ascii="Arial" w:hAnsi="Arial" w:cs="Arial"/>
                <w:b/>
                <w:sz w:val="19"/>
                <w:szCs w:val="19"/>
                <w:lang w:val="en-AU"/>
              </w:rPr>
            </w:pPr>
            <w:r w:rsidRPr="00E30D30">
              <w:rPr>
                <w:rFonts w:ascii="Arial" w:hAnsi="Arial" w:cs="Arial"/>
                <w:b/>
                <w:sz w:val="19"/>
                <w:szCs w:val="19"/>
                <w:lang w:val="en-AU"/>
              </w:rPr>
              <w:t>Date</w:t>
            </w:r>
          </w:p>
        </w:tc>
        <w:tc>
          <w:tcPr>
            <w:tcW w:w="1360" w:type="dxa"/>
          </w:tcPr>
          <w:p w14:paraId="6E85B31C" w14:textId="77777777" w:rsidR="00D80B93" w:rsidRPr="00E30D30" w:rsidRDefault="00D80B93" w:rsidP="005E5068">
            <w:pPr>
              <w:shd w:val="clear" w:color="auto" w:fill="FFFF00"/>
              <w:tabs>
                <w:tab w:val="left" w:pos="284"/>
                <w:tab w:val="right" w:leader="dot" w:pos="10512"/>
              </w:tabs>
              <w:overflowPunct w:val="0"/>
              <w:autoSpaceDE w:val="0"/>
              <w:autoSpaceDN w:val="0"/>
              <w:adjustRightInd w:val="0"/>
              <w:spacing w:before="120"/>
              <w:ind w:right="425"/>
              <w:jc w:val="both"/>
              <w:rPr>
                <w:rFonts w:ascii="Arial" w:hAnsi="Arial" w:cs="Arial"/>
                <w:b/>
                <w:sz w:val="19"/>
                <w:szCs w:val="19"/>
                <w:lang w:val="en-AU"/>
              </w:rPr>
            </w:pPr>
          </w:p>
        </w:tc>
      </w:tr>
    </w:tbl>
    <w:p w14:paraId="0F4F0DC2" w14:textId="77777777" w:rsidR="00C605C3" w:rsidRDefault="00D80B93" w:rsidP="002028F8">
      <w:pPr>
        <w:jc w:val="center"/>
        <w:rPr>
          <w:rFonts w:ascii="Arial" w:hAnsi="Arial" w:cs="Arial"/>
          <w:b/>
          <w:caps/>
          <w:sz w:val="19"/>
          <w:szCs w:val="19"/>
        </w:rPr>
      </w:pPr>
      <w:r w:rsidRPr="00E30D30">
        <w:rPr>
          <w:rFonts w:ascii="Arial" w:hAnsi="Arial" w:cs="Arial"/>
          <w:b/>
          <w:caps/>
          <w:sz w:val="19"/>
          <w:szCs w:val="19"/>
        </w:rPr>
        <w:br w:type="page"/>
      </w:r>
    </w:p>
    <w:p w14:paraId="2307A83C" w14:textId="75CC11CD" w:rsidR="00E31E4D" w:rsidRPr="00776DD5" w:rsidRDefault="00E31E4D" w:rsidP="00C605C3">
      <w:pPr>
        <w:jc w:val="center"/>
        <w:rPr>
          <w:rFonts w:ascii="Arial" w:hAnsi="Arial" w:cs="Arial"/>
          <w:b/>
          <w:caps/>
          <w:sz w:val="24"/>
          <w:szCs w:val="24"/>
        </w:rPr>
      </w:pPr>
      <w:r w:rsidRPr="00776DD5">
        <w:rPr>
          <w:rFonts w:ascii="Arial" w:hAnsi="Arial" w:cs="Arial"/>
          <w:b/>
          <w:caps/>
          <w:sz w:val="24"/>
          <w:szCs w:val="24"/>
        </w:rPr>
        <w:lastRenderedPageBreak/>
        <w:t>Privacy &amp; Consent form</w:t>
      </w:r>
    </w:p>
    <w:p w14:paraId="77CDBBD1" w14:textId="77777777" w:rsidR="00E31E4D" w:rsidRPr="00755B5F" w:rsidRDefault="00E31E4D" w:rsidP="00E31E4D">
      <w:pPr>
        <w:rPr>
          <w:rFonts w:ascii="Arial" w:hAnsi="Arial" w:cs="Arial"/>
          <w:b/>
          <w:sz w:val="20"/>
        </w:rPr>
      </w:pPr>
    </w:p>
    <w:p w14:paraId="2AAB3FB5" w14:textId="77777777" w:rsidR="00E31E4D" w:rsidRPr="00C605C3" w:rsidRDefault="00E31E4D" w:rsidP="00103B3A">
      <w:pPr>
        <w:rPr>
          <w:rFonts w:ascii="Arial" w:hAnsi="Arial" w:cs="Arial"/>
          <w:b/>
          <w:sz w:val="20"/>
        </w:rPr>
      </w:pPr>
      <w:r w:rsidRPr="00C605C3">
        <w:rPr>
          <w:rFonts w:ascii="Arial" w:hAnsi="Arial" w:cs="Arial"/>
          <w:b/>
          <w:sz w:val="20"/>
        </w:rPr>
        <w:t>OVERVIEW</w:t>
      </w:r>
    </w:p>
    <w:p w14:paraId="06B7C31F" w14:textId="77777777" w:rsidR="00E31E4D" w:rsidRPr="00C605C3" w:rsidRDefault="00E31E4D" w:rsidP="00E31E4D">
      <w:pPr>
        <w:rPr>
          <w:rFonts w:ascii="Arial" w:hAnsi="Arial" w:cs="Arial"/>
          <w:sz w:val="20"/>
        </w:rPr>
      </w:pPr>
    </w:p>
    <w:p w14:paraId="52C530DC" w14:textId="7605099D" w:rsidR="00E31E4D" w:rsidRPr="007F2D2C" w:rsidRDefault="00C605C3" w:rsidP="00E31E4D">
      <w:pPr>
        <w:jc w:val="both"/>
        <w:rPr>
          <w:rFonts w:ascii="Arial" w:hAnsi="Arial" w:cs="Arial"/>
          <w:sz w:val="20"/>
        </w:rPr>
      </w:pPr>
      <w:r w:rsidRPr="00E30D30">
        <w:rPr>
          <w:rFonts w:ascii="Arial" w:hAnsi="Arial" w:cs="Arial"/>
          <w:sz w:val="19"/>
          <w:szCs w:val="19"/>
        </w:rPr>
        <w:t xml:space="preserve">Sheetmetal Solutions (Aust) Pty Ltd ABN 60 117 280 798 trading as Metal Roofing Supplies (Aust) </w:t>
      </w:r>
      <w:r w:rsidRPr="00E30D30">
        <w:rPr>
          <w:rFonts w:ascii="Arial" w:eastAsia="Batang" w:hAnsi="Arial" w:cs="Arial"/>
          <w:bCs/>
          <w:sz w:val="19"/>
          <w:szCs w:val="19"/>
        </w:rPr>
        <w:t>(“</w:t>
      </w:r>
      <w:r w:rsidRPr="00E30D30">
        <w:rPr>
          <w:rFonts w:ascii="Arial" w:hAnsi="Arial" w:cs="Arial"/>
          <w:b/>
          <w:bCs/>
          <w:sz w:val="19"/>
          <w:szCs w:val="19"/>
        </w:rPr>
        <w:t>Metal Roofing Supplies (Aust)</w:t>
      </w:r>
      <w:r w:rsidRPr="00E30D30">
        <w:rPr>
          <w:rFonts w:ascii="Arial" w:eastAsia="Batang" w:hAnsi="Arial" w:cs="Arial"/>
          <w:bCs/>
          <w:sz w:val="19"/>
          <w:szCs w:val="19"/>
        </w:rPr>
        <w:t>”)</w:t>
      </w:r>
      <w:r w:rsidRPr="00E30D30">
        <w:rPr>
          <w:rFonts w:ascii="Arial" w:eastAsia="Batang" w:hAnsi="Arial" w:cs="Arial"/>
          <w:sz w:val="19"/>
          <w:szCs w:val="19"/>
        </w:rPr>
        <w:t xml:space="preserve"> </w:t>
      </w:r>
      <w:r w:rsidR="00E31E4D" w:rsidRPr="007F2D2C">
        <w:rPr>
          <w:rFonts w:ascii="Arial" w:hAnsi="Arial" w:cs="Arial"/>
          <w:sz w:val="20"/>
        </w:rPr>
        <w:t xml:space="preserve">collects information about you for the purposes set out in our Privacy Policy. This policy may be located at </w:t>
      </w:r>
      <w:hyperlink r:id="rId13" w:history="1">
        <w:r w:rsidR="007F2D2C" w:rsidRPr="007F2D2C">
          <w:rPr>
            <w:rStyle w:val="Hyperlink"/>
            <w:rFonts w:ascii="Arial" w:hAnsi="Arial" w:cs="Arial"/>
            <w:sz w:val="20"/>
          </w:rPr>
          <w:t>https://www.metalroofingsupplies.com.au/</w:t>
        </w:r>
      </w:hyperlink>
      <w:r w:rsidR="00157FBB" w:rsidRPr="007F2D2C">
        <w:rPr>
          <w:rFonts w:ascii="Arial" w:hAnsi="Arial" w:cs="Arial"/>
          <w:sz w:val="20"/>
        </w:rPr>
        <w:t>.</w:t>
      </w:r>
      <w:r w:rsidR="007F2D2C" w:rsidRPr="007F2D2C">
        <w:rPr>
          <w:rFonts w:ascii="Arial" w:hAnsi="Arial" w:cs="Arial"/>
          <w:sz w:val="20"/>
        </w:rPr>
        <w:t xml:space="preserve"> </w:t>
      </w:r>
      <w:r w:rsidR="002F47DB" w:rsidRPr="007F2D2C">
        <w:rPr>
          <w:rFonts w:ascii="Arial" w:hAnsi="Arial" w:cs="Arial"/>
          <w:b/>
          <w:sz w:val="20"/>
        </w:rPr>
        <w:t xml:space="preserve"> </w:t>
      </w:r>
      <w:r w:rsidR="00E31E4D" w:rsidRPr="007F2D2C">
        <w:rPr>
          <w:rFonts w:ascii="Arial" w:hAnsi="Arial" w:cs="Arial"/>
          <w:sz w:val="20"/>
        </w:rPr>
        <w:t>A hardcopy of th</w:t>
      </w:r>
      <w:r w:rsidR="00774127" w:rsidRPr="007F2D2C">
        <w:rPr>
          <w:rFonts w:ascii="Arial" w:hAnsi="Arial" w:cs="Arial"/>
          <w:sz w:val="20"/>
        </w:rPr>
        <w:t>is</w:t>
      </w:r>
      <w:r w:rsidR="00E31E4D" w:rsidRPr="007F2D2C">
        <w:rPr>
          <w:rFonts w:ascii="Arial" w:hAnsi="Arial" w:cs="Arial"/>
          <w:sz w:val="20"/>
        </w:rPr>
        <w:t xml:space="preserve"> polic</w:t>
      </w:r>
      <w:r w:rsidR="00774127" w:rsidRPr="007F2D2C">
        <w:rPr>
          <w:rFonts w:ascii="Arial" w:hAnsi="Arial" w:cs="Arial"/>
          <w:sz w:val="20"/>
        </w:rPr>
        <w:t xml:space="preserve">y </w:t>
      </w:r>
      <w:r w:rsidR="00E31E4D" w:rsidRPr="007F2D2C">
        <w:rPr>
          <w:rFonts w:ascii="Arial" w:hAnsi="Arial" w:cs="Arial"/>
          <w:sz w:val="20"/>
        </w:rPr>
        <w:t xml:space="preserve">can also be provided to you free of charge, upon your request. </w:t>
      </w:r>
    </w:p>
    <w:p w14:paraId="71F05564" w14:textId="77777777" w:rsidR="00E31E4D" w:rsidRPr="007F2D2C" w:rsidRDefault="00E31E4D" w:rsidP="00E31E4D">
      <w:pPr>
        <w:jc w:val="both"/>
        <w:rPr>
          <w:rFonts w:ascii="Arial" w:hAnsi="Arial" w:cs="Arial"/>
          <w:sz w:val="20"/>
        </w:rPr>
      </w:pPr>
    </w:p>
    <w:p w14:paraId="2C08C5A1" w14:textId="2D732825" w:rsidR="00E31E4D" w:rsidRPr="00C605C3" w:rsidRDefault="00E31E4D" w:rsidP="00E31E4D">
      <w:pPr>
        <w:jc w:val="both"/>
        <w:rPr>
          <w:rFonts w:ascii="Arial" w:hAnsi="Arial" w:cs="Arial"/>
          <w:sz w:val="20"/>
        </w:rPr>
      </w:pPr>
      <w:r w:rsidRPr="00C605C3">
        <w:rPr>
          <w:rFonts w:ascii="Arial" w:hAnsi="Arial" w:cs="Arial"/>
          <w:sz w:val="20"/>
        </w:rPr>
        <w:t xml:space="preserve">The </w:t>
      </w:r>
      <w:r w:rsidRPr="00C605C3">
        <w:rPr>
          <w:rFonts w:ascii="Arial" w:hAnsi="Arial" w:cs="Arial"/>
          <w:b/>
          <w:sz w:val="20"/>
        </w:rPr>
        <w:t>Privacy Policy</w:t>
      </w:r>
      <w:r w:rsidRPr="00C605C3">
        <w:rPr>
          <w:rFonts w:ascii="Arial" w:hAnsi="Arial" w:cs="Arial"/>
          <w:sz w:val="20"/>
        </w:rPr>
        <w:t xml:space="preserve"> sets out: the personal information </w:t>
      </w:r>
      <w:r w:rsidR="004209A7" w:rsidRPr="00C605C3">
        <w:rPr>
          <w:rFonts w:ascii="Arial" w:hAnsi="Arial" w:cs="Arial"/>
          <w:sz w:val="20"/>
        </w:rPr>
        <w:t>Metal Roofing Supplies (Aust)</w:t>
      </w:r>
      <w:r w:rsidR="007F2D2C">
        <w:rPr>
          <w:rFonts w:ascii="Arial" w:hAnsi="Arial" w:cs="Arial"/>
          <w:sz w:val="20"/>
        </w:rPr>
        <w:t xml:space="preserve"> </w:t>
      </w:r>
      <w:r w:rsidRPr="00C605C3">
        <w:rPr>
          <w:rFonts w:ascii="Arial" w:hAnsi="Arial" w:cs="Arial"/>
          <w:sz w:val="20"/>
        </w:rPr>
        <w:t xml:space="preserve">collects; how </w:t>
      </w:r>
      <w:r w:rsidR="004209A7" w:rsidRPr="00C605C3">
        <w:rPr>
          <w:rFonts w:ascii="Arial" w:hAnsi="Arial" w:cs="Arial"/>
          <w:sz w:val="20"/>
        </w:rPr>
        <w:t>Metal Roofing Supplies (Aust)</w:t>
      </w:r>
      <w:r w:rsidR="007F2D2C">
        <w:rPr>
          <w:rFonts w:ascii="Arial" w:hAnsi="Arial" w:cs="Arial"/>
          <w:sz w:val="20"/>
        </w:rPr>
        <w:t xml:space="preserve"> </w:t>
      </w:r>
      <w:r w:rsidRPr="00C605C3">
        <w:rPr>
          <w:rFonts w:ascii="Arial" w:hAnsi="Arial" w:cs="Arial"/>
          <w:sz w:val="20"/>
        </w:rPr>
        <w:t xml:space="preserve">collects and uses this information; how you may access or correct it; and how you may make a complaint in respect of </w:t>
      </w:r>
      <w:r w:rsidR="00DD5FFB" w:rsidRPr="00C605C3">
        <w:rPr>
          <w:rFonts w:ascii="Arial" w:hAnsi="Arial" w:cs="Arial"/>
          <w:sz w:val="20"/>
        </w:rPr>
        <w:t>Metal Roofing Supplies (Aust)</w:t>
      </w:r>
      <w:r w:rsidR="00DD5FFB">
        <w:rPr>
          <w:rFonts w:ascii="Arial" w:hAnsi="Arial" w:cs="Arial"/>
          <w:sz w:val="20"/>
        </w:rPr>
        <w:t xml:space="preserve">’s </w:t>
      </w:r>
      <w:r w:rsidRPr="00C605C3">
        <w:rPr>
          <w:rFonts w:ascii="Arial" w:hAnsi="Arial" w:cs="Arial"/>
          <w:sz w:val="20"/>
        </w:rPr>
        <w:t xml:space="preserve">management of the information. </w:t>
      </w:r>
    </w:p>
    <w:p w14:paraId="67928555" w14:textId="77777777" w:rsidR="00E31E4D" w:rsidRPr="00C605C3" w:rsidRDefault="00E31E4D" w:rsidP="00E31E4D">
      <w:pPr>
        <w:jc w:val="both"/>
        <w:rPr>
          <w:rFonts w:ascii="Arial" w:hAnsi="Arial" w:cs="Arial"/>
          <w:sz w:val="20"/>
        </w:rPr>
      </w:pPr>
    </w:p>
    <w:p w14:paraId="7B11F188" w14:textId="77777777" w:rsidR="00E31E4D" w:rsidRPr="00C605C3" w:rsidRDefault="00E31E4D" w:rsidP="00E31E4D">
      <w:pPr>
        <w:jc w:val="both"/>
        <w:rPr>
          <w:rFonts w:ascii="Arial" w:hAnsi="Arial" w:cs="Arial"/>
          <w:b/>
          <w:sz w:val="20"/>
        </w:rPr>
      </w:pPr>
      <w:r w:rsidRPr="00C605C3">
        <w:rPr>
          <w:rFonts w:ascii="Arial" w:hAnsi="Arial" w:cs="Arial"/>
          <w:b/>
          <w:sz w:val="20"/>
        </w:rPr>
        <w:t>AUTHORISATION</w:t>
      </w:r>
    </w:p>
    <w:p w14:paraId="7A6BDE92" w14:textId="77777777" w:rsidR="00E31E4D" w:rsidRPr="00C605C3" w:rsidRDefault="00E31E4D" w:rsidP="00E31E4D">
      <w:pPr>
        <w:jc w:val="both"/>
        <w:rPr>
          <w:rFonts w:ascii="Arial" w:hAnsi="Arial" w:cs="Arial"/>
          <w:b/>
          <w:sz w:val="20"/>
        </w:rPr>
      </w:pPr>
    </w:p>
    <w:p w14:paraId="17468419" w14:textId="77777777" w:rsidR="00E31E4D" w:rsidRPr="00C605C3" w:rsidRDefault="00E31E4D" w:rsidP="00E31E4D">
      <w:pPr>
        <w:jc w:val="both"/>
        <w:rPr>
          <w:rFonts w:ascii="Arial" w:hAnsi="Arial" w:cs="Arial"/>
          <w:sz w:val="20"/>
        </w:rPr>
      </w:pPr>
      <w:r w:rsidRPr="00C605C3">
        <w:rPr>
          <w:rFonts w:ascii="Arial" w:hAnsi="Arial" w:cs="Arial"/>
          <w:sz w:val="20"/>
        </w:rPr>
        <w:t xml:space="preserve">By signing </w:t>
      </w:r>
      <w:proofErr w:type="gramStart"/>
      <w:r w:rsidRPr="00C605C3">
        <w:rPr>
          <w:rFonts w:ascii="Arial" w:hAnsi="Arial" w:cs="Arial"/>
          <w:sz w:val="20"/>
        </w:rPr>
        <w:t>below</w:t>
      </w:r>
      <w:proofErr w:type="gramEnd"/>
      <w:r w:rsidRPr="00C605C3">
        <w:rPr>
          <w:rFonts w:ascii="Arial" w:hAnsi="Arial" w:cs="Arial"/>
          <w:sz w:val="20"/>
        </w:rPr>
        <w:t xml:space="preserve"> you authorise us to collect, handle, use, disclose and otherwise deal with your personal information (including credit related personal information) in accordance with the terms of our Privacy Policy, and in accordance with Australia’s privacy laws.  </w:t>
      </w:r>
    </w:p>
    <w:p w14:paraId="07466CB5" w14:textId="77777777" w:rsidR="00E31E4D" w:rsidRPr="00C605C3" w:rsidRDefault="00E31E4D" w:rsidP="00E31E4D">
      <w:pPr>
        <w:jc w:val="both"/>
        <w:rPr>
          <w:rFonts w:ascii="Arial" w:hAnsi="Arial" w:cs="Arial"/>
          <w:sz w:val="20"/>
        </w:rPr>
      </w:pPr>
    </w:p>
    <w:p w14:paraId="33C50304" w14:textId="77777777" w:rsidR="00E31E4D" w:rsidRPr="00C605C3" w:rsidRDefault="00E31E4D" w:rsidP="00E31E4D">
      <w:pPr>
        <w:spacing w:line="360" w:lineRule="auto"/>
        <w:jc w:val="both"/>
        <w:rPr>
          <w:rFonts w:ascii="Arial" w:hAnsi="Arial" w:cs="Arial"/>
          <w:sz w:val="20"/>
          <w:lang w:val="en-US"/>
        </w:rPr>
      </w:pPr>
      <w:r w:rsidRPr="00C605C3">
        <w:rPr>
          <w:rFonts w:ascii="Arial" w:hAnsi="Arial" w:cs="Arial"/>
          <w:sz w:val="20"/>
          <w:lang w:val="en-US"/>
        </w:rPr>
        <w:t>Print Name &amp; Address of Applicant No.1:</w:t>
      </w:r>
    </w:p>
    <w:p w14:paraId="28119130" w14:textId="77777777" w:rsidR="00E31E4D" w:rsidRPr="00C605C3" w:rsidRDefault="00E31E4D" w:rsidP="00E31E4D">
      <w:pPr>
        <w:spacing w:line="360" w:lineRule="auto"/>
        <w:jc w:val="both"/>
        <w:rPr>
          <w:rFonts w:ascii="Arial" w:hAnsi="Arial" w:cs="Arial"/>
          <w:sz w:val="20"/>
          <w:lang w:val="en-US"/>
        </w:rPr>
      </w:pPr>
      <w:r w:rsidRPr="00C605C3">
        <w:rPr>
          <w:rFonts w:ascii="Arial" w:hAnsi="Arial" w:cs="Arial"/>
          <w:sz w:val="20"/>
          <w:lang w:val="en-US"/>
        </w:rPr>
        <w:t xml:space="preserve"> </w:t>
      </w:r>
    </w:p>
    <w:p w14:paraId="44FBA505" w14:textId="77777777" w:rsidR="00E31E4D" w:rsidRPr="00C605C3" w:rsidRDefault="00E31E4D" w:rsidP="005E5068">
      <w:pPr>
        <w:shd w:val="clear" w:color="auto" w:fill="FFFF00"/>
        <w:spacing w:line="360" w:lineRule="auto"/>
        <w:jc w:val="both"/>
        <w:rPr>
          <w:rFonts w:ascii="Arial" w:hAnsi="Arial" w:cs="Arial"/>
          <w:sz w:val="20"/>
          <w:lang w:val="en-US"/>
        </w:rPr>
      </w:pPr>
      <w:r w:rsidRPr="00C605C3">
        <w:rPr>
          <w:rFonts w:ascii="Arial" w:hAnsi="Arial" w:cs="Arial"/>
          <w:sz w:val="20"/>
          <w:lang w:val="en-US"/>
        </w:rPr>
        <w:t>…..………………………………………………………………………………………………………</w:t>
      </w:r>
    </w:p>
    <w:p w14:paraId="04F68EB5" w14:textId="77777777" w:rsidR="00E31E4D" w:rsidRPr="00C605C3" w:rsidRDefault="00E31E4D" w:rsidP="005E5068">
      <w:pPr>
        <w:shd w:val="clear" w:color="auto" w:fill="FFFF00"/>
        <w:spacing w:line="360" w:lineRule="auto"/>
        <w:jc w:val="both"/>
        <w:rPr>
          <w:rFonts w:ascii="Arial" w:hAnsi="Arial" w:cs="Arial"/>
          <w:sz w:val="20"/>
          <w:u w:val="single"/>
          <w:lang w:val="en-US"/>
        </w:rPr>
      </w:pPr>
      <w:r w:rsidRPr="00C605C3">
        <w:rPr>
          <w:rFonts w:ascii="Arial" w:hAnsi="Arial" w:cs="Arial"/>
          <w:sz w:val="20"/>
          <w:u w:val="single"/>
          <w:lang w:val="en-US"/>
        </w:rPr>
        <w:t>Signature of Applicant No.1 _________________________Date               /</w:t>
      </w:r>
      <w:r w:rsidRPr="00C605C3">
        <w:rPr>
          <w:rFonts w:ascii="Arial" w:hAnsi="Arial" w:cs="Arial"/>
          <w:sz w:val="20"/>
          <w:u w:val="single"/>
          <w:lang w:val="en-US"/>
        </w:rPr>
        <w:tab/>
        <w:t xml:space="preserve">             /</w:t>
      </w:r>
      <w:r w:rsidRPr="00C605C3">
        <w:rPr>
          <w:rFonts w:ascii="Arial" w:hAnsi="Arial" w:cs="Arial"/>
          <w:sz w:val="20"/>
          <w:u w:val="single"/>
          <w:lang w:val="en-US"/>
        </w:rPr>
        <w:tab/>
      </w:r>
    </w:p>
    <w:p w14:paraId="01CD59B9" w14:textId="77777777" w:rsidR="00E31E4D" w:rsidRPr="00C605C3" w:rsidRDefault="00E31E4D" w:rsidP="00E31E4D">
      <w:pPr>
        <w:spacing w:line="360" w:lineRule="auto"/>
        <w:jc w:val="both"/>
        <w:rPr>
          <w:rFonts w:ascii="Arial" w:hAnsi="Arial" w:cs="Arial"/>
          <w:sz w:val="20"/>
          <w:lang w:val="en-US"/>
        </w:rPr>
      </w:pPr>
    </w:p>
    <w:p w14:paraId="3DF7C8E0" w14:textId="77777777" w:rsidR="00E31E4D" w:rsidRPr="00C605C3" w:rsidRDefault="00E31E4D" w:rsidP="00E31E4D">
      <w:pPr>
        <w:spacing w:line="360" w:lineRule="auto"/>
        <w:jc w:val="both"/>
        <w:rPr>
          <w:rFonts w:ascii="Arial" w:hAnsi="Arial" w:cs="Arial"/>
          <w:sz w:val="20"/>
          <w:lang w:val="en-US"/>
        </w:rPr>
      </w:pPr>
      <w:r w:rsidRPr="00C605C3">
        <w:rPr>
          <w:rFonts w:ascii="Arial" w:hAnsi="Arial" w:cs="Arial"/>
          <w:sz w:val="20"/>
          <w:lang w:val="en-US"/>
        </w:rPr>
        <w:t>Print Name &amp; Address of Applicant No.2:</w:t>
      </w:r>
    </w:p>
    <w:p w14:paraId="65E21BD5" w14:textId="77777777" w:rsidR="00E31E4D" w:rsidRPr="00C605C3" w:rsidRDefault="00E31E4D" w:rsidP="00E31E4D">
      <w:pPr>
        <w:spacing w:line="360" w:lineRule="auto"/>
        <w:jc w:val="both"/>
        <w:rPr>
          <w:rFonts w:ascii="Arial" w:hAnsi="Arial" w:cs="Arial"/>
          <w:sz w:val="20"/>
          <w:lang w:val="en-US"/>
        </w:rPr>
      </w:pPr>
      <w:r w:rsidRPr="00C605C3">
        <w:rPr>
          <w:rFonts w:ascii="Arial" w:hAnsi="Arial" w:cs="Arial"/>
          <w:sz w:val="20"/>
          <w:lang w:val="en-US"/>
        </w:rPr>
        <w:t xml:space="preserve"> </w:t>
      </w:r>
    </w:p>
    <w:p w14:paraId="2E529EC9" w14:textId="77777777" w:rsidR="00E31E4D" w:rsidRPr="00C605C3" w:rsidRDefault="00E31E4D" w:rsidP="00E31E4D">
      <w:pPr>
        <w:spacing w:line="360" w:lineRule="auto"/>
        <w:jc w:val="both"/>
        <w:rPr>
          <w:rFonts w:ascii="Arial" w:hAnsi="Arial" w:cs="Arial"/>
          <w:sz w:val="20"/>
          <w:lang w:val="en-US"/>
        </w:rPr>
      </w:pPr>
      <w:r w:rsidRPr="00C605C3">
        <w:rPr>
          <w:rFonts w:ascii="Arial" w:hAnsi="Arial" w:cs="Arial"/>
          <w:sz w:val="20"/>
          <w:lang w:val="en-US"/>
        </w:rPr>
        <w:t>…..………………………………………………………………………………………………………</w:t>
      </w:r>
    </w:p>
    <w:p w14:paraId="32A247C8" w14:textId="77777777" w:rsidR="00E31E4D" w:rsidRPr="00C605C3" w:rsidRDefault="00E31E4D" w:rsidP="00E31E4D">
      <w:pPr>
        <w:spacing w:line="360" w:lineRule="auto"/>
        <w:jc w:val="both"/>
        <w:rPr>
          <w:rFonts w:ascii="Arial" w:hAnsi="Arial" w:cs="Arial"/>
          <w:sz w:val="20"/>
          <w:u w:val="single"/>
          <w:lang w:val="en-US"/>
        </w:rPr>
      </w:pPr>
      <w:r w:rsidRPr="00C605C3">
        <w:rPr>
          <w:rFonts w:ascii="Arial" w:hAnsi="Arial" w:cs="Arial"/>
          <w:sz w:val="20"/>
          <w:u w:val="single"/>
          <w:lang w:val="en-US"/>
        </w:rPr>
        <w:t>Signature of Applicant No.2 _________________________Date               /</w:t>
      </w:r>
      <w:r w:rsidRPr="00C605C3">
        <w:rPr>
          <w:rFonts w:ascii="Arial" w:hAnsi="Arial" w:cs="Arial"/>
          <w:sz w:val="20"/>
          <w:u w:val="single"/>
          <w:lang w:val="en-US"/>
        </w:rPr>
        <w:tab/>
        <w:t xml:space="preserve">             /</w:t>
      </w:r>
      <w:r w:rsidRPr="00C605C3">
        <w:rPr>
          <w:rFonts w:ascii="Arial" w:hAnsi="Arial" w:cs="Arial"/>
          <w:sz w:val="20"/>
          <w:u w:val="single"/>
          <w:lang w:val="en-US"/>
        </w:rPr>
        <w:tab/>
      </w:r>
    </w:p>
    <w:p w14:paraId="16A8976E" w14:textId="77777777" w:rsidR="00E31E4D" w:rsidRPr="00C605C3" w:rsidRDefault="00E31E4D" w:rsidP="00E31E4D">
      <w:pPr>
        <w:spacing w:line="360" w:lineRule="auto"/>
        <w:jc w:val="both"/>
        <w:rPr>
          <w:rFonts w:ascii="Arial" w:hAnsi="Arial" w:cs="Arial"/>
          <w:sz w:val="20"/>
          <w:lang w:val="en-US"/>
        </w:rPr>
      </w:pPr>
    </w:p>
    <w:p w14:paraId="5CC60D48" w14:textId="77777777" w:rsidR="00E31E4D" w:rsidRPr="00C605C3" w:rsidRDefault="00E31E4D" w:rsidP="00E31E4D">
      <w:pPr>
        <w:spacing w:line="360" w:lineRule="auto"/>
        <w:jc w:val="both"/>
        <w:rPr>
          <w:rFonts w:ascii="Arial" w:hAnsi="Arial" w:cs="Arial"/>
          <w:sz w:val="20"/>
          <w:lang w:val="en-US"/>
        </w:rPr>
      </w:pPr>
      <w:r w:rsidRPr="00C605C3">
        <w:rPr>
          <w:rFonts w:ascii="Arial" w:hAnsi="Arial" w:cs="Arial"/>
          <w:sz w:val="20"/>
          <w:lang w:val="en-US"/>
        </w:rPr>
        <w:t xml:space="preserve">Print Name &amp; Address of Guarantor No.1: </w:t>
      </w:r>
    </w:p>
    <w:p w14:paraId="34F87772" w14:textId="77777777" w:rsidR="00E31E4D" w:rsidRPr="00C605C3" w:rsidRDefault="00E31E4D" w:rsidP="00E31E4D">
      <w:pPr>
        <w:spacing w:line="360" w:lineRule="auto"/>
        <w:jc w:val="both"/>
        <w:rPr>
          <w:rFonts w:ascii="Arial" w:hAnsi="Arial" w:cs="Arial"/>
          <w:sz w:val="20"/>
          <w:lang w:val="en-US"/>
        </w:rPr>
      </w:pPr>
    </w:p>
    <w:p w14:paraId="3B0B26A8" w14:textId="77777777" w:rsidR="00E31E4D" w:rsidRPr="00C605C3" w:rsidRDefault="00E31E4D" w:rsidP="00E31E4D">
      <w:pPr>
        <w:spacing w:line="360" w:lineRule="auto"/>
        <w:jc w:val="both"/>
        <w:rPr>
          <w:rFonts w:ascii="Arial" w:hAnsi="Arial" w:cs="Arial"/>
          <w:sz w:val="20"/>
          <w:lang w:val="en-US"/>
        </w:rPr>
      </w:pPr>
      <w:r w:rsidRPr="00C605C3">
        <w:rPr>
          <w:rFonts w:ascii="Arial" w:hAnsi="Arial" w:cs="Arial"/>
          <w:sz w:val="20"/>
          <w:lang w:val="en-US"/>
        </w:rPr>
        <w:t>…..………………………………………………………………………………………………………</w:t>
      </w:r>
    </w:p>
    <w:p w14:paraId="35D6D77E" w14:textId="77777777" w:rsidR="00E31E4D" w:rsidRPr="00C605C3" w:rsidRDefault="00E31E4D" w:rsidP="00E31E4D">
      <w:pPr>
        <w:spacing w:line="360" w:lineRule="auto"/>
        <w:jc w:val="both"/>
        <w:rPr>
          <w:rFonts w:ascii="Arial" w:hAnsi="Arial" w:cs="Arial"/>
          <w:sz w:val="20"/>
          <w:u w:val="single"/>
          <w:lang w:val="en-US"/>
        </w:rPr>
      </w:pPr>
      <w:r w:rsidRPr="00C605C3">
        <w:rPr>
          <w:rFonts w:ascii="Arial" w:hAnsi="Arial" w:cs="Arial"/>
          <w:sz w:val="20"/>
          <w:u w:val="single"/>
          <w:lang w:val="en-US"/>
        </w:rPr>
        <w:t xml:space="preserve">Signature of Guarantor No.1 _________________________Date             /            / </w:t>
      </w:r>
      <w:r w:rsidRPr="00C605C3">
        <w:rPr>
          <w:rFonts w:ascii="Arial" w:hAnsi="Arial" w:cs="Arial"/>
          <w:sz w:val="20"/>
          <w:u w:val="single"/>
          <w:lang w:val="en-US"/>
        </w:rPr>
        <w:tab/>
      </w:r>
    </w:p>
    <w:p w14:paraId="0E15DC29" w14:textId="77777777" w:rsidR="00E31E4D" w:rsidRPr="00C605C3" w:rsidRDefault="00E31E4D" w:rsidP="00E31E4D">
      <w:pPr>
        <w:spacing w:line="360" w:lineRule="auto"/>
        <w:jc w:val="both"/>
        <w:rPr>
          <w:rFonts w:ascii="Arial" w:hAnsi="Arial" w:cs="Arial"/>
          <w:sz w:val="20"/>
          <w:lang w:val="en-US"/>
        </w:rPr>
      </w:pPr>
    </w:p>
    <w:p w14:paraId="77ABCD22" w14:textId="77777777" w:rsidR="00E31E4D" w:rsidRPr="00C605C3" w:rsidRDefault="00E31E4D" w:rsidP="00E31E4D">
      <w:pPr>
        <w:spacing w:line="360" w:lineRule="auto"/>
        <w:jc w:val="both"/>
        <w:rPr>
          <w:rFonts w:ascii="Arial" w:hAnsi="Arial" w:cs="Arial"/>
          <w:sz w:val="20"/>
          <w:lang w:val="en-US"/>
        </w:rPr>
      </w:pPr>
      <w:r w:rsidRPr="00C605C3">
        <w:rPr>
          <w:rFonts w:ascii="Arial" w:hAnsi="Arial" w:cs="Arial"/>
          <w:sz w:val="20"/>
          <w:lang w:val="en-US"/>
        </w:rPr>
        <w:t xml:space="preserve">Print Name &amp; Address of Guarantor No.2: </w:t>
      </w:r>
    </w:p>
    <w:p w14:paraId="14E9930E" w14:textId="77777777" w:rsidR="00E31E4D" w:rsidRPr="00C605C3" w:rsidRDefault="00E31E4D" w:rsidP="00E31E4D">
      <w:pPr>
        <w:spacing w:line="360" w:lineRule="auto"/>
        <w:jc w:val="both"/>
        <w:rPr>
          <w:rFonts w:ascii="Arial" w:hAnsi="Arial" w:cs="Arial"/>
          <w:sz w:val="20"/>
          <w:lang w:val="en-US"/>
        </w:rPr>
      </w:pPr>
    </w:p>
    <w:p w14:paraId="5FBB43BF" w14:textId="77777777" w:rsidR="00E31E4D" w:rsidRPr="00C605C3" w:rsidRDefault="00E31E4D" w:rsidP="00E31E4D">
      <w:pPr>
        <w:spacing w:line="360" w:lineRule="auto"/>
        <w:jc w:val="both"/>
        <w:rPr>
          <w:rFonts w:ascii="Arial" w:hAnsi="Arial" w:cs="Arial"/>
          <w:sz w:val="20"/>
          <w:lang w:val="en-US"/>
        </w:rPr>
      </w:pPr>
      <w:r w:rsidRPr="00C605C3">
        <w:rPr>
          <w:rFonts w:ascii="Arial" w:hAnsi="Arial" w:cs="Arial"/>
          <w:sz w:val="20"/>
          <w:lang w:val="en-US"/>
        </w:rPr>
        <w:t>…..………………………………………………………………………………………………………</w:t>
      </w:r>
    </w:p>
    <w:p w14:paraId="2E22D10D" w14:textId="77777777" w:rsidR="00E31E4D" w:rsidRPr="00C605C3" w:rsidRDefault="00E31E4D" w:rsidP="00E31E4D">
      <w:pPr>
        <w:spacing w:line="360" w:lineRule="auto"/>
        <w:jc w:val="both"/>
        <w:rPr>
          <w:rFonts w:ascii="Arial" w:hAnsi="Arial" w:cs="Arial"/>
          <w:b/>
          <w:sz w:val="20"/>
        </w:rPr>
      </w:pPr>
      <w:r w:rsidRPr="00C605C3">
        <w:rPr>
          <w:rFonts w:ascii="Arial" w:hAnsi="Arial" w:cs="Arial"/>
          <w:sz w:val="20"/>
          <w:u w:val="single"/>
          <w:lang w:val="en-US"/>
        </w:rPr>
        <w:t xml:space="preserve">Signature of Guarantor No.2 _________________________Date             /           /   </w:t>
      </w:r>
      <w:r w:rsidRPr="00C605C3">
        <w:rPr>
          <w:rFonts w:ascii="Arial" w:hAnsi="Arial" w:cs="Arial"/>
          <w:sz w:val="20"/>
          <w:u w:val="single"/>
          <w:lang w:val="en-US"/>
        </w:rPr>
        <w:tab/>
      </w:r>
    </w:p>
    <w:bookmarkEnd w:id="0"/>
    <w:p w14:paraId="374C41C9" w14:textId="77777777" w:rsidR="00E31E4D" w:rsidRDefault="00E31E4D" w:rsidP="00444786">
      <w:pPr>
        <w:tabs>
          <w:tab w:val="left" w:leader="dot" w:pos="1260"/>
          <w:tab w:val="left" w:leader="dot" w:pos="3150"/>
          <w:tab w:val="right" w:leader="dot" w:pos="3960"/>
        </w:tabs>
        <w:spacing w:after="60"/>
        <w:jc w:val="both"/>
        <w:rPr>
          <w:rFonts w:ascii="Arial" w:hAnsi="Arial" w:cs="Arial"/>
          <w:b/>
          <w:sz w:val="20"/>
          <w:lang w:val="en-AU"/>
        </w:rPr>
      </w:pPr>
    </w:p>
    <w:p w14:paraId="632805A5" w14:textId="77777777" w:rsidR="00AA2B84" w:rsidRDefault="00AA2B84" w:rsidP="00444786">
      <w:pPr>
        <w:tabs>
          <w:tab w:val="left" w:leader="dot" w:pos="1260"/>
          <w:tab w:val="left" w:leader="dot" w:pos="3150"/>
          <w:tab w:val="right" w:leader="dot" w:pos="3960"/>
        </w:tabs>
        <w:spacing w:after="60"/>
        <w:jc w:val="both"/>
        <w:rPr>
          <w:rFonts w:ascii="Arial" w:hAnsi="Arial" w:cs="Arial"/>
          <w:b/>
          <w:sz w:val="20"/>
          <w:lang w:val="en-AU"/>
        </w:rPr>
      </w:pPr>
    </w:p>
    <w:p w14:paraId="2D4FD7DD" w14:textId="6B190470" w:rsidR="00AA2B84" w:rsidRDefault="00AA2B84">
      <w:pPr>
        <w:rPr>
          <w:rFonts w:ascii="Arial" w:hAnsi="Arial" w:cs="Arial"/>
          <w:b/>
          <w:sz w:val="20"/>
          <w:lang w:val="en-AU"/>
        </w:rPr>
      </w:pPr>
      <w:r>
        <w:rPr>
          <w:rFonts w:ascii="Arial" w:hAnsi="Arial" w:cs="Arial"/>
          <w:b/>
          <w:sz w:val="20"/>
          <w:lang w:val="en-AU"/>
        </w:rPr>
        <w:br w:type="page"/>
      </w:r>
    </w:p>
    <w:p w14:paraId="39CC1DA5" w14:textId="48C52583" w:rsidR="00AA2B84" w:rsidRDefault="00AA2B84" w:rsidP="00444786">
      <w:pPr>
        <w:tabs>
          <w:tab w:val="left" w:leader="dot" w:pos="1260"/>
          <w:tab w:val="left" w:leader="dot" w:pos="3150"/>
          <w:tab w:val="right" w:leader="dot" w:pos="3960"/>
        </w:tabs>
        <w:spacing w:after="60"/>
        <w:jc w:val="both"/>
        <w:rPr>
          <w:rFonts w:ascii="Arial" w:hAnsi="Arial" w:cs="Arial"/>
          <w:b/>
          <w:sz w:val="20"/>
          <w:lang w:val="en-AU"/>
        </w:rPr>
      </w:pPr>
    </w:p>
    <w:p w14:paraId="0AB7F6B8" w14:textId="7BFBC0B6" w:rsidR="003E44A8" w:rsidRPr="00C605C3" w:rsidRDefault="000E0F17" w:rsidP="00444786">
      <w:pPr>
        <w:tabs>
          <w:tab w:val="left" w:leader="dot" w:pos="1260"/>
          <w:tab w:val="left" w:leader="dot" w:pos="3150"/>
          <w:tab w:val="right" w:leader="dot" w:pos="3960"/>
        </w:tabs>
        <w:spacing w:after="60"/>
        <w:jc w:val="both"/>
        <w:rPr>
          <w:rFonts w:ascii="Arial" w:hAnsi="Arial" w:cs="Arial"/>
          <w:b/>
          <w:sz w:val="20"/>
          <w:lang w:val="en-AU"/>
        </w:rPr>
      </w:pPr>
      <w:r>
        <w:rPr>
          <w:noProof/>
        </w:rPr>
        <mc:AlternateContent>
          <mc:Choice Requires="wpg">
            <w:drawing>
              <wp:anchor distT="0" distB="0" distL="0" distR="0" simplePos="0" relativeHeight="251659264" behindDoc="1" locked="0" layoutInCell="1" allowOverlap="1" wp14:anchorId="041D050D" wp14:editId="1A3B473F">
                <wp:simplePos x="0" y="0"/>
                <wp:positionH relativeFrom="page">
                  <wp:posOffset>288290</wp:posOffset>
                </wp:positionH>
                <wp:positionV relativeFrom="paragraph">
                  <wp:posOffset>180340</wp:posOffset>
                </wp:positionV>
                <wp:extent cx="5299075" cy="5994400"/>
                <wp:effectExtent l="0" t="0" r="0" b="0"/>
                <wp:wrapTopAndBottom/>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9075" cy="5994400"/>
                          <a:chOff x="527" y="233"/>
                          <a:chExt cx="8345" cy="9440"/>
                        </a:xfrm>
                      </wpg:grpSpPr>
                      <wps:wsp>
                        <wps:cNvPr id="12" name="Rectangle 7"/>
                        <wps:cNvSpPr>
                          <a:spLocks noChangeArrowheads="1"/>
                        </wps:cNvSpPr>
                        <wps:spPr bwMode="auto">
                          <a:xfrm>
                            <a:off x="527" y="233"/>
                            <a:ext cx="8345" cy="9440"/>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8"/>
                        <wps:cNvSpPr>
                          <a:spLocks noChangeArrowheads="1"/>
                        </wps:cNvSpPr>
                        <wps:spPr bwMode="auto">
                          <a:xfrm>
                            <a:off x="2617" y="1172"/>
                            <a:ext cx="5883" cy="589"/>
                          </a:xfrm>
                          <a:prstGeom prst="rect">
                            <a:avLst/>
                          </a:prstGeom>
                          <a:noFill/>
                          <a:ln w="5055">
                            <a:solidFill>
                              <a:srgbClr val="6D6E7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9"/>
                        <wps:cNvSpPr>
                          <a:spLocks noChangeArrowheads="1"/>
                        </wps:cNvSpPr>
                        <wps:spPr bwMode="auto">
                          <a:xfrm>
                            <a:off x="2617" y="1860"/>
                            <a:ext cx="5883" cy="589"/>
                          </a:xfrm>
                          <a:prstGeom prst="rect">
                            <a:avLst/>
                          </a:prstGeom>
                          <a:noFill/>
                          <a:ln w="5055">
                            <a:solidFill>
                              <a:srgbClr val="6D6E7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0"/>
                        <wps:cNvSpPr>
                          <a:spLocks noChangeArrowheads="1"/>
                        </wps:cNvSpPr>
                        <wps:spPr bwMode="auto">
                          <a:xfrm>
                            <a:off x="2617" y="2547"/>
                            <a:ext cx="5883" cy="589"/>
                          </a:xfrm>
                          <a:prstGeom prst="rect">
                            <a:avLst/>
                          </a:prstGeom>
                          <a:noFill/>
                          <a:ln w="5055">
                            <a:solidFill>
                              <a:srgbClr val="6D6E7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1"/>
                        <wps:cNvSpPr>
                          <a:spLocks noChangeArrowheads="1"/>
                        </wps:cNvSpPr>
                        <wps:spPr bwMode="auto">
                          <a:xfrm>
                            <a:off x="2617" y="3234"/>
                            <a:ext cx="5883" cy="589"/>
                          </a:xfrm>
                          <a:prstGeom prst="rect">
                            <a:avLst/>
                          </a:prstGeom>
                          <a:noFill/>
                          <a:ln w="5055">
                            <a:solidFill>
                              <a:srgbClr val="6D6E7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2"/>
                        <wps:cNvSpPr>
                          <a:spLocks noChangeArrowheads="1"/>
                        </wps:cNvSpPr>
                        <wps:spPr bwMode="auto">
                          <a:xfrm>
                            <a:off x="2617" y="3921"/>
                            <a:ext cx="5883" cy="589"/>
                          </a:xfrm>
                          <a:prstGeom prst="rect">
                            <a:avLst/>
                          </a:prstGeom>
                          <a:noFill/>
                          <a:ln w="5055">
                            <a:solidFill>
                              <a:srgbClr val="6D6E7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13"/>
                        <wps:cNvSpPr>
                          <a:spLocks noChangeArrowheads="1"/>
                        </wps:cNvSpPr>
                        <wps:spPr bwMode="auto">
                          <a:xfrm>
                            <a:off x="2617" y="4609"/>
                            <a:ext cx="5883" cy="589"/>
                          </a:xfrm>
                          <a:prstGeom prst="rect">
                            <a:avLst/>
                          </a:prstGeom>
                          <a:noFill/>
                          <a:ln w="5055">
                            <a:solidFill>
                              <a:srgbClr val="6D6E7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14"/>
                        <wps:cNvSpPr>
                          <a:spLocks noChangeArrowheads="1"/>
                        </wps:cNvSpPr>
                        <wps:spPr bwMode="auto">
                          <a:xfrm>
                            <a:off x="2617" y="5300"/>
                            <a:ext cx="5883" cy="589"/>
                          </a:xfrm>
                          <a:prstGeom prst="rect">
                            <a:avLst/>
                          </a:prstGeom>
                          <a:noFill/>
                          <a:ln w="5055">
                            <a:solidFill>
                              <a:srgbClr val="6D6E7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15"/>
                        <wps:cNvSpPr>
                          <a:spLocks noChangeArrowheads="1"/>
                        </wps:cNvSpPr>
                        <wps:spPr bwMode="auto">
                          <a:xfrm>
                            <a:off x="2617" y="5987"/>
                            <a:ext cx="5883" cy="589"/>
                          </a:xfrm>
                          <a:prstGeom prst="rect">
                            <a:avLst/>
                          </a:prstGeom>
                          <a:noFill/>
                          <a:ln w="5055">
                            <a:solidFill>
                              <a:srgbClr val="6D6E7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16"/>
                        <wps:cNvSpPr>
                          <a:spLocks noChangeArrowheads="1"/>
                        </wps:cNvSpPr>
                        <wps:spPr bwMode="auto">
                          <a:xfrm>
                            <a:off x="2617" y="6675"/>
                            <a:ext cx="5883" cy="589"/>
                          </a:xfrm>
                          <a:prstGeom prst="rect">
                            <a:avLst/>
                          </a:prstGeom>
                          <a:noFill/>
                          <a:ln w="5055">
                            <a:solidFill>
                              <a:srgbClr val="6D6E7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17"/>
                        <wps:cNvSpPr>
                          <a:spLocks noChangeArrowheads="1"/>
                        </wps:cNvSpPr>
                        <wps:spPr bwMode="auto">
                          <a:xfrm>
                            <a:off x="2617" y="7362"/>
                            <a:ext cx="5883" cy="589"/>
                          </a:xfrm>
                          <a:prstGeom prst="rect">
                            <a:avLst/>
                          </a:prstGeom>
                          <a:noFill/>
                          <a:ln w="5055">
                            <a:solidFill>
                              <a:srgbClr val="6D6E7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18"/>
                        <wps:cNvSpPr>
                          <a:spLocks noChangeArrowheads="1"/>
                        </wps:cNvSpPr>
                        <wps:spPr bwMode="auto">
                          <a:xfrm>
                            <a:off x="2617" y="8049"/>
                            <a:ext cx="5883" cy="589"/>
                          </a:xfrm>
                          <a:prstGeom prst="rect">
                            <a:avLst/>
                          </a:prstGeom>
                          <a:noFill/>
                          <a:ln w="5055">
                            <a:solidFill>
                              <a:srgbClr val="6D6E7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19"/>
                        <wps:cNvSpPr>
                          <a:spLocks noChangeArrowheads="1"/>
                        </wps:cNvSpPr>
                        <wps:spPr bwMode="auto">
                          <a:xfrm>
                            <a:off x="2617" y="8736"/>
                            <a:ext cx="5883" cy="589"/>
                          </a:xfrm>
                          <a:prstGeom prst="rect">
                            <a:avLst/>
                          </a:prstGeom>
                          <a:noFill/>
                          <a:ln w="5055">
                            <a:solidFill>
                              <a:srgbClr val="6D6E7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20"/>
                        <wps:cNvSpPr txBox="1">
                          <a:spLocks noChangeArrowheads="1"/>
                        </wps:cNvSpPr>
                        <wps:spPr bwMode="auto">
                          <a:xfrm>
                            <a:off x="527" y="233"/>
                            <a:ext cx="8345" cy="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8F0C" w14:textId="77777777" w:rsidR="000E0F17" w:rsidRDefault="000E0F17" w:rsidP="000E0F17">
                              <w:pPr>
                                <w:spacing w:before="4"/>
                                <w:rPr>
                                  <w:b/>
                                  <w:sz w:val="35"/>
                                </w:rPr>
                              </w:pPr>
                            </w:p>
                            <w:p w14:paraId="7EB095C0" w14:textId="77777777" w:rsidR="000E0F17" w:rsidRDefault="000E0F17" w:rsidP="000E0F17">
                              <w:pPr>
                                <w:ind w:left="2195"/>
                                <w:rPr>
                                  <w:b/>
                                  <w:sz w:val="25"/>
                                </w:rPr>
                              </w:pPr>
                              <w:r>
                                <w:rPr>
                                  <w:b/>
                                  <w:color w:val="231F20"/>
                                  <w:sz w:val="25"/>
                                </w:rPr>
                                <w:t>OFFICE USE ONLY</w:t>
                              </w:r>
                            </w:p>
                            <w:p w14:paraId="576DDC9C" w14:textId="77777777" w:rsidR="000E0F17" w:rsidRDefault="000E0F17" w:rsidP="000E0F17">
                              <w:pPr>
                                <w:spacing w:before="2"/>
                                <w:rPr>
                                  <w:b/>
                                  <w:sz w:val="39"/>
                                </w:rPr>
                              </w:pPr>
                            </w:p>
                            <w:p w14:paraId="2CB5423C" w14:textId="77777777" w:rsidR="000E0F17" w:rsidRDefault="000E0F17" w:rsidP="000E0F17">
                              <w:pPr>
                                <w:ind w:right="6371"/>
                                <w:jc w:val="right"/>
                                <w:rPr>
                                  <w:sz w:val="17"/>
                                </w:rPr>
                              </w:pPr>
                              <w:r>
                                <w:rPr>
                                  <w:color w:val="231F20"/>
                                  <w:spacing w:val="-3"/>
                                  <w:sz w:val="17"/>
                                </w:rPr>
                                <w:t>DATE</w:t>
                              </w:r>
                              <w:r>
                                <w:rPr>
                                  <w:color w:val="231F20"/>
                                  <w:spacing w:val="-9"/>
                                  <w:sz w:val="17"/>
                                </w:rPr>
                                <w:t xml:space="preserve"> </w:t>
                              </w:r>
                              <w:r>
                                <w:rPr>
                                  <w:color w:val="231F20"/>
                                  <w:sz w:val="17"/>
                                </w:rPr>
                                <w:t>RECEIVED</w:t>
                              </w:r>
                            </w:p>
                            <w:p w14:paraId="40BAD169" w14:textId="77777777" w:rsidR="000E0F17" w:rsidRDefault="000E0F17" w:rsidP="000E0F17">
                              <w:pPr>
                                <w:rPr>
                                  <w:sz w:val="18"/>
                                </w:rPr>
                              </w:pPr>
                            </w:p>
                            <w:p w14:paraId="5A008C46" w14:textId="77777777" w:rsidR="000E0F17" w:rsidRDefault="000E0F17" w:rsidP="000E0F17">
                              <w:pPr>
                                <w:spacing w:before="8"/>
                                <w:rPr>
                                  <w:sz w:val="25"/>
                                </w:rPr>
                              </w:pPr>
                            </w:p>
                            <w:p w14:paraId="62123F2E" w14:textId="77777777" w:rsidR="000E0F17" w:rsidRDefault="000E0F17" w:rsidP="000E0F17">
                              <w:pPr>
                                <w:ind w:right="6371"/>
                                <w:jc w:val="right"/>
                                <w:rPr>
                                  <w:sz w:val="17"/>
                                </w:rPr>
                              </w:pPr>
                              <w:r>
                                <w:rPr>
                                  <w:color w:val="231F20"/>
                                  <w:spacing w:val="-3"/>
                                  <w:sz w:val="17"/>
                                </w:rPr>
                                <w:t>DATE</w:t>
                              </w:r>
                              <w:r>
                                <w:rPr>
                                  <w:color w:val="231F20"/>
                                  <w:spacing w:val="-17"/>
                                  <w:sz w:val="17"/>
                                </w:rPr>
                                <w:t xml:space="preserve"> </w:t>
                              </w:r>
                              <w:r>
                                <w:rPr>
                                  <w:color w:val="231F20"/>
                                  <w:sz w:val="17"/>
                                </w:rPr>
                                <w:t>ASSESSED</w:t>
                              </w:r>
                            </w:p>
                            <w:p w14:paraId="710EBB2C" w14:textId="77777777" w:rsidR="000E0F17" w:rsidRDefault="000E0F17" w:rsidP="000E0F17">
                              <w:pPr>
                                <w:rPr>
                                  <w:sz w:val="18"/>
                                </w:rPr>
                              </w:pPr>
                            </w:p>
                            <w:p w14:paraId="5D2F83AA" w14:textId="77777777" w:rsidR="000E0F17" w:rsidRDefault="000E0F17" w:rsidP="000E0F17">
                              <w:pPr>
                                <w:spacing w:before="8"/>
                                <w:rPr>
                                  <w:sz w:val="25"/>
                                </w:rPr>
                              </w:pPr>
                            </w:p>
                            <w:p w14:paraId="02DAF431" w14:textId="77777777" w:rsidR="000E0F17" w:rsidRDefault="000E0F17" w:rsidP="000E0F17">
                              <w:pPr>
                                <w:ind w:right="6371"/>
                                <w:jc w:val="right"/>
                                <w:rPr>
                                  <w:sz w:val="17"/>
                                </w:rPr>
                              </w:pPr>
                              <w:r>
                                <w:rPr>
                                  <w:color w:val="231F20"/>
                                  <w:sz w:val="17"/>
                                </w:rPr>
                                <w:t>CREDIT</w:t>
                              </w:r>
                              <w:r>
                                <w:rPr>
                                  <w:color w:val="231F20"/>
                                  <w:spacing w:val="-15"/>
                                  <w:sz w:val="17"/>
                                </w:rPr>
                                <w:t xml:space="preserve"> </w:t>
                              </w:r>
                              <w:r>
                                <w:rPr>
                                  <w:color w:val="231F20"/>
                                  <w:sz w:val="17"/>
                                </w:rPr>
                                <w:t>REQUESTED</w:t>
                              </w:r>
                            </w:p>
                            <w:p w14:paraId="24D6B0B4" w14:textId="77777777" w:rsidR="000E0F17" w:rsidRDefault="000E0F17" w:rsidP="000E0F17">
                              <w:pPr>
                                <w:rPr>
                                  <w:sz w:val="18"/>
                                </w:rPr>
                              </w:pPr>
                            </w:p>
                            <w:p w14:paraId="5B45A602" w14:textId="77777777" w:rsidR="000E0F17" w:rsidRDefault="000E0F17" w:rsidP="000E0F17">
                              <w:pPr>
                                <w:spacing w:before="8"/>
                                <w:rPr>
                                  <w:sz w:val="25"/>
                                </w:rPr>
                              </w:pPr>
                            </w:p>
                            <w:p w14:paraId="19FE898C" w14:textId="77777777" w:rsidR="000E0F17" w:rsidRDefault="000E0F17" w:rsidP="000E0F17">
                              <w:pPr>
                                <w:ind w:right="6369"/>
                                <w:jc w:val="right"/>
                                <w:rPr>
                                  <w:sz w:val="17"/>
                                </w:rPr>
                              </w:pPr>
                              <w:r>
                                <w:rPr>
                                  <w:color w:val="231F20"/>
                                  <w:sz w:val="17"/>
                                </w:rPr>
                                <w:t>APPROVED CREDIT</w:t>
                              </w:r>
                              <w:r>
                                <w:rPr>
                                  <w:color w:val="231F20"/>
                                  <w:spacing w:val="-18"/>
                                  <w:sz w:val="17"/>
                                </w:rPr>
                                <w:t xml:space="preserve"> </w:t>
                              </w:r>
                              <w:r>
                                <w:rPr>
                                  <w:color w:val="231F20"/>
                                  <w:sz w:val="17"/>
                                </w:rPr>
                                <w:t>LIMIT</w:t>
                              </w:r>
                            </w:p>
                            <w:p w14:paraId="54EF8C23" w14:textId="77777777" w:rsidR="000E0F17" w:rsidRDefault="000E0F17" w:rsidP="000E0F17">
                              <w:pPr>
                                <w:rPr>
                                  <w:sz w:val="18"/>
                                </w:rPr>
                              </w:pPr>
                            </w:p>
                            <w:p w14:paraId="04DFF11C" w14:textId="77777777" w:rsidR="000E0F17" w:rsidRDefault="000E0F17" w:rsidP="000E0F17">
                              <w:pPr>
                                <w:spacing w:before="8"/>
                                <w:rPr>
                                  <w:sz w:val="25"/>
                                </w:rPr>
                              </w:pPr>
                            </w:p>
                            <w:p w14:paraId="1E318336" w14:textId="77777777" w:rsidR="000E0F17" w:rsidRDefault="000E0F17" w:rsidP="000E0F17">
                              <w:pPr>
                                <w:ind w:right="6371"/>
                                <w:jc w:val="right"/>
                                <w:rPr>
                                  <w:sz w:val="17"/>
                                </w:rPr>
                              </w:pPr>
                              <w:r>
                                <w:rPr>
                                  <w:color w:val="231F20"/>
                                  <w:sz w:val="17"/>
                                </w:rPr>
                                <w:t>ACN</w:t>
                              </w:r>
                              <w:r>
                                <w:rPr>
                                  <w:color w:val="231F20"/>
                                  <w:spacing w:val="-23"/>
                                  <w:sz w:val="17"/>
                                </w:rPr>
                                <w:t xml:space="preserve"> </w:t>
                              </w:r>
                              <w:r>
                                <w:rPr>
                                  <w:color w:val="231F20"/>
                                  <w:sz w:val="17"/>
                                </w:rPr>
                                <w:t>VERIFICATION</w:t>
                              </w:r>
                            </w:p>
                            <w:p w14:paraId="6C835F65" w14:textId="77777777" w:rsidR="000E0F17" w:rsidRDefault="000E0F17" w:rsidP="000E0F17">
                              <w:pPr>
                                <w:rPr>
                                  <w:sz w:val="18"/>
                                </w:rPr>
                              </w:pPr>
                            </w:p>
                            <w:p w14:paraId="06EF890D" w14:textId="77777777" w:rsidR="000E0F17" w:rsidRDefault="000E0F17" w:rsidP="000E0F17">
                              <w:pPr>
                                <w:spacing w:before="8"/>
                                <w:rPr>
                                  <w:sz w:val="25"/>
                                </w:rPr>
                              </w:pPr>
                            </w:p>
                            <w:p w14:paraId="2E6965CE" w14:textId="77777777" w:rsidR="000E0F17" w:rsidRDefault="000E0F17" w:rsidP="000E0F17">
                              <w:pPr>
                                <w:ind w:right="6371"/>
                                <w:jc w:val="right"/>
                                <w:rPr>
                                  <w:sz w:val="17"/>
                                </w:rPr>
                              </w:pPr>
                              <w:r>
                                <w:rPr>
                                  <w:color w:val="231F20"/>
                                  <w:w w:val="95"/>
                                  <w:sz w:val="17"/>
                                </w:rPr>
                                <w:t>ABN</w:t>
                              </w:r>
                              <w:r>
                                <w:rPr>
                                  <w:color w:val="231F20"/>
                                  <w:spacing w:val="36"/>
                                  <w:w w:val="95"/>
                                  <w:sz w:val="17"/>
                                </w:rPr>
                                <w:t xml:space="preserve"> </w:t>
                              </w:r>
                              <w:r>
                                <w:rPr>
                                  <w:color w:val="231F20"/>
                                  <w:w w:val="95"/>
                                  <w:sz w:val="17"/>
                                </w:rPr>
                                <w:t>VERIFICATON</w:t>
                              </w:r>
                            </w:p>
                            <w:p w14:paraId="1C735E83" w14:textId="77777777" w:rsidR="000E0F17" w:rsidRDefault="000E0F17" w:rsidP="000E0F17">
                              <w:pPr>
                                <w:rPr>
                                  <w:sz w:val="18"/>
                                </w:rPr>
                              </w:pPr>
                            </w:p>
                            <w:p w14:paraId="10FD96CB" w14:textId="77777777" w:rsidR="000E0F17" w:rsidRDefault="000E0F17" w:rsidP="000E0F17">
                              <w:pPr>
                                <w:spacing w:before="1"/>
                                <w:rPr>
                                  <w:sz w:val="17"/>
                                </w:rPr>
                              </w:pPr>
                            </w:p>
                            <w:p w14:paraId="6B8E9CFF" w14:textId="3E5A94F8" w:rsidR="000E0F17" w:rsidRDefault="009F6324" w:rsidP="000E0F17">
                              <w:pPr>
                                <w:ind w:right="6387"/>
                                <w:jc w:val="right"/>
                                <w:rPr>
                                  <w:sz w:val="17"/>
                                </w:rPr>
                              </w:pPr>
                              <w:r>
                                <w:rPr>
                                  <w:color w:val="231F20"/>
                                  <w:w w:val="95"/>
                                  <w:sz w:val="17"/>
                                </w:rPr>
                                <w:t xml:space="preserve">DIRECTORS </w:t>
                              </w:r>
                              <w:r>
                                <w:rPr>
                                  <w:color w:val="231F20"/>
                                  <w:spacing w:val="20"/>
                                  <w:w w:val="95"/>
                                  <w:sz w:val="17"/>
                                </w:rPr>
                                <w:t>GUARANTEE</w:t>
                              </w:r>
                            </w:p>
                            <w:p w14:paraId="5929C5C4" w14:textId="77777777" w:rsidR="000E0F17" w:rsidRDefault="000E0F17" w:rsidP="000E0F17">
                              <w:pPr>
                                <w:spacing w:before="10"/>
                                <w:ind w:right="6386"/>
                                <w:jc w:val="right"/>
                                <w:rPr>
                                  <w:sz w:val="17"/>
                                </w:rPr>
                              </w:pPr>
                              <w:r>
                                <w:rPr>
                                  <w:color w:val="231F20"/>
                                  <w:sz w:val="17"/>
                                </w:rPr>
                                <w:t>HELD (Y OR</w:t>
                              </w:r>
                              <w:r>
                                <w:rPr>
                                  <w:color w:val="231F20"/>
                                  <w:spacing w:val="-14"/>
                                  <w:sz w:val="17"/>
                                </w:rPr>
                                <w:t xml:space="preserve"> </w:t>
                              </w:r>
                              <w:r>
                                <w:rPr>
                                  <w:color w:val="231F20"/>
                                  <w:sz w:val="17"/>
                                </w:rPr>
                                <w:t>N)</w:t>
                              </w:r>
                            </w:p>
                            <w:p w14:paraId="3294D608" w14:textId="77777777" w:rsidR="000E0F17" w:rsidRDefault="000E0F17" w:rsidP="000E0F17">
                              <w:pPr>
                                <w:spacing w:before="9"/>
                                <w:rPr>
                                  <w:sz w:val="25"/>
                                </w:rPr>
                              </w:pPr>
                            </w:p>
                            <w:p w14:paraId="12E3C4FB" w14:textId="77777777" w:rsidR="000E0F17" w:rsidRDefault="000E0F17" w:rsidP="000E0F17">
                              <w:pPr>
                                <w:spacing w:line="252" w:lineRule="auto"/>
                                <w:ind w:left="1095" w:right="6378" w:hanging="174"/>
                                <w:rPr>
                                  <w:sz w:val="17"/>
                                </w:rPr>
                              </w:pPr>
                              <w:r>
                                <w:rPr>
                                  <w:color w:val="231F20"/>
                                  <w:sz w:val="17"/>
                                </w:rPr>
                                <w:t xml:space="preserve">CREDIT </w:t>
                              </w:r>
                              <w:r>
                                <w:rPr>
                                  <w:color w:val="231F20"/>
                                  <w:spacing w:val="-4"/>
                                  <w:sz w:val="17"/>
                                </w:rPr>
                                <w:t xml:space="preserve">CHECK </w:t>
                              </w:r>
                              <w:r>
                                <w:rPr>
                                  <w:color w:val="231F20"/>
                                  <w:w w:val="95"/>
                                  <w:sz w:val="17"/>
                                </w:rPr>
                                <w:t>COMPLETED</w:t>
                              </w:r>
                            </w:p>
                            <w:p w14:paraId="47087D04" w14:textId="77777777" w:rsidR="000E0F17" w:rsidRDefault="000E0F17" w:rsidP="000E0F17">
                              <w:pPr>
                                <w:rPr>
                                  <w:sz w:val="18"/>
                                </w:rPr>
                              </w:pPr>
                            </w:p>
                            <w:p w14:paraId="2BB0E642" w14:textId="77777777" w:rsidR="000E0F17" w:rsidRDefault="000E0F17" w:rsidP="000E0F17">
                              <w:pPr>
                                <w:spacing w:before="11"/>
                                <w:rPr>
                                  <w:sz w:val="15"/>
                                </w:rPr>
                              </w:pPr>
                            </w:p>
                            <w:p w14:paraId="3C7E49B8" w14:textId="77777777" w:rsidR="000E0F17" w:rsidRDefault="000E0F17" w:rsidP="000E0F17">
                              <w:pPr>
                                <w:ind w:right="6386"/>
                                <w:jc w:val="right"/>
                                <w:rPr>
                                  <w:sz w:val="17"/>
                                </w:rPr>
                              </w:pPr>
                              <w:r>
                                <w:rPr>
                                  <w:color w:val="231F20"/>
                                  <w:sz w:val="17"/>
                                </w:rPr>
                                <w:t>PPSR REGISTERED</w:t>
                              </w:r>
                              <w:r>
                                <w:rPr>
                                  <w:color w:val="231F20"/>
                                  <w:spacing w:val="-15"/>
                                  <w:sz w:val="17"/>
                                </w:rPr>
                                <w:t xml:space="preserve"> </w:t>
                              </w:r>
                              <w:r>
                                <w:rPr>
                                  <w:color w:val="231F20"/>
                                  <w:spacing w:val="-3"/>
                                  <w:sz w:val="17"/>
                                </w:rPr>
                                <w:t>DATE</w:t>
                              </w:r>
                            </w:p>
                            <w:p w14:paraId="53DEE638" w14:textId="77777777" w:rsidR="000E0F17" w:rsidRDefault="000E0F17" w:rsidP="000E0F17">
                              <w:pPr>
                                <w:rPr>
                                  <w:sz w:val="18"/>
                                </w:rPr>
                              </w:pPr>
                            </w:p>
                            <w:p w14:paraId="2932CC09" w14:textId="77777777" w:rsidR="000E0F17" w:rsidRDefault="000E0F17" w:rsidP="000E0F17">
                              <w:pPr>
                                <w:spacing w:before="8"/>
                                <w:rPr>
                                  <w:sz w:val="25"/>
                                </w:rPr>
                              </w:pPr>
                            </w:p>
                            <w:p w14:paraId="1CCA3902" w14:textId="77777777" w:rsidR="000E0F17" w:rsidRDefault="000E0F17" w:rsidP="000E0F17">
                              <w:pPr>
                                <w:ind w:right="6385"/>
                                <w:jc w:val="right"/>
                                <w:rPr>
                                  <w:sz w:val="17"/>
                                </w:rPr>
                              </w:pPr>
                              <w:r>
                                <w:rPr>
                                  <w:color w:val="231F20"/>
                                  <w:sz w:val="17"/>
                                </w:rPr>
                                <w:t>PPSR REGISTERED</w:t>
                              </w:r>
                              <w:r>
                                <w:rPr>
                                  <w:color w:val="231F20"/>
                                  <w:spacing w:val="-15"/>
                                  <w:sz w:val="17"/>
                                </w:rPr>
                                <w:t xml:space="preserve"> </w:t>
                              </w:r>
                              <w:r>
                                <w:rPr>
                                  <w:color w:val="231F20"/>
                                  <w:sz w:val="17"/>
                                </w:rPr>
                                <w:t>REF</w:t>
                              </w:r>
                            </w:p>
                            <w:p w14:paraId="14F9BCFF" w14:textId="77777777" w:rsidR="000E0F17" w:rsidRDefault="000E0F17" w:rsidP="000E0F17">
                              <w:pPr>
                                <w:rPr>
                                  <w:sz w:val="18"/>
                                </w:rPr>
                              </w:pPr>
                            </w:p>
                            <w:p w14:paraId="4BD4501D" w14:textId="77777777" w:rsidR="000E0F17" w:rsidRDefault="000E0F17" w:rsidP="000E0F17">
                              <w:pPr>
                                <w:spacing w:before="8"/>
                                <w:rPr>
                                  <w:sz w:val="16"/>
                                </w:rPr>
                              </w:pPr>
                            </w:p>
                            <w:p w14:paraId="2B123B55" w14:textId="19AED8DB" w:rsidR="000E0F17" w:rsidRDefault="009F6324" w:rsidP="000E0F17">
                              <w:pPr>
                                <w:ind w:right="6386"/>
                                <w:jc w:val="right"/>
                                <w:rPr>
                                  <w:sz w:val="17"/>
                                </w:rPr>
                              </w:pPr>
                              <w:r>
                                <w:rPr>
                                  <w:color w:val="231F20"/>
                                  <w:w w:val="95"/>
                                  <w:sz w:val="17"/>
                                </w:rPr>
                                <w:t xml:space="preserve">APPLICATION </w:t>
                              </w:r>
                              <w:r>
                                <w:rPr>
                                  <w:color w:val="231F20"/>
                                  <w:spacing w:val="16"/>
                                  <w:w w:val="95"/>
                                  <w:sz w:val="17"/>
                                </w:rPr>
                                <w:t>APPROVED</w:t>
                              </w:r>
                            </w:p>
                            <w:p w14:paraId="757AFAB3" w14:textId="77777777" w:rsidR="000E0F17" w:rsidRDefault="000E0F17" w:rsidP="000E0F17">
                              <w:pPr>
                                <w:spacing w:before="10"/>
                                <w:ind w:right="6387"/>
                                <w:jc w:val="right"/>
                                <w:rPr>
                                  <w:sz w:val="17"/>
                                </w:rPr>
                              </w:pPr>
                              <w:r>
                                <w:rPr>
                                  <w:color w:val="231F20"/>
                                  <w:sz w:val="17"/>
                                </w:rPr>
                                <w:t>(Y OR</w:t>
                              </w:r>
                              <w:r>
                                <w:rPr>
                                  <w:color w:val="231F20"/>
                                  <w:spacing w:val="-10"/>
                                  <w:sz w:val="17"/>
                                </w:rPr>
                                <w:t xml:space="preserve"> </w:t>
                              </w:r>
                              <w:r>
                                <w:rPr>
                                  <w:color w:val="231F20"/>
                                  <w:sz w:val="17"/>
                                </w:rPr>
                                <w:t>N)</w:t>
                              </w:r>
                            </w:p>
                            <w:p w14:paraId="09F0A888" w14:textId="77777777" w:rsidR="000E0F17" w:rsidRDefault="000E0F17" w:rsidP="000E0F17">
                              <w:pPr>
                                <w:rPr>
                                  <w:sz w:val="18"/>
                                </w:rPr>
                              </w:pPr>
                            </w:p>
                            <w:p w14:paraId="707E147D" w14:textId="77777777" w:rsidR="000E0F17" w:rsidRDefault="000E0F17" w:rsidP="000E0F17">
                              <w:pPr>
                                <w:spacing w:before="9"/>
                                <w:rPr>
                                  <w:sz w:val="16"/>
                                </w:rPr>
                              </w:pPr>
                            </w:p>
                            <w:p w14:paraId="2FE4EA42" w14:textId="120FA8E2" w:rsidR="000E0F17" w:rsidRDefault="000E0F17" w:rsidP="000E0F17">
                              <w:pPr>
                                <w:ind w:right="6386"/>
                                <w:jc w:val="right"/>
                                <w:rPr>
                                  <w:color w:val="231F20"/>
                                  <w:sz w:val="17"/>
                                </w:rPr>
                              </w:pPr>
                              <w:r>
                                <w:rPr>
                                  <w:color w:val="231F20"/>
                                  <w:sz w:val="17"/>
                                </w:rPr>
                                <w:t>ACCOUNT</w:t>
                              </w:r>
                              <w:r>
                                <w:rPr>
                                  <w:color w:val="231F20"/>
                                  <w:spacing w:val="-14"/>
                                  <w:sz w:val="17"/>
                                </w:rPr>
                                <w:t xml:space="preserve"> </w:t>
                              </w:r>
                              <w:r>
                                <w:rPr>
                                  <w:color w:val="231F20"/>
                                  <w:sz w:val="17"/>
                                </w:rPr>
                                <w:t>NUMBER</w:t>
                              </w:r>
                            </w:p>
                            <w:p w14:paraId="7DCEA4D0" w14:textId="77777777" w:rsidR="00761BA4" w:rsidRDefault="00761BA4" w:rsidP="000E0F17">
                              <w:pPr>
                                <w:ind w:right="6386"/>
                                <w:jc w:val="right"/>
                                <w:rPr>
                                  <w:sz w:val="17"/>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1D050D" id="Group 6" o:spid="_x0000_s1026" style="position:absolute;left:0;text-align:left;margin-left:22.7pt;margin-top:14.2pt;width:417.25pt;height:472pt;z-index:-251657216;mso-wrap-distance-left:0;mso-wrap-distance-right:0;mso-position-horizontal-relative:page" coordorigin="527,233" coordsize="8345,9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">
                <v:rect id="Rectangle 7" o:spid="_x0000_s1027" style="position:absolute;left:527;top:233;width:8345;height:9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" fillcolor="#f1f2f2" stroked="f"/>
                <v:rect id="Rectangle 8" o:spid="_x0000_s1028" style="position:absolute;left:2617;top:1172;width:5883;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" filled="f" strokecolor="#6d6e71" strokeweight=".14042mm"/>
                <v:rect id="Rectangle 9" o:spid="_x0000_s1029" style="position:absolute;left:2617;top:1860;width:5883;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" filled="f" strokecolor="#6d6e71" strokeweight=".14042mm"/>
                <v:rect id="Rectangle 10" o:spid="_x0000_s1030" style="position:absolute;left:2617;top:2547;width:5883;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" filled="f" strokecolor="#6d6e71" strokeweight=".14042mm"/>
                <v:rect id="Rectangle 11" o:spid="_x0000_s1031" style="position:absolute;left:2617;top:3234;width:5883;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" filled="f" strokecolor="#6d6e71" strokeweight=".14042mm"/>
                <v:rect id="Rectangle 12" o:spid="_x0000_s1032" style="position:absolute;left:2617;top:3921;width:5883;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" filled="f" strokecolor="#6d6e71" strokeweight=".14042mm"/>
                <v:rect id="Rectangle 13" o:spid="_x0000_s1033" style="position:absolute;left:2617;top:4609;width:5883;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" filled="f" strokecolor="#6d6e71" strokeweight=".14042mm"/>
                <v:rect id="Rectangle 14" o:spid="_x0000_s1034" style="position:absolute;left:2617;top:5300;width:5883;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" filled="f" strokecolor="#6d6e71" strokeweight=".14042mm"/>
                <v:rect id="Rectangle 15" o:spid="_x0000_s1035" style="position:absolute;left:2617;top:5987;width:5883;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" filled="f" strokecolor="#6d6e71" strokeweight=".14042mm"/>
                <v:rect id="Rectangle 16" o:spid="_x0000_s1036" style="position:absolute;left:2617;top:6675;width:5883;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" filled="f" strokecolor="#6d6e71" strokeweight=".14042mm"/>
                <v:rect id="Rectangle 17" o:spid="_x0000_s1037" style="position:absolute;left:2617;top:7362;width:5883;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" filled="f" strokecolor="#6d6e71" strokeweight=".14042mm"/>
                <v:rect id="Rectangle 18" o:spid="_x0000_s1038" style="position:absolute;left:2617;top:8049;width:5883;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" filled="f" strokecolor="#6d6e71" strokeweight=".14042mm"/>
                <v:rect id="Rectangle 19" o:spid="_x0000_s1039" style="position:absolute;left:2617;top:8736;width:5883;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" filled="f" strokecolor="#6d6e71" strokeweight=".14042mm"/>
                <v:shapetype id="_x0000_t202" coordsize="21600,21600" o:spt="202" path="m,l,21600r21600,l21600,xe">
                  <v:stroke joinstyle="miter"/>
                  <v:path gradientshapeok="t" o:connecttype="rect"/>
                </v:shapetype>
                <v:shape id="Text Box 20" o:spid="_x0000_s1040" type="#_x0000_t202" style="position:absolute;left:527;top:233;width:8345;height:9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3BC48F0C" w14:textId="77777777" w:rsidR="000E0F17" w:rsidRDefault="000E0F17" w:rsidP="000E0F17">
                        <w:pPr>
                          <w:spacing w:before="4"/>
                          <w:rPr>
                            <w:b/>
                            <w:sz w:val="35"/>
                          </w:rPr>
                        </w:pPr>
                      </w:p>
                      <w:p w14:paraId="7EB095C0" w14:textId="77777777" w:rsidR="000E0F17" w:rsidRDefault="000E0F17" w:rsidP="000E0F17">
                        <w:pPr>
                          <w:ind w:left="2195"/>
                          <w:rPr>
                            <w:b/>
                            <w:sz w:val="25"/>
                          </w:rPr>
                        </w:pPr>
                        <w:r>
                          <w:rPr>
                            <w:b/>
                            <w:color w:val="231F20"/>
                            <w:sz w:val="25"/>
                          </w:rPr>
                          <w:t>OFFICE USE ONLY</w:t>
                        </w:r>
                      </w:p>
                      <w:p w14:paraId="576DDC9C" w14:textId="77777777" w:rsidR="000E0F17" w:rsidRDefault="000E0F17" w:rsidP="000E0F17">
                        <w:pPr>
                          <w:spacing w:before="2"/>
                          <w:rPr>
                            <w:b/>
                            <w:sz w:val="39"/>
                          </w:rPr>
                        </w:pPr>
                      </w:p>
                      <w:p w14:paraId="2CB5423C" w14:textId="77777777" w:rsidR="000E0F17" w:rsidRDefault="000E0F17" w:rsidP="000E0F17">
                        <w:pPr>
                          <w:ind w:right="6371"/>
                          <w:jc w:val="right"/>
                          <w:rPr>
                            <w:sz w:val="17"/>
                          </w:rPr>
                        </w:pPr>
                        <w:r>
                          <w:rPr>
                            <w:color w:val="231F20"/>
                            <w:spacing w:val="-3"/>
                            <w:sz w:val="17"/>
                          </w:rPr>
                          <w:t>DATE</w:t>
                        </w:r>
                        <w:r>
                          <w:rPr>
                            <w:color w:val="231F20"/>
                            <w:spacing w:val="-9"/>
                            <w:sz w:val="17"/>
                          </w:rPr>
                          <w:t xml:space="preserve"> </w:t>
                        </w:r>
                        <w:r>
                          <w:rPr>
                            <w:color w:val="231F20"/>
                            <w:sz w:val="17"/>
                          </w:rPr>
                          <w:t>RECEIVED</w:t>
                        </w:r>
                      </w:p>
                      <w:p w14:paraId="40BAD169" w14:textId="77777777" w:rsidR="000E0F17" w:rsidRDefault="000E0F17" w:rsidP="000E0F17">
                        <w:pPr>
                          <w:rPr>
                            <w:sz w:val="18"/>
                          </w:rPr>
                        </w:pPr>
                      </w:p>
                      <w:p w14:paraId="5A008C46" w14:textId="77777777" w:rsidR="000E0F17" w:rsidRDefault="000E0F17" w:rsidP="000E0F17">
                        <w:pPr>
                          <w:spacing w:before="8"/>
                          <w:rPr>
                            <w:sz w:val="25"/>
                          </w:rPr>
                        </w:pPr>
                      </w:p>
                      <w:p w14:paraId="62123F2E" w14:textId="77777777" w:rsidR="000E0F17" w:rsidRDefault="000E0F17" w:rsidP="000E0F17">
                        <w:pPr>
                          <w:ind w:right="6371"/>
                          <w:jc w:val="right"/>
                          <w:rPr>
                            <w:sz w:val="17"/>
                          </w:rPr>
                        </w:pPr>
                        <w:r>
                          <w:rPr>
                            <w:color w:val="231F20"/>
                            <w:spacing w:val="-3"/>
                            <w:sz w:val="17"/>
                          </w:rPr>
                          <w:t>DATE</w:t>
                        </w:r>
                        <w:r>
                          <w:rPr>
                            <w:color w:val="231F20"/>
                            <w:spacing w:val="-17"/>
                            <w:sz w:val="17"/>
                          </w:rPr>
                          <w:t xml:space="preserve"> </w:t>
                        </w:r>
                        <w:r>
                          <w:rPr>
                            <w:color w:val="231F20"/>
                            <w:sz w:val="17"/>
                          </w:rPr>
                          <w:t>ASSESSED</w:t>
                        </w:r>
                      </w:p>
                      <w:p w14:paraId="710EBB2C" w14:textId="77777777" w:rsidR="000E0F17" w:rsidRDefault="000E0F17" w:rsidP="000E0F17">
                        <w:pPr>
                          <w:rPr>
                            <w:sz w:val="18"/>
                          </w:rPr>
                        </w:pPr>
                      </w:p>
                      <w:p w14:paraId="5D2F83AA" w14:textId="77777777" w:rsidR="000E0F17" w:rsidRDefault="000E0F17" w:rsidP="000E0F17">
                        <w:pPr>
                          <w:spacing w:before="8"/>
                          <w:rPr>
                            <w:sz w:val="25"/>
                          </w:rPr>
                        </w:pPr>
                      </w:p>
                      <w:p w14:paraId="02DAF431" w14:textId="77777777" w:rsidR="000E0F17" w:rsidRDefault="000E0F17" w:rsidP="000E0F17">
                        <w:pPr>
                          <w:ind w:right="6371"/>
                          <w:jc w:val="right"/>
                          <w:rPr>
                            <w:sz w:val="17"/>
                          </w:rPr>
                        </w:pPr>
                        <w:r>
                          <w:rPr>
                            <w:color w:val="231F20"/>
                            <w:sz w:val="17"/>
                          </w:rPr>
                          <w:t>CREDIT</w:t>
                        </w:r>
                        <w:r>
                          <w:rPr>
                            <w:color w:val="231F20"/>
                            <w:spacing w:val="-15"/>
                            <w:sz w:val="17"/>
                          </w:rPr>
                          <w:t xml:space="preserve"> </w:t>
                        </w:r>
                        <w:r>
                          <w:rPr>
                            <w:color w:val="231F20"/>
                            <w:sz w:val="17"/>
                          </w:rPr>
                          <w:t>REQUESTED</w:t>
                        </w:r>
                      </w:p>
                      <w:p w14:paraId="24D6B0B4" w14:textId="77777777" w:rsidR="000E0F17" w:rsidRDefault="000E0F17" w:rsidP="000E0F17">
                        <w:pPr>
                          <w:rPr>
                            <w:sz w:val="18"/>
                          </w:rPr>
                        </w:pPr>
                      </w:p>
                      <w:p w14:paraId="5B45A602" w14:textId="77777777" w:rsidR="000E0F17" w:rsidRDefault="000E0F17" w:rsidP="000E0F17">
                        <w:pPr>
                          <w:spacing w:before="8"/>
                          <w:rPr>
                            <w:sz w:val="25"/>
                          </w:rPr>
                        </w:pPr>
                      </w:p>
                      <w:p w14:paraId="19FE898C" w14:textId="77777777" w:rsidR="000E0F17" w:rsidRDefault="000E0F17" w:rsidP="000E0F17">
                        <w:pPr>
                          <w:ind w:right="6369"/>
                          <w:jc w:val="right"/>
                          <w:rPr>
                            <w:sz w:val="17"/>
                          </w:rPr>
                        </w:pPr>
                        <w:r>
                          <w:rPr>
                            <w:color w:val="231F20"/>
                            <w:sz w:val="17"/>
                          </w:rPr>
                          <w:t>APPROVED CREDIT</w:t>
                        </w:r>
                        <w:r>
                          <w:rPr>
                            <w:color w:val="231F20"/>
                            <w:spacing w:val="-18"/>
                            <w:sz w:val="17"/>
                          </w:rPr>
                          <w:t xml:space="preserve"> </w:t>
                        </w:r>
                        <w:r>
                          <w:rPr>
                            <w:color w:val="231F20"/>
                            <w:sz w:val="17"/>
                          </w:rPr>
                          <w:t>LIMIT</w:t>
                        </w:r>
                      </w:p>
                      <w:p w14:paraId="54EF8C23" w14:textId="77777777" w:rsidR="000E0F17" w:rsidRDefault="000E0F17" w:rsidP="000E0F17">
                        <w:pPr>
                          <w:rPr>
                            <w:sz w:val="18"/>
                          </w:rPr>
                        </w:pPr>
                      </w:p>
                      <w:p w14:paraId="04DFF11C" w14:textId="77777777" w:rsidR="000E0F17" w:rsidRDefault="000E0F17" w:rsidP="000E0F17">
                        <w:pPr>
                          <w:spacing w:before="8"/>
                          <w:rPr>
                            <w:sz w:val="25"/>
                          </w:rPr>
                        </w:pPr>
                      </w:p>
                      <w:p w14:paraId="1E318336" w14:textId="77777777" w:rsidR="000E0F17" w:rsidRDefault="000E0F17" w:rsidP="000E0F17">
                        <w:pPr>
                          <w:ind w:right="6371"/>
                          <w:jc w:val="right"/>
                          <w:rPr>
                            <w:sz w:val="17"/>
                          </w:rPr>
                        </w:pPr>
                        <w:r>
                          <w:rPr>
                            <w:color w:val="231F20"/>
                            <w:sz w:val="17"/>
                          </w:rPr>
                          <w:t>ACN</w:t>
                        </w:r>
                        <w:r>
                          <w:rPr>
                            <w:color w:val="231F20"/>
                            <w:spacing w:val="-23"/>
                            <w:sz w:val="17"/>
                          </w:rPr>
                          <w:t xml:space="preserve"> </w:t>
                        </w:r>
                        <w:r>
                          <w:rPr>
                            <w:color w:val="231F20"/>
                            <w:sz w:val="17"/>
                          </w:rPr>
                          <w:t>VERIFICATION</w:t>
                        </w:r>
                      </w:p>
                      <w:p w14:paraId="6C835F65" w14:textId="77777777" w:rsidR="000E0F17" w:rsidRDefault="000E0F17" w:rsidP="000E0F17">
                        <w:pPr>
                          <w:rPr>
                            <w:sz w:val="18"/>
                          </w:rPr>
                        </w:pPr>
                      </w:p>
                      <w:p w14:paraId="06EF890D" w14:textId="77777777" w:rsidR="000E0F17" w:rsidRDefault="000E0F17" w:rsidP="000E0F17">
                        <w:pPr>
                          <w:spacing w:before="8"/>
                          <w:rPr>
                            <w:sz w:val="25"/>
                          </w:rPr>
                        </w:pPr>
                      </w:p>
                      <w:p w14:paraId="2E6965CE" w14:textId="77777777" w:rsidR="000E0F17" w:rsidRDefault="000E0F17" w:rsidP="000E0F17">
                        <w:pPr>
                          <w:ind w:right="6371"/>
                          <w:jc w:val="right"/>
                          <w:rPr>
                            <w:sz w:val="17"/>
                          </w:rPr>
                        </w:pPr>
                        <w:r>
                          <w:rPr>
                            <w:color w:val="231F20"/>
                            <w:w w:val="95"/>
                            <w:sz w:val="17"/>
                          </w:rPr>
                          <w:t>ABN</w:t>
                        </w:r>
                        <w:r>
                          <w:rPr>
                            <w:color w:val="231F20"/>
                            <w:spacing w:val="36"/>
                            <w:w w:val="95"/>
                            <w:sz w:val="17"/>
                          </w:rPr>
                          <w:t xml:space="preserve"> </w:t>
                        </w:r>
                        <w:r>
                          <w:rPr>
                            <w:color w:val="231F20"/>
                            <w:w w:val="95"/>
                            <w:sz w:val="17"/>
                          </w:rPr>
                          <w:t>VERIFICATON</w:t>
                        </w:r>
                      </w:p>
                      <w:p w14:paraId="1C735E83" w14:textId="77777777" w:rsidR="000E0F17" w:rsidRDefault="000E0F17" w:rsidP="000E0F17">
                        <w:pPr>
                          <w:rPr>
                            <w:sz w:val="18"/>
                          </w:rPr>
                        </w:pPr>
                      </w:p>
                      <w:p w14:paraId="10FD96CB" w14:textId="77777777" w:rsidR="000E0F17" w:rsidRDefault="000E0F17" w:rsidP="000E0F17">
                        <w:pPr>
                          <w:spacing w:before="1"/>
                          <w:rPr>
                            <w:sz w:val="17"/>
                          </w:rPr>
                        </w:pPr>
                      </w:p>
                      <w:p w14:paraId="6B8E9CFF" w14:textId="3E5A94F8" w:rsidR="000E0F17" w:rsidRDefault="009F6324" w:rsidP="000E0F17">
                        <w:pPr>
                          <w:ind w:right="6387"/>
                          <w:jc w:val="right"/>
                          <w:rPr>
                            <w:sz w:val="17"/>
                          </w:rPr>
                        </w:pPr>
                        <w:r>
                          <w:rPr>
                            <w:color w:val="231F20"/>
                            <w:w w:val="95"/>
                            <w:sz w:val="17"/>
                          </w:rPr>
                          <w:t xml:space="preserve">DIRECTORS </w:t>
                        </w:r>
                        <w:r>
                          <w:rPr>
                            <w:color w:val="231F20"/>
                            <w:spacing w:val="20"/>
                            <w:w w:val="95"/>
                            <w:sz w:val="17"/>
                          </w:rPr>
                          <w:t>GUARANTEE</w:t>
                        </w:r>
                      </w:p>
                      <w:p w14:paraId="5929C5C4" w14:textId="77777777" w:rsidR="000E0F17" w:rsidRDefault="000E0F17" w:rsidP="000E0F17">
                        <w:pPr>
                          <w:spacing w:before="10"/>
                          <w:ind w:right="6386"/>
                          <w:jc w:val="right"/>
                          <w:rPr>
                            <w:sz w:val="17"/>
                          </w:rPr>
                        </w:pPr>
                        <w:r>
                          <w:rPr>
                            <w:color w:val="231F20"/>
                            <w:sz w:val="17"/>
                          </w:rPr>
                          <w:t>HELD (Y OR</w:t>
                        </w:r>
                        <w:r>
                          <w:rPr>
                            <w:color w:val="231F20"/>
                            <w:spacing w:val="-14"/>
                            <w:sz w:val="17"/>
                          </w:rPr>
                          <w:t xml:space="preserve"> </w:t>
                        </w:r>
                        <w:r>
                          <w:rPr>
                            <w:color w:val="231F20"/>
                            <w:sz w:val="17"/>
                          </w:rPr>
                          <w:t>N)</w:t>
                        </w:r>
                      </w:p>
                      <w:p w14:paraId="3294D608" w14:textId="77777777" w:rsidR="000E0F17" w:rsidRDefault="000E0F17" w:rsidP="000E0F17">
                        <w:pPr>
                          <w:spacing w:before="9"/>
                          <w:rPr>
                            <w:sz w:val="25"/>
                          </w:rPr>
                        </w:pPr>
                      </w:p>
                      <w:p w14:paraId="12E3C4FB" w14:textId="77777777" w:rsidR="000E0F17" w:rsidRDefault="000E0F17" w:rsidP="000E0F17">
                        <w:pPr>
                          <w:spacing w:line="252" w:lineRule="auto"/>
                          <w:ind w:left="1095" w:right="6378" w:hanging="174"/>
                          <w:rPr>
                            <w:sz w:val="17"/>
                          </w:rPr>
                        </w:pPr>
                        <w:r>
                          <w:rPr>
                            <w:color w:val="231F20"/>
                            <w:sz w:val="17"/>
                          </w:rPr>
                          <w:t xml:space="preserve">CREDIT </w:t>
                        </w:r>
                        <w:r>
                          <w:rPr>
                            <w:color w:val="231F20"/>
                            <w:spacing w:val="-4"/>
                            <w:sz w:val="17"/>
                          </w:rPr>
                          <w:t xml:space="preserve">CHECK </w:t>
                        </w:r>
                        <w:r>
                          <w:rPr>
                            <w:color w:val="231F20"/>
                            <w:w w:val="95"/>
                            <w:sz w:val="17"/>
                          </w:rPr>
                          <w:t>COMPLETED</w:t>
                        </w:r>
                      </w:p>
                      <w:p w14:paraId="47087D04" w14:textId="77777777" w:rsidR="000E0F17" w:rsidRDefault="000E0F17" w:rsidP="000E0F17">
                        <w:pPr>
                          <w:rPr>
                            <w:sz w:val="18"/>
                          </w:rPr>
                        </w:pPr>
                      </w:p>
                      <w:p w14:paraId="2BB0E642" w14:textId="77777777" w:rsidR="000E0F17" w:rsidRDefault="000E0F17" w:rsidP="000E0F17">
                        <w:pPr>
                          <w:spacing w:before="11"/>
                          <w:rPr>
                            <w:sz w:val="15"/>
                          </w:rPr>
                        </w:pPr>
                      </w:p>
                      <w:p w14:paraId="3C7E49B8" w14:textId="77777777" w:rsidR="000E0F17" w:rsidRDefault="000E0F17" w:rsidP="000E0F17">
                        <w:pPr>
                          <w:ind w:right="6386"/>
                          <w:jc w:val="right"/>
                          <w:rPr>
                            <w:sz w:val="17"/>
                          </w:rPr>
                        </w:pPr>
                        <w:r>
                          <w:rPr>
                            <w:color w:val="231F20"/>
                            <w:sz w:val="17"/>
                          </w:rPr>
                          <w:t>PPSR REGISTERED</w:t>
                        </w:r>
                        <w:r>
                          <w:rPr>
                            <w:color w:val="231F20"/>
                            <w:spacing w:val="-15"/>
                            <w:sz w:val="17"/>
                          </w:rPr>
                          <w:t xml:space="preserve"> </w:t>
                        </w:r>
                        <w:r>
                          <w:rPr>
                            <w:color w:val="231F20"/>
                            <w:spacing w:val="-3"/>
                            <w:sz w:val="17"/>
                          </w:rPr>
                          <w:t>DATE</w:t>
                        </w:r>
                      </w:p>
                      <w:p w14:paraId="53DEE638" w14:textId="77777777" w:rsidR="000E0F17" w:rsidRDefault="000E0F17" w:rsidP="000E0F17">
                        <w:pPr>
                          <w:rPr>
                            <w:sz w:val="18"/>
                          </w:rPr>
                        </w:pPr>
                      </w:p>
                      <w:p w14:paraId="2932CC09" w14:textId="77777777" w:rsidR="000E0F17" w:rsidRDefault="000E0F17" w:rsidP="000E0F17">
                        <w:pPr>
                          <w:spacing w:before="8"/>
                          <w:rPr>
                            <w:sz w:val="25"/>
                          </w:rPr>
                        </w:pPr>
                      </w:p>
                      <w:p w14:paraId="1CCA3902" w14:textId="77777777" w:rsidR="000E0F17" w:rsidRDefault="000E0F17" w:rsidP="000E0F17">
                        <w:pPr>
                          <w:ind w:right="6385"/>
                          <w:jc w:val="right"/>
                          <w:rPr>
                            <w:sz w:val="17"/>
                          </w:rPr>
                        </w:pPr>
                        <w:r>
                          <w:rPr>
                            <w:color w:val="231F20"/>
                            <w:sz w:val="17"/>
                          </w:rPr>
                          <w:t>PPSR REGISTERED</w:t>
                        </w:r>
                        <w:r>
                          <w:rPr>
                            <w:color w:val="231F20"/>
                            <w:spacing w:val="-15"/>
                            <w:sz w:val="17"/>
                          </w:rPr>
                          <w:t xml:space="preserve"> </w:t>
                        </w:r>
                        <w:r>
                          <w:rPr>
                            <w:color w:val="231F20"/>
                            <w:sz w:val="17"/>
                          </w:rPr>
                          <w:t>REF</w:t>
                        </w:r>
                      </w:p>
                      <w:p w14:paraId="14F9BCFF" w14:textId="77777777" w:rsidR="000E0F17" w:rsidRDefault="000E0F17" w:rsidP="000E0F17">
                        <w:pPr>
                          <w:rPr>
                            <w:sz w:val="18"/>
                          </w:rPr>
                        </w:pPr>
                      </w:p>
                      <w:p w14:paraId="4BD4501D" w14:textId="77777777" w:rsidR="000E0F17" w:rsidRDefault="000E0F17" w:rsidP="000E0F17">
                        <w:pPr>
                          <w:spacing w:before="8"/>
                          <w:rPr>
                            <w:sz w:val="16"/>
                          </w:rPr>
                        </w:pPr>
                      </w:p>
                      <w:p w14:paraId="2B123B55" w14:textId="19AED8DB" w:rsidR="000E0F17" w:rsidRDefault="009F6324" w:rsidP="000E0F17">
                        <w:pPr>
                          <w:ind w:right="6386"/>
                          <w:jc w:val="right"/>
                          <w:rPr>
                            <w:sz w:val="17"/>
                          </w:rPr>
                        </w:pPr>
                        <w:r>
                          <w:rPr>
                            <w:color w:val="231F20"/>
                            <w:w w:val="95"/>
                            <w:sz w:val="17"/>
                          </w:rPr>
                          <w:t xml:space="preserve">APPLICATION </w:t>
                        </w:r>
                        <w:r>
                          <w:rPr>
                            <w:color w:val="231F20"/>
                            <w:spacing w:val="16"/>
                            <w:w w:val="95"/>
                            <w:sz w:val="17"/>
                          </w:rPr>
                          <w:t>APPROVED</w:t>
                        </w:r>
                      </w:p>
                      <w:p w14:paraId="757AFAB3" w14:textId="77777777" w:rsidR="000E0F17" w:rsidRDefault="000E0F17" w:rsidP="000E0F17">
                        <w:pPr>
                          <w:spacing w:before="10"/>
                          <w:ind w:right="6387"/>
                          <w:jc w:val="right"/>
                          <w:rPr>
                            <w:sz w:val="17"/>
                          </w:rPr>
                        </w:pPr>
                        <w:r>
                          <w:rPr>
                            <w:color w:val="231F20"/>
                            <w:sz w:val="17"/>
                          </w:rPr>
                          <w:t>(Y OR</w:t>
                        </w:r>
                        <w:r>
                          <w:rPr>
                            <w:color w:val="231F20"/>
                            <w:spacing w:val="-10"/>
                            <w:sz w:val="17"/>
                          </w:rPr>
                          <w:t xml:space="preserve"> </w:t>
                        </w:r>
                        <w:r>
                          <w:rPr>
                            <w:color w:val="231F20"/>
                            <w:sz w:val="17"/>
                          </w:rPr>
                          <w:t>N)</w:t>
                        </w:r>
                      </w:p>
                      <w:p w14:paraId="09F0A888" w14:textId="77777777" w:rsidR="000E0F17" w:rsidRDefault="000E0F17" w:rsidP="000E0F17">
                        <w:pPr>
                          <w:rPr>
                            <w:sz w:val="18"/>
                          </w:rPr>
                        </w:pPr>
                      </w:p>
                      <w:p w14:paraId="707E147D" w14:textId="77777777" w:rsidR="000E0F17" w:rsidRDefault="000E0F17" w:rsidP="000E0F17">
                        <w:pPr>
                          <w:spacing w:before="9"/>
                          <w:rPr>
                            <w:sz w:val="16"/>
                          </w:rPr>
                        </w:pPr>
                      </w:p>
                      <w:p w14:paraId="2FE4EA42" w14:textId="120FA8E2" w:rsidR="000E0F17" w:rsidRDefault="000E0F17" w:rsidP="000E0F17">
                        <w:pPr>
                          <w:ind w:right="6386"/>
                          <w:jc w:val="right"/>
                          <w:rPr>
                            <w:color w:val="231F20"/>
                            <w:sz w:val="17"/>
                          </w:rPr>
                        </w:pPr>
                        <w:r>
                          <w:rPr>
                            <w:color w:val="231F20"/>
                            <w:sz w:val="17"/>
                          </w:rPr>
                          <w:t>ACCOUNT</w:t>
                        </w:r>
                        <w:r>
                          <w:rPr>
                            <w:color w:val="231F20"/>
                            <w:spacing w:val="-14"/>
                            <w:sz w:val="17"/>
                          </w:rPr>
                          <w:t xml:space="preserve"> </w:t>
                        </w:r>
                        <w:r>
                          <w:rPr>
                            <w:color w:val="231F20"/>
                            <w:sz w:val="17"/>
                          </w:rPr>
                          <w:t>NUMBER</w:t>
                        </w:r>
                      </w:p>
                      <w:p w14:paraId="7DCEA4D0" w14:textId="77777777" w:rsidR="00761BA4" w:rsidRDefault="00761BA4" w:rsidP="000E0F17">
                        <w:pPr>
                          <w:ind w:right="6386"/>
                          <w:jc w:val="right"/>
                          <w:rPr>
                            <w:sz w:val="17"/>
                          </w:rPr>
                        </w:pPr>
                      </w:p>
                    </w:txbxContent>
                  </v:textbox>
                </v:shape>
                <w10:wrap type="topAndBottom" anchorx="page"/>
              </v:group>
            </w:pict>
          </mc:Fallback>
        </mc:AlternateContent>
      </w:r>
    </w:p>
    <w:sectPr w:rsidR="003E44A8" w:rsidRPr="00C605C3" w:rsidSect="00B3294C">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34" w:code="9"/>
      <w:pgMar w:top="1276" w:right="454" w:bottom="284" w:left="454" w:header="284" w:footer="57" w:gutter="0"/>
      <w:paperSrc w:first="2" w:other="2"/>
      <w:cols w:space="720"/>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65EFF" w14:textId="77777777" w:rsidR="0007281C" w:rsidRDefault="0007281C">
      <w:r>
        <w:separator/>
      </w:r>
    </w:p>
  </w:endnote>
  <w:endnote w:type="continuationSeparator" w:id="0">
    <w:p w14:paraId="5E79A550" w14:textId="77777777" w:rsidR="0007281C" w:rsidRDefault="00072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Serif">
    <w:altName w:val="Cambria"/>
    <w:panose1 w:val="000000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witzerlandCondense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FACA4" w14:textId="77777777" w:rsidR="007053F9" w:rsidRDefault="00705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788B" w14:textId="7562C034" w:rsidR="00E9787D" w:rsidRPr="00C1403B" w:rsidRDefault="00615D49" w:rsidP="00E9787D">
    <w:pPr>
      <w:pStyle w:val="Footer"/>
      <w:rPr>
        <w:rFonts w:ascii="Arial" w:hAnsi="Arial" w:cs="Arial"/>
        <w:szCs w:val="14"/>
        <w:lang w:val="en-US"/>
      </w:rPr>
    </w:pPr>
    <w:r>
      <w:rPr>
        <w:rFonts w:ascii="Arial" w:hAnsi="Arial" w:cs="Arial"/>
        <w:szCs w:val="14"/>
        <w:lang w:val="en-US"/>
      </w:rPr>
      <w:t xml:space="preserve">Sheetmetal Solutions (Aust) Pty </w:t>
    </w:r>
    <w:r w:rsidR="00E9787D" w:rsidRPr="00C1403B">
      <w:rPr>
        <w:rFonts w:ascii="Arial" w:hAnsi="Arial" w:cs="Arial"/>
        <w:szCs w:val="14"/>
        <w:lang w:val="en-US"/>
      </w:rPr>
      <w:t xml:space="preserve">Ltd ABN </w:t>
    </w:r>
    <w:r w:rsidR="002E7DD6">
      <w:rPr>
        <w:rFonts w:ascii="Arial" w:hAnsi="Arial" w:cs="Arial"/>
        <w:szCs w:val="14"/>
        <w:lang w:val="en-US"/>
      </w:rPr>
      <w:t>60 117 280 798</w:t>
    </w:r>
    <w:r w:rsidR="00E9787D" w:rsidRPr="00C1403B">
      <w:rPr>
        <w:rFonts w:ascii="Arial" w:hAnsi="Arial" w:cs="Arial"/>
        <w:szCs w:val="14"/>
        <w:lang w:val="en-US"/>
      </w:rPr>
      <w:t xml:space="preserve"> </w:t>
    </w:r>
  </w:p>
  <w:p w14:paraId="3E9B9355" w14:textId="5A8DD443" w:rsidR="00E9787D" w:rsidRPr="00C1403B" w:rsidRDefault="00E9787D" w:rsidP="00C43FBE">
    <w:pPr>
      <w:pStyle w:val="Footer"/>
      <w:tabs>
        <w:tab w:val="clear" w:pos="4819"/>
        <w:tab w:val="clear" w:pos="9071"/>
        <w:tab w:val="left" w:pos="5970"/>
      </w:tabs>
      <w:rPr>
        <w:rFonts w:ascii="Arial" w:hAnsi="Arial" w:cs="Arial"/>
        <w:szCs w:val="14"/>
        <w:lang w:val="en-US"/>
      </w:rPr>
    </w:pPr>
    <w:r w:rsidRPr="00C1403B">
      <w:rPr>
        <w:rFonts w:ascii="Arial" w:hAnsi="Arial" w:cs="Arial"/>
        <w:szCs w:val="14"/>
        <w:lang w:val="en-US"/>
      </w:rPr>
      <w:t xml:space="preserve"> </w:t>
    </w:r>
    <w:r w:rsidR="002E7DD6">
      <w:rPr>
        <w:rFonts w:ascii="Arial" w:hAnsi="Arial" w:cs="Arial"/>
        <w:szCs w:val="14"/>
        <w:lang w:val="en-US"/>
      </w:rPr>
      <w:t>95 Spencer Road, CARRARA QLD 4211</w:t>
    </w:r>
    <w:r w:rsidR="00C43FBE">
      <w:rPr>
        <w:rFonts w:ascii="Arial" w:hAnsi="Arial" w:cs="Arial"/>
        <w:szCs w:val="14"/>
        <w:lang w:val="en-US"/>
      </w:rPr>
      <w:tab/>
    </w:r>
  </w:p>
  <w:p w14:paraId="716FEA62" w14:textId="5D43AF70" w:rsidR="00E9787D" w:rsidRPr="00C1403B" w:rsidRDefault="00E9787D" w:rsidP="00E9787D">
    <w:pPr>
      <w:pStyle w:val="Footer"/>
      <w:tabs>
        <w:tab w:val="left" w:pos="7371"/>
      </w:tabs>
      <w:rPr>
        <w:rFonts w:ascii="Arial" w:hAnsi="Arial" w:cs="Arial"/>
        <w:szCs w:val="14"/>
        <w:lang w:val="en-US"/>
      </w:rPr>
    </w:pPr>
    <w:r w:rsidRPr="00C1403B">
      <w:rPr>
        <w:rFonts w:ascii="Arial" w:hAnsi="Arial" w:cs="Arial"/>
        <w:szCs w:val="14"/>
        <w:lang w:val="en-US"/>
      </w:rPr>
      <w:t xml:space="preserve"> Ph: </w:t>
    </w:r>
    <w:r w:rsidR="002E7DD6">
      <w:rPr>
        <w:rFonts w:ascii="Arial" w:hAnsi="Arial" w:cs="Arial"/>
        <w:szCs w:val="14"/>
        <w:lang w:val="en-US"/>
      </w:rPr>
      <w:t>07 5557 1555</w:t>
    </w:r>
    <w:r w:rsidR="00EB39D2">
      <w:rPr>
        <w:rFonts w:ascii="Arial" w:hAnsi="Arial" w:cs="Arial"/>
        <w:szCs w:val="14"/>
        <w:lang w:val="en-US"/>
      </w:rPr>
      <w:t xml:space="preserve">    M:0424 932 021 </w:t>
    </w:r>
  </w:p>
  <w:p w14:paraId="6D7FAEE1" w14:textId="1B6BDCDB" w:rsidR="00E9787D" w:rsidRPr="00202479" w:rsidRDefault="00E9787D" w:rsidP="00E9787D">
    <w:pPr>
      <w:pStyle w:val="Footer"/>
      <w:rPr>
        <w:rFonts w:ascii="Arial" w:hAnsi="Arial" w:cs="Arial"/>
        <w:szCs w:val="14"/>
        <w:lang w:val="en-US"/>
      </w:rPr>
    </w:pPr>
    <w:r w:rsidRPr="00C1403B">
      <w:rPr>
        <w:rFonts w:ascii="Arial" w:hAnsi="Arial" w:cs="Arial"/>
        <w:szCs w:val="14"/>
        <w:lang w:val="en-US"/>
      </w:rPr>
      <w:t xml:space="preserve"> E: </w:t>
    </w:r>
    <w:hyperlink r:id="rId1" w:history="1">
      <w:r w:rsidR="00EB39D2" w:rsidRPr="00E214B8">
        <w:rPr>
          <w:rStyle w:val="Hyperlink"/>
        </w:rPr>
        <w:t>sales@mrsaust.com.au</w:t>
      </w:r>
    </w:hyperlink>
    <w:r w:rsidR="00EB39D2">
      <w:t xml:space="preserve"> </w:t>
    </w:r>
  </w:p>
  <w:p w14:paraId="21915BB4" w14:textId="5664E28D" w:rsidR="008178B2" w:rsidRPr="008178B2" w:rsidRDefault="008178B2">
    <w:pPr>
      <w:pStyle w:val="Footer"/>
      <w:rPr>
        <w:rFonts w:ascii="Arial" w:hAnsi="Arial" w:cs="Arial"/>
        <w:sz w:val="18"/>
        <w:szCs w:val="18"/>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3133E" w14:textId="77777777" w:rsidR="007053F9" w:rsidRDefault="00705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6D0AE" w14:textId="77777777" w:rsidR="0007281C" w:rsidRDefault="0007281C">
      <w:r>
        <w:separator/>
      </w:r>
    </w:p>
  </w:footnote>
  <w:footnote w:type="continuationSeparator" w:id="0">
    <w:p w14:paraId="30CFA0AB" w14:textId="77777777" w:rsidR="0007281C" w:rsidRDefault="00072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8B952" w14:textId="29A29848" w:rsidR="009A7898" w:rsidRDefault="00EA7FD8">
    <w:pPr>
      <w:pStyle w:val="Header"/>
    </w:pPr>
    <w:r w:rsidRPr="007F59A9">
      <w:rPr>
        <w:b/>
        <w:bCs/>
        <w:noProof/>
        <w:sz w:val="28"/>
        <w:szCs w:val="28"/>
        <w:highlight w:val="yellow"/>
      </w:rPr>
      <w:t>LOGO of Metal Roofing Supplies (Aust)</w:t>
    </w:r>
    <w:r w:rsidRPr="007F59A9">
      <w:rPr>
        <w:b/>
        <w:bCs/>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4157" w14:textId="3B5C63BF" w:rsidR="00E31E4D" w:rsidRPr="00A01E6D" w:rsidRDefault="003F5994" w:rsidP="00A01E6D">
    <w:pPr>
      <w:pStyle w:val="Footer"/>
      <w:rPr>
        <w:sz w:val="36"/>
        <w:szCs w:val="36"/>
      </w:rPr>
    </w:pPr>
    <w:r>
      <w:rPr>
        <w:rFonts w:ascii="Arial" w:hAnsi="Arial" w:cs="Arial"/>
        <w:b/>
        <w:bCs/>
        <w:noProof/>
        <w:sz w:val="28"/>
        <w:szCs w:val="28"/>
        <w:lang w:val="en-US"/>
      </w:rPr>
      <w:drawing>
        <wp:inline distT="0" distB="0" distL="0" distR="0" wp14:anchorId="38B344B5" wp14:editId="5421634F">
          <wp:extent cx="2695575" cy="309077"/>
          <wp:effectExtent l="0" t="0" r="0" b="0"/>
          <wp:docPr id="71" name="Picture 7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22639" cy="335112"/>
                  </a:xfrm>
                  <a:prstGeom prst="rect">
                    <a:avLst/>
                  </a:prstGeom>
                </pic:spPr>
              </pic:pic>
            </a:graphicData>
          </a:graphic>
        </wp:inline>
      </w:drawing>
    </w:r>
    <w:r w:rsidR="00CB390A">
      <w:rPr>
        <w:rFonts w:ascii="Arial" w:hAnsi="Arial" w:cs="Arial"/>
        <w:b/>
        <w:bCs/>
        <w:sz w:val="28"/>
        <w:szCs w:val="28"/>
        <w:lang w:val="en-US"/>
      </w:rPr>
      <w:t xml:space="preserve">                                             </w:t>
    </w:r>
    <w:r w:rsidR="007053F9">
      <w:rPr>
        <w:rFonts w:ascii="Arial" w:hAnsi="Arial" w:cs="Arial"/>
        <w:b/>
        <w:bCs/>
        <w:sz w:val="28"/>
        <w:szCs w:val="28"/>
        <w:lang w:val="en-US"/>
      </w:rPr>
      <w:t xml:space="preserve">             </w:t>
    </w:r>
    <w:r w:rsidR="000C624C">
      <w:rPr>
        <w:rFonts w:ascii="Arial" w:hAnsi="Arial" w:cs="Arial"/>
        <w:b/>
        <w:bCs/>
        <w:sz w:val="28"/>
        <w:szCs w:val="28"/>
        <w:lang w:val="en-US"/>
      </w:rPr>
      <w:t xml:space="preserve"> </w:t>
    </w:r>
    <w:r w:rsidR="00C43FBE">
      <w:rPr>
        <w:noProof/>
      </w:rPr>
      <w:drawing>
        <wp:inline distT="0" distB="0" distL="0" distR="0" wp14:anchorId="55807095" wp14:editId="3B6BE11E">
          <wp:extent cx="1171575" cy="244078"/>
          <wp:effectExtent l="0" t="0" r="0" b="3810"/>
          <wp:docPr id="73" name="Picture 7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6908" cy="25977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CDDCE" w14:textId="77777777" w:rsidR="007053F9" w:rsidRDefault="00705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4EE4A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8D6713"/>
    <w:multiLevelType w:val="multilevel"/>
    <w:tmpl w:val="00F07712"/>
    <w:lvl w:ilvl="0">
      <w:start w:val="1"/>
      <w:numFmt w:val="decimal"/>
      <w:pStyle w:val="Numbering1"/>
      <w:lvlText w:val="%1."/>
      <w:lvlJc w:val="left"/>
      <w:pPr>
        <w:tabs>
          <w:tab w:val="num" w:pos="709"/>
        </w:tabs>
        <w:ind w:left="709" w:hanging="709"/>
      </w:pPr>
    </w:lvl>
    <w:lvl w:ilvl="1">
      <w:start w:val="1"/>
      <w:numFmt w:val="decimal"/>
      <w:lvlText w:val="%1.%2."/>
      <w:lvlJc w:val="left"/>
      <w:pPr>
        <w:tabs>
          <w:tab w:val="num" w:pos="1418"/>
        </w:tabs>
        <w:ind w:left="1418" w:hanging="712"/>
      </w:pPr>
    </w:lvl>
    <w:lvl w:ilvl="2">
      <w:start w:val="1"/>
      <w:numFmt w:val="decimal"/>
      <w:lvlText w:val="%1.%2.%3."/>
      <w:lvlJc w:val="left"/>
      <w:pPr>
        <w:tabs>
          <w:tab w:val="num" w:pos="2268"/>
        </w:tabs>
        <w:ind w:left="2268" w:hanging="850"/>
      </w:pPr>
    </w:lvl>
    <w:lvl w:ilvl="3">
      <w:start w:val="1"/>
      <w:numFmt w:val="lowerLetter"/>
      <w:lvlText w:val="(%4)"/>
      <w:lvlJc w:val="left"/>
      <w:pPr>
        <w:tabs>
          <w:tab w:val="num" w:pos="2835"/>
        </w:tabs>
        <w:ind w:left="2835" w:hanging="567"/>
      </w:pPr>
    </w:lvl>
    <w:lvl w:ilvl="4">
      <w:start w:val="1"/>
      <w:numFmt w:val="lowerRoman"/>
      <w:lvlText w:val="(%5)"/>
      <w:lvlJc w:val="left"/>
      <w:pPr>
        <w:tabs>
          <w:tab w:val="num" w:pos="3544"/>
        </w:tabs>
        <w:ind w:left="3544" w:hanging="709"/>
      </w:pPr>
    </w:lvl>
    <w:lvl w:ilvl="5">
      <w:start w:val="1"/>
      <w:numFmt w:val="bullet"/>
      <w:lvlText w:val=""/>
      <w:lvlJc w:val="left"/>
      <w:pPr>
        <w:tabs>
          <w:tab w:val="num" w:pos="4111"/>
        </w:tabs>
        <w:ind w:left="4111" w:hanging="567"/>
      </w:pPr>
      <w:rPr>
        <w:rFonts w:ascii="Symbol" w:hAnsi="Symbol" w:hint="default"/>
        <w:color w:val="auto"/>
        <w:sz w:val="28"/>
      </w:rPr>
    </w:lvl>
    <w:lvl w:ilvl="6">
      <w:start w:val="1"/>
      <w:numFmt w:val="none"/>
      <w:lvlText w:val=""/>
      <w:lvlJc w:val="left"/>
      <w:pPr>
        <w:tabs>
          <w:tab w:val="num" w:pos="4678"/>
        </w:tabs>
        <w:ind w:left="4678" w:hanging="567"/>
      </w:pPr>
    </w:lvl>
    <w:lvl w:ilvl="7">
      <w:start w:val="1"/>
      <w:numFmt w:val="none"/>
      <w:lvlText w:val=""/>
      <w:lvlJc w:val="left"/>
      <w:pPr>
        <w:tabs>
          <w:tab w:val="num" w:pos="5245"/>
        </w:tabs>
        <w:ind w:left="5245" w:hanging="567"/>
      </w:pPr>
    </w:lvl>
    <w:lvl w:ilvl="8">
      <w:start w:val="1"/>
      <w:numFmt w:val="none"/>
      <w:lvlText w:val=""/>
      <w:lvlJc w:val="left"/>
      <w:pPr>
        <w:tabs>
          <w:tab w:val="num" w:pos="5812"/>
        </w:tabs>
        <w:ind w:left="5812" w:hanging="567"/>
      </w:pPr>
    </w:lvl>
  </w:abstractNum>
  <w:abstractNum w:abstractNumId="2" w15:restartNumberingAfterBreak="0">
    <w:nsid w:val="2CE346A6"/>
    <w:multiLevelType w:val="hybridMultilevel"/>
    <w:tmpl w:val="20943E3A"/>
    <w:lvl w:ilvl="0" w:tplc="0409000F">
      <w:start w:val="1"/>
      <w:numFmt w:val="decimal"/>
      <w:lvlText w:val="%1."/>
      <w:lvlJc w:val="left"/>
      <w:pPr>
        <w:tabs>
          <w:tab w:val="num" w:pos="890"/>
        </w:tabs>
        <w:ind w:left="890" w:hanging="360"/>
      </w:pPr>
    </w:lvl>
    <w:lvl w:ilvl="1" w:tplc="04090019" w:tentative="1">
      <w:start w:val="1"/>
      <w:numFmt w:val="lowerLetter"/>
      <w:lvlText w:val="%2."/>
      <w:lvlJc w:val="left"/>
      <w:pPr>
        <w:tabs>
          <w:tab w:val="num" w:pos="1610"/>
        </w:tabs>
        <w:ind w:left="1610" w:hanging="360"/>
      </w:pPr>
    </w:lvl>
    <w:lvl w:ilvl="2" w:tplc="0409001B" w:tentative="1">
      <w:start w:val="1"/>
      <w:numFmt w:val="lowerRoman"/>
      <w:lvlText w:val="%3."/>
      <w:lvlJc w:val="right"/>
      <w:pPr>
        <w:tabs>
          <w:tab w:val="num" w:pos="2330"/>
        </w:tabs>
        <w:ind w:left="2330" w:hanging="180"/>
      </w:pPr>
    </w:lvl>
    <w:lvl w:ilvl="3" w:tplc="0409000F" w:tentative="1">
      <w:start w:val="1"/>
      <w:numFmt w:val="decimal"/>
      <w:lvlText w:val="%4."/>
      <w:lvlJc w:val="left"/>
      <w:pPr>
        <w:tabs>
          <w:tab w:val="num" w:pos="3050"/>
        </w:tabs>
        <w:ind w:left="3050" w:hanging="360"/>
      </w:pPr>
    </w:lvl>
    <w:lvl w:ilvl="4" w:tplc="04090019" w:tentative="1">
      <w:start w:val="1"/>
      <w:numFmt w:val="lowerLetter"/>
      <w:lvlText w:val="%5."/>
      <w:lvlJc w:val="left"/>
      <w:pPr>
        <w:tabs>
          <w:tab w:val="num" w:pos="3770"/>
        </w:tabs>
        <w:ind w:left="3770" w:hanging="360"/>
      </w:pPr>
    </w:lvl>
    <w:lvl w:ilvl="5" w:tplc="0409001B" w:tentative="1">
      <w:start w:val="1"/>
      <w:numFmt w:val="lowerRoman"/>
      <w:lvlText w:val="%6."/>
      <w:lvlJc w:val="right"/>
      <w:pPr>
        <w:tabs>
          <w:tab w:val="num" w:pos="4490"/>
        </w:tabs>
        <w:ind w:left="4490" w:hanging="180"/>
      </w:pPr>
    </w:lvl>
    <w:lvl w:ilvl="6" w:tplc="0409000F" w:tentative="1">
      <w:start w:val="1"/>
      <w:numFmt w:val="decimal"/>
      <w:lvlText w:val="%7."/>
      <w:lvlJc w:val="left"/>
      <w:pPr>
        <w:tabs>
          <w:tab w:val="num" w:pos="5210"/>
        </w:tabs>
        <w:ind w:left="5210" w:hanging="360"/>
      </w:pPr>
    </w:lvl>
    <w:lvl w:ilvl="7" w:tplc="04090019" w:tentative="1">
      <w:start w:val="1"/>
      <w:numFmt w:val="lowerLetter"/>
      <w:lvlText w:val="%8."/>
      <w:lvlJc w:val="left"/>
      <w:pPr>
        <w:tabs>
          <w:tab w:val="num" w:pos="5930"/>
        </w:tabs>
        <w:ind w:left="5930" w:hanging="360"/>
      </w:pPr>
    </w:lvl>
    <w:lvl w:ilvl="8" w:tplc="0409001B" w:tentative="1">
      <w:start w:val="1"/>
      <w:numFmt w:val="lowerRoman"/>
      <w:lvlText w:val="%9."/>
      <w:lvlJc w:val="right"/>
      <w:pPr>
        <w:tabs>
          <w:tab w:val="num" w:pos="6650"/>
        </w:tabs>
        <w:ind w:left="6650" w:hanging="180"/>
      </w:pPr>
    </w:lvl>
  </w:abstractNum>
  <w:abstractNum w:abstractNumId="3" w15:restartNumberingAfterBreak="0">
    <w:nsid w:val="2FE065FA"/>
    <w:multiLevelType w:val="hybridMultilevel"/>
    <w:tmpl w:val="CAA6DF32"/>
    <w:lvl w:ilvl="0" w:tplc="04090001">
      <w:start w:val="1"/>
      <w:numFmt w:val="bullet"/>
      <w:lvlText w:val=""/>
      <w:lvlJc w:val="left"/>
      <w:pPr>
        <w:tabs>
          <w:tab w:val="num" w:pos="1062"/>
        </w:tabs>
        <w:ind w:left="106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4530196"/>
    <w:multiLevelType w:val="hybridMultilevel"/>
    <w:tmpl w:val="ECDA25C8"/>
    <w:lvl w:ilvl="0" w:tplc="0409000F">
      <w:start w:val="1"/>
      <w:numFmt w:val="decimal"/>
      <w:lvlText w:val="%1."/>
      <w:lvlJc w:val="left"/>
      <w:pPr>
        <w:tabs>
          <w:tab w:val="num" w:pos="1426"/>
        </w:tabs>
        <w:ind w:left="1426" w:hanging="360"/>
      </w:pPr>
    </w:lvl>
    <w:lvl w:ilvl="1" w:tplc="04090019" w:tentative="1">
      <w:start w:val="1"/>
      <w:numFmt w:val="lowerLetter"/>
      <w:lvlText w:val="%2."/>
      <w:lvlJc w:val="left"/>
      <w:pPr>
        <w:tabs>
          <w:tab w:val="num" w:pos="2146"/>
        </w:tabs>
        <w:ind w:left="2146" w:hanging="360"/>
      </w:pPr>
    </w:lvl>
    <w:lvl w:ilvl="2" w:tplc="0409001B" w:tentative="1">
      <w:start w:val="1"/>
      <w:numFmt w:val="lowerRoman"/>
      <w:lvlText w:val="%3."/>
      <w:lvlJc w:val="right"/>
      <w:pPr>
        <w:tabs>
          <w:tab w:val="num" w:pos="2866"/>
        </w:tabs>
        <w:ind w:left="2866" w:hanging="180"/>
      </w:pPr>
    </w:lvl>
    <w:lvl w:ilvl="3" w:tplc="0409000F" w:tentative="1">
      <w:start w:val="1"/>
      <w:numFmt w:val="decimal"/>
      <w:lvlText w:val="%4."/>
      <w:lvlJc w:val="left"/>
      <w:pPr>
        <w:tabs>
          <w:tab w:val="num" w:pos="3586"/>
        </w:tabs>
        <w:ind w:left="3586" w:hanging="360"/>
      </w:pPr>
    </w:lvl>
    <w:lvl w:ilvl="4" w:tplc="04090019" w:tentative="1">
      <w:start w:val="1"/>
      <w:numFmt w:val="lowerLetter"/>
      <w:lvlText w:val="%5."/>
      <w:lvlJc w:val="left"/>
      <w:pPr>
        <w:tabs>
          <w:tab w:val="num" w:pos="4306"/>
        </w:tabs>
        <w:ind w:left="4306" w:hanging="360"/>
      </w:pPr>
    </w:lvl>
    <w:lvl w:ilvl="5" w:tplc="0409001B" w:tentative="1">
      <w:start w:val="1"/>
      <w:numFmt w:val="lowerRoman"/>
      <w:lvlText w:val="%6."/>
      <w:lvlJc w:val="right"/>
      <w:pPr>
        <w:tabs>
          <w:tab w:val="num" w:pos="5026"/>
        </w:tabs>
        <w:ind w:left="5026" w:hanging="180"/>
      </w:pPr>
    </w:lvl>
    <w:lvl w:ilvl="6" w:tplc="0409000F" w:tentative="1">
      <w:start w:val="1"/>
      <w:numFmt w:val="decimal"/>
      <w:lvlText w:val="%7."/>
      <w:lvlJc w:val="left"/>
      <w:pPr>
        <w:tabs>
          <w:tab w:val="num" w:pos="5746"/>
        </w:tabs>
        <w:ind w:left="5746" w:hanging="360"/>
      </w:pPr>
    </w:lvl>
    <w:lvl w:ilvl="7" w:tplc="04090019" w:tentative="1">
      <w:start w:val="1"/>
      <w:numFmt w:val="lowerLetter"/>
      <w:lvlText w:val="%8."/>
      <w:lvlJc w:val="left"/>
      <w:pPr>
        <w:tabs>
          <w:tab w:val="num" w:pos="6466"/>
        </w:tabs>
        <w:ind w:left="6466" w:hanging="360"/>
      </w:pPr>
    </w:lvl>
    <w:lvl w:ilvl="8" w:tplc="0409001B" w:tentative="1">
      <w:start w:val="1"/>
      <w:numFmt w:val="lowerRoman"/>
      <w:lvlText w:val="%9."/>
      <w:lvlJc w:val="right"/>
      <w:pPr>
        <w:tabs>
          <w:tab w:val="num" w:pos="7186"/>
        </w:tabs>
        <w:ind w:left="7186" w:hanging="180"/>
      </w:pPr>
    </w:lvl>
  </w:abstractNum>
  <w:abstractNum w:abstractNumId="5" w15:restartNumberingAfterBreak="0">
    <w:nsid w:val="35CB7AEA"/>
    <w:multiLevelType w:val="multilevel"/>
    <w:tmpl w:val="339094AA"/>
    <w:lvl w:ilvl="0">
      <w:start w:val="1"/>
      <w:numFmt w:val="decimal"/>
      <w:lvlText w:val="%1"/>
      <w:lvlJc w:val="left"/>
      <w:pPr>
        <w:tabs>
          <w:tab w:val="num" w:pos="360"/>
        </w:tabs>
        <w:ind w:left="360" w:hanging="360"/>
      </w:pPr>
    </w:lvl>
    <w:lvl w:ilvl="1">
      <w:start w:val="1"/>
      <w:numFmt w:val="decimal"/>
      <w:lvlText w:val="%1.%2"/>
      <w:lvlJc w:val="left"/>
      <w:pPr>
        <w:tabs>
          <w:tab w:val="num" w:pos="709"/>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6" w15:restartNumberingAfterBreak="0">
    <w:nsid w:val="3772596B"/>
    <w:multiLevelType w:val="hybridMultilevel"/>
    <w:tmpl w:val="5F52360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0A5C27"/>
    <w:multiLevelType w:val="hybridMultilevel"/>
    <w:tmpl w:val="349C9096"/>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 w15:restartNumberingAfterBreak="0">
    <w:nsid w:val="5C4D4873"/>
    <w:multiLevelType w:val="hybridMultilevel"/>
    <w:tmpl w:val="2E7A8A1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E02976"/>
    <w:multiLevelType w:val="multilevel"/>
    <w:tmpl w:val="35C65720"/>
    <w:lvl w:ilvl="0">
      <w:start w:val="1"/>
      <w:numFmt w:val="decimal"/>
      <w:lvlText w:val="%1."/>
      <w:lvlJc w:val="left"/>
      <w:pPr>
        <w:tabs>
          <w:tab w:val="num" w:pos="360"/>
        </w:tabs>
        <w:ind w:left="227" w:hanging="227"/>
      </w:pPr>
      <w:rPr>
        <w:rFonts w:cs="Times New Roman" w:hint="default"/>
        <w:b/>
        <w:i w:val="0"/>
      </w:rPr>
    </w:lvl>
    <w:lvl w:ilvl="1">
      <w:start w:val="1"/>
      <w:numFmt w:val="decimal"/>
      <w:lvlText w:val="%1.%2"/>
      <w:lvlJc w:val="left"/>
      <w:pPr>
        <w:tabs>
          <w:tab w:val="num" w:pos="587"/>
        </w:tabs>
        <w:ind w:left="567" w:hanging="340"/>
      </w:pPr>
      <w:rPr>
        <w:rFonts w:cs="Times New Roman" w:hint="default"/>
        <w:b w:val="0"/>
        <w:i w:val="0"/>
      </w:rPr>
    </w:lvl>
    <w:lvl w:ilvl="2">
      <w:start w:val="1"/>
      <w:numFmt w:val="decimal"/>
      <w:lvlText w:val="%1.%2.%3"/>
      <w:lvlJc w:val="left"/>
      <w:pPr>
        <w:tabs>
          <w:tab w:val="num" w:pos="1021"/>
        </w:tabs>
        <w:ind w:left="1021" w:hanging="45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61F71A2E"/>
    <w:multiLevelType w:val="hybridMultilevel"/>
    <w:tmpl w:val="198A1A4E"/>
    <w:lvl w:ilvl="0" w:tplc="9ECC72A0">
      <w:start w:val="1"/>
      <w:numFmt w:val="lowerRoman"/>
      <w:lvlText w:val="%1."/>
      <w:lvlJc w:val="left"/>
      <w:pPr>
        <w:tabs>
          <w:tab w:val="num" w:pos="720"/>
        </w:tabs>
        <w:ind w:left="720" w:hanging="360"/>
      </w:pPr>
      <w:rPr>
        <w:rFonts w:ascii="Arial Narrow" w:eastAsia="Times New Roman" w:hAnsi="Arial Narrow"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40554848">
    <w:abstractNumId w:val="9"/>
  </w:num>
  <w:num w:numId="2" w16cid:durableId="11648550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 w16cid:durableId="19385206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5733771">
    <w:abstractNumId w:val="10"/>
  </w:num>
  <w:num w:numId="5" w16cid:durableId="12685853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1260297">
    <w:abstractNumId w:val="8"/>
  </w:num>
  <w:num w:numId="7" w16cid:durableId="1162426878">
    <w:abstractNumId w:val="6"/>
  </w:num>
  <w:num w:numId="8" w16cid:durableId="1376853311">
    <w:abstractNumId w:val="3"/>
  </w:num>
  <w:num w:numId="9" w16cid:durableId="308872787">
    <w:abstractNumId w:val="2"/>
  </w:num>
  <w:num w:numId="10" w16cid:durableId="1067071548">
    <w:abstractNumId w:val="4"/>
  </w:num>
  <w:num w:numId="11" w16cid:durableId="1723554966">
    <w:abstractNumId w:val="0"/>
  </w:num>
  <w:num w:numId="12" w16cid:durableId="31613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WFieldMapping" w:val="LM_Matter*Matter*LM_Description*Description*LM_Client*Client*LM_Category*Category*"/>
    <w:docVar w:name="LEAPTempPath" w:val="C:\Users\KEMLT006\AppData\Local\LEAP Desktop\CDE\65a9180d-71cb-4d74-aa50-1db5df50616e\LEAP2Office\MacroFields\"/>
    <w:docVar w:name="LEAPUniqueCode" w:val="080ca512-6069-4365-bbfa-a9ec8dfedacc"/>
  </w:docVars>
  <w:rsids>
    <w:rsidRoot w:val="00C342EC"/>
    <w:rsid w:val="00011CDD"/>
    <w:rsid w:val="000146CA"/>
    <w:rsid w:val="00021BE7"/>
    <w:rsid w:val="000324ED"/>
    <w:rsid w:val="00045FAA"/>
    <w:rsid w:val="00052822"/>
    <w:rsid w:val="000528B4"/>
    <w:rsid w:val="00057BD8"/>
    <w:rsid w:val="00061292"/>
    <w:rsid w:val="000643E1"/>
    <w:rsid w:val="0007281C"/>
    <w:rsid w:val="000906CD"/>
    <w:rsid w:val="0009340D"/>
    <w:rsid w:val="000A20CA"/>
    <w:rsid w:val="000A30AF"/>
    <w:rsid w:val="000A5F59"/>
    <w:rsid w:val="000A6A12"/>
    <w:rsid w:val="000B1D8E"/>
    <w:rsid w:val="000B2D1E"/>
    <w:rsid w:val="000B4480"/>
    <w:rsid w:val="000C624C"/>
    <w:rsid w:val="000D4447"/>
    <w:rsid w:val="000D5549"/>
    <w:rsid w:val="000E0F17"/>
    <w:rsid w:val="000F3301"/>
    <w:rsid w:val="000F528C"/>
    <w:rsid w:val="000F6FE7"/>
    <w:rsid w:val="0010291F"/>
    <w:rsid w:val="00103B3A"/>
    <w:rsid w:val="001042FF"/>
    <w:rsid w:val="001136C5"/>
    <w:rsid w:val="00127C99"/>
    <w:rsid w:val="00153006"/>
    <w:rsid w:val="00153E7F"/>
    <w:rsid w:val="001543F5"/>
    <w:rsid w:val="00157FBB"/>
    <w:rsid w:val="00164E70"/>
    <w:rsid w:val="00171C6D"/>
    <w:rsid w:val="00172AB7"/>
    <w:rsid w:val="00181146"/>
    <w:rsid w:val="00195654"/>
    <w:rsid w:val="001A2F81"/>
    <w:rsid w:val="001B58BE"/>
    <w:rsid w:val="001B6E25"/>
    <w:rsid w:val="001C315F"/>
    <w:rsid w:val="001E37AC"/>
    <w:rsid w:val="00202479"/>
    <w:rsid w:val="002028F8"/>
    <w:rsid w:val="00205BF4"/>
    <w:rsid w:val="00215FFE"/>
    <w:rsid w:val="00221663"/>
    <w:rsid w:val="00232616"/>
    <w:rsid w:val="00236670"/>
    <w:rsid w:val="002421CC"/>
    <w:rsid w:val="00267889"/>
    <w:rsid w:val="00277242"/>
    <w:rsid w:val="002A1B13"/>
    <w:rsid w:val="002A3E65"/>
    <w:rsid w:val="002A538E"/>
    <w:rsid w:val="002B4606"/>
    <w:rsid w:val="002D644C"/>
    <w:rsid w:val="002D689E"/>
    <w:rsid w:val="002E5A67"/>
    <w:rsid w:val="002E69BC"/>
    <w:rsid w:val="002E7DD6"/>
    <w:rsid w:val="002F47DB"/>
    <w:rsid w:val="002F686B"/>
    <w:rsid w:val="002F69A6"/>
    <w:rsid w:val="00303ED9"/>
    <w:rsid w:val="003120DD"/>
    <w:rsid w:val="003121F1"/>
    <w:rsid w:val="003132E9"/>
    <w:rsid w:val="0031527D"/>
    <w:rsid w:val="00322959"/>
    <w:rsid w:val="00330FE7"/>
    <w:rsid w:val="0033125F"/>
    <w:rsid w:val="00344EDA"/>
    <w:rsid w:val="00352465"/>
    <w:rsid w:val="00353E9E"/>
    <w:rsid w:val="00362DDE"/>
    <w:rsid w:val="0039199D"/>
    <w:rsid w:val="003951B0"/>
    <w:rsid w:val="0039560B"/>
    <w:rsid w:val="00395B22"/>
    <w:rsid w:val="00397358"/>
    <w:rsid w:val="003B4418"/>
    <w:rsid w:val="003B5D6B"/>
    <w:rsid w:val="003C0249"/>
    <w:rsid w:val="003C4542"/>
    <w:rsid w:val="003D01AE"/>
    <w:rsid w:val="003E44A8"/>
    <w:rsid w:val="003F5994"/>
    <w:rsid w:val="003F7795"/>
    <w:rsid w:val="004016FB"/>
    <w:rsid w:val="00402B59"/>
    <w:rsid w:val="00407988"/>
    <w:rsid w:val="00415A18"/>
    <w:rsid w:val="004209A7"/>
    <w:rsid w:val="00427313"/>
    <w:rsid w:val="00437AEF"/>
    <w:rsid w:val="00444641"/>
    <w:rsid w:val="00444786"/>
    <w:rsid w:val="0044605D"/>
    <w:rsid w:val="00452590"/>
    <w:rsid w:val="004628F3"/>
    <w:rsid w:val="004706E7"/>
    <w:rsid w:val="00471F23"/>
    <w:rsid w:val="0049163B"/>
    <w:rsid w:val="0049728D"/>
    <w:rsid w:val="004A2546"/>
    <w:rsid w:val="004C0698"/>
    <w:rsid w:val="004D235C"/>
    <w:rsid w:val="004D4D59"/>
    <w:rsid w:val="004D6499"/>
    <w:rsid w:val="004D7881"/>
    <w:rsid w:val="004E7972"/>
    <w:rsid w:val="004F12FD"/>
    <w:rsid w:val="004F231C"/>
    <w:rsid w:val="00501005"/>
    <w:rsid w:val="0050102B"/>
    <w:rsid w:val="00517B3A"/>
    <w:rsid w:val="0053765B"/>
    <w:rsid w:val="00547C09"/>
    <w:rsid w:val="005628D2"/>
    <w:rsid w:val="00582FBC"/>
    <w:rsid w:val="005861F5"/>
    <w:rsid w:val="005A2A97"/>
    <w:rsid w:val="005B3DA6"/>
    <w:rsid w:val="005C445F"/>
    <w:rsid w:val="005C5C8A"/>
    <w:rsid w:val="005E2CDB"/>
    <w:rsid w:val="005E5068"/>
    <w:rsid w:val="005E6E02"/>
    <w:rsid w:val="005F50B3"/>
    <w:rsid w:val="005F6B08"/>
    <w:rsid w:val="005F7A22"/>
    <w:rsid w:val="006012BF"/>
    <w:rsid w:val="00601655"/>
    <w:rsid w:val="00615D49"/>
    <w:rsid w:val="00615DDD"/>
    <w:rsid w:val="0061756B"/>
    <w:rsid w:val="006252CA"/>
    <w:rsid w:val="00640E94"/>
    <w:rsid w:val="006456AC"/>
    <w:rsid w:val="0064775F"/>
    <w:rsid w:val="006620C5"/>
    <w:rsid w:val="00665163"/>
    <w:rsid w:val="00671B4D"/>
    <w:rsid w:val="00685B03"/>
    <w:rsid w:val="00690844"/>
    <w:rsid w:val="006942E3"/>
    <w:rsid w:val="006B73AD"/>
    <w:rsid w:val="006D0828"/>
    <w:rsid w:val="006D2961"/>
    <w:rsid w:val="006D2993"/>
    <w:rsid w:val="006D7897"/>
    <w:rsid w:val="006E397A"/>
    <w:rsid w:val="006E7479"/>
    <w:rsid w:val="006F0036"/>
    <w:rsid w:val="006F20AB"/>
    <w:rsid w:val="006F2BB4"/>
    <w:rsid w:val="006F3658"/>
    <w:rsid w:val="007053F9"/>
    <w:rsid w:val="00706C0B"/>
    <w:rsid w:val="00740980"/>
    <w:rsid w:val="00741FC1"/>
    <w:rsid w:val="007533A1"/>
    <w:rsid w:val="00755B5F"/>
    <w:rsid w:val="00761BA4"/>
    <w:rsid w:val="007660EB"/>
    <w:rsid w:val="0076643C"/>
    <w:rsid w:val="0076715B"/>
    <w:rsid w:val="00774127"/>
    <w:rsid w:val="00776D66"/>
    <w:rsid w:val="00776DD5"/>
    <w:rsid w:val="00787CAE"/>
    <w:rsid w:val="007970D2"/>
    <w:rsid w:val="007A1B1F"/>
    <w:rsid w:val="007A364D"/>
    <w:rsid w:val="007B015A"/>
    <w:rsid w:val="007B3C10"/>
    <w:rsid w:val="007B6C67"/>
    <w:rsid w:val="007C5EC8"/>
    <w:rsid w:val="007C733B"/>
    <w:rsid w:val="007D2E79"/>
    <w:rsid w:val="007D53C5"/>
    <w:rsid w:val="007E7AF7"/>
    <w:rsid w:val="007F1149"/>
    <w:rsid w:val="007F2D2C"/>
    <w:rsid w:val="007F4F72"/>
    <w:rsid w:val="007F59A9"/>
    <w:rsid w:val="008039D9"/>
    <w:rsid w:val="00804B57"/>
    <w:rsid w:val="00805279"/>
    <w:rsid w:val="0080560A"/>
    <w:rsid w:val="00812B9D"/>
    <w:rsid w:val="008178B2"/>
    <w:rsid w:val="00830977"/>
    <w:rsid w:val="0083415D"/>
    <w:rsid w:val="008718A4"/>
    <w:rsid w:val="00876D58"/>
    <w:rsid w:val="00894EA0"/>
    <w:rsid w:val="00897D93"/>
    <w:rsid w:val="008A022D"/>
    <w:rsid w:val="008E13AC"/>
    <w:rsid w:val="008E4CA0"/>
    <w:rsid w:val="008E5959"/>
    <w:rsid w:val="008F17C8"/>
    <w:rsid w:val="00910F17"/>
    <w:rsid w:val="00945584"/>
    <w:rsid w:val="00945A33"/>
    <w:rsid w:val="0095419F"/>
    <w:rsid w:val="009543C2"/>
    <w:rsid w:val="009754A3"/>
    <w:rsid w:val="00977EE2"/>
    <w:rsid w:val="00982D37"/>
    <w:rsid w:val="00985262"/>
    <w:rsid w:val="009A729F"/>
    <w:rsid w:val="009A7898"/>
    <w:rsid w:val="009C68A1"/>
    <w:rsid w:val="009C6EA0"/>
    <w:rsid w:val="009F29A7"/>
    <w:rsid w:val="009F50B4"/>
    <w:rsid w:val="009F6324"/>
    <w:rsid w:val="00A01E6D"/>
    <w:rsid w:val="00A05F40"/>
    <w:rsid w:val="00A07D7E"/>
    <w:rsid w:val="00A10DB6"/>
    <w:rsid w:val="00A11A8A"/>
    <w:rsid w:val="00A124A9"/>
    <w:rsid w:val="00A15255"/>
    <w:rsid w:val="00A21FB8"/>
    <w:rsid w:val="00A30FD7"/>
    <w:rsid w:val="00A311D4"/>
    <w:rsid w:val="00A676B8"/>
    <w:rsid w:val="00A71401"/>
    <w:rsid w:val="00A72730"/>
    <w:rsid w:val="00A91610"/>
    <w:rsid w:val="00A9268F"/>
    <w:rsid w:val="00A94CF4"/>
    <w:rsid w:val="00AA2B84"/>
    <w:rsid w:val="00AA72EA"/>
    <w:rsid w:val="00AB5306"/>
    <w:rsid w:val="00AC1A84"/>
    <w:rsid w:val="00AD6899"/>
    <w:rsid w:val="00AD7561"/>
    <w:rsid w:val="00AD7595"/>
    <w:rsid w:val="00B02959"/>
    <w:rsid w:val="00B061DC"/>
    <w:rsid w:val="00B132E0"/>
    <w:rsid w:val="00B150C0"/>
    <w:rsid w:val="00B3294C"/>
    <w:rsid w:val="00B372E1"/>
    <w:rsid w:val="00B51C56"/>
    <w:rsid w:val="00B5235E"/>
    <w:rsid w:val="00B54F49"/>
    <w:rsid w:val="00B7557C"/>
    <w:rsid w:val="00B8063A"/>
    <w:rsid w:val="00B8080E"/>
    <w:rsid w:val="00B80C9D"/>
    <w:rsid w:val="00B924AD"/>
    <w:rsid w:val="00BA653A"/>
    <w:rsid w:val="00BA78EB"/>
    <w:rsid w:val="00BB523D"/>
    <w:rsid w:val="00BB525E"/>
    <w:rsid w:val="00BC69A8"/>
    <w:rsid w:val="00BD2C98"/>
    <w:rsid w:val="00BD5389"/>
    <w:rsid w:val="00BE3035"/>
    <w:rsid w:val="00BE6448"/>
    <w:rsid w:val="00BE6A7C"/>
    <w:rsid w:val="00BF25B0"/>
    <w:rsid w:val="00BF7990"/>
    <w:rsid w:val="00C00F18"/>
    <w:rsid w:val="00C1403B"/>
    <w:rsid w:val="00C14FF4"/>
    <w:rsid w:val="00C20D23"/>
    <w:rsid w:val="00C27FE9"/>
    <w:rsid w:val="00C33FA1"/>
    <w:rsid w:val="00C342EC"/>
    <w:rsid w:val="00C363F0"/>
    <w:rsid w:val="00C429E3"/>
    <w:rsid w:val="00C43D12"/>
    <w:rsid w:val="00C43FBE"/>
    <w:rsid w:val="00C45B30"/>
    <w:rsid w:val="00C50E81"/>
    <w:rsid w:val="00C5530F"/>
    <w:rsid w:val="00C555E5"/>
    <w:rsid w:val="00C605C3"/>
    <w:rsid w:val="00C624A1"/>
    <w:rsid w:val="00C813ED"/>
    <w:rsid w:val="00C85F4F"/>
    <w:rsid w:val="00C87169"/>
    <w:rsid w:val="00C9627B"/>
    <w:rsid w:val="00CA57E4"/>
    <w:rsid w:val="00CA75DE"/>
    <w:rsid w:val="00CB390A"/>
    <w:rsid w:val="00CC11CE"/>
    <w:rsid w:val="00CC202F"/>
    <w:rsid w:val="00CC5313"/>
    <w:rsid w:val="00CD4734"/>
    <w:rsid w:val="00CD494A"/>
    <w:rsid w:val="00CE3AA5"/>
    <w:rsid w:val="00D019A0"/>
    <w:rsid w:val="00D06585"/>
    <w:rsid w:val="00D06D13"/>
    <w:rsid w:val="00D119EC"/>
    <w:rsid w:val="00D23D37"/>
    <w:rsid w:val="00D32DA4"/>
    <w:rsid w:val="00D363D9"/>
    <w:rsid w:val="00D426DD"/>
    <w:rsid w:val="00D4761D"/>
    <w:rsid w:val="00D574BF"/>
    <w:rsid w:val="00D62FC8"/>
    <w:rsid w:val="00D66547"/>
    <w:rsid w:val="00D80B93"/>
    <w:rsid w:val="00D85F46"/>
    <w:rsid w:val="00D92EB8"/>
    <w:rsid w:val="00D93436"/>
    <w:rsid w:val="00D93EE5"/>
    <w:rsid w:val="00D94421"/>
    <w:rsid w:val="00D97CFD"/>
    <w:rsid w:val="00DA2382"/>
    <w:rsid w:val="00DD5FFB"/>
    <w:rsid w:val="00DF5C41"/>
    <w:rsid w:val="00E017A4"/>
    <w:rsid w:val="00E033D4"/>
    <w:rsid w:val="00E057EF"/>
    <w:rsid w:val="00E30D30"/>
    <w:rsid w:val="00E31E4D"/>
    <w:rsid w:val="00E32C9F"/>
    <w:rsid w:val="00E3343D"/>
    <w:rsid w:val="00E41AC4"/>
    <w:rsid w:val="00E47CAC"/>
    <w:rsid w:val="00E56AF4"/>
    <w:rsid w:val="00E57BEE"/>
    <w:rsid w:val="00E7433F"/>
    <w:rsid w:val="00E7611C"/>
    <w:rsid w:val="00E823B1"/>
    <w:rsid w:val="00E86594"/>
    <w:rsid w:val="00E90875"/>
    <w:rsid w:val="00E929EB"/>
    <w:rsid w:val="00E950AE"/>
    <w:rsid w:val="00E9787D"/>
    <w:rsid w:val="00EA6A78"/>
    <w:rsid w:val="00EA7FD8"/>
    <w:rsid w:val="00EB39D2"/>
    <w:rsid w:val="00EB5BE9"/>
    <w:rsid w:val="00EC2E34"/>
    <w:rsid w:val="00EC362A"/>
    <w:rsid w:val="00EE05D0"/>
    <w:rsid w:val="00EE0BDB"/>
    <w:rsid w:val="00EE3729"/>
    <w:rsid w:val="00EF62CA"/>
    <w:rsid w:val="00F03011"/>
    <w:rsid w:val="00F22370"/>
    <w:rsid w:val="00F25A8F"/>
    <w:rsid w:val="00F30A37"/>
    <w:rsid w:val="00F447E9"/>
    <w:rsid w:val="00F536C5"/>
    <w:rsid w:val="00F55BB0"/>
    <w:rsid w:val="00F636BF"/>
    <w:rsid w:val="00F64C36"/>
    <w:rsid w:val="00F71482"/>
    <w:rsid w:val="00F747DE"/>
    <w:rsid w:val="00F74BDE"/>
    <w:rsid w:val="00F75B53"/>
    <w:rsid w:val="00F805AC"/>
    <w:rsid w:val="00F94184"/>
    <w:rsid w:val="00F9477C"/>
    <w:rsid w:val="00F95F5C"/>
    <w:rsid w:val="00FA1DB1"/>
    <w:rsid w:val="00FA5D2B"/>
    <w:rsid w:val="00FB13ED"/>
    <w:rsid w:val="00FB341B"/>
    <w:rsid w:val="00FB4839"/>
    <w:rsid w:val="00FB5971"/>
    <w:rsid w:val="00FC01D2"/>
    <w:rsid w:val="00FC5187"/>
    <w:rsid w:val="00FD41BD"/>
    <w:rsid w:val="00FD7419"/>
    <w:rsid w:val="00FE1C0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21284E8"/>
  <w15:docId w15:val="{2B1B7328-60CC-432A-A141-AC1B2BEE5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Times New Roman" w:hAnsi="MS Serif"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42FF"/>
    <w:rPr>
      <w:rFonts w:ascii="Arial Narrow" w:hAnsi="Arial Narrow"/>
      <w:sz w:val="14"/>
      <w:lang w:val="en-GB"/>
    </w:rPr>
  </w:style>
  <w:style w:type="paragraph" w:styleId="Heading1">
    <w:name w:val="heading 1"/>
    <w:basedOn w:val="Normal"/>
    <w:next w:val="Normal"/>
    <w:qFormat/>
    <w:rsid w:val="004F231C"/>
    <w:pPr>
      <w:keepNext/>
      <w:tabs>
        <w:tab w:val="left" w:pos="720"/>
      </w:tabs>
      <w:spacing w:before="240" w:after="60"/>
      <w:ind w:left="720" w:hanging="720"/>
      <w:outlineLvl w:val="0"/>
    </w:pPr>
    <w:rPr>
      <w:rFonts w:ascii="Arial" w:hAnsi="Arial"/>
      <w:b/>
      <w:sz w:val="28"/>
    </w:rPr>
  </w:style>
  <w:style w:type="paragraph" w:styleId="Heading2">
    <w:name w:val="heading 2"/>
    <w:basedOn w:val="Normal"/>
    <w:next w:val="Normal"/>
    <w:qFormat/>
    <w:rsid w:val="004F231C"/>
    <w:pPr>
      <w:keepNext/>
      <w:tabs>
        <w:tab w:val="left" w:pos="1440"/>
      </w:tabs>
      <w:spacing w:before="240" w:after="60"/>
      <w:ind w:left="1080" w:hanging="360"/>
      <w:outlineLvl w:val="1"/>
    </w:pPr>
    <w:rPr>
      <w:rFonts w:ascii="Arial" w:hAnsi="Arial"/>
      <w:b/>
      <w:i/>
      <w:sz w:val="24"/>
    </w:rPr>
  </w:style>
  <w:style w:type="paragraph" w:styleId="Heading3">
    <w:name w:val="heading 3"/>
    <w:basedOn w:val="Normal"/>
    <w:next w:val="Normal"/>
    <w:qFormat/>
    <w:rsid w:val="004F231C"/>
    <w:pPr>
      <w:keepNext/>
      <w:tabs>
        <w:tab w:val="left" w:pos="2160"/>
      </w:tabs>
      <w:spacing w:before="240" w:after="60"/>
      <w:ind w:left="2160" w:hanging="720"/>
      <w:outlineLvl w:val="2"/>
    </w:pPr>
    <w:rPr>
      <w:rFonts w:ascii="Arial" w:hAnsi="Arial"/>
      <w:sz w:val="24"/>
    </w:rPr>
  </w:style>
  <w:style w:type="paragraph" w:styleId="Heading4">
    <w:name w:val="heading 4"/>
    <w:basedOn w:val="Normal"/>
    <w:next w:val="Normal"/>
    <w:qFormat/>
    <w:rsid w:val="004F231C"/>
    <w:pPr>
      <w:keepNext/>
      <w:tabs>
        <w:tab w:val="left" w:pos="2880"/>
      </w:tabs>
      <w:spacing w:before="240" w:after="60"/>
      <w:ind w:left="2880" w:hanging="360"/>
      <w:outlineLvl w:val="3"/>
    </w:pPr>
    <w:rPr>
      <w:rFonts w:ascii="Arial" w:hAnsi="Arial"/>
      <w:b/>
      <w:sz w:val="24"/>
    </w:rPr>
  </w:style>
  <w:style w:type="paragraph" w:styleId="Heading5">
    <w:name w:val="heading 5"/>
    <w:basedOn w:val="Normal"/>
    <w:next w:val="Normal"/>
    <w:qFormat/>
    <w:rsid w:val="004F231C"/>
    <w:pPr>
      <w:tabs>
        <w:tab w:val="left" w:pos="3384"/>
      </w:tabs>
      <w:spacing w:before="240" w:after="60"/>
      <w:ind w:left="1008" w:firstLine="1656"/>
      <w:outlineLvl w:val="4"/>
    </w:pPr>
    <w:rPr>
      <w:sz w:val="22"/>
    </w:rPr>
  </w:style>
  <w:style w:type="paragraph" w:styleId="Heading6">
    <w:name w:val="heading 6"/>
    <w:basedOn w:val="Normal"/>
    <w:next w:val="Normal"/>
    <w:qFormat/>
    <w:rsid w:val="004F231C"/>
    <w:pPr>
      <w:tabs>
        <w:tab w:val="left" w:pos="1152"/>
      </w:tabs>
      <w:spacing w:before="240" w:after="60"/>
      <w:ind w:left="1152" w:hanging="432"/>
      <w:outlineLvl w:val="5"/>
    </w:pPr>
    <w:rPr>
      <w:i/>
      <w:sz w:val="22"/>
    </w:rPr>
  </w:style>
  <w:style w:type="paragraph" w:styleId="Heading7">
    <w:name w:val="heading 7"/>
    <w:basedOn w:val="Normal"/>
    <w:next w:val="Normal"/>
    <w:qFormat/>
    <w:rsid w:val="004F231C"/>
    <w:pPr>
      <w:tabs>
        <w:tab w:val="left" w:pos="1296"/>
      </w:tabs>
      <w:spacing w:before="240" w:after="60"/>
      <w:ind w:left="1296" w:hanging="288"/>
      <w:outlineLvl w:val="6"/>
    </w:pPr>
    <w:rPr>
      <w:rFonts w:ascii="Arial" w:hAnsi="Arial"/>
    </w:rPr>
  </w:style>
  <w:style w:type="paragraph" w:styleId="Heading8">
    <w:name w:val="heading 8"/>
    <w:basedOn w:val="Normal"/>
    <w:next w:val="Normal"/>
    <w:qFormat/>
    <w:rsid w:val="004F231C"/>
    <w:pPr>
      <w:tabs>
        <w:tab w:val="left" w:pos="1440"/>
      </w:tabs>
      <w:spacing w:before="240" w:after="60"/>
      <w:ind w:left="1440" w:hanging="432"/>
      <w:outlineLvl w:val="7"/>
    </w:pPr>
    <w:rPr>
      <w:rFonts w:ascii="Arial" w:hAnsi="Arial"/>
      <w:i/>
    </w:rPr>
  </w:style>
  <w:style w:type="paragraph" w:styleId="Heading9">
    <w:name w:val="heading 9"/>
    <w:basedOn w:val="Normal"/>
    <w:next w:val="Normal"/>
    <w:qFormat/>
    <w:rsid w:val="004F231C"/>
    <w:pPr>
      <w:tabs>
        <w:tab w:val="left" w:pos="1584"/>
      </w:tabs>
      <w:spacing w:before="240" w:after="60"/>
      <w:ind w:left="1584" w:hanging="14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F231C"/>
    <w:pPr>
      <w:tabs>
        <w:tab w:val="center" w:pos="4819"/>
        <w:tab w:val="right" w:pos="9071"/>
      </w:tabs>
    </w:pPr>
  </w:style>
  <w:style w:type="paragraph" w:styleId="Header">
    <w:name w:val="header"/>
    <w:basedOn w:val="Normal"/>
    <w:link w:val="HeaderChar"/>
    <w:uiPriority w:val="99"/>
    <w:rsid w:val="004F231C"/>
    <w:pPr>
      <w:tabs>
        <w:tab w:val="center" w:pos="4819"/>
        <w:tab w:val="right" w:pos="9071"/>
      </w:tabs>
    </w:pPr>
  </w:style>
  <w:style w:type="paragraph" w:styleId="BodyTextIndent">
    <w:name w:val="Body Text Indent"/>
    <w:basedOn w:val="Normal"/>
    <w:rsid w:val="004F231C"/>
    <w:pPr>
      <w:spacing w:before="60"/>
      <w:ind w:left="720"/>
      <w:jc w:val="both"/>
    </w:pPr>
    <w:rPr>
      <w:rFonts w:ascii="SwitzerlandCondensed" w:hAnsi="SwitzerlandCondensed"/>
    </w:rPr>
  </w:style>
  <w:style w:type="paragraph" w:styleId="BodyTextIndent2">
    <w:name w:val="Body Text Indent 2"/>
    <w:basedOn w:val="Normal"/>
    <w:rsid w:val="004F231C"/>
    <w:pPr>
      <w:spacing w:before="60"/>
      <w:ind w:left="1224"/>
      <w:jc w:val="both"/>
    </w:pPr>
    <w:rPr>
      <w:rFonts w:ascii="SwitzerlandCondensed" w:hAnsi="SwitzerlandCondensed"/>
    </w:rPr>
  </w:style>
  <w:style w:type="paragraph" w:styleId="BodyText">
    <w:name w:val="Body Text"/>
    <w:basedOn w:val="Normal"/>
    <w:rsid w:val="004F231C"/>
    <w:pPr>
      <w:jc w:val="both"/>
    </w:pPr>
  </w:style>
  <w:style w:type="paragraph" w:styleId="Title">
    <w:name w:val="Title"/>
    <w:basedOn w:val="Normal"/>
    <w:qFormat/>
    <w:rsid w:val="004F231C"/>
    <w:pPr>
      <w:spacing w:before="240"/>
      <w:jc w:val="center"/>
    </w:pPr>
    <w:rPr>
      <w:rFonts w:ascii="Arial" w:hAnsi="Arial"/>
      <w:b/>
      <w:sz w:val="28"/>
    </w:rPr>
  </w:style>
  <w:style w:type="paragraph" w:styleId="DocumentMap">
    <w:name w:val="Document Map"/>
    <w:basedOn w:val="Normal"/>
    <w:semiHidden/>
    <w:rsid w:val="004F231C"/>
    <w:pPr>
      <w:shd w:val="clear" w:color="auto" w:fill="000080"/>
    </w:pPr>
    <w:rPr>
      <w:rFonts w:ascii="Tahoma" w:hAnsi="Tahoma"/>
    </w:rPr>
  </w:style>
  <w:style w:type="paragraph" w:customStyle="1" w:styleId="subtextbody">
    <w:name w:val="subtextbody"/>
    <w:basedOn w:val="Normal"/>
    <w:rsid w:val="004F231C"/>
    <w:pPr>
      <w:widowControl w:val="0"/>
      <w:ind w:left="425"/>
      <w:jc w:val="both"/>
    </w:pPr>
    <w:rPr>
      <w:sz w:val="12"/>
    </w:rPr>
  </w:style>
  <w:style w:type="character" w:styleId="Hyperlink">
    <w:name w:val="Hyperlink"/>
    <w:rsid w:val="004F231C"/>
    <w:rPr>
      <w:rFonts w:cs="Times New Roman"/>
      <w:color w:val="0000FF"/>
      <w:u w:val="single"/>
    </w:rPr>
  </w:style>
  <w:style w:type="paragraph" w:styleId="BodyText2">
    <w:name w:val="Body Text 2"/>
    <w:basedOn w:val="Normal"/>
    <w:rsid w:val="004F231C"/>
    <w:pPr>
      <w:spacing w:before="120"/>
      <w:jc w:val="both"/>
    </w:pPr>
    <w:rPr>
      <w:sz w:val="13"/>
    </w:rPr>
  </w:style>
  <w:style w:type="paragraph" w:styleId="BodyTextIndent3">
    <w:name w:val="Body Text Indent 3"/>
    <w:basedOn w:val="Normal"/>
    <w:rsid w:val="004F231C"/>
    <w:pPr>
      <w:spacing w:before="60"/>
      <w:ind w:left="720" w:hanging="360"/>
      <w:jc w:val="both"/>
    </w:pPr>
    <w:rPr>
      <w:sz w:val="13"/>
    </w:rPr>
  </w:style>
  <w:style w:type="paragraph" w:styleId="BodyText3">
    <w:name w:val="Body Text 3"/>
    <w:basedOn w:val="Normal"/>
    <w:rsid w:val="004F231C"/>
    <w:pPr>
      <w:ind w:right="832"/>
      <w:jc w:val="both"/>
    </w:pPr>
    <w:rPr>
      <w:rFonts w:ascii="Arial" w:hAnsi="Arial"/>
    </w:rPr>
  </w:style>
  <w:style w:type="character" w:styleId="FollowedHyperlink">
    <w:name w:val="FollowedHyperlink"/>
    <w:rsid w:val="004F231C"/>
    <w:rPr>
      <w:rFonts w:cs="Times New Roman"/>
      <w:color w:val="800080"/>
      <w:u w:val="single"/>
    </w:rPr>
  </w:style>
  <w:style w:type="paragraph" w:styleId="BalloonText">
    <w:name w:val="Balloon Text"/>
    <w:basedOn w:val="Normal"/>
    <w:semiHidden/>
    <w:rsid w:val="004F12FD"/>
    <w:rPr>
      <w:rFonts w:ascii="Tahoma" w:hAnsi="Tahoma" w:cs="Tahoma"/>
      <w:sz w:val="16"/>
      <w:szCs w:val="16"/>
    </w:rPr>
  </w:style>
  <w:style w:type="character" w:styleId="PageNumber">
    <w:name w:val="page number"/>
    <w:basedOn w:val="DefaultParagraphFont"/>
    <w:rsid w:val="00BB525E"/>
  </w:style>
  <w:style w:type="paragraph" w:customStyle="1" w:styleId="Numbering1">
    <w:name w:val="Numbering 1"/>
    <w:basedOn w:val="Normal"/>
    <w:rsid w:val="00353E9E"/>
    <w:pPr>
      <w:numPr>
        <w:numId w:val="2"/>
      </w:numPr>
      <w:spacing w:after="240"/>
    </w:pPr>
    <w:rPr>
      <w:rFonts w:ascii="Garamond" w:hAnsi="Garamond"/>
      <w:sz w:val="22"/>
      <w:lang w:val="en-AU"/>
    </w:rPr>
  </w:style>
  <w:style w:type="character" w:customStyle="1" w:styleId="HeaderChar">
    <w:name w:val="Header Char"/>
    <w:link w:val="Header"/>
    <w:uiPriority w:val="99"/>
    <w:rsid w:val="00052822"/>
    <w:rPr>
      <w:rFonts w:ascii="Arial Narrow" w:hAnsi="Arial Narrow"/>
      <w:sz w:val="14"/>
      <w:lang w:val="en-GB" w:eastAsia="en-US" w:bidi="ar-SA"/>
    </w:rPr>
  </w:style>
  <w:style w:type="table" w:styleId="TableGrid">
    <w:name w:val="Table Grid"/>
    <w:basedOn w:val="TableNormal"/>
    <w:uiPriority w:val="59"/>
    <w:rsid w:val="007C733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49728D"/>
    <w:pPr>
      <w:ind w:left="720"/>
      <w:contextualSpacing/>
    </w:pPr>
  </w:style>
  <w:style w:type="character" w:styleId="Emphasis">
    <w:name w:val="Emphasis"/>
    <w:basedOn w:val="DefaultParagraphFont"/>
    <w:qFormat/>
    <w:locked/>
    <w:rsid w:val="008E5959"/>
    <w:rPr>
      <w:i/>
      <w:iCs/>
    </w:rPr>
  </w:style>
  <w:style w:type="character" w:styleId="UnresolvedMention">
    <w:name w:val="Unresolved Mention"/>
    <w:basedOn w:val="DefaultParagraphFont"/>
    <w:uiPriority w:val="99"/>
    <w:semiHidden/>
    <w:unhideWhenUsed/>
    <w:rsid w:val="002F4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597422">
      <w:bodyDiv w:val="1"/>
      <w:marLeft w:val="0"/>
      <w:marRight w:val="0"/>
      <w:marTop w:val="0"/>
      <w:marBottom w:val="0"/>
      <w:divBdr>
        <w:top w:val="none" w:sz="0" w:space="0" w:color="auto"/>
        <w:left w:val="none" w:sz="0" w:space="0" w:color="auto"/>
        <w:bottom w:val="none" w:sz="0" w:space="0" w:color="auto"/>
        <w:right w:val="none" w:sz="0" w:space="0" w:color="auto"/>
      </w:divBdr>
    </w:div>
    <w:div w:id="1028487039">
      <w:bodyDiv w:val="1"/>
      <w:marLeft w:val="0"/>
      <w:marRight w:val="0"/>
      <w:marTop w:val="0"/>
      <w:marBottom w:val="0"/>
      <w:divBdr>
        <w:top w:val="none" w:sz="0" w:space="0" w:color="auto"/>
        <w:left w:val="none" w:sz="0" w:space="0" w:color="auto"/>
        <w:bottom w:val="none" w:sz="0" w:space="0" w:color="auto"/>
        <w:right w:val="none" w:sz="0" w:space="0" w:color="auto"/>
      </w:divBdr>
    </w:div>
    <w:div w:id="1490361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etalroofingsupplies.com.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metalroofingsupplies.com.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sales@mrsaust.com.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EAPWordCustomPart xmlns="http://LEAPWordCustomPart.com">
  <LEAPDefaultTable xmlns=""/>
  <LEAPFirmCode xmlns="">9a9dd8e5-3975-4df3-a7dd-c90d0adf25ea</LEAPFirmCode>
  <LEAPIsPrecedent xmlns="">False</LEAPIsPrecedent>
  <LEAPTempPath xmlns="">C:\Users\KEMLT006\AppData\Local\LEAP Desktop\CDE\65a9180d-71cb-4d74-aa50-1db5df50616e\LEAP2Office\MacroFields\</LEAPTempPath>
  <LEAPCursorStartPosition xmlns="">15573</LEAPCursorStartPosition>
  <LEAPCursorEndPosition xmlns="">15573</LEAPCursorEndPosition>
  <LEAPCharacterCount xmlns="">21205</LEAPCharacterCount>
</LEAPWordCustomPart>
</file>

<file path=customXml/item5.xml><?xml version="1.0" encoding="utf-8"?>
<ct:contentTypeSchema xmlns:ct="http://schemas.microsoft.com/office/2006/metadata/contentType" xmlns:ma="http://schemas.microsoft.com/office/2006/metadata/properties/metaAttributes" ct:_="" ma:_="" ma:contentTypeName="Document" ma:contentTypeID="0x0101003961689AE7A9654A82C38A5557E36156" ma:contentTypeVersion="12" ma:contentTypeDescription="Create a new document." ma:contentTypeScope="" ma:versionID="5f06c51ed83b65698a06a0ebf95a2da1">
  <xsd:schema xmlns:xsd="http://www.w3.org/2001/XMLSchema" xmlns:xs="http://www.w3.org/2001/XMLSchema" xmlns:p="http://schemas.microsoft.com/office/2006/metadata/properties" xmlns:ns2="a2c569bb-4690-4932-8560-e1bf1a9660d9" xmlns:ns3="742936eb-7175-402a-a314-155ae27e47bf" targetNamespace="http://schemas.microsoft.com/office/2006/metadata/properties" ma:root="true" ma:fieldsID="b0c0425df5617ce779d59f49922aebea" ns2:_="" ns3:_="">
    <xsd:import namespace="a2c569bb-4690-4932-8560-e1bf1a9660d9"/>
    <xsd:import namespace="742936eb-7175-402a-a314-155ae27e47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569bb-4690-4932-8560-e1bf1a9660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2936eb-7175-402a-a314-155ae27e47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E9947B-7C7A-4D91-9531-BC61A6F904DD}">
  <ds:schemaRefs>
    <ds:schemaRef ds:uri="http://schemas.openxmlformats.org/officeDocument/2006/bibliography"/>
  </ds:schemaRefs>
</ds:datastoreItem>
</file>

<file path=customXml/itemProps2.xml><?xml version="1.0" encoding="utf-8"?>
<ds:datastoreItem xmlns:ds="http://schemas.openxmlformats.org/officeDocument/2006/customXml" ds:itemID="{75AECFF5-3203-45A3-B5DE-48FBAD84F0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1E284A-9986-4D7B-839C-9E69AEADC40D}">
  <ds:schemaRefs>
    <ds:schemaRef ds:uri="http://schemas.microsoft.com/sharepoint/v3/contenttype/forms"/>
  </ds:schemaRefs>
</ds:datastoreItem>
</file>

<file path=customXml/itemProps4.xml><?xml version="1.0" encoding="utf-8"?>
<ds:datastoreItem xmlns:ds="http://schemas.openxmlformats.org/officeDocument/2006/customXml" ds:itemID="{026F9BEA-F0C8-4CE8-8819-CC2AE3ACE32B}">
  <ds:schemaRefs>
    <ds:schemaRef ds:uri="http://LEAPWordCustomPart.com"/>
    <ds:schemaRef ds:uri=""/>
  </ds:schemaRefs>
</ds:datastoreItem>
</file>

<file path=customXml/itemProps5.xml><?xml version="1.0" encoding="utf-8"?>
<ds:datastoreItem xmlns:ds="http://schemas.openxmlformats.org/officeDocument/2006/customXml" ds:itemID="{460DFD99-4712-4BCE-90FA-5D0473B97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569bb-4690-4932-8560-e1bf1a9660d9"/>
    <ds:schemaRef ds:uri="742936eb-7175-402a-a314-155ae27e4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3883</Words>
  <Characters>22137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ael terms &amp; conditions of trade</vt:lpstr>
    </vt:vector>
  </TitlesOfParts>
  <Company/>
  <LinksUpToDate>false</LinksUpToDate>
  <CharactersWithSpaces>25969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ael terms &amp; conditions of trade</dc:title>
  <dc:subject/>
  <dc:creator>KEMLT006</dc:creator>
  <cp:keywords/>
  <cp:lastModifiedBy>MetalRoofing</cp:lastModifiedBy>
  <cp:revision>19</cp:revision>
  <cp:lastPrinted>2019-04-18T05:58:00Z</cp:lastPrinted>
  <dcterms:created xsi:type="dcterms:W3CDTF">2022-05-05T07:55:00Z</dcterms:created>
  <dcterms:modified xsi:type="dcterms:W3CDTF">2022-08-19T01:43:00Z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Client">
    <vt:lpwstr>Customer</vt:lpwstr>
  </property>
  <property fmtid="{D5CDD505-2E9C-101B-9397-08002B2CF9AE}" pid="3" name="GoodsProducts">
    <vt:lpwstr>Goods</vt:lpwstr>
  </property>
  <property fmtid="{D5CDD505-2E9C-101B-9397-08002B2CF9AE}" pid="4" name="GoodsProductsServices">
    <vt:lpwstr>Goods and Services</vt:lpwstr>
  </property>
  <property fmtid="{D5CDD505-2E9C-101B-9397-08002B2CF9AE}" pid="5" name="labour_time">
    <vt:lpwstr> </vt:lpwstr>
  </property>
  <property fmtid="{D5CDD505-2E9C-101B-9397-08002B2CF9AE}" pid="6" name="CoName">
    <vt:lpwstr>LASER ELECTRICAL LIMITED</vt:lpwstr>
  </property>
  <property fmtid="{D5CDD505-2E9C-101B-9397-08002B2CF9AE}" pid="7" name="DefinedName">
    <vt:lpwstr>Laser</vt:lpwstr>
  </property>
  <property fmtid="{D5CDD505-2E9C-101B-9397-08002B2CF9AE}" pid="8" name="POBox">
    <vt:lpwstr>PO Box 45-295 Te Atatu Peninsula</vt:lpwstr>
  </property>
  <property fmtid="{D5CDD505-2E9C-101B-9397-08002B2CF9AE}" pid="9" name="Street">
    <vt:lpwstr>Level 2, 1 Rhone Ave, Te Atatu Peninsula, Auckland</vt:lpwstr>
  </property>
  <property fmtid="{D5CDD505-2E9C-101B-9397-08002B2CF9AE}" pid="10" name="Tele">
    <vt:lpwstr>(09) 834 0655</vt:lpwstr>
  </property>
  <property fmtid="{D5CDD505-2E9C-101B-9397-08002B2CF9AE}" pid="11" name="Fax">
    <vt:lpwstr>(09) 834 0656</vt:lpwstr>
  </property>
  <property fmtid="{D5CDD505-2E9C-101B-9397-08002B2CF9AE}" pid="12" name="Mob">
    <vt:lpwstr>0274 549 033</vt:lpwstr>
  </property>
  <property fmtid="{D5CDD505-2E9C-101B-9397-08002B2CF9AE}" pid="13" name="Email">
    <vt:lpwstr>david@lasergroup.co.nz</vt:lpwstr>
  </property>
  <property fmtid="{D5CDD505-2E9C-101B-9397-08002B2CF9AE}" pid="14" name="CoNameLower">
    <vt:lpwstr>Laser Electrical Limited</vt:lpwstr>
  </property>
  <property fmtid="{D5CDD505-2E9C-101B-9397-08002B2CF9AE}" pid="15" name="DesDefinition">
    <vt:lpwstr>all electrical contracting and maintenance services and the supply of components</vt:lpwstr>
  </property>
  <property fmtid="{D5CDD505-2E9C-101B-9397-08002B2CF9AE}" pid="16" name="LM_Matter">
    <vt:lpwstr>602817</vt:lpwstr>
  </property>
  <property fmtid="{D5CDD505-2E9C-101B-9397-08002B2CF9AE}" pid="17" name="LM_Description">
    <vt:lpwstr>Drafting Terms &amp; Conditions</vt:lpwstr>
  </property>
  <property fmtid="{D5CDD505-2E9C-101B-9397-08002B2CF9AE}" pid="18" name="LM_Client">
    <vt:lpwstr>Litew8 Pty Ltd</vt:lpwstr>
  </property>
  <property fmtid="{D5CDD505-2E9C-101B-9397-08002B2CF9AE}" pid="19" name="LM_Category">
    <vt:lpwstr>Corporate and Commercial</vt:lpwstr>
  </property>
  <property fmtid="{D5CDD505-2E9C-101B-9397-08002B2CF9AE}" pid="20" name="ContentTypeId">
    <vt:lpwstr>0x0101003961689AE7A9654A82C38A5557E36156</vt:lpwstr>
  </property>
</Properties>
</file>