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4C8" w14:textId="5C4C7864" w:rsidR="007E6D90" w:rsidRDefault="0000741A" w:rsidP="000C03E2">
      <w:pPr>
        <w:pStyle w:val="Standard"/>
        <w:jc w:val="both"/>
        <w:rPr>
          <w:rFonts w:ascii="Arial" w:hAnsi="Arial" w:cs="Arial"/>
        </w:rPr>
      </w:pPr>
      <w:r w:rsidRPr="0000741A">
        <w:rPr>
          <w:rFonts w:ascii="Arial" w:hAnsi="Arial" w:cs="Arial"/>
        </w:rPr>
        <w:t xml:space="preserve">To members of the council: </w:t>
      </w:r>
      <w:r w:rsidR="00F716F1">
        <w:rPr>
          <w:rFonts w:ascii="Arial" w:hAnsi="Arial" w:cs="Arial"/>
        </w:rPr>
        <w:t xml:space="preserve">The Chairman </w:t>
      </w:r>
      <w:r w:rsidR="00734858" w:rsidRPr="0000741A">
        <w:rPr>
          <w:rFonts w:ascii="Arial" w:hAnsi="Arial" w:cs="Arial"/>
        </w:rPr>
        <w:t>summon</w:t>
      </w:r>
      <w:r w:rsidR="00734858">
        <w:rPr>
          <w:rFonts w:ascii="Arial" w:hAnsi="Arial" w:cs="Arial"/>
        </w:rPr>
        <w:t>s you</w:t>
      </w:r>
      <w:r w:rsidRPr="0000741A">
        <w:rPr>
          <w:rFonts w:ascii="Arial" w:hAnsi="Arial" w:cs="Arial"/>
        </w:rPr>
        <w:t xml:space="preserve"> to attend </w:t>
      </w:r>
      <w:r w:rsidR="00F716F1">
        <w:rPr>
          <w:rFonts w:ascii="Arial" w:hAnsi="Arial" w:cs="Arial"/>
        </w:rPr>
        <w:t>an</w:t>
      </w:r>
      <w:r w:rsidRPr="0000741A">
        <w:rPr>
          <w:rFonts w:ascii="Arial" w:hAnsi="Arial" w:cs="Arial"/>
        </w:rPr>
        <w:t xml:space="preserve"> </w:t>
      </w:r>
      <w:r w:rsidR="00F716F1">
        <w:rPr>
          <w:rFonts w:ascii="Arial" w:hAnsi="Arial" w:cs="Arial"/>
        </w:rPr>
        <w:t xml:space="preserve">Extraordinary </w:t>
      </w:r>
      <w:r w:rsidRPr="0000741A">
        <w:rPr>
          <w:rFonts w:ascii="Arial" w:hAnsi="Arial" w:cs="Arial"/>
        </w:rPr>
        <w:t xml:space="preserve">Virtual Meeting of Twywell Parish Council to be held via Zoom on </w:t>
      </w:r>
      <w:r w:rsidR="008B08E0">
        <w:rPr>
          <w:rFonts w:ascii="Arial" w:hAnsi="Arial" w:cs="Arial"/>
        </w:rPr>
        <w:t xml:space="preserve">Wednesday </w:t>
      </w:r>
      <w:r w:rsidR="00F2741B">
        <w:rPr>
          <w:rFonts w:ascii="Arial" w:hAnsi="Arial" w:cs="Arial"/>
        </w:rPr>
        <w:t>28</w:t>
      </w:r>
      <w:r w:rsidR="00F2741B" w:rsidRPr="00F2741B">
        <w:rPr>
          <w:rFonts w:ascii="Arial" w:hAnsi="Arial" w:cs="Arial"/>
          <w:vertAlign w:val="superscript"/>
        </w:rPr>
        <w:t>th</w:t>
      </w:r>
      <w:r w:rsidR="00F2741B">
        <w:rPr>
          <w:rFonts w:ascii="Arial" w:hAnsi="Arial" w:cs="Arial"/>
        </w:rPr>
        <w:t xml:space="preserve"> April</w:t>
      </w:r>
      <w:r w:rsidR="008B08E0">
        <w:rPr>
          <w:rFonts w:ascii="Arial" w:hAnsi="Arial" w:cs="Arial"/>
        </w:rPr>
        <w:t xml:space="preserve"> </w:t>
      </w:r>
      <w:r w:rsidRPr="0000741A">
        <w:rPr>
          <w:rFonts w:ascii="Arial" w:hAnsi="Arial" w:cs="Arial"/>
        </w:rPr>
        <w:t>202</w:t>
      </w:r>
      <w:r w:rsidR="00F2741B">
        <w:rPr>
          <w:rFonts w:ascii="Arial" w:hAnsi="Arial" w:cs="Arial"/>
        </w:rPr>
        <w:t>1</w:t>
      </w:r>
      <w:r w:rsidRPr="0000741A">
        <w:rPr>
          <w:rFonts w:ascii="Arial" w:hAnsi="Arial" w:cs="Arial"/>
        </w:rPr>
        <w:t xml:space="preserve"> at 7pm </w:t>
      </w:r>
    </w:p>
    <w:p w14:paraId="5DA718C4" w14:textId="1F5E7808" w:rsidR="007C0C91" w:rsidRDefault="007C0C91" w:rsidP="007C0C91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Zoom link  </w:t>
      </w:r>
      <w:hyperlink r:id="rId7" w:history="1">
        <w:r w:rsidR="006C3871" w:rsidRPr="00EE5538">
          <w:rPr>
            <w:rStyle w:val="Hyperlink"/>
            <w:rFonts w:ascii="Arial" w:hAnsi="Arial" w:cs="Arial"/>
          </w:rPr>
          <w:t>https://us02web.zoom.us/j/89315852821?pwd=YWgzWGh2NEY5Y2R0c1MrVkZSMFhrUT09</w:t>
        </w:r>
      </w:hyperlink>
      <w:r w:rsidR="006C3871">
        <w:rPr>
          <w:rFonts w:ascii="Arial" w:hAnsi="Arial" w:cs="Arial"/>
        </w:rPr>
        <w:t xml:space="preserve"> </w:t>
      </w:r>
    </w:p>
    <w:p w14:paraId="4421EEED" w14:textId="58262EE6" w:rsidR="007C0C91" w:rsidRPr="007C0C91" w:rsidRDefault="007C0C91" w:rsidP="000C03E2">
      <w:pPr>
        <w:pStyle w:val="Standard"/>
        <w:jc w:val="both"/>
        <w:rPr>
          <w:rFonts w:ascii="Arial" w:hAnsi="Arial" w:cs="Arial"/>
          <w:bCs/>
        </w:rPr>
      </w:pPr>
      <w:r w:rsidRPr="007C0C91">
        <w:rPr>
          <w:rFonts w:ascii="Arial" w:hAnsi="Arial" w:cs="Arial"/>
          <w:bCs/>
        </w:rPr>
        <w:t>Meeting ID</w:t>
      </w:r>
      <w:r w:rsidR="006C3871">
        <w:rPr>
          <w:rFonts w:ascii="Arial" w:hAnsi="Arial" w:cs="Arial"/>
          <w:bCs/>
        </w:rPr>
        <w:t xml:space="preserve"> 89315852821</w:t>
      </w:r>
      <w:r>
        <w:rPr>
          <w:rFonts w:ascii="Arial" w:hAnsi="Arial" w:cs="Arial"/>
          <w:bCs/>
        </w:rPr>
        <w:t xml:space="preserve"> </w:t>
      </w:r>
      <w:r w:rsidR="008B08E0">
        <w:rPr>
          <w:rFonts w:ascii="Arial" w:hAnsi="Arial" w:cs="Arial"/>
          <w:bCs/>
        </w:rPr>
        <w:t xml:space="preserve">      </w:t>
      </w:r>
      <w:r w:rsidR="00A754ED">
        <w:rPr>
          <w:rFonts w:ascii="Arial" w:hAnsi="Arial" w:cs="Arial"/>
          <w:bCs/>
        </w:rPr>
        <w:t xml:space="preserve">Passcode </w:t>
      </w:r>
      <w:r>
        <w:rPr>
          <w:rFonts w:ascii="Arial" w:hAnsi="Arial" w:cs="Arial"/>
          <w:bCs/>
        </w:rPr>
        <w:t xml:space="preserve">  </w:t>
      </w:r>
      <w:r w:rsidR="006C3871">
        <w:rPr>
          <w:rFonts w:ascii="Arial" w:hAnsi="Arial" w:cs="Arial"/>
          <w:bCs/>
        </w:rPr>
        <w:t>779981</w:t>
      </w:r>
      <w:r>
        <w:rPr>
          <w:rFonts w:ascii="Arial" w:hAnsi="Arial" w:cs="Arial"/>
          <w:bCs/>
        </w:rPr>
        <w:t xml:space="preserve">       Dial in </w:t>
      </w:r>
      <w:r w:rsidR="006C3871">
        <w:rPr>
          <w:rFonts w:ascii="Arial" w:hAnsi="Arial" w:cs="Arial"/>
          <w:bCs/>
        </w:rPr>
        <w:t>01314601196</w:t>
      </w:r>
      <w:r w:rsidR="002D1A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78B5533B" w14:textId="4618A3DE" w:rsidR="007E6D90" w:rsidRDefault="007E6D90" w:rsidP="000C03E2">
      <w:pPr>
        <w:pStyle w:val="NoSpacing"/>
        <w:ind w:left="-720" w:right="285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105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8958"/>
        <w:gridCol w:w="993"/>
      </w:tblGrid>
      <w:tr w:rsidR="00D03AAF" w14:paraId="6201C2D7" w14:textId="77B86416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321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FD34" w14:textId="3A1077E3" w:rsidR="00D03AAF" w:rsidRPr="0000741A" w:rsidRDefault="00D03AAF" w:rsidP="0000741A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00741A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Agenda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476" w14:textId="2A2E54D8" w:rsidR="00D03AAF" w:rsidRPr="0000741A" w:rsidRDefault="00D03AAF" w:rsidP="0000741A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Time</w:t>
            </w:r>
          </w:p>
        </w:tc>
      </w:tr>
      <w:tr w:rsidR="00D03AAF" w14:paraId="1690858D" w14:textId="19864878" w:rsidTr="008A672A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4C72" w14:textId="7E1536F2" w:rsidR="00D03AAF" w:rsidRPr="00B05CFA" w:rsidRDefault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5CFA">
              <w:rPr>
                <w:rFonts w:ascii="Tahoma" w:hAnsi="Tahoma" w:cs="Tahoma"/>
                <w:bCs/>
                <w:sz w:val="20"/>
                <w:szCs w:val="20"/>
              </w:rPr>
              <w:t>20.11.</w:t>
            </w:r>
            <w:r w:rsidR="00F2741B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8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C6BA" w14:textId="29E02746" w:rsidR="00D03AAF" w:rsidRPr="00D03AAF" w:rsidRDefault="00D03AAF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  <w:r w:rsidRPr="00D03AAF">
              <w:rPr>
                <w:rFonts w:ascii="Arial" w:hAnsi="Arial" w:cs="Arial"/>
                <w:b/>
              </w:rPr>
              <w:t xml:space="preserve">To receive apologies for absence. </w:t>
            </w:r>
            <w:r w:rsidRPr="00D03AAF">
              <w:rPr>
                <w:rFonts w:ascii="Arial" w:hAnsi="Arial" w:cs="Arial"/>
                <w:b/>
              </w:rPr>
              <w:tab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1F9" w14:textId="77777777" w:rsidR="00D03AAF" w:rsidRPr="00D03AAF" w:rsidRDefault="00D03AAF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131C6557" w14:textId="68022801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06" w14:textId="4EF11BA7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21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36DE" w14:textId="77777777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3AAF">
              <w:rPr>
                <w:rFonts w:ascii="Arial" w:hAnsi="Arial" w:cs="Arial"/>
                <w:b/>
              </w:rPr>
              <w:t>Declarations of Pecuniary Interest</w:t>
            </w:r>
          </w:p>
          <w:p w14:paraId="135BFE46" w14:textId="77777777" w:rsidR="00D03AAF" w:rsidRPr="00D03AAF" w:rsidRDefault="00D03AAF" w:rsidP="00D03AAF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371" w14:textId="77777777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6FF6C4EB" w14:textId="77B63129" w:rsidTr="00106550">
        <w:trPr>
          <w:trHeight w:val="66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8932" w14:textId="6570BA69" w:rsidR="00D03AAF" w:rsidRPr="00106550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22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FC83" w14:textId="411B3E27" w:rsidR="00D03AAF" w:rsidRPr="00D03AAF" w:rsidRDefault="00F2741B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minutes of the full council meeting- January 27</w:t>
            </w:r>
            <w:r w:rsidRPr="00F2741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2021 and the Extraordinary </w:t>
            </w:r>
            <w:r w:rsidR="00573636">
              <w:rPr>
                <w:rFonts w:ascii="Arial" w:hAnsi="Arial" w:cs="Arial"/>
              </w:rPr>
              <w:t xml:space="preserve">planning </w:t>
            </w:r>
            <w:r>
              <w:rPr>
                <w:rFonts w:ascii="Arial" w:hAnsi="Arial" w:cs="Arial"/>
              </w:rPr>
              <w:t>meeting Feb 17</w:t>
            </w:r>
            <w:r w:rsidRPr="00F2741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D4E" w14:textId="3B1FC712" w:rsidR="00D03AAF" w:rsidRPr="00D03AAF" w:rsidRDefault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D03AAF">
              <w:rPr>
                <w:rFonts w:ascii="Arial" w:hAnsi="Arial" w:cs="Arial"/>
                <w:b/>
              </w:rPr>
              <w:t>mins</w:t>
            </w:r>
          </w:p>
        </w:tc>
      </w:tr>
      <w:tr w:rsidR="00F2741B" w14:paraId="76113815" w14:textId="77777777" w:rsidTr="00E462AC">
        <w:trPr>
          <w:trHeight w:val="565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55DA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20.11.23</w:t>
            </w:r>
          </w:p>
          <w:p w14:paraId="1C474358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EF54D1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5CB91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17E0ED60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76F2" w14:textId="30AC2C2E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Governance</w:t>
            </w:r>
          </w:p>
          <w:p w14:paraId="091BD971" w14:textId="3C3B039C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="00F2741B">
              <w:rPr>
                <w:rFonts w:ascii="Arial" w:eastAsia="Times New Roman" w:hAnsi="Arial" w:cs="Arial"/>
                <w:bCs/>
              </w:rPr>
              <w:t xml:space="preserve">a) </w:t>
            </w:r>
            <w:r w:rsidR="00F2741B" w:rsidRPr="00F2741B">
              <w:rPr>
                <w:rFonts w:ascii="Arial" w:eastAsia="Times New Roman" w:hAnsi="Arial" w:cs="Arial"/>
                <w:bCs/>
              </w:rPr>
              <w:t>to review and approve the Annual Governance Statement (sec 1)</w:t>
            </w:r>
          </w:p>
          <w:p w14:paraId="0C716805" w14:textId="705AE14B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b) </w:t>
            </w:r>
            <w:r w:rsidR="00F2741B" w:rsidRPr="00F2741B">
              <w:rPr>
                <w:rFonts w:ascii="Arial" w:eastAsia="Times New Roman" w:hAnsi="Arial" w:cs="Arial"/>
                <w:bCs/>
              </w:rPr>
              <w:t>to review and approve the Annual Accounting Statement (sec 2)</w:t>
            </w:r>
          </w:p>
          <w:p w14:paraId="75B0427B" w14:textId="3991A99D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c) </w:t>
            </w:r>
            <w:r w:rsidR="00F2741B" w:rsidRPr="00F2741B">
              <w:rPr>
                <w:rFonts w:ascii="Arial" w:eastAsia="Times New Roman" w:hAnsi="Arial" w:cs="Arial"/>
                <w:bCs/>
              </w:rPr>
              <w:t>to receive the Internal Audit report and note any recommendations</w:t>
            </w:r>
          </w:p>
          <w:p w14:paraId="05F37182" w14:textId="5D60BD01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d) 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to </w:t>
            </w:r>
            <w:r w:rsidR="009D4752">
              <w:rPr>
                <w:rFonts w:ascii="Arial" w:eastAsia="Times New Roman" w:hAnsi="Arial" w:cs="Arial"/>
                <w:bCs/>
              </w:rPr>
              <w:t xml:space="preserve">resolve to 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declare the council Exempt from external audit due to being below 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F2741B" w:rsidRPr="00F2741B">
              <w:rPr>
                <w:rFonts w:ascii="Arial" w:eastAsia="Times New Roman" w:hAnsi="Arial" w:cs="Arial"/>
                <w:bCs/>
              </w:rPr>
              <w:t>threshold of £25,000 income/expenditure this year</w:t>
            </w:r>
          </w:p>
          <w:p w14:paraId="67562F69" w14:textId="1ED4A456" w:rsid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e) </w:t>
            </w:r>
            <w:r w:rsidR="00F2741B" w:rsidRPr="00F2741B">
              <w:rPr>
                <w:rFonts w:ascii="Arial" w:eastAsia="Times New Roman" w:hAnsi="Arial" w:cs="Arial"/>
                <w:bCs/>
              </w:rPr>
              <w:t>to note the dates for the Exercise of Public rights will be 14</w:t>
            </w:r>
            <w:r w:rsidR="00F2741B" w:rsidRPr="00F2741B">
              <w:rPr>
                <w:rFonts w:ascii="Arial" w:eastAsia="Times New Roman" w:hAnsi="Arial" w:cs="Arial"/>
                <w:bCs/>
                <w:vertAlign w:val="superscript"/>
              </w:rPr>
              <w:t>th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 June-23</w:t>
            </w:r>
            <w:r w:rsidR="00F2741B" w:rsidRPr="00F2741B">
              <w:rPr>
                <w:rFonts w:ascii="Arial" w:eastAsia="Times New Roman" w:hAnsi="Arial" w:cs="Arial"/>
                <w:bCs/>
                <w:vertAlign w:val="superscript"/>
              </w:rPr>
              <w:t>rd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 July 2021</w:t>
            </w:r>
          </w:p>
          <w:p w14:paraId="7065CF45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1DFDBB6" w14:textId="4287847D" w:rsid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2. </w:t>
            </w:r>
            <w:r w:rsidR="00F2741B">
              <w:rPr>
                <w:rFonts w:ascii="Arial" w:eastAsia="Times New Roman" w:hAnsi="Arial" w:cs="Arial"/>
                <w:bCs/>
              </w:rPr>
              <w:t xml:space="preserve">To resolve to approve the Terms of Reference for the Festival Committee to administer the National Lottery </w:t>
            </w:r>
            <w:r w:rsidR="009D4752">
              <w:rPr>
                <w:rFonts w:ascii="Arial" w:eastAsia="Times New Roman" w:hAnsi="Arial" w:cs="Arial"/>
                <w:bCs/>
              </w:rPr>
              <w:t>Fund monies,</w:t>
            </w:r>
            <w:r w:rsidR="0028399F">
              <w:rPr>
                <w:rFonts w:ascii="Arial" w:eastAsia="Times New Roman" w:hAnsi="Arial" w:cs="Arial"/>
                <w:bCs/>
              </w:rPr>
              <w:t xml:space="preserve"> </w:t>
            </w:r>
            <w:r w:rsidR="00F2741B">
              <w:rPr>
                <w:rFonts w:ascii="Arial" w:eastAsia="Times New Roman" w:hAnsi="Arial" w:cs="Arial"/>
                <w:bCs/>
              </w:rPr>
              <w:t>equipment and events</w:t>
            </w:r>
            <w:r w:rsidR="003925DC">
              <w:rPr>
                <w:rFonts w:ascii="Arial" w:eastAsia="Times New Roman" w:hAnsi="Arial" w:cs="Arial"/>
                <w:bCs/>
              </w:rPr>
              <w:t xml:space="preserve"> and appoint members to it</w:t>
            </w:r>
          </w:p>
          <w:p w14:paraId="16DA713C" w14:textId="5536C34B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0EEEC70" w14:textId="61E1B7B3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 To clarify that the Twywell Halls Fund is a registered charity independent of the Parish Council and that existing trustees are happy to continue in their role. Bank mandates in process of being amended</w:t>
            </w:r>
          </w:p>
          <w:p w14:paraId="2B51440A" w14:textId="67AC10B1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F094711" w14:textId="6B1E2B17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4. To note that the Clerks temporary contract expires on the date of </w:t>
            </w:r>
            <w:r w:rsidR="006C3871">
              <w:rPr>
                <w:rFonts w:ascii="Arial" w:eastAsia="Times New Roman" w:hAnsi="Arial" w:cs="Arial"/>
                <w:bCs/>
              </w:rPr>
              <w:t>election, but</w:t>
            </w:r>
            <w:r>
              <w:rPr>
                <w:rFonts w:ascii="Arial" w:eastAsia="Times New Roman" w:hAnsi="Arial" w:cs="Arial"/>
                <w:bCs/>
              </w:rPr>
              <w:t xml:space="preserve"> resolve to extend this until the date of the Annual Meeting, to enable the new council to enter into further discussions regarding it.</w:t>
            </w:r>
          </w:p>
          <w:p w14:paraId="2AFF4B13" w14:textId="5D668A98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890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2C5666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EFF185" w14:textId="3B7C220F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mins</w:t>
            </w:r>
          </w:p>
        </w:tc>
      </w:tr>
      <w:tr w:rsidR="00D03AAF" w14:paraId="1FD99E2C" w14:textId="27FC8F82" w:rsidTr="00F2741B"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176" w14:textId="70587EA0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24</w:t>
            </w:r>
          </w:p>
          <w:p w14:paraId="6CD6E6B8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5E0C4B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A5F01" w14:textId="59EE2AD3" w:rsidR="00D03AAF" w:rsidRDefault="00D03AAF" w:rsidP="009549B7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FE58701" w14:textId="590F5E31" w:rsidR="00D03AAF" w:rsidRDefault="00D03AAF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8ED3" w14:textId="77777777" w:rsidR="00B05CFA" w:rsidRPr="00F2741B" w:rsidRDefault="00F2741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741B">
              <w:rPr>
                <w:rFonts w:ascii="Arial" w:eastAsia="Times New Roman" w:hAnsi="Arial" w:cs="Arial"/>
                <w:b/>
              </w:rPr>
              <w:t>Finance</w:t>
            </w:r>
          </w:p>
          <w:p w14:paraId="0D03B9EE" w14:textId="77777777" w:rsidR="00F2741B" w:rsidRDefault="00F2741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B2A4257" w14:textId="408EED81" w:rsidR="00F2741B" w:rsidRDefault="00F2741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approve the following payments</w:t>
            </w:r>
            <w:r w:rsidR="00573636">
              <w:rPr>
                <w:rFonts w:ascii="Arial" w:eastAsia="Times New Roman" w:hAnsi="Arial" w:cs="Arial"/>
                <w:bCs/>
              </w:rPr>
              <w:t xml:space="preserve"> </w:t>
            </w:r>
            <w:r w:rsidR="00B167E3">
              <w:rPr>
                <w:rFonts w:ascii="Arial" w:eastAsia="Times New Roman" w:hAnsi="Arial" w:cs="Arial"/>
                <w:bCs/>
              </w:rPr>
              <w:t>(invoices circulated)</w:t>
            </w:r>
          </w:p>
          <w:p w14:paraId="3633A1F7" w14:textId="75D95B2A" w:rsidR="00573636" w:rsidRDefault="00573636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3821"/>
              <w:gridCol w:w="1417"/>
              <w:gridCol w:w="2255"/>
            </w:tblGrid>
            <w:tr w:rsidR="007900E5" w:rsidRPr="00D03AAF" w14:paraId="09F407A1" w14:textId="77777777" w:rsidTr="007900E5">
              <w:tc>
                <w:tcPr>
                  <w:tcW w:w="1239" w:type="dxa"/>
                </w:tcPr>
                <w:p w14:paraId="719C9161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C. Tilley</w:t>
                  </w:r>
                </w:p>
              </w:tc>
              <w:tc>
                <w:tcPr>
                  <w:tcW w:w="3821" w:type="dxa"/>
                </w:tcPr>
                <w:p w14:paraId="1E822C07" w14:textId="23487136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Clerk Salary-April and accrued O/T</w:t>
                  </w:r>
                </w:p>
              </w:tc>
              <w:tc>
                <w:tcPr>
                  <w:tcW w:w="1417" w:type="dxa"/>
                </w:tcPr>
                <w:p w14:paraId="02DFD0B4" w14:textId="1A007B10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167E3">
                    <w:rPr>
                      <w:rFonts w:ascii="Arial" w:hAnsi="Arial" w:cs="Arial"/>
                      <w:sz w:val="20"/>
                      <w:szCs w:val="20"/>
                    </w:rPr>
                    <w:t>512.67</w:t>
                  </w:r>
                </w:p>
              </w:tc>
              <w:tc>
                <w:tcPr>
                  <w:tcW w:w="2255" w:type="dxa"/>
                </w:tcPr>
                <w:p w14:paraId="5F5639CB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LGA 1972 s112</w:t>
                  </w:r>
                </w:p>
              </w:tc>
            </w:tr>
            <w:tr w:rsidR="007900E5" w:rsidRPr="00D03AAF" w14:paraId="4743430B" w14:textId="77777777" w:rsidTr="007900E5">
              <w:tc>
                <w:tcPr>
                  <w:tcW w:w="1239" w:type="dxa"/>
                </w:tcPr>
                <w:p w14:paraId="1983D874" w14:textId="55CED148" w:rsidR="007900E5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C.Tilley</w:t>
                  </w:r>
                  <w:proofErr w:type="spellEnd"/>
                </w:p>
              </w:tc>
              <w:tc>
                <w:tcPr>
                  <w:tcW w:w="3821" w:type="dxa"/>
                </w:tcPr>
                <w:p w14:paraId="7213AC7C" w14:textId="30970CC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 xml:space="preserve">Clerk </w:t>
                  </w:r>
                  <w:r w:rsidR="00106550">
                    <w:rPr>
                      <w:rFonts w:ascii="Arial" w:hAnsi="Arial" w:cs="Arial"/>
                      <w:sz w:val="20"/>
                      <w:szCs w:val="20"/>
                    </w:rPr>
                    <w:t>Salary to 19-5-21 (pre-approve)</w:t>
                  </w:r>
                </w:p>
              </w:tc>
              <w:tc>
                <w:tcPr>
                  <w:tcW w:w="1417" w:type="dxa"/>
                </w:tcPr>
                <w:p w14:paraId="77CD02C9" w14:textId="16F5B92F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167E3">
                    <w:rPr>
                      <w:rFonts w:ascii="Arial" w:hAnsi="Arial" w:cs="Arial"/>
                      <w:sz w:val="20"/>
                      <w:szCs w:val="20"/>
                    </w:rPr>
                    <w:t>133.74</w:t>
                  </w:r>
                </w:p>
              </w:tc>
              <w:tc>
                <w:tcPr>
                  <w:tcW w:w="2255" w:type="dxa"/>
                </w:tcPr>
                <w:p w14:paraId="0EF0CF09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LGA 1972 s112</w:t>
                  </w:r>
                </w:p>
              </w:tc>
            </w:tr>
            <w:tr w:rsidR="007900E5" w:rsidRPr="00D03AAF" w14:paraId="6C1A269A" w14:textId="77777777" w:rsidTr="007900E5">
              <w:tc>
                <w:tcPr>
                  <w:tcW w:w="1239" w:type="dxa"/>
                </w:tcPr>
                <w:p w14:paraId="7A6FCE5D" w14:textId="4C18388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North </w:t>
                  </w: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Northants Council</w:t>
                  </w:r>
                </w:p>
              </w:tc>
              <w:tc>
                <w:tcPr>
                  <w:tcW w:w="3821" w:type="dxa"/>
                </w:tcPr>
                <w:p w14:paraId="2E4CD007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Litter bins emptying</w:t>
                  </w:r>
                </w:p>
              </w:tc>
              <w:tc>
                <w:tcPr>
                  <w:tcW w:w="1417" w:type="dxa"/>
                </w:tcPr>
                <w:p w14:paraId="53D57B54" w14:textId="19C91980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74.72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20%</w:t>
                  </w:r>
                </w:p>
              </w:tc>
              <w:tc>
                <w:tcPr>
                  <w:tcW w:w="2255" w:type="dxa"/>
                </w:tcPr>
                <w:p w14:paraId="3FE916BD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Highways Act 1980</w:t>
                  </w:r>
                </w:p>
              </w:tc>
            </w:tr>
            <w:tr w:rsidR="007900E5" w:rsidRPr="00D03AAF" w14:paraId="5D9E56C6" w14:textId="77777777" w:rsidTr="007900E5">
              <w:tc>
                <w:tcPr>
                  <w:tcW w:w="1239" w:type="dxa"/>
                </w:tcPr>
                <w:p w14:paraId="4247C8E6" w14:textId="6527AD44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Spendlove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Contracting</w:t>
                  </w:r>
                </w:p>
              </w:tc>
              <w:tc>
                <w:tcPr>
                  <w:tcW w:w="3821" w:type="dxa"/>
                </w:tcPr>
                <w:p w14:paraId="56F2E935" w14:textId="4A8171B9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Christmas Tree supply/removal</w:t>
                  </w:r>
                </w:p>
              </w:tc>
              <w:tc>
                <w:tcPr>
                  <w:tcW w:w="1417" w:type="dxa"/>
                </w:tcPr>
                <w:p w14:paraId="3FE9854C" w14:textId="72777F7F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£216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20%</w:t>
                  </w:r>
                </w:p>
              </w:tc>
              <w:tc>
                <w:tcPr>
                  <w:tcW w:w="2255" w:type="dxa"/>
                </w:tcPr>
                <w:p w14:paraId="7CAB95CA" w14:textId="7B911DB3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LGA 1972 s144</w:t>
                  </w:r>
                </w:p>
              </w:tc>
            </w:tr>
            <w:tr w:rsidR="007900E5" w:rsidRPr="00D03AAF" w14:paraId="0001F09E" w14:textId="77777777" w:rsidTr="007900E5">
              <w:tc>
                <w:tcPr>
                  <w:tcW w:w="1239" w:type="dxa"/>
                </w:tcPr>
                <w:p w14:paraId="1E73D574" w14:textId="71211A4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NCALC</w:t>
                  </w:r>
                </w:p>
              </w:tc>
              <w:tc>
                <w:tcPr>
                  <w:tcW w:w="3821" w:type="dxa"/>
                </w:tcPr>
                <w:p w14:paraId="5CD08FB7" w14:textId="54D4165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Annual membership/audit</w:t>
                  </w:r>
                </w:p>
              </w:tc>
              <w:tc>
                <w:tcPr>
                  <w:tcW w:w="1417" w:type="dxa"/>
                </w:tcPr>
                <w:p w14:paraId="482651BF" w14:textId="713B288B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£364.39</w:t>
                  </w:r>
                </w:p>
              </w:tc>
              <w:tc>
                <w:tcPr>
                  <w:tcW w:w="2255" w:type="dxa"/>
                </w:tcPr>
                <w:p w14:paraId="011AE64E" w14:textId="44D26000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LGA1972 s143</w:t>
                  </w:r>
                </w:p>
              </w:tc>
            </w:tr>
            <w:tr w:rsidR="007900E5" w:rsidRPr="00D03AAF" w14:paraId="048E530A" w14:textId="77777777" w:rsidTr="007900E5">
              <w:tc>
                <w:tcPr>
                  <w:tcW w:w="1239" w:type="dxa"/>
                </w:tcPr>
                <w:p w14:paraId="4951C661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Eon</w:t>
                  </w:r>
                </w:p>
              </w:tc>
              <w:tc>
                <w:tcPr>
                  <w:tcW w:w="3821" w:type="dxa"/>
                </w:tcPr>
                <w:p w14:paraId="613457BF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Street Light electricity</w:t>
                  </w:r>
                </w:p>
              </w:tc>
              <w:tc>
                <w:tcPr>
                  <w:tcW w:w="1417" w:type="dxa"/>
                </w:tcPr>
                <w:p w14:paraId="3017126E" w14:textId="581A7B09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247.62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5%</w:t>
                  </w:r>
                </w:p>
              </w:tc>
              <w:tc>
                <w:tcPr>
                  <w:tcW w:w="2255" w:type="dxa"/>
                </w:tcPr>
                <w:p w14:paraId="002AC9DA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Highways Act 1980</w:t>
                  </w:r>
                </w:p>
              </w:tc>
            </w:tr>
            <w:tr w:rsidR="00106550" w:rsidRPr="00D03AAF" w14:paraId="6067C577" w14:textId="77777777" w:rsidTr="007900E5">
              <w:tc>
                <w:tcPr>
                  <w:tcW w:w="1239" w:type="dxa"/>
                </w:tcPr>
                <w:p w14:paraId="3896486C" w14:textId="37CBC573" w:rsidR="00106550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TBD</w:t>
                  </w:r>
                </w:p>
              </w:tc>
              <w:tc>
                <w:tcPr>
                  <w:tcW w:w="3821" w:type="dxa"/>
                </w:tcPr>
                <w:p w14:paraId="78652FDF" w14:textId="62FAFF2A" w:rsidR="00106550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Parish Council Insurance</w:t>
                  </w:r>
                </w:p>
              </w:tc>
              <w:tc>
                <w:tcPr>
                  <w:tcW w:w="1417" w:type="dxa"/>
                </w:tcPr>
                <w:p w14:paraId="5CEA79A4" w14:textId="0FEE18D3" w:rsidR="00106550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TBD</w:t>
                  </w:r>
                </w:p>
              </w:tc>
              <w:tc>
                <w:tcPr>
                  <w:tcW w:w="2255" w:type="dxa"/>
                </w:tcPr>
                <w:p w14:paraId="2A497DB1" w14:textId="77777777" w:rsidR="00106550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077A8F" w14:textId="4CF59B23" w:rsidR="007900E5" w:rsidRDefault="007900E5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54D69BB" w14:textId="65D494E2" w:rsidR="007900E5" w:rsidRDefault="00813B3F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Following previous approval of Asset register and Risk Assessment-t</w:t>
            </w:r>
            <w:r w:rsidR="007900E5">
              <w:rPr>
                <w:rFonts w:ascii="Arial" w:eastAsia="Times New Roman" w:hAnsi="Arial" w:cs="Arial"/>
                <w:bCs/>
              </w:rPr>
              <w:t xml:space="preserve">o receive quotes for the Parish Council insurance and resolve which company to instruct </w:t>
            </w:r>
          </w:p>
          <w:p w14:paraId="44E79C77" w14:textId="00CE7B5F" w:rsidR="00F27597" w:rsidRPr="00F2741B" w:rsidRDefault="00F27597" w:rsidP="007900E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F1A35B6" w14:textId="699452E2" w:rsidR="00D03AAF" w:rsidRPr="00D03AAF" w:rsidRDefault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9D4752"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mins</w:t>
            </w:r>
          </w:p>
        </w:tc>
      </w:tr>
    </w:tbl>
    <w:p w14:paraId="5CE1D72D" w14:textId="564CB248" w:rsidR="00734858" w:rsidRDefault="00F716F1" w:rsidP="00106550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  <w:r w:rsidRPr="00F716F1">
        <w:rPr>
          <w:rFonts w:ascii="Arial" w:hAnsi="Arial" w:cs="Arial"/>
          <w:b/>
        </w:rPr>
        <w:t xml:space="preserve">Meeting close- next </w:t>
      </w:r>
      <w:r w:rsidR="00A754ED" w:rsidRPr="00F716F1">
        <w:rPr>
          <w:rFonts w:ascii="Arial" w:hAnsi="Arial" w:cs="Arial"/>
          <w:b/>
        </w:rPr>
        <w:t>meeting Annual</w:t>
      </w:r>
      <w:r w:rsidR="008B08E0">
        <w:rPr>
          <w:rFonts w:ascii="Arial" w:hAnsi="Arial" w:cs="Arial"/>
          <w:b/>
        </w:rPr>
        <w:t xml:space="preserve"> Meeting of the Parish Council- 19</w:t>
      </w:r>
      <w:r w:rsidR="008B08E0" w:rsidRPr="008B08E0">
        <w:rPr>
          <w:rFonts w:ascii="Arial" w:hAnsi="Arial" w:cs="Arial"/>
          <w:b/>
          <w:vertAlign w:val="superscript"/>
        </w:rPr>
        <w:t>th</w:t>
      </w:r>
      <w:r w:rsidR="008B08E0">
        <w:rPr>
          <w:rFonts w:ascii="Arial" w:hAnsi="Arial" w:cs="Arial"/>
          <w:b/>
        </w:rPr>
        <w:t xml:space="preserve"> May 2021</w:t>
      </w:r>
      <w:r w:rsidR="007900E5">
        <w:rPr>
          <w:rFonts w:ascii="Arial" w:hAnsi="Arial" w:cs="Arial"/>
          <w:b/>
        </w:rPr>
        <w:t xml:space="preserve"> TBD whether virt</w:t>
      </w:r>
      <w:r w:rsidR="009D4752">
        <w:rPr>
          <w:rFonts w:ascii="Arial" w:hAnsi="Arial" w:cs="Arial"/>
          <w:b/>
        </w:rPr>
        <w:t>ual or physical dependent on legislatio</w:t>
      </w:r>
      <w:r w:rsidR="00106550">
        <w:rPr>
          <w:rFonts w:ascii="Arial" w:hAnsi="Arial" w:cs="Arial"/>
          <w:b/>
        </w:rPr>
        <w:t>n</w:t>
      </w:r>
    </w:p>
    <w:p w14:paraId="14AE8D67" w14:textId="77777777" w:rsidR="00734858" w:rsidRPr="00F716F1" w:rsidRDefault="00734858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</w:p>
    <w:sectPr w:rsidR="00734858" w:rsidRPr="00F716F1" w:rsidSect="00265966">
      <w:headerReference w:type="default" r:id="rId8"/>
      <w:pgSz w:w="11906" w:h="16838"/>
      <w:pgMar w:top="442" w:right="284" w:bottom="899" w:left="357" w:header="22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7021" w14:textId="77777777" w:rsidR="00C73C59" w:rsidRDefault="00C73C59">
      <w:r>
        <w:separator/>
      </w:r>
    </w:p>
  </w:endnote>
  <w:endnote w:type="continuationSeparator" w:id="0">
    <w:p w14:paraId="3B269789" w14:textId="77777777" w:rsidR="00C73C59" w:rsidRDefault="00C7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0202" w14:textId="77777777" w:rsidR="00C73C59" w:rsidRDefault="00C73C59">
      <w:r>
        <w:rPr>
          <w:color w:val="000000"/>
        </w:rPr>
        <w:separator/>
      </w:r>
    </w:p>
  </w:footnote>
  <w:footnote w:type="continuationSeparator" w:id="0">
    <w:p w14:paraId="147ABA94" w14:textId="77777777" w:rsidR="00C73C59" w:rsidRDefault="00C7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A849" w14:textId="6B908924" w:rsidR="000C03E2" w:rsidRPr="007900E5" w:rsidRDefault="000C03E2" w:rsidP="00BC62FC">
    <w:pPr>
      <w:pStyle w:val="Framecontents"/>
      <w:jc w:val="center"/>
      <w:rPr>
        <w:rFonts w:ascii="Arial Rounded MT Bold" w:hAnsi="Arial Rounded MT Bold"/>
        <w:b/>
        <w:sz w:val="40"/>
        <w:szCs w:val="40"/>
      </w:rPr>
    </w:pPr>
    <w:r w:rsidRPr="007900E5">
      <w:rPr>
        <w:rFonts w:ascii="Arial Rounded MT Bold" w:hAnsi="Arial Rounded MT Bold"/>
        <w:b/>
        <w:sz w:val="40"/>
        <w:szCs w:val="40"/>
      </w:rPr>
      <w:t>Twywell Parish Council</w:t>
    </w:r>
  </w:p>
  <w:p w14:paraId="4954F008" w14:textId="77777777" w:rsidR="000C03E2" w:rsidRDefault="000C03E2" w:rsidP="001868AC">
    <w:pPr>
      <w:pStyle w:val="NoSpacing"/>
      <w:jc w:val="center"/>
    </w:pPr>
    <w:r w:rsidRPr="00BC62FC">
      <w:t>Clerk to the Council</w:t>
    </w:r>
    <w:r>
      <w:t>-Claire Tilley</w:t>
    </w:r>
  </w:p>
  <w:p w14:paraId="5A8931F4" w14:textId="4353B195" w:rsidR="000C03E2" w:rsidRDefault="00C73C59" w:rsidP="001868AC">
    <w:pPr>
      <w:pStyle w:val="NoSpacing"/>
      <w:jc w:val="center"/>
    </w:pPr>
    <w:hyperlink r:id="rId1" w:history="1">
      <w:r w:rsidR="000C03E2" w:rsidRPr="0039178F">
        <w:rPr>
          <w:rStyle w:val="Hyperlink"/>
          <w:rFonts w:ascii="Arial Rounded MT Bold" w:hAnsi="Arial Rounded MT Bold"/>
          <w:bCs/>
        </w:rPr>
        <w:t>twywellclerk@gmail.com</w:t>
      </w:r>
    </w:hyperlink>
    <w:r w:rsidR="000C03E2">
      <w:t xml:space="preserve">  01536 791893</w:t>
    </w:r>
  </w:p>
  <w:p w14:paraId="524017BF" w14:textId="1E21FD80" w:rsidR="000C03E2" w:rsidRDefault="00C73C59" w:rsidP="007900E5">
    <w:pPr>
      <w:pStyle w:val="NoSpacing"/>
      <w:jc w:val="center"/>
    </w:pPr>
    <w:hyperlink r:id="rId2" w:history="1">
      <w:r w:rsidR="000C03E2" w:rsidRPr="0039178F">
        <w:rPr>
          <w:rStyle w:val="Hyperlink"/>
          <w:rFonts w:ascii="Arial Rounded MT Bold" w:hAnsi="Arial Rounded MT Bold"/>
          <w:bCs/>
        </w:rPr>
        <w:t>www.twywellparishcouncil.co.uk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B5"/>
    <w:multiLevelType w:val="multilevel"/>
    <w:tmpl w:val="07AE066C"/>
    <w:styleLink w:val="WWNum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05"/>
    <w:multiLevelType w:val="multilevel"/>
    <w:tmpl w:val="0390F292"/>
    <w:styleLink w:val="WWNum9"/>
    <w:lvl w:ilvl="0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5C47"/>
    <w:multiLevelType w:val="multilevel"/>
    <w:tmpl w:val="B61CC582"/>
    <w:styleLink w:val="WWNum20"/>
    <w:lvl w:ilvl="0">
      <w:start w:val="1"/>
      <w:numFmt w:val="lowerLetter"/>
      <w:lvlText w:val="%1."/>
      <w:lvlJc w:val="left"/>
      <w:pPr>
        <w:ind w:left="22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B2"/>
    <w:multiLevelType w:val="multilevel"/>
    <w:tmpl w:val="DB1EA320"/>
    <w:styleLink w:val="WWNum13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7D4"/>
    <w:multiLevelType w:val="multilevel"/>
    <w:tmpl w:val="BED44330"/>
    <w:styleLink w:val="WWNum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940BC"/>
    <w:multiLevelType w:val="multilevel"/>
    <w:tmpl w:val="6054D25A"/>
    <w:styleLink w:val="WWNum3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CF"/>
    <w:multiLevelType w:val="multilevel"/>
    <w:tmpl w:val="505A020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0BB"/>
    <w:multiLevelType w:val="multilevel"/>
    <w:tmpl w:val="2102C510"/>
    <w:styleLink w:val="WWNum11"/>
    <w:lvl w:ilvl="0">
      <w:start w:val="1"/>
      <w:numFmt w:val="lowerLetter"/>
      <w:lvlText w:val="%1."/>
      <w:lvlJc w:val="left"/>
      <w:pPr>
        <w:ind w:left="144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66E2CCC"/>
    <w:multiLevelType w:val="multilevel"/>
    <w:tmpl w:val="7868912E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233A"/>
    <w:multiLevelType w:val="multilevel"/>
    <w:tmpl w:val="3FDE7140"/>
    <w:styleLink w:val="WWNum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5A8"/>
    <w:multiLevelType w:val="hybridMultilevel"/>
    <w:tmpl w:val="5BD4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04A"/>
    <w:multiLevelType w:val="hybridMultilevel"/>
    <w:tmpl w:val="4C8A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344"/>
    <w:multiLevelType w:val="multilevel"/>
    <w:tmpl w:val="C804F272"/>
    <w:styleLink w:val="WW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CD4"/>
    <w:multiLevelType w:val="hybridMultilevel"/>
    <w:tmpl w:val="9D068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0673A"/>
    <w:multiLevelType w:val="multilevel"/>
    <w:tmpl w:val="F7D656F2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6916"/>
    <w:multiLevelType w:val="multilevel"/>
    <w:tmpl w:val="6D723E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B8B"/>
    <w:multiLevelType w:val="multilevel"/>
    <w:tmpl w:val="CB7CE7FA"/>
    <w:styleLink w:val="WWNum3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639"/>
    <w:multiLevelType w:val="multilevel"/>
    <w:tmpl w:val="78E43E6A"/>
    <w:styleLink w:val="Outline"/>
    <w:lvl w:ilvl="0">
      <w:start w:val="1"/>
      <w:numFmt w:val="decimal"/>
      <w:pStyle w:val="Heading8"/>
      <w:lvlText w:val="%1"/>
      <w:lvlJc w:val="left"/>
      <w:pPr>
        <w:ind w:left="108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AEC4BE3"/>
    <w:multiLevelType w:val="multilevel"/>
    <w:tmpl w:val="0D2A4A62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A1A69"/>
    <w:multiLevelType w:val="hybridMultilevel"/>
    <w:tmpl w:val="04349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C1032"/>
    <w:multiLevelType w:val="multilevel"/>
    <w:tmpl w:val="E7D20226"/>
    <w:styleLink w:val="WWNum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7443"/>
    <w:multiLevelType w:val="multilevel"/>
    <w:tmpl w:val="DBD8A8D4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21C85"/>
    <w:multiLevelType w:val="multilevel"/>
    <w:tmpl w:val="8E8C3644"/>
    <w:styleLink w:val="WWNum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BE4"/>
    <w:multiLevelType w:val="multilevel"/>
    <w:tmpl w:val="AFA0008C"/>
    <w:styleLink w:val="WWNum6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3B412FE"/>
    <w:multiLevelType w:val="multilevel"/>
    <w:tmpl w:val="B18A8C90"/>
    <w:styleLink w:val="WW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3629BC"/>
    <w:multiLevelType w:val="multilevel"/>
    <w:tmpl w:val="87508036"/>
    <w:styleLink w:val="WWNum1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2623E"/>
    <w:multiLevelType w:val="multilevel"/>
    <w:tmpl w:val="4886CB80"/>
    <w:styleLink w:val="WWNum21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B4498"/>
    <w:multiLevelType w:val="multilevel"/>
    <w:tmpl w:val="57AA6D58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D97F15"/>
    <w:multiLevelType w:val="hybridMultilevel"/>
    <w:tmpl w:val="2A6A77C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064953"/>
    <w:multiLevelType w:val="multilevel"/>
    <w:tmpl w:val="56767D0E"/>
    <w:styleLink w:val="WWNum19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AB1"/>
    <w:multiLevelType w:val="hybridMultilevel"/>
    <w:tmpl w:val="110676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75F1B"/>
    <w:multiLevelType w:val="multilevel"/>
    <w:tmpl w:val="9FE0FD08"/>
    <w:styleLink w:val="WWNum22"/>
    <w:lvl w:ilvl="0">
      <w:start w:val="1"/>
      <w:numFmt w:val="lowerRoman"/>
      <w:lvlText w:val="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7001E5"/>
    <w:multiLevelType w:val="multilevel"/>
    <w:tmpl w:val="BBE0297A"/>
    <w:styleLink w:val="WWNum23"/>
    <w:lvl w:ilvl="0">
      <w:start w:val="1"/>
      <w:numFmt w:val="lowerRoman"/>
      <w:lvlText w:val="%1)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D15D82"/>
    <w:multiLevelType w:val="multilevel"/>
    <w:tmpl w:val="38986660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48BB"/>
    <w:multiLevelType w:val="multilevel"/>
    <w:tmpl w:val="09FC78A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 w15:restartNumberingAfterBreak="0">
    <w:nsid w:val="5EE718EB"/>
    <w:multiLevelType w:val="hybridMultilevel"/>
    <w:tmpl w:val="31887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8571A"/>
    <w:multiLevelType w:val="multilevel"/>
    <w:tmpl w:val="8894023C"/>
    <w:styleLink w:val="WWNum27"/>
    <w:lvl w:ilvl="0">
      <w:start w:val="1"/>
      <w:numFmt w:val="lowerRoman"/>
      <w:lvlText w:val="%1)"/>
      <w:lvlJc w:val="left"/>
      <w:pPr>
        <w:ind w:left="1463" w:hanging="72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7" w15:restartNumberingAfterBreak="0">
    <w:nsid w:val="62593106"/>
    <w:multiLevelType w:val="hybridMultilevel"/>
    <w:tmpl w:val="8000ECBC"/>
    <w:lvl w:ilvl="0" w:tplc="9D1831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D039B"/>
    <w:multiLevelType w:val="multilevel"/>
    <w:tmpl w:val="00DA25F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9C905E2"/>
    <w:multiLevelType w:val="multilevel"/>
    <w:tmpl w:val="CEA2912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E464C"/>
    <w:multiLevelType w:val="multilevel"/>
    <w:tmpl w:val="243ECBD8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41" w15:restartNumberingAfterBreak="0">
    <w:nsid w:val="74D6175A"/>
    <w:multiLevelType w:val="multilevel"/>
    <w:tmpl w:val="397808DC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05A3B"/>
    <w:multiLevelType w:val="multilevel"/>
    <w:tmpl w:val="B52E4F3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4"/>
  </w:num>
  <w:num w:numId="4">
    <w:abstractNumId w:val="9"/>
  </w:num>
  <w:num w:numId="5">
    <w:abstractNumId w:val="42"/>
  </w:num>
  <w:num w:numId="6">
    <w:abstractNumId w:val="24"/>
  </w:num>
  <w:num w:numId="7">
    <w:abstractNumId w:val="41"/>
  </w:num>
  <w:num w:numId="8">
    <w:abstractNumId w:val="15"/>
  </w:num>
  <w:num w:numId="9">
    <w:abstractNumId w:val="23"/>
  </w:num>
  <w:num w:numId="10">
    <w:abstractNumId w:val="18"/>
  </w:num>
  <w:num w:numId="11">
    <w:abstractNumId w:val="4"/>
  </w:num>
  <w:num w:numId="12">
    <w:abstractNumId w:val="1"/>
  </w:num>
  <w:num w:numId="13">
    <w:abstractNumId w:val="27"/>
  </w:num>
  <w:num w:numId="14">
    <w:abstractNumId w:val="7"/>
  </w:num>
  <w:num w:numId="15">
    <w:abstractNumId w:val="25"/>
  </w:num>
  <w:num w:numId="16">
    <w:abstractNumId w:val="3"/>
  </w:num>
  <w:num w:numId="17">
    <w:abstractNumId w:val="20"/>
  </w:num>
  <w:num w:numId="18">
    <w:abstractNumId w:val="33"/>
  </w:num>
  <w:num w:numId="19">
    <w:abstractNumId w:val="39"/>
  </w:num>
  <w:num w:numId="20">
    <w:abstractNumId w:val="12"/>
  </w:num>
  <w:num w:numId="21">
    <w:abstractNumId w:val="38"/>
  </w:num>
  <w:num w:numId="22">
    <w:abstractNumId w:val="29"/>
  </w:num>
  <w:num w:numId="23">
    <w:abstractNumId w:val="2"/>
  </w:num>
  <w:num w:numId="24">
    <w:abstractNumId w:val="26"/>
  </w:num>
  <w:num w:numId="25">
    <w:abstractNumId w:val="31"/>
  </w:num>
  <w:num w:numId="26">
    <w:abstractNumId w:val="32"/>
  </w:num>
  <w:num w:numId="27">
    <w:abstractNumId w:val="21"/>
  </w:num>
  <w:num w:numId="28">
    <w:abstractNumId w:val="14"/>
  </w:num>
  <w:num w:numId="29">
    <w:abstractNumId w:val="0"/>
  </w:num>
  <w:num w:numId="30">
    <w:abstractNumId w:val="36"/>
  </w:num>
  <w:num w:numId="31">
    <w:abstractNumId w:val="8"/>
  </w:num>
  <w:num w:numId="32">
    <w:abstractNumId w:val="6"/>
  </w:num>
  <w:num w:numId="33">
    <w:abstractNumId w:val="22"/>
  </w:num>
  <w:num w:numId="34">
    <w:abstractNumId w:val="16"/>
  </w:num>
  <w:num w:numId="35">
    <w:abstractNumId w:val="5"/>
  </w:num>
  <w:num w:numId="36">
    <w:abstractNumId w:val="11"/>
  </w:num>
  <w:num w:numId="37">
    <w:abstractNumId w:val="35"/>
  </w:num>
  <w:num w:numId="38">
    <w:abstractNumId w:val="13"/>
  </w:num>
  <w:num w:numId="39">
    <w:abstractNumId w:val="37"/>
  </w:num>
  <w:num w:numId="40">
    <w:abstractNumId w:val="10"/>
  </w:num>
  <w:num w:numId="41">
    <w:abstractNumId w:val="19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0"/>
    <w:rsid w:val="0000741A"/>
    <w:rsid w:val="000132D3"/>
    <w:rsid w:val="000C03E2"/>
    <w:rsid w:val="000E5C44"/>
    <w:rsid w:val="0010337E"/>
    <w:rsid w:val="00106550"/>
    <w:rsid w:val="00165916"/>
    <w:rsid w:val="0018292B"/>
    <w:rsid w:val="001E76FA"/>
    <w:rsid w:val="00212704"/>
    <w:rsid w:val="00265966"/>
    <w:rsid w:val="0028399F"/>
    <w:rsid w:val="002B2B89"/>
    <w:rsid w:val="002D1A0C"/>
    <w:rsid w:val="00320E39"/>
    <w:rsid w:val="00324B3E"/>
    <w:rsid w:val="00353648"/>
    <w:rsid w:val="0036381D"/>
    <w:rsid w:val="003925DC"/>
    <w:rsid w:val="003A5080"/>
    <w:rsid w:val="003B0D0C"/>
    <w:rsid w:val="003B24CF"/>
    <w:rsid w:val="003B40E4"/>
    <w:rsid w:val="003B483E"/>
    <w:rsid w:val="003D4628"/>
    <w:rsid w:val="003F1D8E"/>
    <w:rsid w:val="00411D4A"/>
    <w:rsid w:val="00423CF2"/>
    <w:rsid w:val="004267CA"/>
    <w:rsid w:val="00453F97"/>
    <w:rsid w:val="00455CA2"/>
    <w:rsid w:val="004C238D"/>
    <w:rsid w:val="004C6189"/>
    <w:rsid w:val="004D59C5"/>
    <w:rsid w:val="004F3774"/>
    <w:rsid w:val="00512E4E"/>
    <w:rsid w:val="00527005"/>
    <w:rsid w:val="0054222A"/>
    <w:rsid w:val="00550720"/>
    <w:rsid w:val="00573636"/>
    <w:rsid w:val="005938D5"/>
    <w:rsid w:val="005A3171"/>
    <w:rsid w:val="005B2306"/>
    <w:rsid w:val="005D2F54"/>
    <w:rsid w:val="005E5A0A"/>
    <w:rsid w:val="00630678"/>
    <w:rsid w:val="006378D0"/>
    <w:rsid w:val="0066527E"/>
    <w:rsid w:val="00693E3E"/>
    <w:rsid w:val="006C200D"/>
    <w:rsid w:val="006C3871"/>
    <w:rsid w:val="006C6C0A"/>
    <w:rsid w:val="00734858"/>
    <w:rsid w:val="007900E5"/>
    <w:rsid w:val="007C0C91"/>
    <w:rsid w:val="007C2C8B"/>
    <w:rsid w:val="007D182C"/>
    <w:rsid w:val="007E6D90"/>
    <w:rsid w:val="007F6E55"/>
    <w:rsid w:val="00813B3F"/>
    <w:rsid w:val="0081668F"/>
    <w:rsid w:val="00822440"/>
    <w:rsid w:val="0083552B"/>
    <w:rsid w:val="00847080"/>
    <w:rsid w:val="008A672A"/>
    <w:rsid w:val="008B08E0"/>
    <w:rsid w:val="008F6EAB"/>
    <w:rsid w:val="009549B7"/>
    <w:rsid w:val="0095677C"/>
    <w:rsid w:val="00957FA8"/>
    <w:rsid w:val="00965135"/>
    <w:rsid w:val="009D4752"/>
    <w:rsid w:val="00A30062"/>
    <w:rsid w:val="00A66031"/>
    <w:rsid w:val="00A754ED"/>
    <w:rsid w:val="00B05CFA"/>
    <w:rsid w:val="00B167E3"/>
    <w:rsid w:val="00C52679"/>
    <w:rsid w:val="00C60BE3"/>
    <w:rsid w:val="00C645C3"/>
    <w:rsid w:val="00C73C59"/>
    <w:rsid w:val="00CA56D4"/>
    <w:rsid w:val="00CB32D5"/>
    <w:rsid w:val="00CD3DEF"/>
    <w:rsid w:val="00CE49ED"/>
    <w:rsid w:val="00D03AAF"/>
    <w:rsid w:val="00D133A1"/>
    <w:rsid w:val="00D17927"/>
    <w:rsid w:val="00D53196"/>
    <w:rsid w:val="00D906A7"/>
    <w:rsid w:val="00DA1E82"/>
    <w:rsid w:val="00DE0C15"/>
    <w:rsid w:val="00DF4857"/>
    <w:rsid w:val="00E1105A"/>
    <w:rsid w:val="00E31C03"/>
    <w:rsid w:val="00E42503"/>
    <w:rsid w:val="00E51558"/>
    <w:rsid w:val="00E63409"/>
    <w:rsid w:val="00E6711B"/>
    <w:rsid w:val="00EC7C88"/>
    <w:rsid w:val="00ED767B"/>
    <w:rsid w:val="00EF08F1"/>
    <w:rsid w:val="00F2741B"/>
    <w:rsid w:val="00F27597"/>
    <w:rsid w:val="00F462F5"/>
    <w:rsid w:val="00F716F1"/>
    <w:rsid w:val="00F9447E"/>
    <w:rsid w:val="00FA226F"/>
    <w:rsid w:val="00FA23F0"/>
    <w:rsid w:val="00F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9B5BC"/>
  <w15:docId w15:val="{AEED9D80-F95A-4151-8F73-338E7FF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Standard"/>
    <w:next w:val="Standard"/>
    <w:pPr>
      <w:keepNext/>
      <w:numPr>
        <w:numId w:val="1"/>
      </w:numPr>
      <w:tabs>
        <w:tab w:val="left" w:pos="680"/>
        <w:tab w:val="left" w:pos="8505"/>
      </w:tabs>
      <w:spacing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Spacing">
    <w:name w:val="No Spacing"/>
    <w:uiPriority w:val="1"/>
    <w:qFormat/>
    <w:pPr>
      <w:widowControl/>
    </w:pPr>
    <w:rPr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efaultParagraphFont1">
    <w:name w:val="Default Paragraph Font1"/>
    <w:basedOn w:val="Header"/>
    <w:pPr>
      <w:tabs>
        <w:tab w:val="clear" w:pos="4513"/>
        <w:tab w:val="clear" w:pos="9026"/>
      </w:tabs>
      <w:spacing w:after="0" w:line="240" w:lineRule="auto"/>
      <w:ind w:left="720" w:firstLine="720"/>
    </w:pPr>
    <w:rPr>
      <w:rFonts w:ascii="Arial" w:eastAsia="Times New Roman" w:hAnsi="Arial" w:cs="Arial"/>
      <w:sz w:val="24"/>
      <w:szCs w:val="20"/>
      <w:lang w:eastAsia="en-GB"/>
    </w:rPr>
  </w:style>
  <w:style w:type="paragraph" w:styleId="Revision">
    <w:name w:val="Revision"/>
    <w:pPr>
      <w:widowControl/>
    </w:pPr>
    <w:rPr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0"/>
      <w:szCs w:val="2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abc">
    <w:name w:val="Numbering abc"/>
    <w:basedOn w:val="NoList"/>
    <w:pPr>
      <w:numPr>
        <w:numId w:val="2"/>
      </w:numPr>
    </w:pPr>
  </w:style>
  <w:style w:type="numbering" w:customStyle="1" w:styleId="NoList1">
    <w:name w:val="No List_1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numbering" w:customStyle="1" w:styleId="WWNum8">
    <w:name w:val="WWNum8"/>
    <w:basedOn w:val="NoList"/>
    <w:pPr>
      <w:numPr>
        <w:numId w:val="11"/>
      </w:numPr>
    </w:pPr>
  </w:style>
  <w:style w:type="numbering" w:customStyle="1" w:styleId="WWNum9">
    <w:name w:val="WWNum9"/>
    <w:basedOn w:val="NoList"/>
    <w:pPr>
      <w:numPr>
        <w:numId w:val="12"/>
      </w:numPr>
    </w:pPr>
  </w:style>
  <w:style w:type="numbering" w:customStyle="1" w:styleId="WWNum10">
    <w:name w:val="WWNum10"/>
    <w:basedOn w:val="NoList"/>
    <w:pPr>
      <w:numPr>
        <w:numId w:val="13"/>
      </w:numPr>
    </w:pPr>
  </w:style>
  <w:style w:type="numbering" w:customStyle="1" w:styleId="WWNum11">
    <w:name w:val="WWNum11"/>
    <w:basedOn w:val="NoList"/>
    <w:pPr>
      <w:numPr>
        <w:numId w:val="14"/>
      </w:numPr>
    </w:pPr>
  </w:style>
  <w:style w:type="numbering" w:customStyle="1" w:styleId="WWNum12">
    <w:name w:val="WWNum12"/>
    <w:basedOn w:val="NoList"/>
    <w:pPr>
      <w:numPr>
        <w:numId w:val="15"/>
      </w:numPr>
    </w:pPr>
  </w:style>
  <w:style w:type="numbering" w:customStyle="1" w:styleId="WWNum13">
    <w:name w:val="WWNum13"/>
    <w:basedOn w:val="NoList"/>
    <w:pPr>
      <w:numPr>
        <w:numId w:val="16"/>
      </w:numPr>
    </w:pPr>
  </w:style>
  <w:style w:type="numbering" w:customStyle="1" w:styleId="WWNum14">
    <w:name w:val="WWNum14"/>
    <w:basedOn w:val="NoList"/>
    <w:pPr>
      <w:numPr>
        <w:numId w:val="17"/>
      </w:numPr>
    </w:pPr>
  </w:style>
  <w:style w:type="numbering" w:customStyle="1" w:styleId="WWNum15">
    <w:name w:val="WWNum15"/>
    <w:basedOn w:val="NoList"/>
    <w:pPr>
      <w:numPr>
        <w:numId w:val="18"/>
      </w:numPr>
    </w:pPr>
  </w:style>
  <w:style w:type="numbering" w:customStyle="1" w:styleId="WWNum16">
    <w:name w:val="WWNum16"/>
    <w:basedOn w:val="NoList"/>
    <w:pPr>
      <w:numPr>
        <w:numId w:val="19"/>
      </w:numPr>
    </w:pPr>
  </w:style>
  <w:style w:type="numbering" w:customStyle="1" w:styleId="WWNum17">
    <w:name w:val="WWNum17"/>
    <w:basedOn w:val="NoList"/>
    <w:pPr>
      <w:numPr>
        <w:numId w:val="20"/>
      </w:numPr>
    </w:pPr>
  </w:style>
  <w:style w:type="numbering" w:customStyle="1" w:styleId="WWNum18">
    <w:name w:val="WWNum18"/>
    <w:basedOn w:val="NoList"/>
    <w:pPr>
      <w:numPr>
        <w:numId w:val="21"/>
      </w:numPr>
    </w:pPr>
  </w:style>
  <w:style w:type="numbering" w:customStyle="1" w:styleId="WWNum19">
    <w:name w:val="WWNum19"/>
    <w:basedOn w:val="NoList"/>
    <w:pPr>
      <w:numPr>
        <w:numId w:val="22"/>
      </w:numPr>
    </w:pPr>
  </w:style>
  <w:style w:type="numbering" w:customStyle="1" w:styleId="WWNum20">
    <w:name w:val="WWNum20"/>
    <w:basedOn w:val="NoList"/>
    <w:pPr>
      <w:numPr>
        <w:numId w:val="23"/>
      </w:numPr>
    </w:pPr>
  </w:style>
  <w:style w:type="numbering" w:customStyle="1" w:styleId="WWNum21">
    <w:name w:val="WWNum21"/>
    <w:basedOn w:val="NoList"/>
    <w:pPr>
      <w:numPr>
        <w:numId w:val="24"/>
      </w:numPr>
    </w:pPr>
  </w:style>
  <w:style w:type="numbering" w:customStyle="1" w:styleId="WWNum22">
    <w:name w:val="WWNum22"/>
    <w:basedOn w:val="NoList"/>
    <w:pPr>
      <w:numPr>
        <w:numId w:val="25"/>
      </w:numPr>
    </w:pPr>
  </w:style>
  <w:style w:type="numbering" w:customStyle="1" w:styleId="WWNum23">
    <w:name w:val="WWNum23"/>
    <w:basedOn w:val="NoList"/>
    <w:pPr>
      <w:numPr>
        <w:numId w:val="26"/>
      </w:numPr>
    </w:pPr>
  </w:style>
  <w:style w:type="numbering" w:customStyle="1" w:styleId="WWNum24">
    <w:name w:val="WWNum24"/>
    <w:basedOn w:val="NoList"/>
    <w:pPr>
      <w:numPr>
        <w:numId w:val="27"/>
      </w:numPr>
    </w:pPr>
  </w:style>
  <w:style w:type="numbering" w:customStyle="1" w:styleId="WWNum25">
    <w:name w:val="WWNum25"/>
    <w:basedOn w:val="NoList"/>
    <w:pPr>
      <w:numPr>
        <w:numId w:val="28"/>
      </w:numPr>
    </w:pPr>
  </w:style>
  <w:style w:type="numbering" w:customStyle="1" w:styleId="WWNum26">
    <w:name w:val="WWNum26"/>
    <w:basedOn w:val="NoList"/>
    <w:pPr>
      <w:numPr>
        <w:numId w:val="29"/>
      </w:numPr>
    </w:pPr>
  </w:style>
  <w:style w:type="numbering" w:customStyle="1" w:styleId="WWNum27">
    <w:name w:val="WWNum27"/>
    <w:basedOn w:val="NoList"/>
    <w:pPr>
      <w:numPr>
        <w:numId w:val="30"/>
      </w:numPr>
    </w:pPr>
  </w:style>
  <w:style w:type="numbering" w:customStyle="1" w:styleId="WWNum28">
    <w:name w:val="WWNum28"/>
    <w:basedOn w:val="NoList"/>
    <w:pPr>
      <w:numPr>
        <w:numId w:val="31"/>
      </w:numPr>
    </w:pPr>
  </w:style>
  <w:style w:type="numbering" w:customStyle="1" w:styleId="WWNum29">
    <w:name w:val="WWNum29"/>
    <w:basedOn w:val="NoList"/>
    <w:pPr>
      <w:numPr>
        <w:numId w:val="32"/>
      </w:numPr>
    </w:pPr>
  </w:style>
  <w:style w:type="numbering" w:customStyle="1" w:styleId="WWNum30">
    <w:name w:val="WWNum30"/>
    <w:basedOn w:val="NoList"/>
    <w:pPr>
      <w:numPr>
        <w:numId w:val="33"/>
      </w:numPr>
    </w:pPr>
  </w:style>
  <w:style w:type="numbering" w:customStyle="1" w:styleId="WWNum31">
    <w:name w:val="WWNum31"/>
    <w:basedOn w:val="NoList"/>
    <w:pPr>
      <w:numPr>
        <w:numId w:val="34"/>
      </w:numPr>
    </w:pPr>
  </w:style>
  <w:style w:type="numbering" w:customStyle="1" w:styleId="WWNum32">
    <w:name w:val="WWNum32"/>
    <w:basedOn w:val="NoList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0C03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315852821?pwd=YWgzWGh2NEY5Y2R0c1MrVkZSMFhr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wellparishcouncil.co.uk" TargetMode="External"/><Relationship Id="rId1" Type="http://schemas.openxmlformats.org/officeDocument/2006/relationships/hyperlink" Target="mailto:twywel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CE PRIMARY SCHOOL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CE PRIMARY SCHOOL</dc:title>
  <dc:creator>Cosy Nook</dc:creator>
  <cp:lastModifiedBy>Claire Tilley</cp:lastModifiedBy>
  <cp:revision>10</cp:revision>
  <cp:lastPrinted>2020-12-10T09:19:00Z</cp:lastPrinted>
  <dcterms:created xsi:type="dcterms:W3CDTF">2021-04-14T17:31:00Z</dcterms:created>
  <dcterms:modified xsi:type="dcterms:W3CDTF">2021-04-21T13:48:00Z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