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721"/>
      </w:tblGrid>
      <w:tr w:rsidR="00DB4ABC" w:rsidRPr="008B7F8B" w14:paraId="44C6CD4D"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44341F">
            <w:pPr>
              <w:pStyle w:val="Heading2"/>
              <w:spacing w:before="120"/>
              <w:rPr>
                <w:lang w:val="en-US"/>
              </w:rPr>
            </w:pPr>
            <w:r w:rsidRPr="00FC15E5">
              <w:t xml:space="preserve">Qualification national </w:t>
            </w:r>
            <w:r w:rsidR="00BF1E7D" w:rsidRPr="00FC15E5">
              <w:br/>
            </w:r>
            <w:r w:rsidR="00AD08F6" w:rsidRPr="00FC15E5">
              <w:t>code</w:t>
            </w:r>
            <w:r w:rsidRPr="00FC15E5">
              <w:t xml:space="preserv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44C6CD4C" w14:textId="7F490D65" w:rsidR="00DB4ABC" w:rsidRPr="008B7F8B" w:rsidRDefault="00274359" w:rsidP="00F35310">
            <w:pPr>
              <w:spacing w:after="200" w:line="276" w:lineRule="auto"/>
              <w:rPr>
                <w:rFonts w:ascii="Arial" w:eastAsia="Calibri" w:hAnsi="Arial" w:cs="Arial"/>
                <w:b/>
                <w:sz w:val="22"/>
                <w:szCs w:val="22"/>
              </w:rPr>
            </w:pPr>
            <w:r>
              <w:rPr>
                <w:rFonts w:ascii="Arial" w:eastAsia="Calibri" w:hAnsi="Arial" w:cs="Arial"/>
                <w:b/>
                <w:sz w:val="22"/>
                <w:szCs w:val="22"/>
              </w:rPr>
              <w:t>UEE30811 Certificate III in Electrotechnology - Electrician</w:t>
            </w:r>
          </w:p>
        </w:tc>
      </w:tr>
      <w:tr w:rsidR="00DB4ABC" w:rsidRPr="008B7F8B" w14:paraId="44C6CD50"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44341F">
            <w:pPr>
              <w:pStyle w:val="Heading2"/>
              <w:rPr>
                <w:lang w:val="en-US"/>
              </w:rPr>
            </w:pPr>
            <w:r w:rsidRPr="00FC15E5">
              <w:t>Delivery Period</w:t>
            </w:r>
            <w:r w:rsidR="00325037" w:rsidRPr="00FC15E5">
              <w:t>:</w:t>
            </w:r>
          </w:p>
        </w:tc>
        <w:tc>
          <w:tcPr>
            <w:tcW w:w="3781" w:type="pct"/>
            <w:tcBorders>
              <w:top w:val="single" w:sz="4" w:space="0" w:color="auto"/>
              <w:left w:val="single" w:sz="4" w:space="0" w:color="auto"/>
              <w:bottom w:val="single" w:sz="4" w:space="0" w:color="auto"/>
              <w:right w:val="single" w:sz="4" w:space="0" w:color="auto"/>
            </w:tcBorders>
            <w:vAlign w:val="center"/>
          </w:tcPr>
          <w:p w14:paraId="44C6CD4F" w14:textId="6711D3E5" w:rsidR="00DB4ABC" w:rsidRPr="008B7F8B" w:rsidRDefault="00D27071" w:rsidP="00D27071">
            <w:pPr>
              <w:spacing w:after="200" w:line="276" w:lineRule="auto"/>
              <w:rPr>
                <w:rFonts w:ascii="Arial" w:eastAsia="Calibri" w:hAnsi="Arial" w:cs="Arial"/>
                <w:b/>
                <w:sz w:val="22"/>
                <w:szCs w:val="22"/>
              </w:rPr>
            </w:pPr>
            <w:r>
              <w:rPr>
                <w:rFonts w:ascii="Arial" w:eastAsia="Calibri" w:hAnsi="Arial" w:cs="Arial"/>
                <w:b/>
                <w:sz w:val="22"/>
                <w:szCs w:val="22"/>
              </w:rPr>
              <w:t>29</w:t>
            </w:r>
            <w:r w:rsidR="00453A59" w:rsidRPr="00453A59">
              <w:rPr>
                <w:rFonts w:ascii="Arial" w:eastAsia="Calibri" w:hAnsi="Arial" w:cs="Arial"/>
                <w:b/>
                <w:sz w:val="22"/>
                <w:szCs w:val="22"/>
                <w:vertAlign w:val="superscript"/>
              </w:rPr>
              <w:t>th</w:t>
            </w:r>
            <w:r w:rsidR="00453A59">
              <w:rPr>
                <w:rFonts w:ascii="Arial" w:eastAsia="Calibri" w:hAnsi="Arial" w:cs="Arial"/>
                <w:b/>
                <w:sz w:val="22"/>
                <w:szCs w:val="22"/>
              </w:rPr>
              <w:t xml:space="preserve"> </w:t>
            </w:r>
            <w:r>
              <w:rPr>
                <w:rFonts w:ascii="Arial" w:eastAsia="Calibri" w:hAnsi="Arial" w:cs="Arial"/>
                <w:b/>
                <w:sz w:val="22"/>
                <w:szCs w:val="22"/>
              </w:rPr>
              <w:t>Jul</w:t>
            </w:r>
            <w:r w:rsidR="00274359">
              <w:rPr>
                <w:rFonts w:ascii="Arial" w:eastAsia="Calibri" w:hAnsi="Arial" w:cs="Arial"/>
                <w:b/>
                <w:sz w:val="22"/>
                <w:szCs w:val="22"/>
              </w:rPr>
              <w:t xml:space="preserve"> to </w:t>
            </w:r>
            <w:r w:rsidR="00874F90">
              <w:rPr>
                <w:rFonts w:ascii="Arial" w:eastAsia="Calibri" w:hAnsi="Arial" w:cs="Arial"/>
                <w:b/>
                <w:sz w:val="22"/>
                <w:szCs w:val="22"/>
              </w:rPr>
              <w:t>9</w:t>
            </w:r>
            <w:r w:rsidR="00453A59" w:rsidRPr="00453A59">
              <w:rPr>
                <w:rFonts w:ascii="Arial" w:eastAsia="Calibri" w:hAnsi="Arial" w:cs="Arial"/>
                <w:b/>
                <w:sz w:val="22"/>
                <w:szCs w:val="22"/>
                <w:vertAlign w:val="superscript"/>
              </w:rPr>
              <w:t>th</w:t>
            </w:r>
            <w:r w:rsidR="00453A59">
              <w:rPr>
                <w:rFonts w:ascii="Arial" w:eastAsia="Calibri" w:hAnsi="Arial" w:cs="Arial"/>
                <w:b/>
                <w:sz w:val="22"/>
                <w:szCs w:val="22"/>
              </w:rPr>
              <w:t xml:space="preserve"> A</w:t>
            </w:r>
            <w:r>
              <w:rPr>
                <w:rFonts w:ascii="Arial" w:eastAsia="Calibri" w:hAnsi="Arial" w:cs="Arial"/>
                <w:b/>
                <w:sz w:val="22"/>
                <w:szCs w:val="22"/>
              </w:rPr>
              <w:t>ug</w:t>
            </w:r>
            <w:r w:rsidR="00B009D4">
              <w:rPr>
                <w:rFonts w:ascii="Arial" w:eastAsia="Calibri" w:hAnsi="Arial" w:cs="Arial"/>
                <w:b/>
                <w:sz w:val="22"/>
                <w:szCs w:val="22"/>
              </w:rPr>
              <w:t xml:space="preserve"> 201</w:t>
            </w:r>
            <w:r w:rsidR="00453A59">
              <w:rPr>
                <w:rFonts w:ascii="Arial" w:eastAsia="Calibri" w:hAnsi="Arial" w:cs="Arial"/>
                <w:b/>
                <w:sz w:val="22"/>
                <w:szCs w:val="22"/>
              </w:rPr>
              <w:t>9</w:t>
            </w: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3"/>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7621"/>
      </w:tblGrid>
      <w:tr w:rsidR="00363E89" w:rsidRPr="008B7F8B" w14:paraId="44C6CD59" w14:textId="77777777" w:rsidTr="00580F84">
        <w:trPr>
          <w:trHeight w:val="459"/>
        </w:trPr>
        <w:tc>
          <w:tcPr>
            <w:tcW w:w="1272" w:type="pct"/>
            <w:shd w:val="clear" w:color="auto" w:fill="D9D9D9" w:themeFill="background1" w:themeFillShade="D9"/>
          </w:tcPr>
          <w:p w14:paraId="44C6CD57" w14:textId="77777777" w:rsidR="00363E89" w:rsidRPr="008B7F8B" w:rsidRDefault="00363E89" w:rsidP="0044341F">
            <w:pPr>
              <w:pStyle w:val="Heading2"/>
              <w:spacing w:before="120"/>
              <w:rPr>
                <w:highlight w:val="cyan"/>
                <w:lang w:val="en-US"/>
              </w:rPr>
            </w:pPr>
            <w:r w:rsidRPr="00FC15E5">
              <w:t>National ID</w:t>
            </w:r>
          </w:p>
        </w:tc>
        <w:tc>
          <w:tcPr>
            <w:tcW w:w="3728" w:type="pct"/>
            <w:shd w:val="clear" w:color="auto" w:fill="D9D9D9" w:themeFill="background1" w:themeFillShade="D9"/>
          </w:tcPr>
          <w:p w14:paraId="44C6CD58" w14:textId="77777777" w:rsidR="00363E89" w:rsidRPr="008B7F8B" w:rsidRDefault="00363E89" w:rsidP="0044341F">
            <w:pPr>
              <w:pStyle w:val="Heading2"/>
              <w:spacing w:before="120"/>
              <w:rPr>
                <w:lang w:val="en-US"/>
              </w:rPr>
            </w:pPr>
            <w:r w:rsidRPr="00FC15E5">
              <w:t>Name of unit</w:t>
            </w:r>
          </w:p>
        </w:tc>
      </w:tr>
      <w:tr w:rsidR="00363E89" w:rsidRPr="008B7F8B" w14:paraId="44C6CD5C" w14:textId="77777777" w:rsidTr="00580F84">
        <w:tc>
          <w:tcPr>
            <w:tcW w:w="1272" w:type="pct"/>
            <w:shd w:val="clear" w:color="auto" w:fill="auto"/>
          </w:tcPr>
          <w:p w14:paraId="44C6CD5A" w14:textId="6382E079" w:rsidR="00363E89" w:rsidRPr="00A77209" w:rsidRDefault="00B009D4" w:rsidP="00363E89">
            <w:pPr>
              <w:spacing w:before="60" w:after="60"/>
              <w:rPr>
                <w:rFonts w:ascii="Arial" w:hAnsi="Arial" w:cs="Arial"/>
                <w:b/>
                <w:sz w:val="22"/>
                <w:szCs w:val="22"/>
                <w:lang w:val="en-US"/>
              </w:rPr>
            </w:pPr>
            <w:r w:rsidRPr="00A77209">
              <w:rPr>
                <w:rFonts w:ascii="Arial" w:hAnsi="Arial" w:cs="Arial"/>
                <w:b/>
                <w:sz w:val="22"/>
                <w:szCs w:val="22"/>
                <w:lang w:val="en-US"/>
              </w:rPr>
              <w:t>UEENEEG102A</w:t>
            </w:r>
          </w:p>
        </w:tc>
        <w:tc>
          <w:tcPr>
            <w:tcW w:w="3728" w:type="pct"/>
            <w:shd w:val="clear" w:color="auto" w:fill="FFFFFF" w:themeFill="background1"/>
          </w:tcPr>
          <w:p w14:paraId="44C6CD5B" w14:textId="5E14C301" w:rsidR="00363E89" w:rsidRPr="00A77209" w:rsidRDefault="00580F84" w:rsidP="00363E89">
            <w:pPr>
              <w:spacing w:line="276" w:lineRule="auto"/>
              <w:jc w:val="both"/>
              <w:rPr>
                <w:rFonts w:ascii="Arial" w:hAnsi="Arial" w:cs="Arial"/>
                <w:b/>
                <w:sz w:val="22"/>
                <w:szCs w:val="22"/>
                <w:lang w:val="en-US"/>
              </w:rPr>
            </w:pPr>
            <w:r w:rsidRPr="00A77209">
              <w:rPr>
                <w:rFonts w:ascii="Arial" w:hAnsi="Arial" w:cs="Arial"/>
                <w:b/>
                <w:sz w:val="22"/>
                <w:szCs w:val="22"/>
                <w:lang w:val="en-US"/>
              </w:rPr>
              <w:t>Solve Problems in Low Voltage A.C. Circuits</w:t>
            </w:r>
          </w:p>
        </w:tc>
      </w:tr>
      <w:tr w:rsidR="000C0A41" w:rsidRPr="008B7F8B" w14:paraId="44C6CD67" w14:textId="77777777" w:rsidTr="00580F84">
        <w:tc>
          <w:tcPr>
            <w:tcW w:w="1272" w:type="pct"/>
            <w:shd w:val="clear" w:color="auto" w:fill="D9D9D9" w:themeFill="background1" w:themeFillShade="D9"/>
          </w:tcPr>
          <w:p w14:paraId="44C6CD65" w14:textId="4FD89E9F" w:rsidR="000C0A41" w:rsidRPr="000C0A41" w:rsidRDefault="000C0A41" w:rsidP="00A77209">
            <w:pPr>
              <w:pStyle w:val="Heading2"/>
              <w:spacing w:before="120"/>
            </w:pPr>
            <w:r w:rsidRPr="00FC15E5">
              <w:t xml:space="preserve">Delivery Location/s </w:t>
            </w:r>
            <w:r w:rsidRPr="0044341F">
              <w:rPr>
                <w:b w:val="0"/>
              </w:rPr>
              <w:t>(Campus/Room</w:t>
            </w:r>
            <w:r w:rsidRPr="00FC15E5">
              <w:t>):</w:t>
            </w:r>
          </w:p>
        </w:tc>
        <w:tc>
          <w:tcPr>
            <w:tcW w:w="3728" w:type="pct"/>
          </w:tcPr>
          <w:p w14:paraId="44C6CD66" w14:textId="616D7A35" w:rsidR="000C0A41" w:rsidRPr="000C0A41" w:rsidRDefault="008D4166" w:rsidP="00D27071">
            <w:pPr>
              <w:rPr>
                <w:rFonts w:ascii="Arial" w:hAnsi="Arial" w:cs="Arial"/>
                <w:sz w:val="22"/>
                <w:szCs w:val="22"/>
              </w:rPr>
            </w:pPr>
            <w:r>
              <w:rPr>
                <w:rFonts w:ascii="Arial" w:hAnsi="Arial" w:cs="Arial"/>
                <w:sz w:val="22"/>
                <w:szCs w:val="22"/>
              </w:rPr>
              <w:t>Midland</w:t>
            </w:r>
            <w:r w:rsidR="00580F84">
              <w:rPr>
                <w:rFonts w:ascii="Arial" w:hAnsi="Arial" w:cs="Arial"/>
                <w:sz w:val="22"/>
                <w:szCs w:val="22"/>
              </w:rPr>
              <w:t xml:space="preserve"> Campus – Room </w:t>
            </w:r>
            <w:r w:rsidR="00D27071">
              <w:rPr>
                <w:rFonts w:ascii="Arial" w:hAnsi="Arial" w:cs="Arial"/>
                <w:sz w:val="22"/>
                <w:szCs w:val="22"/>
              </w:rPr>
              <w:t>E103</w:t>
            </w:r>
            <w:r w:rsidR="00795C99">
              <w:rPr>
                <w:rFonts w:ascii="Arial" w:hAnsi="Arial" w:cs="Arial"/>
                <w:sz w:val="22"/>
                <w:szCs w:val="22"/>
              </w:rPr>
              <w:t xml:space="preserve"> </w:t>
            </w:r>
          </w:p>
        </w:tc>
      </w:tr>
    </w:tbl>
    <w:p w14:paraId="44C6CD68" w14:textId="77777777" w:rsidR="00363E89" w:rsidRPr="008B7F8B" w:rsidRDefault="00363E89">
      <w:pPr>
        <w:rPr>
          <w:rFonts w:ascii="Arial" w:hAnsi="Arial" w:cs="Arial"/>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49"/>
        <w:gridCol w:w="3545"/>
        <w:gridCol w:w="1701"/>
        <w:gridCol w:w="1578"/>
      </w:tblGrid>
      <w:tr w:rsidR="00D821D7" w:rsidRPr="008B7F8B" w14:paraId="44C6CD6A" w14:textId="77777777" w:rsidTr="00BF1E7D">
        <w:tc>
          <w:tcPr>
            <w:tcW w:w="5000" w:type="pct"/>
            <w:gridSpan w:val="5"/>
            <w:shd w:val="clear" w:color="auto" w:fill="D9D9D9" w:themeFill="background1" w:themeFillShade="D9"/>
          </w:tcPr>
          <w:p w14:paraId="44C6CD69" w14:textId="3FC02638" w:rsidR="00D821D7" w:rsidRPr="008B7F8B" w:rsidRDefault="00D84FBB" w:rsidP="00A77209">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w:t>
            </w:r>
          </w:p>
        </w:tc>
      </w:tr>
      <w:tr w:rsidR="00251850" w:rsidRPr="008B7F8B" w14:paraId="44C6CD6D" w14:textId="77777777" w:rsidTr="00251850">
        <w:tc>
          <w:tcPr>
            <w:tcW w:w="5000" w:type="pct"/>
            <w:gridSpan w:val="5"/>
          </w:tcPr>
          <w:p w14:paraId="44C6CD6B" w14:textId="732DF35B" w:rsidR="005027EB" w:rsidRPr="008B7F8B" w:rsidRDefault="005027EB" w:rsidP="00251850">
            <w:pPr>
              <w:spacing w:before="60" w:after="60"/>
              <w:rPr>
                <w:rFonts w:ascii="Arial" w:hAnsi="Arial" w:cs="Arial"/>
                <w:b/>
                <w:bCs/>
                <w:sz w:val="22"/>
                <w:szCs w:val="22"/>
              </w:rPr>
            </w:pPr>
            <w:r w:rsidRPr="008B7F8B">
              <w:rPr>
                <w:rFonts w:ascii="Arial" w:hAnsi="Arial" w:cs="Arial"/>
                <w:bCs/>
                <w:sz w:val="22"/>
                <w:szCs w:val="22"/>
              </w:rPr>
              <w:t>Student to supply:</w:t>
            </w:r>
            <w:r w:rsidR="00E85D48" w:rsidRPr="008B7F8B">
              <w:rPr>
                <w:rFonts w:ascii="Arial" w:hAnsi="Arial" w:cs="Arial"/>
                <w:bCs/>
                <w:sz w:val="22"/>
                <w:szCs w:val="22"/>
              </w:rPr>
              <w:t xml:space="preserve"> </w:t>
            </w:r>
            <w:r w:rsidR="00B0104C">
              <w:rPr>
                <w:rFonts w:ascii="Arial" w:hAnsi="Arial" w:cs="Arial"/>
                <w:bCs/>
                <w:sz w:val="22"/>
                <w:szCs w:val="22"/>
              </w:rPr>
              <w:t>PPE (</w:t>
            </w:r>
            <w:r w:rsidR="00580F84" w:rsidRPr="00580F84">
              <w:rPr>
                <w:rFonts w:ascii="Arial" w:hAnsi="Arial" w:cs="Arial"/>
                <w:bCs/>
                <w:sz w:val="22"/>
                <w:szCs w:val="22"/>
                <w:lang w:val="en-US"/>
              </w:rPr>
              <w:t>Safety glasses, safety boots</w:t>
            </w:r>
            <w:r w:rsidR="00B0104C">
              <w:rPr>
                <w:rFonts w:ascii="Arial" w:hAnsi="Arial" w:cs="Arial"/>
                <w:bCs/>
                <w:sz w:val="22"/>
                <w:szCs w:val="22"/>
                <w:lang w:val="en-US"/>
              </w:rPr>
              <w:t>)</w:t>
            </w:r>
            <w:r w:rsidR="00580F84" w:rsidRPr="00580F84">
              <w:rPr>
                <w:rFonts w:ascii="Arial" w:hAnsi="Arial" w:cs="Arial"/>
                <w:bCs/>
                <w:sz w:val="22"/>
                <w:szCs w:val="22"/>
                <w:lang w:val="en-US"/>
              </w:rPr>
              <w:t>, writing materials, calculator &amp; danger tag</w:t>
            </w:r>
            <w:r w:rsidR="00A77209">
              <w:rPr>
                <w:rFonts w:ascii="Arial" w:hAnsi="Arial" w:cs="Arial"/>
                <w:bCs/>
                <w:sz w:val="22"/>
                <w:szCs w:val="22"/>
                <w:lang w:val="en-US"/>
              </w:rPr>
              <w:t>, AS/NZS 3000:20</w:t>
            </w:r>
            <w:r w:rsidR="00A374D2">
              <w:rPr>
                <w:rFonts w:ascii="Arial" w:hAnsi="Arial" w:cs="Arial"/>
                <w:bCs/>
                <w:sz w:val="22"/>
                <w:szCs w:val="22"/>
                <w:lang w:val="en-US"/>
              </w:rPr>
              <w:t>18</w:t>
            </w:r>
            <w:r w:rsidR="00A77209">
              <w:rPr>
                <w:rFonts w:ascii="Arial" w:hAnsi="Arial" w:cs="Arial"/>
                <w:bCs/>
                <w:sz w:val="22"/>
                <w:szCs w:val="22"/>
                <w:lang w:val="en-US"/>
              </w:rPr>
              <w:t>&amp; AS/NZS 3008.1.1:20</w:t>
            </w:r>
            <w:r w:rsidR="00A374D2">
              <w:rPr>
                <w:rFonts w:ascii="Arial" w:hAnsi="Arial" w:cs="Arial"/>
                <w:bCs/>
                <w:sz w:val="22"/>
                <w:szCs w:val="22"/>
                <w:lang w:val="en-US"/>
              </w:rPr>
              <w:t>17</w:t>
            </w:r>
            <w:r w:rsidR="00580F84">
              <w:rPr>
                <w:rFonts w:ascii="Arial" w:hAnsi="Arial" w:cs="Arial"/>
                <w:bCs/>
                <w:sz w:val="22"/>
                <w:szCs w:val="22"/>
                <w:lang w:val="en-US"/>
              </w:rPr>
              <w:t>.</w:t>
            </w:r>
          </w:p>
          <w:p w14:paraId="44C6CD6C" w14:textId="77777777" w:rsidR="00251850" w:rsidRPr="008B7F8B" w:rsidRDefault="00251850" w:rsidP="00251850">
            <w:pPr>
              <w:spacing w:before="60" w:after="60"/>
              <w:rPr>
                <w:rFonts w:ascii="Arial" w:hAnsi="Arial" w:cs="Arial"/>
                <w:b/>
                <w:bCs/>
                <w:sz w:val="22"/>
                <w:szCs w:val="22"/>
              </w:rPr>
            </w:pPr>
          </w:p>
        </w:tc>
      </w:tr>
      <w:tr w:rsidR="002F591A" w:rsidRPr="008B7F8B" w14:paraId="44C6CD70" w14:textId="77777777" w:rsidTr="008606BB">
        <w:tc>
          <w:tcPr>
            <w:tcW w:w="5000" w:type="pct"/>
            <w:gridSpan w:val="5"/>
          </w:tcPr>
          <w:p w14:paraId="44C6CD6E" w14:textId="072A42F6" w:rsidR="00357CAF" w:rsidRPr="008B7F8B" w:rsidRDefault="00E85D48" w:rsidP="00CF17FC">
            <w:pPr>
              <w:spacing w:before="60" w:after="60"/>
              <w:rPr>
                <w:rFonts w:ascii="Arial" w:eastAsia="Calibri" w:hAnsi="Arial" w:cs="Arial"/>
                <w:color w:val="000000"/>
                <w:sz w:val="22"/>
                <w:szCs w:val="22"/>
              </w:rPr>
            </w:pPr>
            <w:r w:rsidRPr="008B7F8B">
              <w:rPr>
                <w:rFonts w:ascii="Arial" w:eastAsia="Calibri" w:hAnsi="Arial" w:cs="Arial"/>
                <w:color w:val="000000"/>
                <w:sz w:val="22"/>
                <w:szCs w:val="22"/>
              </w:rPr>
              <w:t>College to supply:</w:t>
            </w:r>
            <w:r w:rsidR="00580F84">
              <w:rPr>
                <w:rFonts w:ascii="Arial" w:eastAsia="Calibri" w:hAnsi="Arial" w:cs="Arial"/>
                <w:color w:val="000000"/>
                <w:sz w:val="22"/>
                <w:szCs w:val="22"/>
              </w:rPr>
              <w:t xml:space="preserve"> UEENEEG102A Resource Book</w:t>
            </w:r>
          </w:p>
          <w:p w14:paraId="44C6CD6F" w14:textId="77777777" w:rsidR="00E85D48" w:rsidRPr="008B7F8B" w:rsidRDefault="00E85D48" w:rsidP="00CF17FC">
            <w:pPr>
              <w:spacing w:before="60" w:after="60"/>
              <w:rPr>
                <w:rFonts w:ascii="Arial" w:eastAsia="Calibri" w:hAnsi="Arial" w:cs="Arial"/>
                <w:color w:val="000000"/>
                <w:sz w:val="22"/>
                <w:szCs w:val="22"/>
              </w:rPr>
            </w:pPr>
          </w:p>
        </w:tc>
      </w:tr>
      <w:tr w:rsidR="00E32CE7" w:rsidRPr="00E32CE7" w14:paraId="44C6CD76" w14:textId="77777777" w:rsidTr="008D4166">
        <w:tc>
          <w:tcPr>
            <w:tcW w:w="1002" w:type="pct"/>
            <w:shd w:val="clear" w:color="auto" w:fill="D9D9D9" w:themeFill="background1" w:themeFillShade="D9"/>
          </w:tcPr>
          <w:p w14:paraId="44C6CD71" w14:textId="77777777" w:rsidR="00E32CE7" w:rsidRPr="00A609AC" w:rsidRDefault="00E32CE7" w:rsidP="00E32CE7">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660" w:type="pct"/>
            <w:shd w:val="clear" w:color="auto" w:fill="D9D9D9" w:themeFill="background1" w:themeFillShade="D9"/>
          </w:tcPr>
          <w:p w14:paraId="44C6CD72" w14:textId="77777777" w:rsidR="00E32CE7" w:rsidRPr="00A609AC" w:rsidRDefault="00E32CE7" w:rsidP="00D821D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734" w:type="pct"/>
            <w:shd w:val="clear" w:color="auto" w:fill="D9D9D9" w:themeFill="background1" w:themeFillShade="D9"/>
          </w:tcPr>
          <w:p w14:paraId="44C6CD73"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832" w:type="pct"/>
            <w:shd w:val="clear" w:color="auto" w:fill="D9D9D9" w:themeFill="background1" w:themeFillShade="D9"/>
          </w:tcPr>
          <w:p w14:paraId="44C6CD74"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772" w:type="pct"/>
            <w:shd w:val="clear" w:color="auto" w:fill="D9D9D9" w:themeFill="background1" w:themeFillShade="D9"/>
          </w:tcPr>
          <w:p w14:paraId="44C6CD75" w14:textId="77777777" w:rsidR="00E32CE7" w:rsidRPr="00A609AC" w:rsidRDefault="00E32CE7" w:rsidP="00E32CE7">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E32CE7" w:rsidRPr="008B7F8B" w14:paraId="44C6CD7C" w14:textId="77777777" w:rsidTr="008D4166">
        <w:trPr>
          <w:trHeight w:val="358"/>
        </w:trPr>
        <w:tc>
          <w:tcPr>
            <w:tcW w:w="1002" w:type="pct"/>
          </w:tcPr>
          <w:p w14:paraId="44C6CD77" w14:textId="187C7B91" w:rsidR="00E32CE7" w:rsidRPr="008B7F8B" w:rsidRDefault="008D4166" w:rsidP="00357CAF">
            <w:pPr>
              <w:spacing w:before="60" w:after="60"/>
              <w:rPr>
                <w:rFonts w:ascii="Arial" w:hAnsi="Arial" w:cs="Arial"/>
                <w:sz w:val="22"/>
                <w:szCs w:val="22"/>
                <w:lang w:val="en-US"/>
              </w:rPr>
            </w:pPr>
            <w:r>
              <w:rPr>
                <w:rFonts w:ascii="Arial" w:hAnsi="Arial" w:cs="Arial"/>
                <w:sz w:val="22"/>
                <w:szCs w:val="22"/>
                <w:lang w:val="en-US"/>
              </w:rPr>
              <w:t>Geoff Fielding</w:t>
            </w:r>
          </w:p>
        </w:tc>
        <w:tc>
          <w:tcPr>
            <w:tcW w:w="660" w:type="pct"/>
          </w:tcPr>
          <w:p w14:paraId="44C6CD78" w14:textId="45277369" w:rsidR="00E32CE7" w:rsidRPr="008B7F8B" w:rsidRDefault="008D4166" w:rsidP="008D4166">
            <w:pPr>
              <w:spacing w:before="60" w:after="60"/>
              <w:rPr>
                <w:rFonts w:ascii="Arial" w:hAnsi="Arial" w:cs="Arial"/>
                <w:sz w:val="22"/>
                <w:szCs w:val="22"/>
                <w:lang w:val="en-US"/>
              </w:rPr>
            </w:pPr>
            <w:r>
              <w:rPr>
                <w:rFonts w:ascii="Arial" w:hAnsi="Arial" w:cs="Arial"/>
                <w:sz w:val="22"/>
                <w:szCs w:val="22"/>
                <w:lang w:val="en-US"/>
              </w:rPr>
              <w:t>93746334</w:t>
            </w:r>
          </w:p>
        </w:tc>
        <w:tc>
          <w:tcPr>
            <w:tcW w:w="1734" w:type="pct"/>
          </w:tcPr>
          <w:p w14:paraId="44C6CD79" w14:textId="2407EF1D" w:rsidR="00E32CE7" w:rsidRPr="008B7F8B" w:rsidRDefault="008D4166" w:rsidP="008033BE">
            <w:pPr>
              <w:spacing w:before="60" w:after="60"/>
              <w:rPr>
                <w:rFonts w:ascii="Arial" w:hAnsi="Arial" w:cs="Arial"/>
                <w:sz w:val="22"/>
                <w:szCs w:val="22"/>
                <w:lang w:val="en-US"/>
              </w:rPr>
            </w:pPr>
            <w:r>
              <w:rPr>
                <w:rFonts w:ascii="Arial" w:hAnsi="Arial" w:cs="Arial"/>
                <w:sz w:val="22"/>
                <w:szCs w:val="22"/>
                <w:lang w:val="en-US"/>
              </w:rPr>
              <w:t>Geoff.fielding</w:t>
            </w:r>
            <w:r w:rsidR="008033BE" w:rsidRPr="008033BE">
              <w:rPr>
                <w:rFonts w:ascii="Arial" w:hAnsi="Arial" w:cs="Arial"/>
                <w:sz w:val="22"/>
                <w:szCs w:val="22"/>
                <w:lang w:val="en-US"/>
              </w:rPr>
              <w:t>@</w:t>
            </w:r>
            <w:r w:rsidR="008033BE">
              <w:rPr>
                <w:rFonts w:ascii="Arial" w:hAnsi="Arial" w:cs="Arial"/>
                <w:sz w:val="22"/>
                <w:szCs w:val="22"/>
                <w:lang w:val="en-US"/>
              </w:rPr>
              <w:t>nmtafe</w:t>
            </w:r>
            <w:r w:rsidR="008033BE" w:rsidRPr="008033BE">
              <w:rPr>
                <w:rFonts w:ascii="Arial" w:hAnsi="Arial" w:cs="Arial"/>
                <w:sz w:val="22"/>
                <w:szCs w:val="22"/>
                <w:lang w:val="en-US"/>
              </w:rPr>
              <w:t>.wa.edu.au</w:t>
            </w:r>
          </w:p>
        </w:tc>
        <w:tc>
          <w:tcPr>
            <w:tcW w:w="832" w:type="pct"/>
          </w:tcPr>
          <w:p w14:paraId="44C6CD7A" w14:textId="647E15C1" w:rsidR="00E32CE7" w:rsidRPr="008B7F8B" w:rsidRDefault="008033BE" w:rsidP="00357CAF">
            <w:pPr>
              <w:spacing w:before="60" w:after="60"/>
              <w:rPr>
                <w:rFonts w:ascii="Arial" w:hAnsi="Arial" w:cs="Arial"/>
                <w:sz w:val="22"/>
                <w:szCs w:val="22"/>
                <w:lang w:val="en-US"/>
              </w:rPr>
            </w:pPr>
            <w:r>
              <w:rPr>
                <w:rFonts w:ascii="Arial" w:hAnsi="Arial" w:cs="Arial"/>
                <w:sz w:val="22"/>
                <w:szCs w:val="22"/>
                <w:lang w:val="en-US"/>
              </w:rPr>
              <w:t>08.00 – 16.30</w:t>
            </w:r>
          </w:p>
        </w:tc>
        <w:tc>
          <w:tcPr>
            <w:tcW w:w="772" w:type="pct"/>
          </w:tcPr>
          <w:p w14:paraId="44C6CD7B" w14:textId="7633F15E" w:rsidR="00E32CE7" w:rsidRPr="008B7F8B" w:rsidRDefault="00D27071" w:rsidP="00357CAF">
            <w:pPr>
              <w:spacing w:before="60" w:after="60"/>
              <w:rPr>
                <w:rFonts w:ascii="Arial" w:hAnsi="Arial" w:cs="Arial"/>
                <w:sz w:val="22"/>
                <w:szCs w:val="22"/>
                <w:lang w:val="en-US"/>
              </w:rPr>
            </w:pPr>
            <w:r>
              <w:rPr>
                <w:rFonts w:ascii="Arial" w:hAnsi="Arial" w:cs="Arial"/>
                <w:sz w:val="22"/>
                <w:szCs w:val="22"/>
                <w:lang w:val="en-US"/>
              </w:rPr>
              <w:t>E103</w:t>
            </w:r>
            <w:r w:rsidR="008D4166">
              <w:rPr>
                <w:rFonts w:ascii="Arial" w:hAnsi="Arial" w:cs="Arial"/>
                <w:sz w:val="22"/>
                <w:szCs w:val="22"/>
                <w:lang w:val="en-US"/>
              </w:rPr>
              <w:t>, Midland</w:t>
            </w:r>
          </w:p>
        </w:tc>
      </w:tr>
      <w:tr w:rsidR="00E32CE7" w:rsidRPr="008B7F8B" w14:paraId="44C6CD82" w14:textId="77777777" w:rsidTr="008D4166">
        <w:trPr>
          <w:trHeight w:val="358"/>
        </w:trPr>
        <w:tc>
          <w:tcPr>
            <w:tcW w:w="1002" w:type="pct"/>
          </w:tcPr>
          <w:p w14:paraId="44C6CD7D" w14:textId="77777777" w:rsidR="00E32CE7" w:rsidRPr="008B7F8B" w:rsidRDefault="00E32CE7" w:rsidP="00357CAF">
            <w:pPr>
              <w:spacing w:before="60" w:after="60"/>
              <w:rPr>
                <w:rFonts w:ascii="Arial" w:hAnsi="Arial" w:cs="Arial"/>
                <w:sz w:val="22"/>
                <w:szCs w:val="22"/>
                <w:lang w:val="en-US"/>
              </w:rPr>
            </w:pPr>
          </w:p>
        </w:tc>
        <w:tc>
          <w:tcPr>
            <w:tcW w:w="660" w:type="pct"/>
          </w:tcPr>
          <w:p w14:paraId="44C6CD7E" w14:textId="77777777" w:rsidR="00E32CE7" w:rsidRPr="008B7F8B" w:rsidRDefault="00E32CE7" w:rsidP="00BF1E7D">
            <w:pPr>
              <w:spacing w:before="60" w:after="60"/>
              <w:rPr>
                <w:rFonts w:ascii="Arial" w:hAnsi="Arial" w:cs="Arial"/>
                <w:sz w:val="22"/>
                <w:szCs w:val="22"/>
                <w:lang w:val="en-US"/>
              </w:rPr>
            </w:pPr>
          </w:p>
        </w:tc>
        <w:tc>
          <w:tcPr>
            <w:tcW w:w="1734" w:type="pct"/>
          </w:tcPr>
          <w:p w14:paraId="44C6CD7F" w14:textId="77777777" w:rsidR="00E32CE7" w:rsidRPr="008B7F8B" w:rsidRDefault="00E32CE7" w:rsidP="00BF1E7D">
            <w:pPr>
              <w:spacing w:before="60" w:after="60"/>
              <w:rPr>
                <w:rFonts w:ascii="Arial" w:hAnsi="Arial" w:cs="Arial"/>
                <w:sz w:val="22"/>
                <w:szCs w:val="22"/>
                <w:lang w:val="en-US"/>
              </w:rPr>
            </w:pPr>
          </w:p>
        </w:tc>
        <w:tc>
          <w:tcPr>
            <w:tcW w:w="832" w:type="pct"/>
          </w:tcPr>
          <w:p w14:paraId="44C6CD80" w14:textId="77777777" w:rsidR="00E32CE7" w:rsidRPr="008B7F8B" w:rsidRDefault="00E32CE7" w:rsidP="00BF1E7D">
            <w:pPr>
              <w:spacing w:before="60" w:after="60"/>
              <w:rPr>
                <w:rFonts w:ascii="Arial" w:hAnsi="Arial" w:cs="Arial"/>
                <w:sz w:val="22"/>
                <w:szCs w:val="22"/>
                <w:lang w:val="en-US"/>
              </w:rPr>
            </w:pPr>
          </w:p>
        </w:tc>
        <w:tc>
          <w:tcPr>
            <w:tcW w:w="772" w:type="pct"/>
          </w:tcPr>
          <w:p w14:paraId="44C6CD81" w14:textId="77777777" w:rsidR="00E32CE7" w:rsidRPr="008B7F8B" w:rsidRDefault="00E32CE7" w:rsidP="00BF1E7D">
            <w:pPr>
              <w:spacing w:before="60" w:after="60"/>
              <w:rPr>
                <w:rFonts w:ascii="Arial" w:hAnsi="Arial" w:cs="Arial"/>
                <w:sz w:val="22"/>
                <w:szCs w:val="22"/>
                <w:lang w:val="en-US"/>
              </w:rPr>
            </w:pPr>
          </w:p>
        </w:tc>
      </w:tr>
    </w:tbl>
    <w:p w14:paraId="44C6CD83" w14:textId="77777777" w:rsidR="00A3187C" w:rsidRPr="008B7F8B" w:rsidRDefault="00A3187C"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61"/>
        <w:gridCol w:w="1894"/>
      </w:tblGrid>
      <w:tr w:rsidR="00D126D1" w:rsidRPr="008B7F8B" w14:paraId="44C6CD88" w14:textId="77777777" w:rsidTr="00857E3E">
        <w:trPr>
          <w:trHeight w:val="510"/>
          <w:tblHeader/>
          <w:jc w:val="center"/>
        </w:trPr>
        <w:tc>
          <w:tcPr>
            <w:tcW w:w="1736"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335" w:type="pct"/>
            <w:shd w:val="clear" w:color="auto" w:fill="D9D9D9" w:themeFill="background1" w:themeFillShade="D9"/>
            <w:vAlign w:val="center"/>
          </w:tcPr>
          <w:p w14:paraId="44C6CD86" w14:textId="77777777" w:rsidR="00D126D1" w:rsidRPr="008B7F8B" w:rsidRDefault="00D126D1" w:rsidP="0044341F">
            <w:pPr>
              <w:pStyle w:val="Heading2"/>
              <w:rPr>
                <w:rFonts w:eastAsia="Calibri"/>
              </w:rPr>
            </w:pPr>
            <w:r w:rsidRPr="00FC15E5">
              <w:t>Title</w:t>
            </w:r>
          </w:p>
        </w:tc>
        <w:tc>
          <w:tcPr>
            <w:tcW w:w="929"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D126D1" w:rsidRPr="008B7F8B" w14:paraId="44C6CD8C" w14:textId="77777777" w:rsidTr="00857E3E">
        <w:trPr>
          <w:trHeight w:val="549"/>
          <w:jc w:val="center"/>
        </w:trPr>
        <w:tc>
          <w:tcPr>
            <w:tcW w:w="1736" w:type="pct"/>
            <w:shd w:val="clear" w:color="auto" w:fill="auto"/>
            <w:vAlign w:val="center"/>
          </w:tcPr>
          <w:p w14:paraId="44C6CD89" w14:textId="343E1CF3" w:rsidR="00D126D1" w:rsidRPr="008B7F8B" w:rsidRDefault="00857E3E" w:rsidP="002648A6">
            <w:pPr>
              <w:jc w:val="center"/>
              <w:rPr>
                <w:rFonts w:ascii="Arial" w:eastAsia="Calibri" w:hAnsi="Arial" w:cs="Arial"/>
                <w:sz w:val="22"/>
                <w:szCs w:val="22"/>
              </w:rPr>
            </w:pPr>
            <w:r>
              <w:rPr>
                <w:rFonts w:ascii="Arial" w:eastAsia="Calibri" w:hAnsi="Arial" w:cs="Arial"/>
                <w:sz w:val="22"/>
                <w:szCs w:val="22"/>
              </w:rPr>
              <w:t xml:space="preserve">Part A – </w:t>
            </w:r>
            <w:r w:rsidR="002648A6">
              <w:rPr>
                <w:rFonts w:ascii="Arial" w:eastAsia="Calibri" w:hAnsi="Arial" w:cs="Arial"/>
                <w:sz w:val="22"/>
                <w:szCs w:val="22"/>
              </w:rPr>
              <w:t>Portfolio</w:t>
            </w:r>
          </w:p>
        </w:tc>
        <w:tc>
          <w:tcPr>
            <w:tcW w:w="2335" w:type="pct"/>
            <w:shd w:val="clear" w:color="auto" w:fill="auto"/>
            <w:vAlign w:val="center"/>
          </w:tcPr>
          <w:p w14:paraId="44C6CD8A" w14:textId="60AAE3F0" w:rsidR="00D126D1" w:rsidRPr="008B7F8B" w:rsidRDefault="00857E3E" w:rsidP="00356E41">
            <w:pPr>
              <w:jc w:val="center"/>
              <w:rPr>
                <w:rFonts w:ascii="Arial" w:eastAsia="Calibri" w:hAnsi="Arial" w:cs="Arial"/>
                <w:sz w:val="22"/>
                <w:szCs w:val="22"/>
              </w:rPr>
            </w:pPr>
            <w:r>
              <w:rPr>
                <w:rFonts w:ascii="Arial" w:eastAsia="Calibri" w:hAnsi="Arial" w:cs="Arial"/>
                <w:sz w:val="22"/>
                <w:szCs w:val="22"/>
              </w:rPr>
              <w:t>Part A – Single Phase Portfolio</w:t>
            </w:r>
          </w:p>
        </w:tc>
        <w:tc>
          <w:tcPr>
            <w:tcW w:w="929" w:type="pct"/>
            <w:shd w:val="clear" w:color="auto" w:fill="auto"/>
            <w:vAlign w:val="center"/>
          </w:tcPr>
          <w:p w14:paraId="44C6CD8B" w14:textId="41BFAB12" w:rsidR="00D126D1" w:rsidRPr="008B7F8B" w:rsidRDefault="00D126D1" w:rsidP="00356E41">
            <w:pPr>
              <w:jc w:val="center"/>
              <w:rPr>
                <w:rFonts w:ascii="Arial" w:eastAsia="Calibri" w:hAnsi="Arial" w:cs="Arial"/>
                <w:sz w:val="22"/>
                <w:szCs w:val="22"/>
              </w:rPr>
            </w:pPr>
            <w:bookmarkStart w:id="0" w:name="_GoBack"/>
            <w:bookmarkEnd w:id="0"/>
          </w:p>
        </w:tc>
      </w:tr>
      <w:tr w:rsidR="006456D2" w:rsidRPr="008B7F8B" w14:paraId="44C6CD90" w14:textId="77777777" w:rsidTr="00B92279">
        <w:trPr>
          <w:trHeight w:val="510"/>
          <w:jc w:val="center"/>
        </w:trPr>
        <w:tc>
          <w:tcPr>
            <w:tcW w:w="1736" w:type="pct"/>
            <w:shd w:val="clear" w:color="auto" w:fill="auto"/>
          </w:tcPr>
          <w:p w14:paraId="44C6CD8D" w14:textId="7467CEE9" w:rsidR="006456D2" w:rsidRPr="008B7F8B" w:rsidRDefault="006456D2" w:rsidP="006456D2">
            <w:pPr>
              <w:jc w:val="center"/>
              <w:rPr>
                <w:rFonts w:ascii="Arial" w:eastAsia="Calibri" w:hAnsi="Arial" w:cs="Arial"/>
                <w:sz w:val="22"/>
                <w:szCs w:val="22"/>
              </w:rPr>
            </w:pPr>
            <w:r w:rsidRPr="00413CB8">
              <w:rPr>
                <w:rFonts w:ascii="Arial" w:eastAsia="Calibri" w:hAnsi="Arial" w:cs="Arial"/>
                <w:sz w:val="22"/>
                <w:szCs w:val="22"/>
              </w:rPr>
              <w:t xml:space="preserve">Part A – </w:t>
            </w:r>
            <w:r>
              <w:rPr>
                <w:rFonts w:ascii="Arial" w:eastAsia="Calibri" w:hAnsi="Arial" w:cs="Arial"/>
                <w:sz w:val="22"/>
                <w:szCs w:val="22"/>
              </w:rPr>
              <w:t>Knowledge</w:t>
            </w:r>
          </w:p>
        </w:tc>
        <w:tc>
          <w:tcPr>
            <w:tcW w:w="2335" w:type="pct"/>
            <w:shd w:val="clear" w:color="auto" w:fill="auto"/>
            <w:vAlign w:val="center"/>
          </w:tcPr>
          <w:p w14:paraId="44C6CD8E" w14:textId="5050AF44" w:rsidR="006456D2" w:rsidRPr="008B7F8B" w:rsidRDefault="006456D2" w:rsidP="006456D2">
            <w:pPr>
              <w:jc w:val="center"/>
              <w:rPr>
                <w:rFonts w:ascii="Arial" w:eastAsia="Calibri" w:hAnsi="Arial" w:cs="Arial"/>
                <w:sz w:val="22"/>
                <w:szCs w:val="22"/>
              </w:rPr>
            </w:pPr>
            <w:r>
              <w:rPr>
                <w:rFonts w:ascii="Arial" w:eastAsia="Calibri" w:hAnsi="Arial" w:cs="Arial"/>
                <w:sz w:val="22"/>
                <w:szCs w:val="22"/>
              </w:rPr>
              <w:t>Part A – Single Phase Written - Knowledge</w:t>
            </w:r>
          </w:p>
        </w:tc>
        <w:tc>
          <w:tcPr>
            <w:tcW w:w="929" w:type="pct"/>
            <w:shd w:val="clear" w:color="auto" w:fill="auto"/>
          </w:tcPr>
          <w:p w14:paraId="44C6CD8F" w14:textId="71129832" w:rsidR="006456D2" w:rsidRPr="008B7F8B" w:rsidRDefault="006456D2" w:rsidP="006456D2">
            <w:pPr>
              <w:jc w:val="center"/>
              <w:rPr>
                <w:rFonts w:ascii="Arial" w:eastAsia="Calibri" w:hAnsi="Arial" w:cs="Arial"/>
                <w:sz w:val="22"/>
                <w:szCs w:val="22"/>
              </w:rPr>
            </w:pPr>
          </w:p>
        </w:tc>
      </w:tr>
      <w:tr w:rsidR="006456D2" w:rsidRPr="008B7F8B" w14:paraId="44C6CD94" w14:textId="77777777" w:rsidTr="00B92279">
        <w:trPr>
          <w:trHeight w:val="510"/>
          <w:jc w:val="center"/>
        </w:trPr>
        <w:tc>
          <w:tcPr>
            <w:tcW w:w="1736" w:type="pct"/>
            <w:shd w:val="clear" w:color="auto" w:fill="auto"/>
          </w:tcPr>
          <w:p w14:paraId="44C6CD91" w14:textId="2D83320D" w:rsidR="006456D2" w:rsidRPr="008B7F8B" w:rsidRDefault="006456D2" w:rsidP="006456D2">
            <w:pPr>
              <w:jc w:val="center"/>
              <w:rPr>
                <w:rFonts w:ascii="Arial" w:eastAsia="Calibri" w:hAnsi="Arial" w:cs="Arial"/>
                <w:sz w:val="22"/>
                <w:szCs w:val="22"/>
              </w:rPr>
            </w:pPr>
            <w:r w:rsidRPr="00413CB8">
              <w:rPr>
                <w:rFonts w:ascii="Arial" w:eastAsia="Calibri" w:hAnsi="Arial" w:cs="Arial"/>
                <w:sz w:val="22"/>
                <w:szCs w:val="22"/>
              </w:rPr>
              <w:t xml:space="preserve">Part A – </w:t>
            </w:r>
            <w:r>
              <w:rPr>
                <w:rFonts w:ascii="Arial" w:eastAsia="Calibri" w:hAnsi="Arial" w:cs="Arial"/>
                <w:sz w:val="22"/>
                <w:szCs w:val="22"/>
              </w:rPr>
              <w:t>Skill</w:t>
            </w:r>
          </w:p>
        </w:tc>
        <w:tc>
          <w:tcPr>
            <w:tcW w:w="2335" w:type="pct"/>
            <w:shd w:val="clear" w:color="auto" w:fill="auto"/>
            <w:vAlign w:val="center"/>
          </w:tcPr>
          <w:p w14:paraId="44C6CD92" w14:textId="08661C19" w:rsidR="006456D2" w:rsidRPr="008B7F8B" w:rsidRDefault="006456D2" w:rsidP="006456D2">
            <w:pPr>
              <w:jc w:val="center"/>
              <w:rPr>
                <w:rFonts w:ascii="Arial" w:eastAsia="Calibri" w:hAnsi="Arial" w:cs="Arial"/>
                <w:sz w:val="22"/>
                <w:szCs w:val="22"/>
              </w:rPr>
            </w:pPr>
            <w:r>
              <w:rPr>
                <w:rFonts w:ascii="Arial" w:eastAsia="Calibri" w:hAnsi="Arial" w:cs="Arial"/>
                <w:sz w:val="22"/>
                <w:szCs w:val="22"/>
              </w:rPr>
              <w:t>Part A – Single Phase Skill - Practical</w:t>
            </w:r>
          </w:p>
        </w:tc>
        <w:tc>
          <w:tcPr>
            <w:tcW w:w="929" w:type="pct"/>
            <w:shd w:val="clear" w:color="auto" w:fill="auto"/>
          </w:tcPr>
          <w:p w14:paraId="44C6CD93" w14:textId="71659B04" w:rsidR="006456D2" w:rsidRPr="008B7F8B" w:rsidRDefault="006456D2" w:rsidP="006456D2">
            <w:pPr>
              <w:jc w:val="center"/>
              <w:rPr>
                <w:rFonts w:ascii="Arial" w:eastAsia="Calibri" w:hAnsi="Arial" w:cs="Arial"/>
                <w:sz w:val="22"/>
                <w:szCs w:val="22"/>
              </w:rPr>
            </w:pPr>
          </w:p>
        </w:tc>
      </w:tr>
      <w:tr w:rsidR="002648A6" w:rsidRPr="008B7F8B" w14:paraId="17DCFFBB" w14:textId="77777777" w:rsidTr="00857E3E">
        <w:trPr>
          <w:trHeight w:val="510"/>
          <w:jc w:val="center"/>
        </w:trPr>
        <w:tc>
          <w:tcPr>
            <w:tcW w:w="1736" w:type="pct"/>
            <w:shd w:val="clear" w:color="auto" w:fill="auto"/>
            <w:vAlign w:val="center"/>
          </w:tcPr>
          <w:p w14:paraId="43A1B165" w14:textId="55218B19" w:rsidR="002648A6" w:rsidRPr="008B7F8B" w:rsidRDefault="002648A6" w:rsidP="002648A6">
            <w:pPr>
              <w:jc w:val="center"/>
              <w:rPr>
                <w:rFonts w:ascii="Arial" w:hAnsi="Arial" w:cs="Arial"/>
                <w:sz w:val="22"/>
                <w:szCs w:val="22"/>
              </w:rPr>
            </w:pPr>
            <w:r>
              <w:rPr>
                <w:rFonts w:ascii="Arial" w:eastAsia="Calibri" w:hAnsi="Arial" w:cs="Arial"/>
                <w:sz w:val="22"/>
                <w:szCs w:val="22"/>
              </w:rPr>
              <w:t>Part B – Portfolio</w:t>
            </w:r>
          </w:p>
        </w:tc>
        <w:tc>
          <w:tcPr>
            <w:tcW w:w="2335" w:type="pct"/>
            <w:shd w:val="clear" w:color="auto" w:fill="auto"/>
            <w:vAlign w:val="center"/>
          </w:tcPr>
          <w:p w14:paraId="2D1F5A9E" w14:textId="5E0B2452" w:rsidR="002648A6" w:rsidRPr="008B7F8B" w:rsidRDefault="002648A6" w:rsidP="002648A6">
            <w:pPr>
              <w:jc w:val="center"/>
              <w:rPr>
                <w:rFonts w:ascii="Arial" w:eastAsia="Calibri" w:hAnsi="Arial" w:cs="Arial"/>
                <w:sz w:val="22"/>
                <w:szCs w:val="22"/>
              </w:rPr>
            </w:pPr>
            <w:r>
              <w:rPr>
                <w:rFonts w:ascii="Arial" w:eastAsia="Calibri" w:hAnsi="Arial" w:cs="Arial"/>
                <w:sz w:val="22"/>
                <w:szCs w:val="22"/>
              </w:rPr>
              <w:t>Part B – Three Phase Portfolio</w:t>
            </w:r>
          </w:p>
        </w:tc>
        <w:tc>
          <w:tcPr>
            <w:tcW w:w="929" w:type="pct"/>
            <w:shd w:val="clear" w:color="auto" w:fill="auto"/>
            <w:vAlign w:val="center"/>
          </w:tcPr>
          <w:p w14:paraId="26E41A98" w14:textId="61F8D52C" w:rsidR="002648A6" w:rsidRPr="008B7F8B" w:rsidRDefault="002648A6" w:rsidP="002648A6">
            <w:pPr>
              <w:jc w:val="center"/>
              <w:rPr>
                <w:rFonts w:ascii="Arial" w:eastAsia="Calibri" w:hAnsi="Arial" w:cs="Arial"/>
                <w:sz w:val="22"/>
                <w:szCs w:val="22"/>
              </w:rPr>
            </w:pPr>
          </w:p>
        </w:tc>
      </w:tr>
      <w:tr w:rsidR="00453A59" w:rsidRPr="008B7F8B" w14:paraId="23716310" w14:textId="77777777" w:rsidTr="007C3487">
        <w:trPr>
          <w:trHeight w:val="510"/>
          <w:jc w:val="center"/>
        </w:trPr>
        <w:tc>
          <w:tcPr>
            <w:tcW w:w="1736" w:type="pct"/>
            <w:shd w:val="clear" w:color="auto" w:fill="auto"/>
            <w:vAlign w:val="center"/>
          </w:tcPr>
          <w:p w14:paraId="7612A063" w14:textId="776444CD" w:rsidR="00453A59" w:rsidRPr="008B7F8B" w:rsidRDefault="00453A59" w:rsidP="00453A59">
            <w:pPr>
              <w:jc w:val="center"/>
              <w:rPr>
                <w:rFonts w:ascii="Arial" w:hAnsi="Arial" w:cs="Arial"/>
                <w:sz w:val="22"/>
                <w:szCs w:val="22"/>
              </w:rPr>
            </w:pPr>
            <w:r>
              <w:rPr>
                <w:rFonts w:ascii="Arial" w:eastAsia="Calibri" w:hAnsi="Arial" w:cs="Arial"/>
                <w:sz w:val="22"/>
                <w:szCs w:val="22"/>
              </w:rPr>
              <w:t>Part B – Knowledge</w:t>
            </w:r>
          </w:p>
        </w:tc>
        <w:tc>
          <w:tcPr>
            <w:tcW w:w="2335" w:type="pct"/>
            <w:shd w:val="clear" w:color="auto" w:fill="auto"/>
            <w:vAlign w:val="center"/>
          </w:tcPr>
          <w:p w14:paraId="439FFC03" w14:textId="4C0F0FA4" w:rsidR="00453A59" w:rsidRPr="008B7F8B" w:rsidRDefault="00453A59" w:rsidP="00453A59">
            <w:pPr>
              <w:jc w:val="center"/>
              <w:rPr>
                <w:rFonts w:ascii="Arial" w:eastAsia="Calibri" w:hAnsi="Arial" w:cs="Arial"/>
                <w:sz w:val="22"/>
                <w:szCs w:val="22"/>
              </w:rPr>
            </w:pPr>
            <w:r>
              <w:rPr>
                <w:rFonts w:ascii="Arial" w:eastAsia="Calibri" w:hAnsi="Arial" w:cs="Arial"/>
                <w:sz w:val="22"/>
                <w:szCs w:val="22"/>
              </w:rPr>
              <w:t>Part B – Three Phase Written - Knowledge</w:t>
            </w:r>
          </w:p>
        </w:tc>
        <w:tc>
          <w:tcPr>
            <w:tcW w:w="929" w:type="pct"/>
            <w:shd w:val="clear" w:color="auto" w:fill="auto"/>
          </w:tcPr>
          <w:p w14:paraId="6B93E2D1" w14:textId="2216E868" w:rsidR="00453A59" w:rsidRPr="008B7F8B" w:rsidRDefault="00453A59" w:rsidP="00453A59">
            <w:pPr>
              <w:jc w:val="center"/>
              <w:rPr>
                <w:rFonts w:ascii="Arial" w:eastAsia="Calibri" w:hAnsi="Arial" w:cs="Arial"/>
                <w:sz w:val="22"/>
                <w:szCs w:val="22"/>
              </w:rPr>
            </w:pPr>
          </w:p>
        </w:tc>
      </w:tr>
      <w:tr w:rsidR="00453A59" w:rsidRPr="008B7F8B" w14:paraId="44C6CD98" w14:textId="77777777" w:rsidTr="007C3487">
        <w:trPr>
          <w:trHeight w:val="510"/>
          <w:jc w:val="center"/>
        </w:trPr>
        <w:tc>
          <w:tcPr>
            <w:tcW w:w="1736" w:type="pct"/>
            <w:shd w:val="clear" w:color="auto" w:fill="auto"/>
            <w:vAlign w:val="center"/>
          </w:tcPr>
          <w:p w14:paraId="44C6CD95" w14:textId="7B654038" w:rsidR="00453A59" w:rsidRPr="008B7F8B" w:rsidRDefault="00453A59" w:rsidP="00453A59">
            <w:pPr>
              <w:jc w:val="center"/>
              <w:rPr>
                <w:rFonts w:ascii="Arial" w:hAnsi="Arial" w:cs="Arial"/>
                <w:sz w:val="22"/>
                <w:szCs w:val="22"/>
              </w:rPr>
            </w:pPr>
            <w:r>
              <w:rPr>
                <w:rFonts w:ascii="Arial" w:eastAsia="Calibri" w:hAnsi="Arial" w:cs="Arial"/>
                <w:sz w:val="22"/>
                <w:szCs w:val="22"/>
              </w:rPr>
              <w:t>Part B – Skill</w:t>
            </w:r>
          </w:p>
        </w:tc>
        <w:tc>
          <w:tcPr>
            <w:tcW w:w="2335" w:type="pct"/>
            <w:shd w:val="clear" w:color="auto" w:fill="auto"/>
            <w:vAlign w:val="center"/>
          </w:tcPr>
          <w:p w14:paraId="44C6CD96" w14:textId="16755F75" w:rsidR="00453A59" w:rsidRPr="008B7F8B" w:rsidRDefault="00453A59" w:rsidP="00453A59">
            <w:pPr>
              <w:jc w:val="center"/>
              <w:rPr>
                <w:rFonts w:ascii="Arial" w:eastAsia="Calibri" w:hAnsi="Arial" w:cs="Arial"/>
                <w:sz w:val="22"/>
                <w:szCs w:val="22"/>
              </w:rPr>
            </w:pPr>
            <w:r>
              <w:rPr>
                <w:rFonts w:ascii="Arial" w:eastAsia="Calibri" w:hAnsi="Arial" w:cs="Arial"/>
                <w:sz w:val="22"/>
                <w:szCs w:val="22"/>
              </w:rPr>
              <w:t>Part B – Three Phase Skill - Practical</w:t>
            </w:r>
          </w:p>
        </w:tc>
        <w:tc>
          <w:tcPr>
            <w:tcW w:w="929" w:type="pct"/>
            <w:shd w:val="clear" w:color="auto" w:fill="auto"/>
          </w:tcPr>
          <w:p w14:paraId="44C6CD97" w14:textId="63DE9514" w:rsidR="00453A59" w:rsidRPr="008B7F8B" w:rsidRDefault="00453A59" w:rsidP="00453A59">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77777777"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program 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05B1FE4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4DE412B7"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77777777" w:rsidR="00E46919" w:rsidRPr="008B7F8B" w:rsidRDefault="00C3756E" w:rsidP="00C3756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77777777" w:rsidR="00E46919" w:rsidRPr="008B7F8B" w:rsidRDefault="00C3756E" w:rsidP="000E2B0E">
            <w:pPr>
              <w:tabs>
                <w:tab w:val="left" w:pos="601"/>
              </w:tabs>
              <w:rPr>
                <w:rFonts w:ascii="Arial" w:hAnsi="Arial" w:cs="Arial"/>
                <w:b/>
                <w:sz w:val="22"/>
                <w:szCs w:val="22"/>
                <w:lang w:val="en-US"/>
              </w:rPr>
            </w:pPr>
            <w:r w:rsidRPr="008B7F8B">
              <w:rPr>
                <w:rFonts w:ascii="Arial" w:hAnsi="Arial" w:cs="Arial"/>
                <w:b/>
                <w:bCs/>
                <w:sz w:val="22"/>
                <w:szCs w:val="22"/>
              </w:rPr>
              <w:sym w:font="Wingdings" w:char="F06F"/>
            </w:r>
            <w:r w:rsidRPr="008B7F8B">
              <w:rPr>
                <w:rFonts w:ascii="Arial" w:hAnsi="Arial" w:cs="Arial"/>
                <w:b/>
                <w:bCs/>
                <w:sz w:val="22"/>
                <w:szCs w:val="22"/>
              </w:rPr>
              <w:t xml:space="preserve"> </w:t>
            </w:r>
            <w:r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187420E4"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152DAF75" w:rsidR="00E46919" w:rsidRPr="008B7F8B" w:rsidRDefault="00BA4C9D" w:rsidP="00C3756E">
            <w:pPr>
              <w:pStyle w:val="ListParagraph"/>
              <w:tabs>
                <w:tab w:val="left" w:pos="601"/>
              </w:tabs>
              <w:spacing w:after="0" w:line="240" w:lineRule="auto"/>
              <w:ind w:left="0"/>
              <w:contextualSpacing w:val="0"/>
              <w:rPr>
                <w:rFonts w:ascii="Arial" w:hAnsi="Arial" w:cs="Arial"/>
                <w:bCs/>
              </w:rPr>
            </w:pPr>
            <w:r w:rsidRPr="00BA4C9D">
              <w:rPr>
                <w:rFonts w:ascii="Arial" w:hAnsi="Arial" w:cs="Arial"/>
                <w:bCs/>
              </w:rPr>
              <w:sym w:font="Wingdings" w:char="F0FE"/>
            </w:r>
            <w:r w:rsidR="000E2B0E">
              <w:rPr>
                <w:rFonts w:ascii="Arial" w:hAnsi="Arial" w:cs="Arial"/>
                <w:bCs/>
              </w:rPr>
              <w:t xml:space="preserve"> </w:t>
            </w:r>
            <w:r w:rsidR="00E46919" w:rsidRPr="008B7F8B">
              <w:rPr>
                <w:rFonts w:ascii="Arial" w:hAnsi="Arial" w:cs="Arial"/>
                <w:bCs/>
              </w:rPr>
              <w:t>p</w:t>
            </w:r>
            <w:r w:rsidR="008C3EAF">
              <w:rPr>
                <w:rFonts w:ascii="Arial" w:hAnsi="Arial" w:cs="Arial"/>
                <w:bCs/>
              </w:rPr>
              <w:t>ortfolios</w:t>
            </w:r>
          </w:p>
          <w:p w14:paraId="44C6CDAC" w14:textId="6A823B13" w:rsidR="00E46919" w:rsidRPr="008B7F8B" w:rsidRDefault="00C3756E" w:rsidP="00C3756E">
            <w:pPr>
              <w:pStyle w:val="ListParagraph"/>
              <w:tabs>
                <w:tab w:val="left" w:pos="601"/>
              </w:tabs>
              <w:spacing w:after="0" w:line="240" w:lineRule="auto"/>
              <w:ind w:left="0"/>
              <w:contextualSpacing w:val="0"/>
              <w:rPr>
                <w:rFonts w:ascii="Arial" w:hAnsi="Arial" w:cs="Arial"/>
                <w:bCs/>
              </w:rPr>
            </w:pPr>
            <w:r w:rsidRPr="008B7F8B">
              <w:rPr>
                <w:rFonts w:ascii="Arial" w:hAnsi="Arial" w:cs="Arial"/>
                <w:b/>
                <w:bCs/>
              </w:rPr>
              <w:sym w:font="Wingdings" w:char="F06F"/>
            </w:r>
            <w:r w:rsidRPr="008B7F8B">
              <w:rPr>
                <w:rFonts w:ascii="Arial" w:hAnsi="Arial" w:cs="Arial"/>
                <w:b/>
                <w:bCs/>
              </w:rPr>
              <w:t xml:space="preserve"> </w:t>
            </w:r>
            <w:r w:rsidR="00E46919" w:rsidRPr="008B7F8B">
              <w:rPr>
                <w:rFonts w:ascii="Arial" w:hAnsi="Arial" w:cs="Arial"/>
                <w:bCs/>
              </w:rPr>
              <w:t>prescribed follow-up activities</w:t>
            </w:r>
          </w:p>
          <w:p w14:paraId="44C6CDAD" w14:textId="0B4F7507" w:rsidR="00E46919" w:rsidRPr="000E2B0E" w:rsidRDefault="00BA4C9D" w:rsidP="00BA4C9D">
            <w:pPr>
              <w:pStyle w:val="ListParagraph"/>
              <w:tabs>
                <w:tab w:val="left" w:pos="601"/>
              </w:tabs>
              <w:spacing w:after="0" w:line="240" w:lineRule="auto"/>
              <w:ind w:left="0"/>
              <w:contextualSpacing w:val="0"/>
              <w:rPr>
                <w:rFonts w:ascii="Arial" w:hAnsi="Arial" w:cs="Arial"/>
                <w:bCs/>
              </w:rPr>
            </w:pPr>
            <w:r w:rsidRPr="00BA4C9D">
              <w:rPr>
                <w:rFonts w:ascii="Arial" w:hAnsi="Arial" w:cs="Arial"/>
                <w:b/>
                <w:bCs/>
              </w:rPr>
              <w:sym w:font="Wingdings" w:char="F0FE"/>
            </w:r>
            <w:r w:rsidR="00C3756E" w:rsidRPr="008B7F8B">
              <w:rPr>
                <w:rFonts w:ascii="Arial" w:hAnsi="Arial" w:cs="Arial"/>
                <w:b/>
                <w:bCs/>
              </w:rPr>
              <w:t xml:space="preserve"> </w:t>
            </w:r>
            <w:r>
              <w:rPr>
                <w:rFonts w:ascii="Arial" w:hAnsi="Arial" w:cs="Arial"/>
                <w:bCs/>
              </w:rPr>
              <w:t>on-the-job profiling (Q Tracker)</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85"/>
        <w:gridCol w:w="557"/>
        <w:gridCol w:w="4854"/>
        <w:gridCol w:w="1525"/>
        <w:gridCol w:w="1666"/>
        <w:gridCol w:w="622"/>
      </w:tblGrid>
      <w:tr w:rsidR="006073B8" w:rsidRPr="003C3893" w14:paraId="44C6CDB7" w14:textId="77777777" w:rsidTr="009030EB">
        <w:trPr>
          <w:trHeight w:val="1038"/>
        </w:trPr>
        <w:tc>
          <w:tcPr>
            <w:tcW w:w="749" w:type="pct"/>
            <w:gridSpan w:val="3"/>
            <w:shd w:val="clear" w:color="auto" w:fill="D9D9D9" w:themeFill="background1" w:themeFillShade="D9"/>
            <w:vAlign w:val="center"/>
          </w:tcPr>
          <w:p w14:paraId="44C6CDB0" w14:textId="77777777" w:rsidR="00CF17FC" w:rsidRPr="003C3893" w:rsidRDefault="005027EB" w:rsidP="005027EB">
            <w:pPr>
              <w:spacing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4D25C8" w:rsidRPr="003C3893" w:rsidRDefault="004D25C8" w:rsidP="005027EB">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2381" w:type="pct"/>
            <w:tcBorders>
              <w:bottom w:val="nil"/>
            </w:tcBorders>
            <w:shd w:val="clear" w:color="auto" w:fill="D9D9D9" w:themeFill="background1" w:themeFillShade="D9"/>
            <w:vAlign w:val="center"/>
          </w:tcPr>
          <w:p w14:paraId="44C6CDB2" w14:textId="77777777" w:rsidR="00CF17FC" w:rsidRPr="003C3893" w:rsidRDefault="00CF17FC" w:rsidP="00C0010D">
            <w:pPr>
              <w:spacing w:line="276" w:lineRule="auto"/>
              <w:jc w:val="center"/>
              <w:rPr>
                <w:rFonts w:ascii="Arial" w:hAnsi="Arial" w:cs="Arial"/>
                <w:b/>
                <w:bCs/>
                <w:sz w:val="20"/>
                <w:szCs w:val="20"/>
              </w:rPr>
            </w:pPr>
            <w:r w:rsidRPr="003C3893">
              <w:rPr>
                <w:rFonts w:ascii="Arial" w:hAnsi="Arial" w:cs="Arial"/>
                <w:b/>
                <w:bCs/>
                <w:sz w:val="20"/>
                <w:szCs w:val="20"/>
              </w:rPr>
              <w:t>TOPIC</w:t>
            </w:r>
            <w:r w:rsidR="005B568C">
              <w:rPr>
                <w:rFonts w:ascii="Arial" w:hAnsi="Arial" w:cs="Arial"/>
                <w:b/>
                <w:bCs/>
                <w:sz w:val="20"/>
                <w:szCs w:val="20"/>
              </w:rPr>
              <w:t xml:space="preserve"> (</w:t>
            </w:r>
            <w:r w:rsidR="003F4DB5">
              <w:rPr>
                <w:rFonts w:ascii="Arial" w:hAnsi="Arial" w:cs="Arial"/>
                <w:b/>
                <w:bCs/>
                <w:sz w:val="20"/>
                <w:szCs w:val="20"/>
              </w:rPr>
              <w:t xml:space="preserve">incl. </w:t>
            </w:r>
            <w:r w:rsidR="005B568C">
              <w:rPr>
                <w:rFonts w:ascii="Arial" w:hAnsi="Arial" w:cs="Arial"/>
                <w:b/>
                <w:bCs/>
                <w:sz w:val="20"/>
                <w:szCs w:val="20"/>
              </w:rPr>
              <w:t>Elements addressed)</w:t>
            </w:r>
          </w:p>
        </w:tc>
        <w:tc>
          <w:tcPr>
            <w:tcW w:w="748" w:type="pct"/>
            <w:tcBorders>
              <w:bottom w:val="nil"/>
            </w:tcBorders>
            <w:shd w:val="clear" w:color="auto" w:fill="D9D9D9" w:themeFill="background1" w:themeFillShade="D9"/>
            <w:vAlign w:val="center"/>
          </w:tcPr>
          <w:p w14:paraId="44C6CDB3" w14:textId="77777777" w:rsidR="00E46919" w:rsidRPr="003C3893" w:rsidRDefault="00CF17FC" w:rsidP="0019763D">
            <w:pPr>
              <w:spacing w:line="276" w:lineRule="auto"/>
              <w:jc w:val="center"/>
              <w:rPr>
                <w:rFonts w:ascii="Arial" w:hAnsi="Arial" w:cs="Arial"/>
                <w:b/>
                <w:bCs/>
                <w:sz w:val="20"/>
                <w:szCs w:val="20"/>
              </w:rPr>
            </w:pPr>
            <w:r w:rsidRPr="003C3893">
              <w:rPr>
                <w:rFonts w:ascii="Arial" w:hAnsi="Arial" w:cs="Arial"/>
                <w:b/>
                <w:bCs/>
                <w:sz w:val="20"/>
                <w:szCs w:val="20"/>
              </w:rPr>
              <w:t>RESOURCES</w:t>
            </w:r>
            <w:r w:rsidR="00F00316" w:rsidRPr="003C3893">
              <w:rPr>
                <w:rFonts w:ascii="Arial" w:hAnsi="Arial" w:cs="Arial"/>
                <w:b/>
                <w:bCs/>
                <w:sz w:val="20"/>
                <w:szCs w:val="20"/>
              </w:rPr>
              <w:t xml:space="preserve"> </w:t>
            </w:r>
          </w:p>
          <w:p w14:paraId="44C6CDB4" w14:textId="77777777" w:rsidR="00E46919" w:rsidRPr="003C3893" w:rsidRDefault="00F00316" w:rsidP="0019763D">
            <w:pPr>
              <w:spacing w:line="276" w:lineRule="auto"/>
              <w:jc w:val="center"/>
              <w:rPr>
                <w:rFonts w:ascii="Arial" w:hAnsi="Arial" w:cs="Arial"/>
                <w:b/>
                <w:bCs/>
                <w:sz w:val="20"/>
                <w:szCs w:val="20"/>
              </w:rPr>
            </w:pPr>
            <w:r w:rsidRPr="003C3893">
              <w:rPr>
                <w:rFonts w:ascii="Arial" w:hAnsi="Arial" w:cs="Arial"/>
                <w:b/>
                <w:bCs/>
                <w:sz w:val="20"/>
                <w:szCs w:val="20"/>
              </w:rPr>
              <w:t>to be supplied by student</w:t>
            </w:r>
            <w:r w:rsidR="00E46919" w:rsidRPr="003C3893">
              <w:rPr>
                <w:rFonts w:ascii="Arial" w:hAnsi="Arial" w:cs="Arial"/>
                <w:b/>
                <w:bCs/>
                <w:sz w:val="20"/>
                <w:szCs w:val="20"/>
              </w:rPr>
              <w:t xml:space="preserve"> </w:t>
            </w:r>
          </w:p>
          <w:p w14:paraId="44C6CDB5" w14:textId="77777777" w:rsidR="00CF17FC" w:rsidRPr="003C3893" w:rsidRDefault="00E46919" w:rsidP="00E46919">
            <w:pPr>
              <w:spacing w:line="276" w:lineRule="auto"/>
              <w:jc w:val="center"/>
              <w:rPr>
                <w:rFonts w:ascii="Arial" w:hAnsi="Arial" w:cs="Arial"/>
                <w:b/>
                <w:bCs/>
                <w:sz w:val="20"/>
                <w:szCs w:val="20"/>
              </w:rPr>
            </w:pPr>
            <w:r w:rsidRPr="003C3893">
              <w:rPr>
                <w:rFonts w:ascii="Arial" w:hAnsi="Arial" w:cs="Arial"/>
                <w:b/>
                <w:bCs/>
                <w:sz w:val="20"/>
                <w:szCs w:val="20"/>
              </w:rPr>
              <w:t>(if required)</w:t>
            </w:r>
          </w:p>
        </w:tc>
        <w:tc>
          <w:tcPr>
            <w:tcW w:w="1122" w:type="pct"/>
            <w:gridSpan w:val="2"/>
            <w:shd w:val="clear" w:color="auto" w:fill="D9D9D9" w:themeFill="background1" w:themeFillShade="D9"/>
            <w:vAlign w:val="center"/>
          </w:tcPr>
          <w:p w14:paraId="44C6CDB6" w14:textId="77777777" w:rsidR="00CF17FC" w:rsidRPr="003C3893" w:rsidRDefault="00645E5F" w:rsidP="00B72E0E">
            <w:pPr>
              <w:spacing w:line="276" w:lineRule="auto"/>
              <w:jc w:val="center"/>
              <w:rPr>
                <w:rFonts w:ascii="Arial" w:hAnsi="Arial" w:cs="Arial"/>
                <w:b/>
                <w:bCs/>
                <w:sz w:val="20"/>
                <w:szCs w:val="20"/>
              </w:rPr>
            </w:pPr>
            <w:r>
              <w:rPr>
                <w:rFonts w:ascii="Arial" w:hAnsi="Arial" w:cs="Arial"/>
                <w:b/>
                <w:bCs/>
                <w:sz w:val="20"/>
                <w:szCs w:val="20"/>
              </w:rPr>
              <w:t>Structured o</w:t>
            </w:r>
            <w:r w:rsidR="00B72E0E" w:rsidRPr="003C3893">
              <w:rPr>
                <w:rFonts w:ascii="Arial" w:hAnsi="Arial" w:cs="Arial"/>
                <w:b/>
                <w:bCs/>
                <w:sz w:val="20"/>
                <w:szCs w:val="20"/>
              </w:rPr>
              <w:t>ut of class a</w:t>
            </w:r>
            <w:r w:rsidR="000A2B67" w:rsidRPr="003C3893">
              <w:rPr>
                <w:rFonts w:ascii="Arial" w:hAnsi="Arial" w:cs="Arial"/>
                <w:b/>
                <w:bCs/>
                <w:sz w:val="20"/>
                <w:szCs w:val="20"/>
              </w:rPr>
              <w:t>ctivities</w:t>
            </w:r>
            <w:r w:rsidR="00375904" w:rsidRPr="003C3893">
              <w:rPr>
                <w:rFonts w:ascii="Arial" w:hAnsi="Arial" w:cs="Arial"/>
                <w:b/>
                <w:bCs/>
                <w:sz w:val="20"/>
                <w:szCs w:val="20"/>
              </w:rPr>
              <w:t>*</w:t>
            </w:r>
          </w:p>
        </w:tc>
      </w:tr>
      <w:tr w:rsidR="006073B8" w:rsidRPr="003C3893" w14:paraId="44C6CDBE" w14:textId="77777777" w:rsidTr="004D2ED1">
        <w:tc>
          <w:tcPr>
            <w:tcW w:w="476" w:type="pct"/>
            <w:gridSpan w:val="2"/>
            <w:shd w:val="clear" w:color="auto" w:fill="D9D9D9" w:themeFill="background1" w:themeFillShade="D9"/>
            <w:vAlign w:val="center"/>
          </w:tcPr>
          <w:p w14:paraId="44C6CDB8" w14:textId="1B501441" w:rsidR="006073B8" w:rsidRPr="008033BE" w:rsidRDefault="009030EB" w:rsidP="0019763D">
            <w:pPr>
              <w:spacing w:line="276" w:lineRule="auto"/>
              <w:jc w:val="center"/>
              <w:rPr>
                <w:rFonts w:ascii="Arial" w:hAnsi="Arial" w:cs="Arial"/>
                <w:b/>
                <w:bCs/>
                <w:sz w:val="16"/>
                <w:szCs w:val="16"/>
              </w:rPr>
            </w:pPr>
            <w:r>
              <w:rPr>
                <w:rFonts w:ascii="Arial" w:hAnsi="Arial" w:cs="Arial"/>
                <w:b/>
                <w:bCs/>
                <w:sz w:val="16"/>
                <w:szCs w:val="16"/>
              </w:rPr>
              <w:t xml:space="preserve">Week/ </w:t>
            </w:r>
            <w:r w:rsidR="006073B8" w:rsidRPr="008033BE">
              <w:rPr>
                <w:rFonts w:ascii="Arial" w:hAnsi="Arial" w:cs="Arial"/>
                <w:b/>
                <w:bCs/>
                <w:sz w:val="16"/>
                <w:szCs w:val="16"/>
              </w:rPr>
              <w:t>Session</w:t>
            </w:r>
          </w:p>
        </w:tc>
        <w:tc>
          <w:tcPr>
            <w:tcW w:w="273" w:type="pct"/>
            <w:shd w:val="clear" w:color="auto" w:fill="D9D9D9" w:themeFill="background1" w:themeFillShade="D9"/>
            <w:vAlign w:val="center"/>
          </w:tcPr>
          <w:p w14:paraId="44C6CDB9" w14:textId="77777777" w:rsidR="006073B8" w:rsidRPr="003C3893" w:rsidRDefault="006073B8" w:rsidP="00325037">
            <w:pPr>
              <w:spacing w:line="276" w:lineRule="auto"/>
              <w:jc w:val="center"/>
              <w:rPr>
                <w:rFonts w:ascii="Arial" w:hAnsi="Arial" w:cs="Arial"/>
                <w:b/>
                <w:bCs/>
                <w:sz w:val="20"/>
                <w:szCs w:val="20"/>
              </w:rPr>
            </w:pPr>
            <w:r w:rsidRPr="003C3893">
              <w:rPr>
                <w:rFonts w:ascii="Arial" w:hAnsi="Arial" w:cs="Arial"/>
                <w:b/>
                <w:bCs/>
                <w:sz w:val="20"/>
                <w:szCs w:val="20"/>
              </w:rPr>
              <w:t>Hrs</w:t>
            </w:r>
          </w:p>
        </w:tc>
        <w:tc>
          <w:tcPr>
            <w:tcW w:w="2381" w:type="pct"/>
            <w:tcBorders>
              <w:top w:val="nil"/>
              <w:right w:val="single" w:sz="4" w:space="0" w:color="auto"/>
            </w:tcBorders>
            <w:shd w:val="clear" w:color="auto" w:fill="D9D9D9" w:themeFill="background1" w:themeFillShade="D9"/>
            <w:vAlign w:val="center"/>
          </w:tcPr>
          <w:p w14:paraId="44C6CDBA" w14:textId="77777777" w:rsidR="006073B8" w:rsidRPr="003C3893" w:rsidRDefault="006073B8"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77777777" w:rsidR="006073B8" w:rsidRPr="003C3893" w:rsidRDefault="006073B8" w:rsidP="0019763D">
            <w:pPr>
              <w:spacing w:line="276" w:lineRule="auto"/>
              <w:jc w:val="center"/>
              <w:rPr>
                <w:rFonts w:ascii="Arial" w:hAnsi="Arial" w:cs="Arial"/>
                <w:b/>
                <w:bCs/>
                <w:sz w:val="20"/>
                <w:szCs w:val="20"/>
              </w:rPr>
            </w:pPr>
          </w:p>
        </w:tc>
        <w:tc>
          <w:tcPr>
            <w:tcW w:w="817" w:type="pct"/>
            <w:shd w:val="clear" w:color="auto" w:fill="D9D9D9" w:themeFill="background1" w:themeFillShade="D9"/>
            <w:vAlign w:val="center"/>
          </w:tcPr>
          <w:p w14:paraId="44C6CDBC"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5" w:type="pct"/>
            <w:shd w:val="clear" w:color="auto" w:fill="D9D9D9" w:themeFill="background1" w:themeFillShade="D9"/>
            <w:vAlign w:val="center"/>
          </w:tcPr>
          <w:p w14:paraId="44C6CDBD" w14:textId="77777777" w:rsidR="006073B8" w:rsidRPr="003C3893" w:rsidRDefault="006073B8" w:rsidP="00B72E0E">
            <w:pPr>
              <w:spacing w:line="276" w:lineRule="auto"/>
              <w:jc w:val="center"/>
              <w:rPr>
                <w:rFonts w:ascii="Arial" w:hAnsi="Arial" w:cs="Arial"/>
                <w:b/>
                <w:bCs/>
                <w:sz w:val="20"/>
                <w:szCs w:val="20"/>
              </w:rPr>
            </w:pPr>
            <w:r w:rsidRPr="003C3893">
              <w:rPr>
                <w:rFonts w:ascii="Arial" w:hAnsi="Arial" w:cs="Arial"/>
                <w:b/>
                <w:bCs/>
                <w:sz w:val="20"/>
                <w:szCs w:val="20"/>
              </w:rPr>
              <w:t>Hrs</w:t>
            </w:r>
          </w:p>
        </w:tc>
      </w:tr>
      <w:tr w:rsidR="00855C26" w:rsidRPr="003C3893" w14:paraId="44C6CDC5" w14:textId="77777777" w:rsidTr="00855C26">
        <w:tc>
          <w:tcPr>
            <w:tcW w:w="238" w:type="pct"/>
            <w:vMerge w:val="restart"/>
            <w:textDirection w:val="btLr"/>
            <w:vAlign w:val="center"/>
          </w:tcPr>
          <w:p w14:paraId="4FE65CDB" w14:textId="7B373BB9"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1</w:t>
            </w:r>
          </w:p>
          <w:p w14:paraId="0DCE0373" w14:textId="33671AA2" w:rsidR="00855C26" w:rsidRPr="003C3893" w:rsidRDefault="00855C26" w:rsidP="00855C26">
            <w:pPr>
              <w:spacing w:line="276" w:lineRule="auto"/>
              <w:ind w:left="113" w:right="113"/>
              <w:jc w:val="center"/>
              <w:rPr>
                <w:rFonts w:ascii="Arial" w:hAnsi="Arial" w:cs="Arial"/>
                <w:sz w:val="20"/>
                <w:szCs w:val="20"/>
              </w:rPr>
            </w:pPr>
          </w:p>
        </w:tc>
        <w:tc>
          <w:tcPr>
            <w:tcW w:w="238" w:type="pct"/>
            <w:vAlign w:val="center"/>
          </w:tcPr>
          <w:p w14:paraId="44C6CDBF" w14:textId="10FB202C"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1</w:t>
            </w:r>
          </w:p>
        </w:tc>
        <w:tc>
          <w:tcPr>
            <w:tcW w:w="273" w:type="pct"/>
            <w:vAlign w:val="center"/>
          </w:tcPr>
          <w:p w14:paraId="44C6CDC0" w14:textId="183B1785"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2E29CE4B" w14:textId="48D00E82" w:rsidR="00855C26" w:rsidRPr="007A0082" w:rsidRDefault="00855C26" w:rsidP="008033BE">
            <w:pPr>
              <w:ind w:right="72"/>
              <w:rPr>
                <w:rFonts w:ascii="Arial" w:hAnsi="Arial" w:cs="Arial"/>
                <w:b/>
                <w:sz w:val="20"/>
                <w:szCs w:val="20"/>
                <w:lang w:val="en-US"/>
              </w:rPr>
            </w:pPr>
            <w:r w:rsidRPr="007A0082">
              <w:rPr>
                <w:rFonts w:ascii="Arial" w:hAnsi="Arial" w:cs="Arial"/>
                <w:b/>
                <w:sz w:val="20"/>
                <w:szCs w:val="20"/>
                <w:lang w:val="en-US"/>
              </w:rPr>
              <w:t xml:space="preserve">Trigonometrical functions.                    </w:t>
            </w:r>
          </w:p>
          <w:p w14:paraId="477B9ACC" w14:textId="77777777" w:rsidR="00855C26" w:rsidRPr="008033BE" w:rsidRDefault="00855C26" w:rsidP="008033BE">
            <w:pPr>
              <w:ind w:right="72"/>
              <w:rPr>
                <w:rFonts w:ascii="Arial" w:hAnsi="Arial" w:cs="Arial"/>
                <w:sz w:val="20"/>
                <w:szCs w:val="20"/>
                <w:lang w:val="en-US"/>
              </w:rPr>
            </w:pPr>
            <w:r w:rsidRPr="008033BE">
              <w:rPr>
                <w:rFonts w:ascii="Arial" w:hAnsi="Arial" w:cs="Arial"/>
                <w:sz w:val="20"/>
                <w:szCs w:val="20"/>
                <w:lang w:val="en-US"/>
              </w:rPr>
              <w:t>1. Prepare to solve single &amp; 3 phase low voltage circuit problems</w:t>
            </w:r>
          </w:p>
          <w:p w14:paraId="6BEE58B3" w14:textId="77777777" w:rsidR="00855C26" w:rsidRPr="008033BE" w:rsidRDefault="00855C26" w:rsidP="008033BE">
            <w:pPr>
              <w:ind w:right="72"/>
              <w:rPr>
                <w:rFonts w:ascii="Arial" w:hAnsi="Arial" w:cs="Arial"/>
                <w:sz w:val="20"/>
                <w:szCs w:val="20"/>
                <w:lang w:val="en-US"/>
              </w:rPr>
            </w:pPr>
            <w:r w:rsidRPr="008033BE">
              <w:rPr>
                <w:rFonts w:ascii="Arial" w:hAnsi="Arial" w:cs="Arial"/>
                <w:sz w:val="20"/>
                <w:szCs w:val="20"/>
                <w:lang w:val="en-US"/>
              </w:rPr>
              <w:t>2.Solve single &amp; 3 phase low voltage circuit problems</w:t>
            </w:r>
          </w:p>
          <w:p w14:paraId="44C6CDC1" w14:textId="31CDCE01" w:rsidR="00855C26" w:rsidRPr="003C3893" w:rsidRDefault="00855C26" w:rsidP="008033BE">
            <w:pPr>
              <w:ind w:right="72"/>
              <w:rPr>
                <w:rFonts w:ascii="Arial" w:hAnsi="Arial" w:cs="Arial"/>
                <w:b/>
                <w:sz w:val="20"/>
                <w:szCs w:val="20"/>
              </w:rPr>
            </w:pPr>
            <w:r w:rsidRPr="008033BE">
              <w:rPr>
                <w:rFonts w:ascii="Arial" w:hAnsi="Arial" w:cs="Arial"/>
                <w:sz w:val="20"/>
                <w:szCs w:val="20"/>
                <w:lang w:val="en-US"/>
              </w:rPr>
              <w:t>3. Complete work and document problem solving activities.</w:t>
            </w:r>
          </w:p>
        </w:tc>
        <w:tc>
          <w:tcPr>
            <w:tcW w:w="748" w:type="pct"/>
            <w:vAlign w:val="center"/>
          </w:tcPr>
          <w:p w14:paraId="1FCE37BB" w14:textId="77777777" w:rsidR="00855C26" w:rsidRDefault="00855C26" w:rsidP="003C3893">
            <w:pPr>
              <w:ind w:left="-31"/>
              <w:rPr>
                <w:rFonts w:ascii="Arial" w:hAnsi="Arial" w:cs="Arial"/>
                <w:sz w:val="16"/>
                <w:szCs w:val="16"/>
              </w:rPr>
            </w:pPr>
            <w:r w:rsidRPr="008033BE">
              <w:rPr>
                <w:rFonts w:ascii="Arial" w:hAnsi="Arial" w:cs="Arial"/>
                <w:sz w:val="16"/>
                <w:szCs w:val="16"/>
              </w:rPr>
              <w:t>UEENEEG102A Resource Book</w:t>
            </w:r>
          </w:p>
          <w:p w14:paraId="44C6CDC2" w14:textId="5798F22B" w:rsidR="00855C26" w:rsidRPr="008033BE" w:rsidRDefault="00855C26" w:rsidP="003C3893">
            <w:pPr>
              <w:ind w:left="-31"/>
              <w:rPr>
                <w:rFonts w:ascii="Arial" w:hAnsi="Arial" w:cs="Arial"/>
                <w:sz w:val="16"/>
                <w:szCs w:val="16"/>
              </w:rPr>
            </w:pPr>
            <w:r>
              <w:rPr>
                <w:rFonts w:ascii="Arial" w:hAnsi="Arial" w:cs="Arial"/>
                <w:sz w:val="16"/>
                <w:szCs w:val="16"/>
              </w:rPr>
              <w:t>Writing materials &amp; Calculator</w:t>
            </w:r>
          </w:p>
        </w:tc>
        <w:tc>
          <w:tcPr>
            <w:tcW w:w="817" w:type="pct"/>
            <w:shd w:val="clear" w:color="auto" w:fill="auto"/>
            <w:vAlign w:val="center"/>
          </w:tcPr>
          <w:p w14:paraId="44C6CDC3" w14:textId="5D80384F" w:rsidR="00855C26" w:rsidRPr="003C3893" w:rsidRDefault="00855C26" w:rsidP="003A0DD8">
            <w:pPr>
              <w:spacing w:line="276" w:lineRule="auto"/>
              <w:rPr>
                <w:rFonts w:ascii="Arial" w:hAnsi="Arial" w:cs="Arial"/>
                <w:sz w:val="20"/>
                <w:szCs w:val="20"/>
              </w:rPr>
            </w:pPr>
            <w:r>
              <w:rPr>
                <w:rFonts w:ascii="Arial" w:hAnsi="Arial" w:cs="Arial"/>
                <w:sz w:val="20"/>
                <w:szCs w:val="20"/>
              </w:rPr>
              <w:t>Complete worksheets &amp; Q Tracker tasks</w:t>
            </w:r>
          </w:p>
        </w:tc>
        <w:tc>
          <w:tcPr>
            <w:tcW w:w="305" w:type="pct"/>
            <w:shd w:val="clear" w:color="auto" w:fill="auto"/>
            <w:vAlign w:val="center"/>
          </w:tcPr>
          <w:p w14:paraId="44C6CDC4" w14:textId="032BF120"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855C26" w:rsidRPr="003C3893" w14:paraId="44C6CDCC" w14:textId="77777777" w:rsidTr="00855C26">
        <w:tc>
          <w:tcPr>
            <w:tcW w:w="238" w:type="pct"/>
            <w:vMerge/>
            <w:vAlign w:val="center"/>
          </w:tcPr>
          <w:p w14:paraId="25189739" w14:textId="77777777" w:rsidR="00855C26" w:rsidRPr="003C3893" w:rsidRDefault="00855C26" w:rsidP="003C3893">
            <w:pPr>
              <w:spacing w:line="276" w:lineRule="auto"/>
              <w:jc w:val="center"/>
              <w:rPr>
                <w:rFonts w:ascii="Arial" w:hAnsi="Arial" w:cs="Arial"/>
                <w:sz w:val="20"/>
                <w:szCs w:val="20"/>
              </w:rPr>
            </w:pPr>
          </w:p>
        </w:tc>
        <w:tc>
          <w:tcPr>
            <w:tcW w:w="238" w:type="pct"/>
            <w:vAlign w:val="center"/>
          </w:tcPr>
          <w:p w14:paraId="44C6CDC6" w14:textId="0D0DE41F"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c>
          <w:tcPr>
            <w:tcW w:w="273" w:type="pct"/>
            <w:vAlign w:val="center"/>
          </w:tcPr>
          <w:p w14:paraId="44C6CDC7" w14:textId="47CE0DE6"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70C96E5C" w14:textId="347862E2" w:rsidR="00855C26" w:rsidRPr="007A0082" w:rsidRDefault="00855C26" w:rsidP="003A0DD8">
            <w:pPr>
              <w:ind w:right="72"/>
              <w:rPr>
                <w:rFonts w:ascii="Arial" w:hAnsi="Arial" w:cs="Arial"/>
                <w:b/>
                <w:sz w:val="20"/>
                <w:szCs w:val="20"/>
                <w:lang w:val="en-US"/>
              </w:rPr>
            </w:pPr>
            <w:r w:rsidRPr="007A0082">
              <w:rPr>
                <w:rFonts w:ascii="Arial" w:hAnsi="Arial" w:cs="Arial"/>
                <w:b/>
                <w:sz w:val="20"/>
                <w:szCs w:val="20"/>
              </w:rPr>
              <w:t>AC Wave forms and Phasors.</w:t>
            </w:r>
          </w:p>
          <w:p w14:paraId="39C6B514" w14:textId="77777777" w:rsidR="00855C26" w:rsidRPr="003A0DD8" w:rsidRDefault="00855C26" w:rsidP="003A0DD8">
            <w:pPr>
              <w:ind w:right="72"/>
              <w:rPr>
                <w:rFonts w:ascii="Arial" w:hAnsi="Arial" w:cs="Arial"/>
                <w:sz w:val="20"/>
                <w:szCs w:val="20"/>
                <w:lang w:val="en-US"/>
              </w:rPr>
            </w:pPr>
            <w:r w:rsidRPr="003A0DD8">
              <w:rPr>
                <w:rFonts w:ascii="Arial" w:hAnsi="Arial" w:cs="Arial"/>
                <w:sz w:val="20"/>
                <w:szCs w:val="20"/>
                <w:lang w:val="en-US"/>
              </w:rPr>
              <w:t>1. Prepare to solve single &amp; 3 phase low voltage circuit problems</w:t>
            </w:r>
          </w:p>
          <w:p w14:paraId="171DA0C7" w14:textId="77777777" w:rsidR="00855C26" w:rsidRPr="003A0DD8" w:rsidRDefault="00855C26" w:rsidP="003A0DD8">
            <w:pPr>
              <w:ind w:right="72"/>
              <w:rPr>
                <w:rFonts w:ascii="Arial" w:hAnsi="Arial" w:cs="Arial"/>
                <w:sz w:val="20"/>
                <w:szCs w:val="20"/>
                <w:lang w:val="en-US"/>
              </w:rPr>
            </w:pPr>
            <w:r w:rsidRPr="003A0DD8">
              <w:rPr>
                <w:rFonts w:ascii="Arial" w:hAnsi="Arial" w:cs="Arial"/>
                <w:sz w:val="20"/>
                <w:szCs w:val="20"/>
                <w:lang w:val="en-US"/>
              </w:rPr>
              <w:t>2.Solve single &amp; 3 phase low voltage circuit problems</w:t>
            </w:r>
          </w:p>
          <w:p w14:paraId="44C6CDC8" w14:textId="66ADA3F8" w:rsidR="00855C26" w:rsidRPr="003C3893" w:rsidRDefault="00855C26" w:rsidP="003A0DD8">
            <w:pPr>
              <w:ind w:right="72"/>
              <w:rPr>
                <w:rFonts w:ascii="Arial" w:hAnsi="Arial" w:cs="Arial"/>
                <w:b/>
                <w:sz w:val="20"/>
                <w:szCs w:val="20"/>
              </w:rPr>
            </w:pPr>
            <w:r w:rsidRPr="003A0DD8">
              <w:rPr>
                <w:rFonts w:ascii="Arial" w:hAnsi="Arial" w:cs="Arial"/>
                <w:sz w:val="20"/>
                <w:szCs w:val="20"/>
                <w:lang w:val="en-US"/>
              </w:rPr>
              <w:t>3. Complete work and document problem solving activities</w:t>
            </w:r>
          </w:p>
        </w:tc>
        <w:tc>
          <w:tcPr>
            <w:tcW w:w="748" w:type="pct"/>
            <w:vAlign w:val="center"/>
          </w:tcPr>
          <w:p w14:paraId="5ADF44C7" w14:textId="77777777" w:rsidR="00855C26" w:rsidRPr="003A0DD8" w:rsidRDefault="00855C26" w:rsidP="003A0DD8">
            <w:pPr>
              <w:ind w:left="-31"/>
              <w:rPr>
                <w:rFonts w:ascii="Arial" w:hAnsi="Arial" w:cs="Arial"/>
                <w:sz w:val="16"/>
                <w:szCs w:val="16"/>
              </w:rPr>
            </w:pPr>
            <w:r w:rsidRPr="003A0DD8">
              <w:rPr>
                <w:rFonts w:ascii="Arial" w:hAnsi="Arial" w:cs="Arial"/>
                <w:sz w:val="16"/>
                <w:szCs w:val="16"/>
              </w:rPr>
              <w:t>UEENEEG102A Resource Book</w:t>
            </w:r>
          </w:p>
          <w:p w14:paraId="4938151D" w14:textId="77777777" w:rsidR="00855C26" w:rsidRDefault="00855C26" w:rsidP="003C3893">
            <w:pPr>
              <w:ind w:left="-31"/>
              <w:rPr>
                <w:rFonts w:ascii="Arial" w:hAnsi="Arial" w:cs="Arial"/>
                <w:sz w:val="16"/>
                <w:szCs w:val="16"/>
              </w:rPr>
            </w:pPr>
            <w:r>
              <w:rPr>
                <w:rFonts w:ascii="Arial" w:hAnsi="Arial" w:cs="Arial"/>
                <w:sz w:val="16"/>
                <w:szCs w:val="16"/>
              </w:rPr>
              <w:t>Writing materials &amp; Calculator.</w:t>
            </w:r>
          </w:p>
          <w:p w14:paraId="44C6CDC9" w14:textId="5F0F1415" w:rsidR="00855C26" w:rsidRPr="003A0DD8" w:rsidRDefault="00855C26" w:rsidP="003C3893">
            <w:pPr>
              <w:ind w:left="-31"/>
              <w:rPr>
                <w:rFonts w:ascii="Arial" w:hAnsi="Arial" w:cs="Arial"/>
                <w:sz w:val="16"/>
                <w:szCs w:val="16"/>
              </w:rPr>
            </w:pPr>
            <w:r>
              <w:rPr>
                <w:rFonts w:ascii="Arial" w:hAnsi="Arial" w:cs="Arial"/>
                <w:sz w:val="16"/>
                <w:szCs w:val="16"/>
              </w:rPr>
              <w:t>PPE &amp; Danger Tag</w:t>
            </w:r>
          </w:p>
        </w:tc>
        <w:tc>
          <w:tcPr>
            <w:tcW w:w="817" w:type="pct"/>
            <w:shd w:val="clear" w:color="auto" w:fill="auto"/>
            <w:vAlign w:val="center"/>
          </w:tcPr>
          <w:p w14:paraId="44C6CDCA" w14:textId="210A0036" w:rsidR="00855C26" w:rsidRPr="003C3893" w:rsidRDefault="00855C26" w:rsidP="003C3893">
            <w:pPr>
              <w:spacing w:line="276" w:lineRule="auto"/>
              <w:rPr>
                <w:rFonts w:ascii="Arial" w:hAnsi="Arial" w:cs="Arial"/>
                <w:sz w:val="20"/>
                <w:szCs w:val="20"/>
              </w:rPr>
            </w:pPr>
            <w:r w:rsidRPr="003A0DD8">
              <w:rPr>
                <w:rFonts w:ascii="Arial" w:hAnsi="Arial" w:cs="Arial"/>
                <w:sz w:val="20"/>
                <w:szCs w:val="20"/>
              </w:rPr>
              <w:t>Complete worksheets &amp; Q Tracker tasks</w:t>
            </w:r>
          </w:p>
        </w:tc>
        <w:tc>
          <w:tcPr>
            <w:tcW w:w="305" w:type="pct"/>
            <w:shd w:val="clear" w:color="auto" w:fill="auto"/>
            <w:vAlign w:val="center"/>
          </w:tcPr>
          <w:p w14:paraId="44C6CDCB" w14:textId="5FC46DE6"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855C26" w:rsidRPr="003C3893" w14:paraId="44C6CDD3" w14:textId="77777777" w:rsidTr="00855C26">
        <w:tc>
          <w:tcPr>
            <w:tcW w:w="238" w:type="pct"/>
            <w:vMerge w:val="restart"/>
            <w:textDirection w:val="btLr"/>
            <w:vAlign w:val="center"/>
          </w:tcPr>
          <w:p w14:paraId="05207D88" w14:textId="7537FC6A"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2</w:t>
            </w:r>
          </w:p>
        </w:tc>
        <w:tc>
          <w:tcPr>
            <w:tcW w:w="238" w:type="pct"/>
            <w:vAlign w:val="center"/>
          </w:tcPr>
          <w:p w14:paraId="44C6CDCD" w14:textId="7FDB57A1"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3</w:t>
            </w:r>
          </w:p>
        </w:tc>
        <w:tc>
          <w:tcPr>
            <w:tcW w:w="273" w:type="pct"/>
            <w:vAlign w:val="center"/>
          </w:tcPr>
          <w:p w14:paraId="44C6CDCE" w14:textId="7A1505B3"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c>
          <w:tcPr>
            <w:tcW w:w="2381" w:type="pct"/>
            <w:vAlign w:val="center"/>
          </w:tcPr>
          <w:p w14:paraId="097634CC" w14:textId="269C8217" w:rsidR="00855C26" w:rsidRPr="00B0104C" w:rsidRDefault="00855C26" w:rsidP="007A0082">
            <w:pPr>
              <w:ind w:right="72"/>
              <w:rPr>
                <w:rFonts w:ascii="Arial" w:hAnsi="Arial" w:cs="Arial"/>
                <w:b/>
                <w:sz w:val="20"/>
                <w:szCs w:val="20"/>
                <w:lang w:val="en-US"/>
              </w:rPr>
            </w:pPr>
            <w:r w:rsidRPr="00B0104C">
              <w:rPr>
                <w:rFonts w:ascii="Arial" w:hAnsi="Arial" w:cs="Arial"/>
                <w:b/>
                <w:sz w:val="20"/>
                <w:szCs w:val="20"/>
                <w:lang w:val="en-US"/>
              </w:rPr>
              <w:t xml:space="preserve">CRO operation.        </w:t>
            </w:r>
          </w:p>
          <w:p w14:paraId="5A02EB8F"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3D13C057"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DCF" w14:textId="39C698F5" w:rsidR="00855C26" w:rsidRPr="003C3893" w:rsidRDefault="00855C26" w:rsidP="007A0082">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431E8C79" w14:textId="77777777" w:rsidR="00855C26" w:rsidRPr="003A0DD8" w:rsidRDefault="00855C26" w:rsidP="007A0082">
            <w:pPr>
              <w:ind w:left="-31"/>
              <w:rPr>
                <w:rFonts w:ascii="Arial" w:hAnsi="Arial" w:cs="Arial"/>
                <w:sz w:val="16"/>
                <w:szCs w:val="16"/>
              </w:rPr>
            </w:pPr>
            <w:r w:rsidRPr="003A0DD8">
              <w:rPr>
                <w:rFonts w:ascii="Arial" w:hAnsi="Arial" w:cs="Arial"/>
                <w:sz w:val="16"/>
                <w:szCs w:val="16"/>
              </w:rPr>
              <w:t>UEENEEG102A Resource Book</w:t>
            </w:r>
          </w:p>
          <w:p w14:paraId="44C6CDD0" w14:textId="6734BBD6" w:rsidR="00855C26" w:rsidRPr="003C3893" w:rsidRDefault="00855C26" w:rsidP="007A0082">
            <w:pPr>
              <w:ind w:left="-31"/>
              <w:rPr>
                <w:rFonts w:ascii="Arial" w:hAnsi="Arial" w:cs="Arial"/>
                <w:sz w:val="20"/>
                <w:szCs w:val="20"/>
              </w:rPr>
            </w:pPr>
            <w:r>
              <w:rPr>
                <w:rFonts w:ascii="Arial" w:hAnsi="Arial" w:cs="Arial"/>
                <w:sz w:val="16"/>
                <w:szCs w:val="16"/>
              </w:rPr>
              <w:t>PPE &amp; Danger Tag.</w:t>
            </w:r>
            <w:r w:rsidRPr="007A0082">
              <w:rPr>
                <w:rFonts w:ascii="Arial" w:hAnsi="Arial" w:cs="Arial"/>
                <w:sz w:val="16"/>
                <w:szCs w:val="16"/>
                <w:lang w:val="en-US"/>
              </w:rPr>
              <w:t xml:space="preserve">        </w:t>
            </w:r>
          </w:p>
        </w:tc>
        <w:tc>
          <w:tcPr>
            <w:tcW w:w="817" w:type="pct"/>
            <w:shd w:val="clear" w:color="auto" w:fill="auto"/>
            <w:vAlign w:val="center"/>
          </w:tcPr>
          <w:p w14:paraId="44C6CDD1" w14:textId="0026EFA1" w:rsidR="00855C26" w:rsidRPr="003C3893" w:rsidRDefault="00855C26" w:rsidP="003C3893">
            <w:pPr>
              <w:spacing w:line="276" w:lineRule="auto"/>
              <w:rPr>
                <w:rFonts w:ascii="Arial" w:hAnsi="Arial" w:cs="Arial"/>
                <w:sz w:val="20"/>
                <w:szCs w:val="20"/>
              </w:rPr>
            </w:pPr>
          </w:p>
        </w:tc>
        <w:tc>
          <w:tcPr>
            <w:tcW w:w="305" w:type="pct"/>
            <w:shd w:val="clear" w:color="auto" w:fill="auto"/>
            <w:vAlign w:val="center"/>
          </w:tcPr>
          <w:p w14:paraId="44C6CDD2" w14:textId="3FFB310E" w:rsidR="00855C26" w:rsidRPr="003C3893" w:rsidRDefault="00855C26" w:rsidP="003C3893">
            <w:pPr>
              <w:spacing w:line="276" w:lineRule="auto"/>
              <w:jc w:val="center"/>
              <w:rPr>
                <w:rFonts w:ascii="Arial" w:hAnsi="Arial" w:cs="Arial"/>
                <w:sz w:val="20"/>
                <w:szCs w:val="20"/>
              </w:rPr>
            </w:pPr>
          </w:p>
        </w:tc>
      </w:tr>
      <w:tr w:rsidR="00855C26" w:rsidRPr="003C3893" w14:paraId="44C6CDDA" w14:textId="77777777" w:rsidTr="00855C26">
        <w:tc>
          <w:tcPr>
            <w:tcW w:w="238" w:type="pct"/>
            <w:vMerge/>
            <w:vAlign w:val="center"/>
          </w:tcPr>
          <w:p w14:paraId="07A5FB11" w14:textId="77777777" w:rsidR="00855C26" w:rsidRPr="003C3893" w:rsidRDefault="00855C26" w:rsidP="003C3893">
            <w:pPr>
              <w:spacing w:line="276" w:lineRule="auto"/>
              <w:jc w:val="center"/>
              <w:rPr>
                <w:rFonts w:ascii="Arial" w:hAnsi="Arial" w:cs="Arial"/>
                <w:sz w:val="20"/>
                <w:szCs w:val="20"/>
              </w:rPr>
            </w:pPr>
          </w:p>
        </w:tc>
        <w:tc>
          <w:tcPr>
            <w:tcW w:w="238" w:type="pct"/>
            <w:vAlign w:val="center"/>
          </w:tcPr>
          <w:p w14:paraId="44C6CDD4" w14:textId="1CBDB5B3"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73" w:type="pct"/>
            <w:vAlign w:val="center"/>
          </w:tcPr>
          <w:p w14:paraId="44C6CDD5" w14:textId="1388982B"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6</w:t>
            </w:r>
          </w:p>
        </w:tc>
        <w:tc>
          <w:tcPr>
            <w:tcW w:w="2381" w:type="pct"/>
            <w:vAlign w:val="center"/>
          </w:tcPr>
          <w:p w14:paraId="5EA4813A" w14:textId="444A0D0B" w:rsidR="00855C26" w:rsidRPr="00B0104C" w:rsidRDefault="00855C26" w:rsidP="007A0082">
            <w:pPr>
              <w:ind w:right="72"/>
              <w:rPr>
                <w:rFonts w:ascii="Arial" w:hAnsi="Arial" w:cs="Arial"/>
                <w:b/>
                <w:sz w:val="20"/>
                <w:szCs w:val="20"/>
                <w:lang w:val="en-US"/>
              </w:rPr>
            </w:pPr>
            <w:r w:rsidRPr="00B0104C">
              <w:rPr>
                <w:rFonts w:ascii="Arial" w:eastAsia="Calibri" w:hAnsi="Arial" w:cs="Arial"/>
                <w:b/>
                <w:sz w:val="20"/>
                <w:szCs w:val="20"/>
              </w:rPr>
              <w:t xml:space="preserve">Single Element </w:t>
            </w:r>
            <w:proofErr w:type="spellStart"/>
            <w:r w:rsidRPr="00B0104C">
              <w:rPr>
                <w:rFonts w:ascii="Arial" w:eastAsia="Calibri" w:hAnsi="Arial" w:cs="Arial"/>
                <w:b/>
                <w:sz w:val="20"/>
                <w:szCs w:val="20"/>
              </w:rPr>
              <w:t>a.c</w:t>
            </w:r>
            <w:proofErr w:type="spellEnd"/>
            <w:r w:rsidRPr="00B0104C">
              <w:rPr>
                <w:rFonts w:ascii="Arial" w:eastAsia="Calibri" w:hAnsi="Arial" w:cs="Arial"/>
                <w:b/>
                <w:sz w:val="20"/>
                <w:szCs w:val="20"/>
              </w:rPr>
              <w:t>. Circuits</w:t>
            </w:r>
            <w:r>
              <w:rPr>
                <w:rFonts w:ascii="Arial" w:eastAsia="Calibri" w:hAnsi="Arial" w:cs="Arial"/>
                <w:b/>
                <w:sz w:val="20"/>
                <w:szCs w:val="20"/>
              </w:rPr>
              <w:t>.</w:t>
            </w:r>
          </w:p>
          <w:p w14:paraId="480FC235"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1F9A4F5C"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DD6" w14:textId="7DE349AB" w:rsidR="00855C26" w:rsidRPr="003C3893" w:rsidRDefault="00855C26" w:rsidP="007A0082">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114253F1" w14:textId="77777777" w:rsidR="00855C26" w:rsidRPr="003A0DD8" w:rsidRDefault="00855C26" w:rsidP="007A0082">
            <w:pPr>
              <w:ind w:left="-31"/>
              <w:rPr>
                <w:rFonts w:ascii="Arial" w:hAnsi="Arial" w:cs="Arial"/>
                <w:sz w:val="16"/>
                <w:szCs w:val="16"/>
              </w:rPr>
            </w:pPr>
            <w:r w:rsidRPr="003A0DD8">
              <w:rPr>
                <w:rFonts w:ascii="Arial" w:hAnsi="Arial" w:cs="Arial"/>
                <w:sz w:val="16"/>
                <w:szCs w:val="16"/>
              </w:rPr>
              <w:t>UEENEEG102A Resource Book</w:t>
            </w:r>
          </w:p>
          <w:p w14:paraId="1E1595DE" w14:textId="77777777" w:rsidR="00855C26" w:rsidRDefault="00855C26" w:rsidP="00B0104C">
            <w:pPr>
              <w:ind w:left="-31"/>
              <w:rPr>
                <w:rFonts w:ascii="Arial" w:hAnsi="Arial" w:cs="Arial"/>
                <w:sz w:val="16"/>
                <w:szCs w:val="16"/>
              </w:rPr>
            </w:pPr>
            <w:r>
              <w:rPr>
                <w:rFonts w:ascii="Arial" w:hAnsi="Arial" w:cs="Arial"/>
                <w:sz w:val="16"/>
                <w:szCs w:val="16"/>
              </w:rPr>
              <w:t>Writing materials &amp; Calculator.</w:t>
            </w:r>
          </w:p>
          <w:p w14:paraId="44C6CDD7" w14:textId="3D231A79" w:rsidR="00855C26" w:rsidRPr="007A0082" w:rsidRDefault="00855C26" w:rsidP="00B0104C">
            <w:pPr>
              <w:ind w:left="-31"/>
              <w:rPr>
                <w:rFonts w:ascii="Arial" w:hAnsi="Arial" w:cs="Arial"/>
                <w:sz w:val="16"/>
                <w:szCs w:val="16"/>
              </w:rPr>
            </w:pPr>
            <w:r>
              <w:rPr>
                <w:rFonts w:ascii="Arial" w:hAnsi="Arial" w:cs="Arial"/>
                <w:sz w:val="16"/>
                <w:szCs w:val="16"/>
              </w:rPr>
              <w:t>PPE &amp; Danger Tag</w:t>
            </w:r>
          </w:p>
        </w:tc>
        <w:tc>
          <w:tcPr>
            <w:tcW w:w="817" w:type="pct"/>
            <w:shd w:val="clear" w:color="auto" w:fill="auto"/>
            <w:vAlign w:val="center"/>
          </w:tcPr>
          <w:p w14:paraId="44C6CDD8" w14:textId="6E7E6286" w:rsidR="00855C26" w:rsidRPr="003C3893" w:rsidRDefault="00855C26"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5" w:type="pct"/>
            <w:shd w:val="clear" w:color="auto" w:fill="auto"/>
            <w:vAlign w:val="center"/>
          </w:tcPr>
          <w:p w14:paraId="44C6CDD9" w14:textId="2D5882DE"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855C26" w:rsidRPr="003C3893" w14:paraId="44C6CDE1" w14:textId="77777777" w:rsidTr="00855C26">
        <w:trPr>
          <w:cantSplit/>
          <w:trHeight w:val="1134"/>
        </w:trPr>
        <w:tc>
          <w:tcPr>
            <w:tcW w:w="238" w:type="pct"/>
            <w:textDirection w:val="btLr"/>
            <w:vAlign w:val="center"/>
          </w:tcPr>
          <w:p w14:paraId="2CE243DB" w14:textId="34F05165"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3</w:t>
            </w:r>
          </w:p>
        </w:tc>
        <w:tc>
          <w:tcPr>
            <w:tcW w:w="238" w:type="pct"/>
            <w:vAlign w:val="center"/>
          </w:tcPr>
          <w:p w14:paraId="44C6CDDB" w14:textId="5881349B"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5</w:t>
            </w:r>
          </w:p>
        </w:tc>
        <w:tc>
          <w:tcPr>
            <w:tcW w:w="273" w:type="pct"/>
            <w:vAlign w:val="center"/>
          </w:tcPr>
          <w:p w14:paraId="44C6CDDC" w14:textId="2E135B47"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8</w:t>
            </w:r>
          </w:p>
        </w:tc>
        <w:tc>
          <w:tcPr>
            <w:tcW w:w="2381" w:type="pct"/>
            <w:vAlign w:val="center"/>
          </w:tcPr>
          <w:p w14:paraId="50F8B9E9" w14:textId="67E347E5" w:rsidR="00855C26" w:rsidRPr="00B0104C" w:rsidRDefault="00855C26" w:rsidP="007A0082">
            <w:pPr>
              <w:ind w:right="72"/>
              <w:rPr>
                <w:rFonts w:ascii="Arial" w:hAnsi="Arial" w:cs="Arial"/>
                <w:b/>
                <w:sz w:val="20"/>
                <w:szCs w:val="20"/>
                <w:lang w:val="en-US"/>
              </w:rPr>
            </w:pPr>
            <w:r w:rsidRPr="00B0104C">
              <w:rPr>
                <w:rFonts w:ascii="Arial" w:hAnsi="Arial" w:cs="Arial"/>
                <w:b/>
                <w:sz w:val="20"/>
                <w:szCs w:val="20"/>
              </w:rPr>
              <w:t xml:space="preserve">Parallel </w:t>
            </w:r>
            <w:proofErr w:type="spellStart"/>
            <w:r w:rsidRPr="00B0104C">
              <w:rPr>
                <w:rFonts w:ascii="Arial" w:hAnsi="Arial" w:cs="Arial"/>
                <w:b/>
                <w:sz w:val="20"/>
                <w:szCs w:val="20"/>
              </w:rPr>
              <w:t>a.c</w:t>
            </w:r>
            <w:proofErr w:type="spellEnd"/>
            <w:r w:rsidRPr="00B0104C">
              <w:rPr>
                <w:rFonts w:ascii="Arial" w:hAnsi="Arial" w:cs="Arial"/>
                <w:b/>
                <w:sz w:val="20"/>
                <w:szCs w:val="20"/>
              </w:rPr>
              <w:t>. Circuits</w:t>
            </w:r>
            <w:r>
              <w:rPr>
                <w:rFonts w:ascii="Arial" w:hAnsi="Arial" w:cs="Arial"/>
                <w:b/>
                <w:sz w:val="20"/>
                <w:szCs w:val="20"/>
              </w:rPr>
              <w:t>.</w:t>
            </w:r>
          </w:p>
          <w:p w14:paraId="33189B07"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5200329C" w14:textId="77777777" w:rsidR="00855C26" w:rsidRPr="007A0082" w:rsidRDefault="00855C26" w:rsidP="007A0082">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DDD" w14:textId="6CA2670E" w:rsidR="00855C26" w:rsidRPr="003C3893" w:rsidRDefault="00855C26" w:rsidP="007A0082">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083E6BF3" w14:textId="77777777" w:rsidR="00855C26" w:rsidRPr="003A0DD8" w:rsidRDefault="00855C26" w:rsidP="00B0104C">
            <w:pPr>
              <w:ind w:left="-31"/>
              <w:rPr>
                <w:rFonts w:ascii="Arial" w:hAnsi="Arial" w:cs="Arial"/>
                <w:sz w:val="16"/>
                <w:szCs w:val="16"/>
              </w:rPr>
            </w:pPr>
            <w:r w:rsidRPr="003A0DD8">
              <w:rPr>
                <w:rFonts w:ascii="Arial" w:hAnsi="Arial" w:cs="Arial"/>
                <w:sz w:val="16"/>
                <w:szCs w:val="16"/>
              </w:rPr>
              <w:t>UEENEEG102A Resource Book</w:t>
            </w:r>
          </w:p>
          <w:p w14:paraId="5DBFFF26" w14:textId="77777777" w:rsidR="00855C26" w:rsidRDefault="00855C26" w:rsidP="00B0104C">
            <w:pPr>
              <w:ind w:left="-31"/>
              <w:rPr>
                <w:rFonts w:ascii="Arial" w:hAnsi="Arial" w:cs="Arial"/>
                <w:sz w:val="16"/>
                <w:szCs w:val="16"/>
              </w:rPr>
            </w:pPr>
            <w:r>
              <w:rPr>
                <w:rFonts w:ascii="Arial" w:hAnsi="Arial" w:cs="Arial"/>
                <w:sz w:val="16"/>
                <w:szCs w:val="16"/>
              </w:rPr>
              <w:t>Writing materials &amp; Calculator.</w:t>
            </w:r>
          </w:p>
          <w:p w14:paraId="44C6CDDE" w14:textId="29AC45A6" w:rsidR="00855C26" w:rsidRPr="003C3893" w:rsidRDefault="00855C26" w:rsidP="00B0104C">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DF" w14:textId="42125341" w:rsidR="00855C26" w:rsidRPr="003C3893" w:rsidRDefault="00855C26" w:rsidP="003C3893">
            <w:pPr>
              <w:spacing w:line="276" w:lineRule="auto"/>
              <w:rPr>
                <w:rFonts w:ascii="Arial" w:hAnsi="Arial" w:cs="Arial"/>
                <w:sz w:val="20"/>
                <w:szCs w:val="20"/>
              </w:rPr>
            </w:pPr>
            <w:r w:rsidRPr="007A0082">
              <w:rPr>
                <w:rFonts w:ascii="Arial" w:hAnsi="Arial" w:cs="Arial"/>
                <w:sz w:val="20"/>
                <w:szCs w:val="20"/>
              </w:rPr>
              <w:t>Complete worksheets &amp; Q Tracker tasks</w:t>
            </w:r>
          </w:p>
        </w:tc>
        <w:tc>
          <w:tcPr>
            <w:tcW w:w="305" w:type="pct"/>
            <w:shd w:val="clear" w:color="auto" w:fill="auto"/>
            <w:vAlign w:val="center"/>
          </w:tcPr>
          <w:p w14:paraId="44C6CDE0" w14:textId="249858B1"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r>
      <w:tr w:rsidR="00855C26" w:rsidRPr="003C3893" w14:paraId="44C6CDE8" w14:textId="77777777" w:rsidTr="00855C26">
        <w:trPr>
          <w:cantSplit/>
          <w:trHeight w:val="1134"/>
        </w:trPr>
        <w:tc>
          <w:tcPr>
            <w:tcW w:w="238" w:type="pct"/>
            <w:textDirection w:val="btLr"/>
            <w:vAlign w:val="center"/>
          </w:tcPr>
          <w:p w14:paraId="72B782A8" w14:textId="072B7F5F"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lastRenderedPageBreak/>
              <w:t>Week 4</w:t>
            </w:r>
          </w:p>
        </w:tc>
        <w:tc>
          <w:tcPr>
            <w:tcW w:w="238" w:type="pct"/>
            <w:vAlign w:val="center"/>
          </w:tcPr>
          <w:p w14:paraId="44C6CDE2" w14:textId="6FCC0F5F"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6</w:t>
            </w:r>
          </w:p>
        </w:tc>
        <w:tc>
          <w:tcPr>
            <w:tcW w:w="273" w:type="pct"/>
            <w:vAlign w:val="center"/>
          </w:tcPr>
          <w:p w14:paraId="44C6CDE3" w14:textId="23A8FFD2"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8</w:t>
            </w:r>
          </w:p>
        </w:tc>
        <w:tc>
          <w:tcPr>
            <w:tcW w:w="2381" w:type="pct"/>
            <w:vAlign w:val="center"/>
          </w:tcPr>
          <w:p w14:paraId="2531CB53" w14:textId="154A016C" w:rsidR="00855C26" w:rsidRPr="00C048BD" w:rsidRDefault="00855C26" w:rsidP="00B0104C">
            <w:pPr>
              <w:ind w:right="72"/>
              <w:rPr>
                <w:rFonts w:ascii="Arial" w:hAnsi="Arial" w:cs="Arial"/>
                <w:b/>
                <w:sz w:val="20"/>
                <w:szCs w:val="20"/>
                <w:lang w:val="en-US"/>
              </w:rPr>
            </w:pPr>
            <w:r w:rsidRPr="00C048BD">
              <w:rPr>
                <w:rFonts w:ascii="Arial" w:hAnsi="Arial" w:cs="Arial"/>
                <w:b/>
                <w:sz w:val="20"/>
                <w:szCs w:val="20"/>
              </w:rPr>
              <w:t xml:space="preserve">Series </w:t>
            </w:r>
            <w:proofErr w:type="spellStart"/>
            <w:r w:rsidRPr="00C048BD">
              <w:rPr>
                <w:rFonts w:ascii="Arial" w:hAnsi="Arial" w:cs="Arial"/>
                <w:b/>
                <w:sz w:val="20"/>
                <w:szCs w:val="20"/>
              </w:rPr>
              <w:t>a.c</w:t>
            </w:r>
            <w:proofErr w:type="spellEnd"/>
            <w:r w:rsidRPr="00C048BD">
              <w:rPr>
                <w:rFonts w:ascii="Arial" w:hAnsi="Arial" w:cs="Arial"/>
                <w:b/>
                <w:sz w:val="20"/>
                <w:szCs w:val="20"/>
              </w:rPr>
              <w:t>. Circuits</w:t>
            </w:r>
            <w:r>
              <w:rPr>
                <w:rFonts w:ascii="Arial" w:hAnsi="Arial" w:cs="Arial"/>
                <w:b/>
                <w:sz w:val="20"/>
                <w:szCs w:val="20"/>
              </w:rPr>
              <w:t>.</w:t>
            </w:r>
          </w:p>
          <w:p w14:paraId="5088D8BE" w14:textId="77777777" w:rsidR="00855C26" w:rsidRPr="007A0082" w:rsidRDefault="00855C26" w:rsidP="00B0104C">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2CEFD5E1" w14:textId="77777777" w:rsidR="00855C26" w:rsidRPr="007A0082" w:rsidRDefault="00855C26" w:rsidP="00B0104C">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516FA197" w14:textId="77777777" w:rsidR="00855C26" w:rsidRDefault="00855C26" w:rsidP="00B0104C">
            <w:pPr>
              <w:ind w:right="72"/>
              <w:rPr>
                <w:rFonts w:ascii="Arial" w:hAnsi="Arial" w:cs="Arial"/>
                <w:sz w:val="20"/>
                <w:szCs w:val="20"/>
                <w:lang w:val="en-US"/>
              </w:rPr>
            </w:pPr>
            <w:r w:rsidRPr="007A0082">
              <w:rPr>
                <w:rFonts w:ascii="Arial" w:hAnsi="Arial" w:cs="Arial"/>
                <w:sz w:val="20"/>
                <w:szCs w:val="20"/>
                <w:lang w:val="en-US"/>
              </w:rPr>
              <w:t>3. Complete work and document problem solving activities</w:t>
            </w:r>
          </w:p>
          <w:p w14:paraId="44C6CDE4" w14:textId="07ECDEF3" w:rsidR="00855C26" w:rsidRPr="003C3893" w:rsidRDefault="00855C26" w:rsidP="00B0104C">
            <w:pPr>
              <w:ind w:right="72"/>
              <w:rPr>
                <w:rFonts w:ascii="Arial" w:hAnsi="Arial" w:cs="Arial"/>
                <w:b/>
                <w:sz w:val="20"/>
                <w:szCs w:val="20"/>
              </w:rPr>
            </w:pPr>
          </w:p>
        </w:tc>
        <w:tc>
          <w:tcPr>
            <w:tcW w:w="748" w:type="pct"/>
            <w:vAlign w:val="center"/>
          </w:tcPr>
          <w:p w14:paraId="7A28C886" w14:textId="77777777" w:rsidR="00855C26" w:rsidRPr="003A0DD8" w:rsidRDefault="00855C26" w:rsidP="00B0104C">
            <w:pPr>
              <w:ind w:left="-31"/>
              <w:rPr>
                <w:rFonts w:ascii="Arial" w:hAnsi="Arial" w:cs="Arial"/>
                <w:sz w:val="16"/>
                <w:szCs w:val="16"/>
              </w:rPr>
            </w:pPr>
            <w:r w:rsidRPr="003A0DD8">
              <w:rPr>
                <w:rFonts w:ascii="Arial" w:hAnsi="Arial" w:cs="Arial"/>
                <w:sz w:val="16"/>
                <w:szCs w:val="16"/>
              </w:rPr>
              <w:t>UEENEEG102A Resource Book</w:t>
            </w:r>
          </w:p>
          <w:p w14:paraId="09A1C221" w14:textId="77777777" w:rsidR="00855C26" w:rsidRDefault="00855C26" w:rsidP="00B0104C">
            <w:pPr>
              <w:ind w:left="-31"/>
              <w:rPr>
                <w:rFonts w:ascii="Arial" w:hAnsi="Arial" w:cs="Arial"/>
                <w:sz w:val="16"/>
                <w:szCs w:val="16"/>
              </w:rPr>
            </w:pPr>
            <w:r>
              <w:rPr>
                <w:rFonts w:ascii="Arial" w:hAnsi="Arial" w:cs="Arial"/>
                <w:sz w:val="16"/>
                <w:szCs w:val="16"/>
              </w:rPr>
              <w:t>Writing materials &amp; Calculator.</w:t>
            </w:r>
          </w:p>
          <w:p w14:paraId="44C6CDE5" w14:textId="1DA132CC" w:rsidR="00855C26" w:rsidRPr="003C3893" w:rsidRDefault="00855C26" w:rsidP="00B0104C">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E6" w14:textId="1DACEF08" w:rsidR="00855C26" w:rsidRPr="003C3893" w:rsidRDefault="00855C26"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DE7" w14:textId="2991D8A7"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r>
      <w:tr w:rsidR="00855C26" w:rsidRPr="003C3893" w14:paraId="44C6CDEF" w14:textId="77777777" w:rsidTr="00855C26">
        <w:tc>
          <w:tcPr>
            <w:tcW w:w="238" w:type="pct"/>
            <w:vMerge w:val="restart"/>
            <w:textDirection w:val="btLr"/>
            <w:vAlign w:val="center"/>
          </w:tcPr>
          <w:p w14:paraId="4EC53A6A" w14:textId="0276B364"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5</w:t>
            </w:r>
          </w:p>
        </w:tc>
        <w:tc>
          <w:tcPr>
            <w:tcW w:w="238" w:type="pct"/>
            <w:vAlign w:val="center"/>
          </w:tcPr>
          <w:p w14:paraId="44C6CDE9" w14:textId="1ECCAAD1"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7</w:t>
            </w:r>
          </w:p>
        </w:tc>
        <w:tc>
          <w:tcPr>
            <w:tcW w:w="273" w:type="pct"/>
            <w:vAlign w:val="center"/>
          </w:tcPr>
          <w:p w14:paraId="44C6CDEA" w14:textId="42971178"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44C6CDEB" w14:textId="412E24C4" w:rsidR="00855C26" w:rsidRPr="003C3893" w:rsidRDefault="00855C26" w:rsidP="003C3893">
            <w:pPr>
              <w:ind w:right="72"/>
              <w:rPr>
                <w:rFonts w:ascii="Arial" w:hAnsi="Arial" w:cs="Arial"/>
                <w:b/>
                <w:sz w:val="20"/>
                <w:szCs w:val="20"/>
              </w:rPr>
            </w:pPr>
            <w:r w:rsidRPr="00C048BD">
              <w:rPr>
                <w:rFonts w:ascii="Arial" w:hAnsi="Arial" w:cs="Arial"/>
                <w:b/>
                <w:sz w:val="20"/>
                <w:szCs w:val="20"/>
              </w:rPr>
              <w:t>Revision</w:t>
            </w:r>
          </w:p>
        </w:tc>
        <w:tc>
          <w:tcPr>
            <w:tcW w:w="748" w:type="pct"/>
            <w:vAlign w:val="center"/>
          </w:tcPr>
          <w:p w14:paraId="2655377F" w14:textId="77777777" w:rsidR="00855C26" w:rsidRPr="003A0DD8" w:rsidRDefault="00855C26" w:rsidP="00C048BD">
            <w:pPr>
              <w:ind w:left="-31"/>
              <w:rPr>
                <w:rFonts w:ascii="Arial" w:hAnsi="Arial" w:cs="Arial"/>
                <w:sz w:val="16"/>
                <w:szCs w:val="16"/>
              </w:rPr>
            </w:pPr>
            <w:r w:rsidRPr="003A0DD8">
              <w:rPr>
                <w:rFonts w:ascii="Arial" w:hAnsi="Arial" w:cs="Arial"/>
                <w:sz w:val="16"/>
                <w:szCs w:val="16"/>
              </w:rPr>
              <w:t>UEENEEG102A Resource Book</w:t>
            </w:r>
          </w:p>
          <w:p w14:paraId="2E3ED0EA" w14:textId="77777777" w:rsidR="00855C26" w:rsidRDefault="00855C26" w:rsidP="00C048BD">
            <w:pPr>
              <w:ind w:left="-31"/>
              <w:rPr>
                <w:rFonts w:ascii="Arial" w:hAnsi="Arial" w:cs="Arial"/>
                <w:sz w:val="16"/>
                <w:szCs w:val="16"/>
              </w:rPr>
            </w:pPr>
            <w:r>
              <w:rPr>
                <w:rFonts w:ascii="Arial" w:hAnsi="Arial" w:cs="Arial"/>
                <w:sz w:val="16"/>
                <w:szCs w:val="16"/>
              </w:rPr>
              <w:t>Writing materials &amp; Calculator.</w:t>
            </w:r>
          </w:p>
          <w:p w14:paraId="44C6CDEC" w14:textId="77777777" w:rsidR="00855C26" w:rsidRPr="003C3893" w:rsidRDefault="00855C26" w:rsidP="00C048BD">
            <w:pPr>
              <w:rPr>
                <w:rFonts w:ascii="Arial" w:hAnsi="Arial" w:cs="Arial"/>
                <w:sz w:val="20"/>
                <w:szCs w:val="20"/>
              </w:rPr>
            </w:pPr>
          </w:p>
        </w:tc>
        <w:tc>
          <w:tcPr>
            <w:tcW w:w="817" w:type="pct"/>
            <w:shd w:val="clear" w:color="auto" w:fill="auto"/>
            <w:vAlign w:val="center"/>
          </w:tcPr>
          <w:p w14:paraId="44C6CDED" w14:textId="77777777" w:rsidR="00855C26" w:rsidRPr="003C3893" w:rsidRDefault="00855C26" w:rsidP="003C3893">
            <w:pPr>
              <w:spacing w:line="276" w:lineRule="auto"/>
              <w:rPr>
                <w:rFonts w:ascii="Arial" w:hAnsi="Arial" w:cs="Arial"/>
                <w:sz w:val="20"/>
                <w:szCs w:val="20"/>
              </w:rPr>
            </w:pPr>
          </w:p>
        </w:tc>
        <w:tc>
          <w:tcPr>
            <w:tcW w:w="305" w:type="pct"/>
            <w:shd w:val="clear" w:color="auto" w:fill="auto"/>
            <w:vAlign w:val="center"/>
          </w:tcPr>
          <w:p w14:paraId="44C6CDEE" w14:textId="77777777" w:rsidR="00855C26" w:rsidRPr="003C3893" w:rsidRDefault="00855C26" w:rsidP="003C3893">
            <w:pPr>
              <w:spacing w:line="276" w:lineRule="auto"/>
              <w:jc w:val="center"/>
              <w:rPr>
                <w:rFonts w:ascii="Arial" w:hAnsi="Arial" w:cs="Arial"/>
                <w:sz w:val="20"/>
                <w:szCs w:val="20"/>
              </w:rPr>
            </w:pPr>
          </w:p>
        </w:tc>
      </w:tr>
      <w:tr w:rsidR="00855C26" w:rsidRPr="003C3893" w14:paraId="44C6CDF6" w14:textId="77777777" w:rsidTr="00855C26">
        <w:tc>
          <w:tcPr>
            <w:tcW w:w="238" w:type="pct"/>
            <w:vMerge/>
            <w:vAlign w:val="center"/>
          </w:tcPr>
          <w:p w14:paraId="46080030" w14:textId="77777777" w:rsidR="00855C26" w:rsidRPr="003C3893" w:rsidRDefault="00855C26" w:rsidP="003C3893">
            <w:pPr>
              <w:spacing w:line="276" w:lineRule="auto"/>
              <w:jc w:val="center"/>
              <w:rPr>
                <w:rFonts w:ascii="Arial" w:hAnsi="Arial" w:cs="Arial"/>
                <w:sz w:val="20"/>
                <w:szCs w:val="20"/>
              </w:rPr>
            </w:pPr>
          </w:p>
        </w:tc>
        <w:tc>
          <w:tcPr>
            <w:tcW w:w="238" w:type="pct"/>
            <w:vAlign w:val="center"/>
          </w:tcPr>
          <w:p w14:paraId="44C6CDF0" w14:textId="2CC1E334"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8</w:t>
            </w:r>
          </w:p>
        </w:tc>
        <w:tc>
          <w:tcPr>
            <w:tcW w:w="273" w:type="pct"/>
            <w:vAlign w:val="center"/>
          </w:tcPr>
          <w:p w14:paraId="44C6CDF1" w14:textId="291A8B78"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44C6CDF2" w14:textId="1ED92C05" w:rsidR="00855C26" w:rsidRPr="008C3EAF" w:rsidRDefault="00855C26" w:rsidP="003C3893">
            <w:pPr>
              <w:ind w:right="72"/>
              <w:rPr>
                <w:rFonts w:ascii="Arial" w:hAnsi="Arial" w:cs="Arial"/>
                <w:b/>
                <w:sz w:val="20"/>
                <w:szCs w:val="20"/>
              </w:rPr>
            </w:pPr>
            <w:r w:rsidRPr="008C3EAF">
              <w:rPr>
                <w:rFonts w:ascii="Arial" w:eastAsia="Calibri" w:hAnsi="Arial" w:cs="Arial"/>
                <w:b/>
                <w:sz w:val="20"/>
                <w:szCs w:val="20"/>
              </w:rPr>
              <w:t>PART A</w:t>
            </w:r>
            <w:r>
              <w:rPr>
                <w:rFonts w:ascii="Arial" w:eastAsia="Calibri" w:hAnsi="Arial" w:cs="Arial"/>
                <w:b/>
                <w:sz w:val="20"/>
                <w:szCs w:val="20"/>
              </w:rPr>
              <w:t>-Single Phase</w:t>
            </w:r>
            <w:r w:rsidRPr="008C3EAF">
              <w:rPr>
                <w:rFonts w:ascii="Arial" w:eastAsia="Calibri" w:hAnsi="Arial" w:cs="Arial"/>
                <w:b/>
                <w:sz w:val="20"/>
                <w:szCs w:val="20"/>
              </w:rPr>
              <w:t xml:space="preserve"> Written Assessment and Observed Practical Assessment</w:t>
            </w:r>
            <w:r>
              <w:rPr>
                <w:rFonts w:ascii="Arial" w:eastAsia="Calibri" w:hAnsi="Arial" w:cs="Arial"/>
                <w:b/>
                <w:sz w:val="20"/>
                <w:szCs w:val="20"/>
              </w:rPr>
              <w:t xml:space="preserve"> - </w:t>
            </w:r>
            <w:r w:rsidRPr="008C3EAF">
              <w:rPr>
                <w:rFonts w:ascii="Arial" w:eastAsia="Calibri" w:hAnsi="Arial" w:cs="Arial"/>
                <w:b/>
                <w:sz w:val="20"/>
                <w:szCs w:val="20"/>
              </w:rPr>
              <w:t>KS01-EG102A Alternating current power circuits</w:t>
            </w:r>
          </w:p>
        </w:tc>
        <w:tc>
          <w:tcPr>
            <w:tcW w:w="1870" w:type="pct"/>
            <w:gridSpan w:val="3"/>
            <w:vAlign w:val="center"/>
          </w:tcPr>
          <w:p w14:paraId="44C6CDF5" w14:textId="785FDA23" w:rsidR="00855C26" w:rsidRPr="004D2ED1" w:rsidRDefault="00855C26" w:rsidP="003C3893">
            <w:pPr>
              <w:spacing w:line="276" w:lineRule="auto"/>
              <w:jc w:val="center"/>
              <w:rPr>
                <w:rFonts w:ascii="Arial" w:hAnsi="Arial" w:cs="Arial"/>
                <w:b/>
                <w:sz w:val="20"/>
                <w:szCs w:val="20"/>
              </w:rPr>
            </w:pPr>
            <w:r w:rsidRPr="004D2ED1">
              <w:rPr>
                <w:rFonts w:ascii="Arial" w:hAnsi="Arial" w:cs="Arial"/>
                <w:b/>
                <w:sz w:val="20"/>
                <w:szCs w:val="20"/>
              </w:rPr>
              <w:t>Part A- Single Phase Portfolio Due</w:t>
            </w:r>
          </w:p>
        </w:tc>
      </w:tr>
      <w:tr w:rsidR="00855C26" w:rsidRPr="003C3893" w14:paraId="44C6CDFD" w14:textId="77777777" w:rsidTr="00855C26">
        <w:tc>
          <w:tcPr>
            <w:tcW w:w="238" w:type="pct"/>
            <w:vMerge w:val="restart"/>
            <w:textDirection w:val="btLr"/>
            <w:vAlign w:val="center"/>
          </w:tcPr>
          <w:p w14:paraId="3F227C28" w14:textId="29486FEF"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6</w:t>
            </w:r>
          </w:p>
        </w:tc>
        <w:tc>
          <w:tcPr>
            <w:tcW w:w="238" w:type="pct"/>
            <w:vAlign w:val="center"/>
          </w:tcPr>
          <w:p w14:paraId="44C6CDF7" w14:textId="5AFAE6E2"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9</w:t>
            </w:r>
          </w:p>
        </w:tc>
        <w:tc>
          <w:tcPr>
            <w:tcW w:w="273" w:type="pct"/>
            <w:vAlign w:val="center"/>
          </w:tcPr>
          <w:p w14:paraId="44C6CDF8" w14:textId="418E8F18"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6A348A83" w14:textId="53254EEB" w:rsidR="00855C26" w:rsidRPr="008C3EAF" w:rsidRDefault="00855C26" w:rsidP="003C3893">
            <w:pPr>
              <w:ind w:right="72"/>
              <w:rPr>
                <w:rFonts w:ascii="Arial" w:eastAsia="Calibri" w:hAnsi="Arial" w:cs="Arial"/>
                <w:b/>
                <w:sz w:val="20"/>
                <w:szCs w:val="20"/>
              </w:rPr>
            </w:pPr>
            <w:r w:rsidRPr="008C3EAF">
              <w:rPr>
                <w:rFonts w:ascii="Arial" w:eastAsia="Calibri" w:hAnsi="Arial" w:cs="Arial"/>
                <w:b/>
                <w:sz w:val="20"/>
                <w:szCs w:val="20"/>
              </w:rPr>
              <w:t>Power Factor Improvement</w:t>
            </w:r>
            <w:r>
              <w:rPr>
                <w:rFonts w:ascii="Arial" w:eastAsia="Calibri" w:hAnsi="Arial" w:cs="Arial"/>
                <w:b/>
                <w:sz w:val="20"/>
                <w:szCs w:val="20"/>
              </w:rPr>
              <w:t>.</w:t>
            </w:r>
          </w:p>
          <w:p w14:paraId="02D6FF71"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0D1255F0"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DF9" w14:textId="6F777BEB" w:rsidR="00855C26" w:rsidRPr="008C3EAF" w:rsidRDefault="00855C26" w:rsidP="003C3893">
            <w:pPr>
              <w:ind w:right="72"/>
              <w:rPr>
                <w:rFonts w:ascii="Arial" w:hAnsi="Arial" w:cs="Arial"/>
                <w:sz w:val="20"/>
                <w:szCs w:val="20"/>
                <w:lang w:val="en-US"/>
              </w:rPr>
            </w:pPr>
            <w:r w:rsidRPr="007A0082">
              <w:rPr>
                <w:rFonts w:ascii="Arial" w:hAnsi="Arial" w:cs="Arial"/>
                <w:sz w:val="20"/>
                <w:szCs w:val="20"/>
                <w:lang w:val="en-US"/>
              </w:rPr>
              <w:t>3. Complete work and document problem solving activities</w:t>
            </w:r>
          </w:p>
        </w:tc>
        <w:tc>
          <w:tcPr>
            <w:tcW w:w="748" w:type="pct"/>
            <w:vAlign w:val="center"/>
          </w:tcPr>
          <w:p w14:paraId="6B17DEDD" w14:textId="77777777" w:rsidR="00855C26" w:rsidRPr="003A0DD8" w:rsidRDefault="00855C26" w:rsidP="008C3EAF">
            <w:pPr>
              <w:ind w:left="-31"/>
              <w:rPr>
                <w:rFonts w:ascii="Arial" w:hAnsi="Arial" w:cs="Arial"/>
                <w:sz w:val="16"/>
                <w:szCs w:val="16"/>
              </w:rPr>
            </w:pPr>
            <w:r w:rsidRPr="003A0DD8">
              <w:rPr>
                <w:rFonts w:ascii="Arial" w:hAnsi="Arial" w:cs="Arial"/>
                <w:sz w:val="16"/>
                <w:szCs w:val="16"/>
              </w:rPr>
              <w:t>UEENEEG102A Resource Book</w:t>
            </w:r>
          </w:p>
          <w:p w14:paraId="0DCDC1F1" w14:textId="77777777" w:rsidR="00855C26" w:rsidRDefault="00855C26" w:rsidP="008C3EAF">
            <w:pPr>
              <w:ind w:left="-31"/>
              <w:rPr>
                <w:rFonts w:ascii="Arial" w:hAnsi="Arial" w:cs="Arial"/>
                <w:sz w:val="16"/>
                <w:szCs w:val="16"/>
              </w:rPr>
            </w:pPr>
            <w:r>
              <w:rPr>
                <w:rFonts w:ascii="Arial" w:hAnsi="Arial" w:cs="Arial"/>
                <w:sz w:val="16"/>
                <w:szCs w:val="16"/>
              </w:rPr>
              <w:t>Writing materials &amp; Calculator.</w:t>
            </w:r>
          </w:p>
          <w:p w14:paraId="44C6CDFA" w14:textId="2996058E" w:rsidR="00855C26" w:rsidRPr="003C3893" w:rsidRDefault="00855C26" w:rsidP="008C3EAF">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DFB" w14:textId="576FB97B" w:rsidR="00855C26" w:rsidRPr="003C3893" w:rsidRDefault="00855C26"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DFC" w14:textId="742B7D25"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855C26" w:rsidRPr="003C3893" w14:paraId="44C6CE04" w14:textId="77777777" w:rsidTr="00855C26">
        <w:tc>
          <w:tcPr>
            <w:tcW w:w="238" w:type="pct"/>
            <w:vMerge/>
            <w:vAlign w:val="center"/>
          </w:tcPr>
          <w:p w14:paraId="0DCAEC78" w14:textId="77777777" w:rsidR="00855C26" w:rsidRPr="003C3893" w:rsidRDefault="00855C26" w:rsidP="003C3893">
            <w:pPr>
              <w:spacing w:line="276" w:lineRule="auto"/>
              <w:jc w:val="center"/>
              <w:rPr>
                <w:rFonts w:ascii="Arial" w:hAnsi="Arial" w:cs="Arial"/>
                <w:sz w:val="20"/>
                <w:szCs w:val="20"/>
              </w:rPr>
            </w:pPr>
          </w:p>
        </w:tc>
        <w:tc>
          <w:tcPr>
            <w:tcW w:w="238" w:type="pct"/>
            <w:vAlign w:val="center"/>
          </w:tcPr>
          <w:p w14:paraId="44C6CDFE" w14:textId="66785BBE"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10</w:t>
            </w:r>
          </w:p>
        </w:tc>
        <w:tc>
          <w:tcPr>
            <w:tcW w:w="273" w:type="pct"/>
            <w:vAlign w:val="center"/>
          </w:tcPr>
          <w:p w14:paraId="44C6CDFF" w14:textId="436CF000"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37628F28" w14:textId="59518089" w:rsidR="00855C26" w:rsidRPr="004D2ED1" w:rsidRDefault="00855C26" w:rsidP="008C3EAF">
            <w:pPr>
              <w:ind w:right="72"/>
              <w:rPr>
                <w:rFonts w:ascii="Arial" w:hAnsi="Arial" w:cs="Arial"/>
                <w:b/>
                <w:sz w:val="20"/>
                <w:szCs w:val="20"/>
                <w:lang w:val="en-US"/>
              </w:rPr>
            </w:pPr>
            <w:r w:rsidRPr="004D2ED1">
              <w:rPr>
                <w:rFonts w:ascii="Arial" w:hAnsi="Arial" w:cs="Arial"/>
                <w:b/>
                <w:sz w:val="20"/>
                <w:szCs w:val="20"/>
              </w:rPr>
              <w:t>Three Phase Systems</w:t>
            </w:r>
            <w:r>
              <w:rPr>
                <w:rFonts w:ascii="Arial" w:hAnsi="Arial" w:cs="Arial"/>
                <w:b/>
                <w:sz w:val="20"/>
                <w:szCs w:val="20"/>
              </w:rPr>
              <w:t>.</w:t>
            </w:r>
          </w:p>
          <w:p w14:paraId="0E2808DE"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30E8DDA7"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E00" w14:textId="708C2190" w:rsidR="00855C26" w:rsidRPr="003C3893" w:rsidRDefault="00855C26" w:rsidP="008C3EAF">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5F6A208E" w14:textId="77777777" w:rsidR="00855C26" w:rsidRPr="003A0DD8" w:rsidRDefault="00855C26" w:rsidP="008C3EAF">
            <w:pPr>
              <w:ind w:left="-31"/>
              <w:rPr>
                <w:rFonts w:ascii="Arial" w:hAnsi="Arial" w:cs="Arial"/>
                <w:sz w:val="16"/>
                <w:szCs w:val="16"/>
              </w:rPr>
            </w:pPr>
            <w:r w:rsidRPr="003A0DD8">
              <w:rPr>
                <w:rFonts w:ascii="Arial" w:hAnsi="Arial" w:cs="Arial"/>
                <w:sz w:val="16"/>
                <w:szCs w:val="16"/>
              </w:rPr>
              <w:t>UEENEEG102A Resource Book</w:t>
            </w:r>
          </w:p>
          <w:p w14:paraId="056FD07D" w14:textId="77777777" w:rsidR="00855C26" w:rsidRDefault="00855C26" w:rsidP="008C3EAF">
            <w:pPr>
              <w:ind w:left="-31"/>
              <w:rPr>
                <w:rFonts w:ascii="Arial" w:hAnsi="Arial" w:cs="Arial"/>
                <w:sz w:val="16"/>
                <w:szCs w:val="16"/>
              </w:rPr>
            </w:pPr>
            <w:r>
              <w:rPr>
                <w:rFonts w:ascii="Arial" w:hAnsi="Arial" w:cs="Arial"/>
                <w:sz w:val="16"/>
                <w:szCs w:val="16"/>
              </w:rPr>
              <w:t>Writing materials &amp; Calculator.</w:t>
            </w:r>
          </w:p>
          <w:p w14:paraId="44C6CE01" w14:textId="2D9E0A47" w:rsidR="00855C26" w:rsidRPr="003C3893" w:rsidRDefault="00855C26" w:rsidP="008C3EAF">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E02" w14:textId="77777777" w:rsidR="00855C26" w:rsidRPr="003C3893" w:rsidRDefault="00855C26" w:rsidP="003C3893">
            <w:pPr>
              <w:spacing w:line="276" w:lineRule="auto"/>
              <w:rPr>
                <w:rFonts w:ascii="Arial" w:hAnsi="Arial" w:cs="Arial"/>
                <w:sz w:val="20"/>
                <w:szCs w:val="20"/>
              </w:rPr>
            </w:pPr>
          </w:p>
        </w:tc>
        <w:tc>
          <w:tcPr>
            <w:tcW w:w="305" w:type="pct"/>
            <w:shd w:val="clear" w:color="auto" w:fill="auto"/>
            <w:vAlign w:val="center"/>
          </w:tcPr>
          <w:p w14:paraId="44C6CE03" w14:textId="77777777" w:rsidR="00855C26" w:rsidRPr="003C3893" w:rsidRDefault="00855C26" w:rsidP="003C3893">
            <w:pPr>
              <w:spacing w:line="276" w:lineRule="auto"/>
              <w:jc w:val="center"/>
              <w:rPr>
                <w:rFonts w:ascii="Arial" w:hAnsi="Arial" w:cs="Arial"/>
                <w:sz w:val="20"/>
                <w:szCs w:val="20"/>
              </w:rPr>
            </w:pPr>
          </w:p>
        </w:tc>
      </w:tr>
      <w:tr w:rsidR="00855C26" w:rsidRPr="003C3893" w14:paraId="44C6CE0B" w14:textId="77777777" w:rsidTr="00855C26">
        <w:trPr>
          <w:cantSplit/>
          <w:trHeight w:val="1134"/>
        </w:trPr>
        <w:tc>
          <w:tcPr>
            <w:tcW w:w="238" w:type="pct"/>
            <w:textDirection w:val="btLr"/>
            <w:vAlign w:val="center"/>
          </w:tcPr>
          <w:p w14:paraId="78126C0B" w14:textId="32647A97"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7</w:t>
            </w:r>
          </w:p>
        </w:tc>
        <w:tc>
          <w:tcPr>
            <w:tcW w:w="238" w:type="pct"/>
            <w:vAlign w:val="center"/>
          </w:tcPr>
          <w:p w14:paraId="44C6CE05" w14:textId="53BFC247"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11</w:t>
            </w:r>
          </w:p>
        </w:tc>
        <w:tc>
          <w:tcPr>
            <w:tcW w:w="273" w:type="pct"/>
            <w:vAlign w:val="center"/>
          </w:tcPr>
          <w:p w14:paraId="44C6CE06" w14:textId="453FF7B5"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8</w:t>
            </w:r>
          </w:p>
        </w:tc>
        <w:tc>
          <w:tcPr>
            <w:tcW w:w="2381" w:type="pct"/>
            <w:vAlign w:val="center"/>
          </w:tcPr>
          <w:p w14:paraId="2DC1E5AE" w14:textId="26BCE894" w:rsidR="00855C26" w:rsidRPr="004D2ED1" w:rsidRDefault="00855C26" w:rsidP="008C3EAF">
            <w:pPr>
              <w:ind w:right="72"/>
              <w:rPr>
                <w:rFonts w:ascii="Arial" w:hAnsi="Arial" w:cs="Arial"/>
                <w:b/>
                <w:sz w:val="20"/>
                <w:szCs w:val="20"/>
                <w:lang w:val="en-US"/>
              </w:rPr>
            </w:pPr>
            <w:r w:rsidRPr="004D2ED1">
              <w:rPr>
                <w:rFonts w:ascii="Arial" w:hAnsi="Arial" w:cs="Arial"/>
                <w:b/>
                <w:sz w:val="20"/>
                <w:szCs w:val="20"/>
              </w:rPr>
              <w:t>Three Phase Systems</w:t>
            </w:r>
            <w:r>
              <w:rPr>
                <w:rFonts w:ascii="Arial" w:hAnsi="Arial" w:cs="Arial"/>
                <w:b/>
                <w:sz w:val="20"/>
                <w:szCs w:val="20"/>
              </w:rPr>
              <w:t>.</w:t>
            </w:r>
          </w:p>
          <w:p w14:paraId="4AF07F9B"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075C458A"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E07" w14:textId="79E465A5" w:rsidR="00855C26" w:rsidRPr="003C3893" w:rsidRDefault="00855C26" w:rsidP="008C3EAF">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22FD087B" w14:textId="77777777" w:rsidR="00855C26" w:rsidRPr="003A0DD8" w:rsidRDefault="00855C26" w:rsidP="008C3EAF">
            <w:pPr>
              <w:ind w:left="-31"/>
              <w:rPr>
                <w:rFonts w:ascii="Arial" w:hAnsi="Arial" w:cs="Arial"/>
                <w:sz w:val="16"/>
                <w:szCs w:val="16"/>
              </w:rPr>
            </w:pPr>
            <w:r w:rsidRPr="003A0DD8">
              <w:rPr>
                <w:rFonts w:ascii="Arial" w:hAnsi="Arial" w:cs="Arial"/>
                <w:sz w:val="16"/>
                <w:szCs w:val="16"/>
              </w:rPr>
              <w:t>UEENEEG102A Resource Book</w:t>
            </w:r>
          </w:p>
          <w:p w14:paraId="603B237C" w14:textId="77777777" w:rsidR="00855C26" w:rsidRDefault="00855C26" w:rsidP="008C3EAF">
            <w:pPr>
              <w:ind w:left="-31"/>
              <w:rPr>
                <w:rFonts w:ascii="Arial" w:hAnsi="Arial" w:cs="Arial"/>
                <w:sz w:val="16"/>
                <w:szCs w:val="16"/>
              </w:rPr>
            </w:pPr>
            <w:r>
              <w:rPr>
                <w:rFonts w:ascii="Arial" w:hAnsi="Arial" w:cs="Arial"/>
                <w:sz w:val="16"/>
                <w:szCs w:val="16"/>
              </w:rPr>
              <w:t>Writing materials &amp; Calculator.</w:t>
            </w:r>
          </w:p>
          <w:p w14:paraId="44C6CE08" w14:textId="57CD2CDA" w:rsidR="00855C26" w:rsidRPr="003C3893" w:rsidRDefault="00855C26" w:rsidP="008C3EAF">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E09" w14:textId="105E99F8" w:rsidR="00855C26" w:rsidRPr="003C3893" w:rsidRDefault="00855C26" w:rsidP="003C3893">
            <w:pPr>
              <w:spacing w:line="276" w:lineRule="auto"/>
              <w:rPr>
                <w:rFonts w:ascii="Arial" w:hAnsi="Arial" w:cs="Arial"/>
                <w:sz w:val="20"/>
                <w:szCs w:val="20"/>
              </w:rPr>
            </w:pPr>
            <w:r w:rsidRPr="00C048BD">
              <w:rPr>
                <w:rFonts w:ascii="Arial" w:hAnsi="Arial" w:cs="Arial"/>
                <w:sz w:val="20"/>
                <w:szCs w:val="20"/>
              </w:rPr>
              <w:t>Complete worksheets &amp; Q Tracker tasks</w:t>
            </w:r>
          </w:p>
        </w:tc>
        <w:tc>
          <w:tcPr>
            <w:tcW w:w="305" w:type="pct"/>
            <w:shd w:val="clear" w:color="auto" w:fill="auto"/>
            <w:vAlign w:val="center"/>
          </w:tcPr>
          <w:p w14:paraId="44C6CE0A" w14:textId="0DEC929C"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855C26" w:rsidRPr="003C3893" w14:paraId="44C6CE12" w14:textId="77777777" w:rsidTr="00855C26">
        <w:trPr>
          <w:cantSplit/>
          <w:trHeight w:val="1134"/>
        </w:trPr>
        <w:tc>
          <w:tcPr>
            <w:tcW w:w="238" w:type="pct"/>
            <w:vMerge w:val="restart"/>
            <w:textDirection w:val="btLr"/>
            <w:vAlign w:val="center"/>
          </w:tcPr>
          <w:p w14:paraId="16F33BB4" w14:textId="12ACF091" w:rsidR="00855C26" w:rsidRPr="003C3893" w:rsidRDefault="00855C26" w:rsidP="00855C26">
            <w:pPr>
              <w:spacing w:line="276" w:lineRule="auto"/>
              <w:ind w:left="113" w:right="113"/>
              <w:jc w:val="center"/>
              <w:rPr>
                <w:rFonts w:ascii="Arial" w:hAnsi="Arial" w:cs="Arial"/>
                <w:sz w:val="20"/>
                <w:szCs w:val="20"/>
              </w:rPr>
            </w:pPr>
            <w:r>
              <w:rPr>
                <w:rFonts w:ascii="Arial" w:hAnsi="Arial" w:cs="Arial"/>
                <w:sz w:val="20"/>
                <w:szCs w:val="20"/>
              </w:rPr>
              <w:t>Week 8</w:t>
            </w:r>
          </w:p>
        </w:tc>
        <w:tc>
          <w:tcPr>
            <w:tcW w:w="238" w:type="pct"/>
            <w:vAlign w:val="center"/>
          </w:tcPr>
          <w:p w14:paraId="44C6CE0C" w14:textId="0F95B070"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12</w:t>
            </w:r>
          </w:p>
        </w:tc>
        <w:tc>
          <w:tcPr>
            <w:tcW w:w="273" w:type="pct"/>
            <w:vAlign w:val="center"/>
          </w:tcPr>
          <w:p w14:paraId="44C6CE0D" w14:textId="420EAE13"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6792F969" w14:textId="530EDC1E" w:rsidR="00855C26" w:rsidRPr="004D2ED1" w:rsidRDefault="00855C26" w:rsidP="008C3EAF">
            <w:pPr>
              <w:ind w:right="72"/>
              <w:rPr>
                <w:rFonts w:ascii="Arial" w:hAnsi="Arial" w:cs="Arial"/>
                <w:b/>
                <w:sz w:val="20"/>
                <w:szCs w:val="20"/>
                <w:lang w:val="en-US"/>
              </w:rPr>
            </w:pPr>
            <w:r w:rsidRPr="004D2ED1">
              <w:rPr>
                <w:rFonts w:ascii="Arial" w:hAnsi="Arial" w:cs="Arial"/>
                <w:b/>
                <w:sz w:val="20"/>
                <w:szCs w:val="20"/>
              </w:rPr>
              <w:t>Three Phase Systems</w:t>
            </w:r>
          </w:p>
          <w:p w14:paraId="4A1C52B8"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3B9E2659" w14:textId="77777777" w:rsidR="00855C26" w:rsidRPr="007A0082" w:rsidRDefault="00855C26" w:rsidP="008C3EAF">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E0E" w14:textId="3D320571" w:rsidR="00855C26" w:rsidRPr="003C3893" w:rsidRDefault="00855C26" w:rsidP="008C3EAF">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753E9B1B" w14:textId="77777777" w:rsidR="00855C26" w:rsidRPr="003A0DD8" w:rsidRDefault="00855C26" w:rsidP="008C3EAF">
            <w:pPr>
              <w:ind w:left="-31"/>
              <w:rPr>
                <w:rFonts w:ascii="Arial" w:hAnsi="Arial" w:cs="Arial"/>
                <w:sz w:val="16"/>
                <w:szCs w:val="16"/>
              </w:rPr>
            </w:pPr>
            <w:r w:rsidRPr="003A0DD8">
              <w:rPr>
                <w:rFonts w:ascii="Arial" w:hAnsi="Arial" w:cs="Arial"/>
                <w:sz w:val="16"/>
                <w:szCs w:val="16"/>
              </w:rPr>
              <w:t>UEENEEG102A Resource Book</w:t>
            </w:r>
          </w:p>
          <w:p w14:paraId="7DD15AEF" w14:textId="77777777" w:rsidR="00855C26" w:rsidRDefault="00855C26" w:rsidP="008C3EAF">
            <w:pPr>
              <w:ind w:left="-31"/>
              <w:rPr>
                <w:rFonts w:ascii="Arial" w:hAnsi="Arial" w:cs="Arial"/>
                <w:sz w:val="16"/>
                <w:szCs w:val="16"/>
              </w:rPr>
            </w:pPr>
            <w:r>
              <w:rPr>
                <w:rFonts w:ascii="Arial" w:hAnsi="Arial" w:cs="Arial"/>
                <w:sz w:val="16"/>
                <w:szCs w:val="16"/>
              </w:rPr>
              <w:t>Writing materials &amp; Calculator.</w:t>
            </w:r>
          </w:p>
          <w:p w14:paraId="44C6CE0F" w14:textId="639A740A" w:rsidR="00855C26" w:rsidRPr="003C3893" w:rsidRDefault="00855C26" w:rsidP="008C3EAF">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E10" w14:textId="77777777" w:rsidR="00855C26" w:rsidRPr="003C3893" w:rsidRDefault="00855C26" w:rsidP="003C3893">
            <w:pPr>
              <w:spacing w:line="276" w:lineRule="auto"/>
              <w:rPr>
                <w:rFonts w:ascii="Arial" w:hAnsi="Arial" w:cs="Arial"/>
                <w:sz w:val="20"/>
                <w:szCs w:val="20"/>
              </w:rPr>
            </w:pPr>
          </w:p>
        </w:tc>
        <w:tc>
          <w:tcPr>
            <w:tcW w:w="305" w:type="pct"/>
            <w:shd w:val="clear" w:color="auto" w:fill="auto"/>
            <w:vAlign w:val="center"/>
          </w:tcPr>
          <w:p w14:paraId="44C6CE11" w14:textId="77777777" w:rsidR="00855C26" w:rsidRPr="003C3893" w:rsidRDefault="00855C26" w:rsidP="003C3893">
            <w:pPr>
              <w:spacing w:line="276" w:lineRule="auto"/>
              <w:jc w:val="center"/>
              <w:rPr>
                <w:rFonts w:ascii="Arial" w:hAnsi="Arial" w:cs="Arial"/>
                <w:sz w:val="20"/>
                <w:szCs w:val="20"/>
              </w:rPr>
            </w:pPr>
          </w:p>
        </w:tc>
      </w:tr>
      <w:tr w:rsidR="00855C26" w:rsidRPr="003C3893" w14:paraId="44C6CE19" w14:textId="77777777" w:rsidTr="00855C26">
        <w:trPr>
          <w:cantSplit/>
          <w:trHeight w:val="1134"/>
        </w:trPr>
        <w:tc>
          <w:tcPr>
            <w:tcW w:w="238" w:type="pct"/>
            <w:vMerge/>
            <w:textDirection w:val="btLr"/>
            <w:vAlign w:val="center"/>
          </w:tcPr>
          <w:p w14:paraId="0EC382D8" w14:textId="77777777" w:rsidR="00855C26" w:rsidRPr="003C3893" w:rsidRDefault="00855C26" w:rsidP="00855C26">
            <w:pPr>
              <w:spacing w:line="276" w:lineRule="auto"/>
              <w:ind w:left="113" w:right="113"/>
              <w:jc w:val="center"/>
              <w:rPr>
                <w:rFonts w:ascii="Arial" w:hAnsi="Arial" w:cs="Arial"/>
                <w:sz w:val="20"/>
                <w:szCs w:val="20"/>
              </w:rPr>
            </w:pPr>
          </w:p>
        </w:tc>
        <w:tc>
          <w:tcPr>
            <w:tcW w:w="238" w:type="pct"/>
            <w:vAlign w:val="center"/>
          </w:tcPr>
          <w:p w14:paraId="44C6CE13" w14:textId="7C9E7048"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13</w:t>
            </w:r>
          </w:p>
        </w:tc>
        <w:tc>
          <w:tcPr>
            <w:tcW w:w="273" w:type="pct"/>
            <w:vAlign w:val="center"/>
          </w:tcPr>
          <w:p w14:paraId="44C6CE14" w14:textId="3DE6DE94"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42E110BC" w14:textId="4949BD2C" w:rsidR="00855C26" w:rsidRPr="004D2ED1" w:rsidRDefault="00855C26" w:rsidP="004D2ED1">
            <w:pPr>
              <w:ind w:right="72"/>
              <w:rPr>
                <w:rFonts w:ascii="Arial" w:hAnsi="Arial" w:cs="Arial"/>
                <w:b/>
                <w:sz w:val="20"/>
                <w:szCs w:val="20"/>
                <w:lang w:val="en-US"/>
              </w:rPr>
            </w:pPr>
            <w:r w:rsidRPr="004D2ED1">
              <w:rPr>
                <w:rFonts w:ascii="Arial" w:hAnsi="Arial" w:cs="Arial"/>
                <w:b/>
                <w:sz w:val="20"/>
                <w:szCs w:val="20"/>
              </w:rPr>
              <w:t>Three Phase Power and Energy Measurement</w:t>
            </w:r>
          </w:p>
          <w:p w14:paraId="5B6EBC7E" w14:textId="77777777" w:rsidR="00855C26" w:rsidRPr="007A0082" w:rsidRDefault="00855C26" w:rsidP="004D2ED1">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42420477" w14:textId="77777777" w:rsidR="00855C26" w:rsidRPr="007A0082" w:rsidRDefault="00855C26" w:rsidP="004D2ED1">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E15" w14:textId="79B22923" w:rsidR="00855C26" w:rsidRPr="003C3893" w:rsidRDefault="00855C26" w:rsidP="004D2ED1">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0E49D285" w14:textId="77777777" w:rsidR="00855C26" w:rsidRPr="003A0DD8" w:rsidRDefault="00855C26" w:rsidP="004D2ED1">
            <w:pPr>
              <w:ind w:left="-31"/>
              <w:rPr>
                <w:rFonts w:ascii="Arial" w:hAnsi="Arial" w:cs="Arial"/>
                <w:sz w:val="16"/>
                <w:szCs w:val="16"/>
              </w:rPr>
            </w:pPr>
            <w:r w:rsidRPr="003A0DD8">
              <w:rPr>
                <w:rFonts w:ascii="Arial" w:hAnsi="Arial" w:cs="Arial"/>
                <w:sz w:val="16"/>
                <w:szCs w:val="16"/>
              </w:rPr>
              <w:t>UEENEEG102A Resource Book</w:t>
            </w:r>
          </w:p>
          <w:p w14:paraId="411DE220" w14:textId="77777777" w:rsidR="00855C26" w:rsidRDefault="00855C26" w:rsidP="004D2ED1">
            <w:pPr>
              <w:ind w:left="-31"/>
              <w:rPr>
                <w:rFonts w:ascii="Arial" w:hAnsi="Arial" w:cs="Arial"/>
                <w:sz w:val="16"/>
                <w:szCs w:val="16"/>
              </w:rPr>
            </w:pPr>
            <w:r>
              <w:rPr>
                <w:rFonts w:ascii="Arial" w:hAnsi="Arial" w:cs="Arial"/>
                <w:sz w:val="16"/>
                <w:szCs w:val="16"/>
              </w:rPr>
              <w:t>Writing materials &amp; Calculator.</w:t>
            </w:r>
          </w:p>
          <w:p w14:paraId="44C6CE16" w14:textId="3278CD1A" w:rsidR="00855C26" w:rsidRPr="003C3893" w:rsidRDefault="00855C26" w:rsidP="004D2ED1">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E17" w14:textId="119FA80F" w:rsidR="00855C26" w:rsidRPr="003C3893" w:rsidRDefault="00855C26" w:rsidP="003C3893">
            <w:pPr>
              <w:spacing w:line="276" w:lineRule="auto"/>
              <w:rPr>
                <w:rFonts w:ascii="Arial" w:hAnsi="Arial" w:cs="Arial"/>
                <w:sz w:val="20"/>
                <w:szCs w:val="20"/>
              </w:rPr>
            </w:pPr>
            <w:r w:rsidRPr="004D2ED1">
              <w:rPr>
                <w:rFonts w:ascii="Arial" w:hAnsi="Arial" w:cs="Arial"/>
                <w:sz w:val="20"/>
                <w:szCs w:val="20"/>
              </w:rPr>
              <w:t>Complete worksheets &amp; Q Tracker tasks</w:t>
            </w:r>
          </w:p>
        </w:tc>
        <w:tc>
          <w:tcPr>
            <w:tcW w:w="305" w:type="pct"/>
            <w:shd w:val="clear" w:color="auto" w:fill="auto"/>
            <w:vAlign w:val="center"/>
          </w:tcPr>
          <w:p w14:paraId="44C6CE18" w14:textId="1E2673C5" w:rsidR="00855C26" w:rsidRPr="003C3893" w:rsidRDefault="00855C26" w:rsidP="003C3893">
            <w:pPr>
              <w:spacing w:line="276" w:lineRule="auto"/>
              <w:jc w:val="center"/>
              <w:rPr>
                <w:rFonts w:ascii="Arial" w:hAnsi="Arial" w:cs="Arial"/>
                <w:sz w:val="20"/>
                <w:szCs w:val="20"/>
              </w:rPr>
            </w:pPr>
            <w:r>
              <w:rPr>
                <w:rFonts w:ascii="Arial" w:hAnsi="Arial" w:cs="Arial"/>
                <w:sz w:val="20"/>
                <w:szCs w:val="20"/>
              </w:rPr>
              <w:t>2</w:t>
            </w:r>
          </w:p>
        </w:tc>
      </w:tr>
      <w:tr w:rsidR="003829B6" w:rsidRPr="003C3893" w14:paraId="44C6CE20" w14:textId="77777777" w:rsidTr="003829B6">
        <w:tc>
          <w:tcPr>
            <w:tcW w:w="238" w:type="pct"/>
            <w:vMerge w:val="restart"/>
            <w:textDirection w:val="btLr"/>
            <w:vAlign w:val="center"/>
          </w:tcPr>
          <w:p w14:paraId="36AB37EF" w14:textId="7E8BA7B8" w:rsidR="003829B6" w:rsidRPr="003C3893" w:rsidRDefault="003829B6" w:rsidP="003829B6">
            <w:pPr>
              <w:spacing w:line="276" w:lineRule="auto"/>
              <w:ind w:left="113" w:right="113"/>
              <w:jc w:val="center"/>
              <w:rPr>
                <w:rFonts w:ascii="Arial" w:hAnsi="Arial" w:cs="Arial"/>
                <w:sz w:val="20"/>
                <w:szCs w:val="20"/>
              </w:rPr>
            </w:pPr>
            <w:r>
              <w:rPr>
                <w:rFonts w:ascii="Arial" w:hAnsi="Arial" w:cs="Arial"/>
                <w:sz w:val="20"/>
                <w:szCs w:val="20"/>
              </w:rPr>
              <w:t>Week 9</w:t>
            </w:r>
          </w:p>
        </w:tc>
        <w:tc>
          <w:tcPr>
            <w:tcW w:w="238" w:type="pct"/>
            <w:vAlign w:val="center"/>
          </w:tcPr>
          <w:p w14:paraId="44C6CE1A" w14:textId="4EAE33C8" w:rsidR="003829B6" w:rsidRPr="003C3893" w:rsidRDefault="003829B6" w:rsidP="003C3893">
            <w:pPr>
              <w:spacing w:line="276" w:lineRule="auto"/>
              <w:jc w:val="center"/>
              <w:rPr>
                <w:rFonts w:ascii="Arial" w:hAnsi="Arial" w:cs="Arial"/>
                <w:sz w:val="20"/>
                <w:szCs w:val="20"/>
              </w:rPr>
            </w:pPr>
            <w:r>
              <w:rPr>
                <w:rFonts w:ascii="Arial" w:hAnsi="Arial" w:cs="Arial"/>
                <w:sz w:val="20"/>
                <w:szCs w:val="20"/>
              </w:rPr>
              <w:t>14</w:t>
            </w:r>
          </w:p>
        </w:tc>
        <w:tc>
          <w:tcPr>
            <w:tcW w:w="273" w:type="pct"/>
            <w:vAlign w:val="center"/>
          </w:tcPr>
          <w:p w14:paraId="44C6CE1B" w14:textId="4433FD58" w:rsidR="003829B6" w:rsidRPr="003C3893" w:rsidRDefault="003829B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5266C2C7" w14:textId="7D9E4C4E" w:rsidR="003829B6" w:rsidRPr="004D2ED1" w:rsidRDefault="003829B6" w:rsidP="004D2ED1">
            <w:pPr>
              <w:ind w:right="72"/>
              <w:rPr>
                <w:rFonts w:ascii="Arial" w:hAnsi="Arial" w:cs="Arial"/>
                <w:b/>
                <w:sz w:val="20"/>
                <w:szCs w:val="20"/>
                <w:lang w:val="en-US"/>
              </w:rPr>
            </w:pPr>
            <w:r w:rsidRPr="004D2ED1">
              <w:rPr>
                <w:rFonts w:ascii="Arial" w:hAnsi="Arial" w:cs="Arial"/>
                <w:b/>
                <w:sz w:val="20"/>
                <w:szCs w:val="20"/>
              </w:rPr>
              <w:t>Using AS/NZS 3008.1.1 to calculate voltage drop and fault loop impedance</w:t>
            </w:r>
          </w:p>
          <w:p w14:paraId="03E130BB" w14:textId="77777777" w:rsidR="003829B6" w:rsidRPr="007A0082" w:rsidRDefault="003829B6" w:rsidP="004D2ED1">
            <w:pPr>
              <w:ind w:right="72"/>
              <w:rPr>
                <w:rFonts w:ascii="Arial" w:hAnsi="Arial" w:cs="Arial"/>
                <w:sz w:val="20"/>
                <w:szCs w:val="20"/>
                <w:lang w:val="en-US"/>
              </w:rPr>
            </w:pPr>
            <w:r w:rsidRPr="007A0082">
              <w:rPr>
                <w:rFonts w:ascii="Arial" w:hAnsi="Arial" w:cs="Arial"/>
                <w:sz w:val="20"/>
                <w:szCs w:val="20"/>
                <w:lang w:val="en-US"/>
              </w:rPr>
              <w:t>1. Prepare to solve single &amp; 3 phase low voltage circuit problems</w:t>
            </w:r>
          </w:p>
          <w:p w14:paraId="71172715" w14:textId="77777777" w:rsidR="003829B6" w:rsidRPr="007A0082" w:rsidRDefault="003829B6" w:rsidP="004D2ED1">
            <w:pPr>
              <w:ind w:right="72"/>
              <w:rPr>
                <w:rFonts w:ascii="Arial" w:hAnsi="Arial" w:cs="Arial"/>
                <w:sz w:val="20"/>
                <w:szCs w:val="20"/>
                <w:lang w:val="en-US"/>
              </w:rPr>
            </w:pPr>
            <w:r w:rsidRPr="007A0082">
              <w:rPr>
                <w:rFonts w:ascii="Arial" w:hAnsi="Arial" w:cs="Arial"/>
                <w:sz w:val="20"/>
                <w:szCs w:val="20"/>
                <w:lang w:val="en-US"/>
              </w:rPr>
              <w:t>2.Solve single &amp; 3 phase low voltage circuit problems</w:t>
            </w:r>
          </w:p>
          <w:p w14:paraId="44C6CE1C" w14:textId="204356D4" w:rsidR="003829B6" w:rsidRPr="003C3893" w:rsidRDefault="003829B6" w:rsidP="004D2ED1">
            <w:pPr>
              <w:ind w:right="72"/>
              <w:rPr>
                <w:rFonts w:ascii="Arial" w:hAnsi="Arial" w:cs="Arial"/>
                <w:b/>
                <w:sz w:val="20"/>
                <w:szCs w:val="20"/>
              </w:rPr>
            </w:pPr>
            <w:r w:rsidRPr="007A0082">
              <w:rPr>
                <w:rFonts w:ascii="Arial" w:hAnsi="Arial" w:cs="Arial"/>
                <w:sz w:val="20"/>
                <w:szCs w:val="20"/>
                <w:lang w:val="en-US"/>
              </w:rPr>
              <w:t>3. Complete work and document problem solving activities</w:t>
            </w:r>
          </w:p>
        </w:tc>
        <w:tc>
          <w:tcPr>
            <w:tcW w:w="748" w:type="pct"/>
            <w:vAlign w:val="center"/>
          </w:tcPr>
          <w:p w14:paraId="72AA9D01" w14:textId="77777777" w:rsidR="003829B6" w:rsidRPr="003A0DD8" w:rsidRDefault="003829B6" w:rsidP="004D2ED1">
            <w:pPr>
              <w:ind w:left="-31"/>
              <w:rPr>
                <w:rFonts w:ascii="Arial" w:hAnsi="Arial" w:cs="Arial"/>
                <w:sz w:val="16"/>
                <w:szCs w:val="16"/>
              </w:rPr>
            </w:pPr>
            <w:r w:rsidRPr="003A0DD8">
              <w:rPr>
                <w:rFonts w:ascii="Arial" w:hAnsi="Arial" w:cs="Arial"/>
                <w:sz w:val="16"/>
                <w:szCs w:val="16"/>
              </w:rPr>
              <w:t>UEENEEG102A Resource Book</w:t>
            </w:r>
          </w:p>
          <w:p w14:paraId="16562B26" w14:textId="77777777" w:rsidR="003829B6" w:rsidRDefault="003829B6" w:rsidP="004D2ED1">
            <w:pPr>
              <w:ind w:left="-31"/>
              <w:rPr>
                <w:rFonts w:ascii="Arial" w:hAnsi="Arial" w:cs="Arial"/>
                <w:sz w:val="16"/>
                <w:szCs w:val="16"/>
              </w:rPr>
            </w:pPr>
            <w:r>
              <w:rPr>
                <w:rFonts w:ascii="Arial" w:hAnsi="Arial" w:cs="Arial"/>
                <w:sz w:val="16"/>
                <w:szCs w:val="16"/>
              </w:rPr>
              <w:t>Writing materials &amp; Calculator.</w:t>
            </w:r>
          </w:p>
          <w:p w14:paraId="44C6CE1D" w14:textId="02C206FB" w:rsidR="003829B6" w:rsidRPr="003C3893" w:rsidRDefault="003829B6" w:rsidP="004D2ED1">
            <w:pPr>
              <w:ind w:left="-31"/>
              <w:rPr>
                <w:rFonts w:ascii="Arial" w:hAnsi="Arial" w:cs="Arial"/>
                <w:sz w:val="20"/>
                <w:szCs w:val="20"/>
              </w:rPr>
            </w:pPr>
            <w:r>
              <w:rPr>
                <w:rFonts w:ascii="Arial" w:hAnsi="Arial" w:cs="Arial"/>
                <w:sz w:val="16"/>
                <w:szCs w:val="16"/>
              </w:rPr>
              <w:t>PPE &amp; Danger Tag</w:t>
            </w:r>
          </w:p>
        </w:tc>
        <w:tc>
          <w:tcPr>
            <w:tcW w:w="817" w:type="pct"/>
            <w:shd w:val="clear" w:color="auto" w:fill="auto"/>
            <w:vAlign w:val="center"/>
          </w:tcPr>
          <w:p w14:paraId="44C6CE1E" w14:textId="77777777" w:rsidR="003829B6" w:rsidRPr="003C3893" w:rsidRDefault="003829B6" w:rsidP="003C3893">
            <w:pPr>
              <w:spacing w:line="276" w:lineRule="auto"/>
              <w:rPr>
                <w:rFonts w:ascii="Arial" w:hAnsi="Arial" w:cs="Arial"/>
                <w:sz w:val="20"/>
                <w:szCs w:val="20"/>
              </w:rPr>
            </w:pPr>
          </w:p>
        </w:tc>
        <w:tc>
          <w:tcPr>
            <w:tcW w:w="305" w:type="pct"/>
            <w:shd w:val="clear" w:color="auto" w:fill="auto"/>
            <w:vAlign w:val="center"/>
          </w:tcPr>
          <w:p w14:paraId="44C6CE1F" w14:textId="77777777" w:rsidR="003829B6" w:rsidRPr="003C3893" w:rsidRDefault="003829B6" w:rsidP="003C3893">
            <w:pPr>
              <w:spacing w:line="276" w:lineRule="auto"/>
              <w:jc w:val="center"/>
              <w:rPr>
                <w:rFonts w:ascii="Arial" w:hAnsi="Arial" w:cs="Arial"/>
                <w:sz w:val="20"/>
                <w:szCs w:val="20"/>
              </w:rPr>
            </w:pPr>
          </w:p>
        </w:tc>
      </w:tr>
      <w:tr w:rsidR="003829B6" w:rsidRPr="003C3893" w14:paraId="44C6CE4A" w14:textId="77777777" w:rsidTr="003829B6">
        <w:tc>
          <w:tcPr>
            <w:tcW w:w="238" w:type="pct"/>
            <w:vMerge/>
            <w:vAlign w:val="center"/>
          </w:tcPr>
          <w:p w14:paraId="02B3DFE7" w14:textId="77777777" w:rsidR="003829B6" w:rsidRPr="003C3893" w:rsidRDefault="003829B6" w:rsidP="003C3893">
            <w:pPr>
              <w:spacing w:line="276" w:lineRule="auto"/>
              <w:jc w:val="center"/>
              <w:rPr>
                <w:rFonts w:ascii="Arial" w:hAnsi="Arial" w:cs="Arial"/>
                <w:sz w:val="20"/>
                <w:szCs w:val="20"/>
              </w:rPr>
            </w:pPr>
          </w:p>
        </w:tc>
        <w:tc>
          <w:tcPr>
            <w:tcW w:w="238" w:type="pct"/>
            <w:vAlign w:val="center"/>
          </w:tcPr>
          <w:p w14:paraId="44C6CE44" w14:textId="0C0555E7" w:rsidR="003829B6" w:rsidRPr="003C3893" w:rsidRDefault="003829B6" w:rsidP="003C3893">
            <w:pPr>
              <w:spacing w:line="276" w:lineRule="auto"/>
              <w:jc w:val="center"/>
              <w:rPr>
                <w:rFonts w:ascii="Arial" w:hAnsi="Arial" w:cs="Arial"/>
                <w:sz w:val="20"/>
                <w:szCs w:val="20"/>
              </w:rPr>
            </w:pPr>
            <w:r>
              <w:rPr>
                <w:rFonts w:ascii="Arial" w:hAnsi="Arial" w:cs="Arial"/>
                <w:sz w:val="20"/>
                <w:szCs w:val="20"/>
              </w:rPr>
              <w:t>15</w:t>
            </w:r>
          </w:p>
        </w:tc>
        <w:tc>
          <w:tcPr>
            <w:tcW w:w="273" w:type="pct"/>
            <w:vAlign w:val="center"/>
          </w:tcPr>
          <w:p w14:paraId="44C6CE45" w14:textId="7BD46DC2" w:rsidR="003829B6" w:rsidRPr="003C3893" w:rsidRDefault="003829B6" w:rsidP="003C3893">
            <w:pPr>
              <w:spacing w:line="276" w:lineRule="auto"/>
              <w:jc w:val="center"/>
              <w:rPr>
                <w:rFonts w:ascii="Arial" w:hAnsi="Arial" w:cs="Arial"/>
                <w:sz w:val="20"/>
                <w:szCs w:val="20"/>
              </w:rPr>
            </w:pPr>
            <w:r>
              <w:rPr>
                <w:rFonts w:ascii="Arial" w:hAnsi="Arial" w:cs="Arial"/>
                <w:sz w:val="20"/>
                <w:szCs w:val="20"/>
              </w:rPr>
              <w:t>4</w:t>
            </w:r>
          </w:p>
        </w:tc>
        <w:tc>
          <w:tcPr>
            <w:tcW w:w="2381" w:type="pct"/>
            <w:vAlign w:val="center"/>
          </w:tcPr>
          <w:p w14:paraId="44C6CE46" w14:textId="517C8685" w:rsidR="003829B6" w:rsidRPr="004D2ED1" w:rsidRDefault="003829B6" w:rsidP="003C3893">
            <w:pPr>
              <w:ind w:right="72"/>
              <w:rPr>
                <w:rFonts w:ascii="Arial" w:hAnsi="Arial" w:cs="Arial"/>
                <w:b/>
                <w:sz w:val="20"/>
                <w:szCs w:val="20"/>
              </w:rPr>
            </w:pPr>
            <w:r w:rsidRPr="004D2ED1">
              <w:rPr>
                <w:rFonts w:ascii="Arial" w:eastAsia="Calibri" w:hAnsi="Arial" w:cs="Arial"/>
                <w:b/>
                <w:sz w:val="20"/>
                <w:szCs w:val="20"/>
              </w:rPr>
              <w:t>PART B</w:t>
            </w:r>
            <w:r>
              <w:rPr>
                <w:rFonts w:ascii="Arial" w:eastAsia="Calibri" w:hAnsi="Arial" w:cs="Arial"/>
                <w:b/>
                <w:sz w:val="20"/>
                <w:szCs w:val="20"/>
              </w:rPr>
              <w:t>-Three Phase</w:t>
            </w:r>
            <w:r w:rsidRPr="004D2ED1">
              <w:rPr>
                <w:rFonts w:ascii="Arial" w:eastAsia="Calibri" w:hAnsi="Arial" w:cs="Arial"/>
                <w:b/>
                <w:sz w:val="20"/>
                <w:szCs w:val="20"/>
              </w:rPr>
              <w:t xml:space="preserve"> Written Assessment and Observed Practical Assessment</w:t>
            </w:r>
          </w:p>
        </w:tc>
        <w:tc>
          <w:tcPr>
            <w:tcW w:w="1870" w:type="pct"/>
            <w:gridSpan w:val="3"/>
            <w:vAlign w:val="center"/>
          </w:tcPr>
          <w:p w14:paraId="44C6CE49" w14:textId="12A297FC" w:rsidR="003829B6" w:rsidRPr="003C3893" w:rsidRDefault="003829B6" w:rsidP="00DB48F9">
            <w:pPr>
              <w:spacing w:line="276" w:lineRule="auto"/>
              <w:jc w:val="center"/>
              <w:rPr>
                <w:rFonts w:ascii="Arial" w:hAnsi="Arial" w:cs="Arial"/>
                <w:sz w:val="20"/>
                <w:szCs w:val="20"/>
              </w:rPr>
            </w:pPr>
            <w:r w:rsidRPr="004D2ED1">
              <w:rPr>
                <w:rFonts w:ascii="Arial" w:hAnsi="Arial" w:cs="Arial"/>
                <w:b/>
                <w:sz w:val="20"/>
                <w:szCs w:val="20"/>
              </w:rPr>
              <w:t xml:space="preserve">Part </w:t>
            </w:r>
            <w:r w:rsidR="00DB48F9">
              <w:rPr>
                <w:rFonts w:ascii="Arial" w:hAnsi="Arial" w:cs="Arial"/>
                <w:b/>
                <w:sz w:val="20"/>
                <w:szCs w:val="20"/>
              </w:rPr>
              <w:t>B</w:t>
            </w:r>
            <w:r w:rsidRPr="004D2ED1">
              <w:rPr>
                <w:rFonts w:ascii="Arial" w:hAnsi="Arial" w:cs="Arial"/>
                <w:b/>
                <w:sz w:val="20"/>
                <w:szCs w:val="20"/>
              </w:rPr>
              <w:t xml:space="preserve">- </w:t>
            </w:r>
            <w:r>
              <w:rPr>
                <w:rFonts w:ascii="Arial" w:hAnsi="Arial" w:cs="Arial"/>
                <w:b/>
                <w:sz w:val="20"/>
                <w:szCs w:val="20"/>
              </w:rPr>
              <w:t>Three</w:t>
            </w:r>
            <w:r w:rsidRPr="004D2ED1">
              <w:rPr>
                <w:rFonts w:ascii="Arial" w:hAnsi="Arial" w:cs="Arial"/>
                <w:b/>
                <w:sz w:val="20"/>
                <w:szCs w:val="20"/>
              </w:rPr>
              <w:t xml:space="preserve"> Phase Portfolio Due</w:t>
            </w:r>
          </w:p>
        </w:tc>
      </w:tr>
      <w:tr w:rsidR="006073B8" w:rsidRPr="003C3893" w14:paraId="44C6CE52" w14:textId="77777777" w:rsidTr="004D2ED1">
        <w:tc>
          <w:tcPr>
            <w:tcW w:w="476" w:type="pct"/>
            <w:gridSpan w:val="2"/>
            <w:tcMar>
              <w:left w:w="57" w:type="dxa"/>
              <w:right w:w="57" w:type="dxa"/>
            </w:tcMar>
            <w:vAlign w:val="center"/>
          </w:tcPr>
          <w:p w14:paraId="44C6CE4B" w14:textId="77777777" w:rsidR="00325037" w:rsidRPr="000E2B0E" w:rsidRDefault="00325037" w:rsidP="006073B8">
            <w:pPr>
              <w:rPr>
                <w:rFonts w:ascii="Arial" w:hAnsi="Arial" w:cs="Arial"/>
                <w:b/>
                <w:sz w:val="18"/>
                <w:szCs w:val="18"/>
              </w:rPr>
            </w:pPr>
            <w:r w:rsidRPr="000E2B0E">
              <w:rPr>
                <w:rFonts w:ascii="Arial" w:hAnsi="Arial" w:cs="Arial"/>
                <w:b/>
                <w:sz w:val="18"/>
                <w:szCs w:val="18"/>
              </w:rPr>
              <w:lastRenderedPageBreak/>
              <w:t xml:space="preserve">Total Hours </w:t>
            </w:r>
          </w:p>
        </w:tc>
        <w:tc>
          <w:tcPr>
            <w:tcW w:w="273" w:type="pct"/>
            <w:tcMar>
              <w:left w:w="57" w:type="dxa"/>
              <w:right w:w="57" w:type="dxa"/>
            </w:tcMar>
            <w:vAlign w:val="center"/>
          </w:tcPr>
          <w:p w14:paraId="44C6CE4C" w14:textId="5C32EF7E" w:rsidR="00325037" w:rsidRPr="003C3893" w:rsidRDefault="00855C26" w:rsidP="006073B8">
            <w:pPr>
              <w:jc w:val="center"/>
              <w:rPr>
                <w:rFonts w:ascii="Arial" w:hAnsi="Arial" w:cs="Arial"/>
                <w:b/>
                <w:sz w:val="20"/>
                <w:szCs w:val="20"/>
              </w:rPr>
            </w:pPr>
            <w:r>
              <w:rPr>
                <w:rFonts w:ascii="Arial" w:hAnsi="Arial" w:cs="Arial"/>
                <w:b/>
                <w:sz w:val="20"/>
                <w:szCs w:val="20"/>
              </w:rPr>
              <w:t>72</w:t>
            </w:r>
          </w:p>
        </w:tc>
        <w:tc>
          <w:tcPr>
            <w:tcW w:w="2381" w:type="pct"/>
            <w:tcMar>
              <w:left w:w="57" w:type="dxa"/>
              <w:right w:w="57" w:type="dxa"/>
            </w:tcMar>
            <w:vAlign w:val="center"/>
          </w:tcPr>
          <w:p w14:paraId="44C6CE4D" w14:textId="77777777" w:rsidR="00325037" w:rsidRPr="003C3893" w:rsidRDefault="00325037" w:rsidP="006073B8">
            <w:pPr>
              <w:ind w:right="72"/>
              <w:rPr>
                <w:rFonts w:ascii="Arial" w:hAnsi="Arial" w:cs="Arial"/>
                <w:sz w:val="20"/>
                <w:szCs w:val="20"/>
              </w:rPr>
            </w:pPr>
          </w:p>
        </w:tc>
        <w:tc>
          <w:tcPr>
            <w:tcW w:w="748" w:type="pct"/>
            <w:tcMar>
              <w:left w:w="57" w:type="dxa"/>
              <w:right w:w="57" w:type="dxa"/>
            </w:tcMar>
            <w:vAlign w:val="center"/>
          </w:tcPr>
          <w:p w14:paraId="44C6CE4E" w14:textId="77777777" w:rsidR="00325037" w:rsidRPr="003C3893" w:rsidRDefault="00325037" w:rsidP="006073B8">
            <w:pPr>
              <w:ind w:left="-31"/>
              <w:rPr>
                <w:rFonts w:ascii="Arial" w:hAnsi="Arial" w:cs="Arial"/>
                <w:sz w:val="20"/>
                <w:szCs w:val="20"/>
              </w:rPr>
            </w:pPr>
          </w:p>
        </w:tc>
        <w:tc>
          <w:tcPr>
            <w:tcW w:w="817" w:type="pct"/>
            <w:shd w:val="clear" w:color="auto" w:fill="auto"/>
            <w:tcMar>
              <w:left w:w="57" w:type="dxa"/>
              <w:right w:w="57" w:type="dxa"/>
            </w:tcMar>
            <w:vAlign w:val="center"/>
          </w:tcPr>
          <w:p w14:paraId="44C6CE4F" w14:textId="77777777" w:rsidR="00325037" w:rsidRPr="003C3893" w:rsidRDefault="00325037" w:rsidP="000E2B0E">
            <w:pPr>
              <w:spacing w:line="276" w:lineRule="auto"/>
              <w:rPr>
                <w:rFonts w:ascii="Arial" w:hAnsi="Arial" w:cs="Arial"/>
                <w:b/>
                <w:sz w:val="20"/>
                <w:szCs w:val="20"/>
              </w:rPr>
            </w:pPr>
            <w:r w:rsidRPr="000E2B0E">
              <w:rPr>
                <w:rFonts w:ascii="Arial" w:hAnsi="Arial" w:cs="Arial"/>
                <w:b/>
                <w:sz w:val="18"/>
                <w:szCs w:val="18"/>
              </w:rPr>
              <w:t>Total hours</w:t>
            </w:r>
            <w:r w:rsidR="000E2B0E">
              <w:rPr>
                <w:rFonts w:ascii="Arial" w:hAnsi="Arial" w:cs="Arial"/>
                <w:b/>
                <w:sz w:val="18"/>
                <w:szCs w:val="18"/>
              </w:rPr>
              <w:t xml:space="preserve"> </w:t>
            </w:r>
            <w:r w:rsidRPr="000E2B0E">
              <w:rPr>
                <w:rFonts w:ascii="Arial" w:hAnsi="Arial" w:cs="Arial"/>
                <w:b/>
                <w:sz w:val="18"/>
                <w:szCs w:val="18"/>
              </w:rPr>
              <w:t>out of class activities</w:t>
            </w:r>
          </w:p>
        </w:tc>
        <w:tc>
          <w:tcPr>
            <w:tcW w:w="305" w:type="pct"/>
            <w:shd w:val="clear" w:color="auto" w:fill="auto"/>
            <w:tcMar>
              <w:left w:w="57" w:type="dxa"/>
              <w:right w:w="57" w:type="dxa"/>
            </w:tcMar>
            <w:vAlign w:val="center"/>
          </w:tcPr>
          <w:p w14:paraId="44C6CE50" w14:textId="58D650A5" w:rsidR="00325037" w:rsidRPr="003C3893" w:rsidRDefault="00A73413" w:rsidP="003C3893">
            <w:pPr>
              <w:spacing w:line="276" w:lineRule="auto"/>
              <w:jc w:val="center"/>
              <w:rPr>
                <w:rFonts w:ascii="Arial" w:hAnsi="Arial" w:cs="Arial"/>
                <w:sz w:val="20"/>
                <w:szCs w:val="20"/>
              </w:rPr>
            </w:pPr>
            <w:r>
              <w:rPr>
                <w:rFonts w:ascii="Arial" w:hAnsi="Arial" w:cs="Arial"/>
                <w:sz w:val="20"/>
                <w:szCs w:val="20"/>
              </w:rPr>
              <w:t>20</w:t>
            </w:r>
          </w:p>
          <w:p w14:paraId="44C6CE51" w14:textId="77777777" w:rsidR="00325037" w:rsidRPr="003C3893" w:rsidRDefault="00325037" w:rsidP="003C3893">
            <w:pPr>
              <w:spacing w:line="276" w:lineRule="auto"/>
              <w:jc w:val="center"/>
              <w:rPr>
                <w:rFonts w:ascii="Arial" w:hAnsi="Arial" w:cs="Arial"/>
                <w:sz w:val="20"/>
                <w:szCs w:val="20"/>
              </w:rPr>
            </w:pPr>
          </w:p>
        </w:tc>
      </w:tr>
      <w:tr w:rsidR="00325037" w:rsidRPr="003C3893" w14:paraId="44C6CE55" w14:textId="77777777" w:rsidTr="004D2ED1">
        <w:tc>
          <w:tcPr>
            <w:tcW w:w="3878" w:type="pct"/>
            <w:gridSpan w:val="5"/>
            <w:vAlign w:val="center"/>
          </w:tcPr>
          <w:p w14:paraId="44C6CE53" w14:textId="7A653423" w:rsidR="00325037" w:rsidRPr="003C3893" w:rsidRDefault="00325037" w:rsidP="000E2B0E">
            <w:pPr>
              <w:ind w:left="-31"/>
              <w:rPr>
                <w:rFonts w:ascii="Arial" w:hAnsi="Arial" w:cs="Arial"/>
                <w:sz w:val="20"/>
                <w:szCs w:val="20"/>
              </w:rPr>
            </w:pPr>
            <w:r w:rsidRPr="003C3893">
              <w:rPr>
                <w:rFonts w:ascii="Arial" w:hAnsi="Arial" w:cs="Arial"/>
                <w:sz w:val="20"/>
                <w:szCs w:val="20"/>
              </w:rPr>
              <w:t xml:space="preserve">Total amount of training </w:t>
            </w:r>
            <w:r w:rsidR="009A08FC">
              <w:rPr>
                <w:rFonts w:ascii="Arial" w:hAnsi="Arial" w:cs="Arial"/>
                <w:sz w:val="20"/>
                <w:szCs w:val="20"/>
              </w:rPr>
              <w:t>for this unit:</w:t>
            </w:r>
            <w:r w:rsidR="00855C26">
              <w:rPr>
                <w:rFonts w:ascii="Arial" w:hAnsi="Arial" w:cs="Arial"/>
                <w:sz w:val="20"/>
                <w:szCs w:val="20"/>
              </w:rPr>
              <w:t xml:space="preserve"> </w:t>
            </w:r>
            <w:r w:rsidR="00855C26" w:rsidRPr="00855C26">
              <w:rPr>
                <w:rFonts w:ascii="Arial" w:hAnsi="Arial" w:cs="Arial"/>
                <w:b/>
                <w:sz w:val="20"/>
                <w:szCs w:val="20"/>
              </w:rPr>
              <w:t>64 hours of Training</w:t>
            </w:r>
            <w:r w:rsidR="00855C26">
              <w:rPr>
                <w:rFonts w:ascii="Arial" w:hAnsi="Arial" w:cs="Arial"/>
                <w:sz w:val="20"/>
                <w:szCs w:val="20"/>
              </w:rPr>
              <w:t xml:space="preserve"> plus 8 hours of Assessment</w:t>
            </w:r>
          </w:p>
        </w:tc>
        <w:tc>
          <w:tcPr>
            <w:tcW w:w="1122" w:type="pct"/>
            <w:gridSpan w:val="2"/>
            <w:shd w:val="clear" w:color="auto" w:fill="auto"/>
            <w:vAlign w:val="center"/>
          </w:tcPr>
          <w:p w14:paraId="44C6CE54" w14:textId="77777777" w:rsidR="00325037" w:rsidRPr="003C3893" w:rsidRDefault="00325037" w:rsidP="000E2B0E">
            <w:pPr>
              <w:spacing w:line="276" w:lineRule="auto"/>
              <w:rPr>
                <w:rFonts w:ascii="Arial" w:hAnsi="Arial" w:cs="Arial"/>
                <w:sz w:val="20"/>
                <w:szCs w:val="20"/>
              </w:rPr>
            </w:pPr>
          </w:p>
        </w:tc>
      </w:tr>
    </w:tbl>
    <w:p w14:paraId="44C6CE56" w14:textId="77777777" w:rsidR="00BC570C" w:rsidRPr="00BC570C" w:rsidRDefault="00BC570C" w:rsidP="00BC570C">
      <w:pPr>
        <w:rPr>
          <w:rFonts w:eastAsia="SimSun"/>
        </w:rPr>
      </w:pP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t>Reasonable Adjustment</w:t>
      </w:r>
      <w:r w:rsidR="00A33060" w:rsidRPr="004A19C4">
        <w:rPr>
          <w:rStyle w:val="Heading2Char"/>
        </w:rPr>
        <w:br/>
      </w:r>
      <w:r w:rsidR="00A33060">
        <w:rPr>
          <w:rFonts w:eastAsia="Calibri"/>
          <w:bCs/>
        </w:rPr>
        <w:br/>
      </w:r>
      <w:r w:rsidRPr="00E62B29">
        <w:rPr>
          <w:rFonts w:asciiTheme="majorHAnsi" w:eastAsia="Calibri" w:hAnsiTheme="majorHAnsi" w:cstheme="majorHAnsi"/>
          <w:bCs/>
          <w:sz w:val="22"/>
          <w:szCs w:val="22"/>
        </w:rPr>
        <w:t xml:space="preserve">We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44C6CE66" w14:textId="77777777" w:rsidR="00363E89" w:rsidRPr="00363E89" w:rsidRDefault="00CB1F4B"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may </w:t>
      </w:r>
      <w:r w:rsidR="00363E89" w:rsidRPr="00363E89">
        <w:rPr>
          <w:rFonts w:ascii="Arial" w:eastAsia="Times New Roman" w:hAnsi="Arial" w:cs="Arial"/>
          <w:lang w:val="en-US"/>
        </w:rPr>
        <w:t>qualify for (</w:t>
      </w:r>
      <w:r w:rsidR="00703C8B">
        <w:rPr>
          <w:rFonts w:ascii="Arial" w:eastAsia="Times New Roman" w:hAnsi="Arial" w:cs="Arial"/>
          <w:lang w:val="en-US"/>
        </w:rPr>
        <w:t xml:space="preserve">1) re-assessment per </w:t>
      </w:r>
      <w:r w:rsidR="00D85AA4">
        <w:rPr>
          <w:rFonts w:ascii="Arial" w:eastAsia="Times New Roman" w:hAnsi="Arial" w:cs="Arial"/>
          <w:lang w:val="en-US"/>
        </w:rPr>
        <w:t xml:space="preserve">each </w:t>
      </w:r>
      <w:r w:rsidR="00703C8B">
        <w:rPr>
          <w:rFonts w:ascii="Arial" w:eastAsia="Times New Roman" w:hAnsi="Arial" w:cs="Arial"/>
          <w:lang w:val="en-US"/>
        </w:rPr>
        <w:t xml:space="preserve">assessment </w:t>
      </w:r>
      <w:r w:rsidR="00363E89" w:rsidRPr="00363E89">
        <w:rPr>
          <w:rFonts w:ascii="Arial" w:eastAsia="Times New Roman" w:hAnsi="Arial" w:cs="Arial"/>
          <w:lang w:val="en-US"/>
        </w:rPr>
        <w:t>event when:</w:t>
      </w:r>
    </w:p>
    <w:p w14:paraId="44C6CE67"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7777777"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7777777" w:rsid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 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Should you not achieve a Satisfactory result on the second attempt, you will need to re-</w:t>
      </w:r>
      <w:proofErr w:type="spellStart"/>
      <w:r w:rsidRPr="00CB1F4B">
        <w:rPr>
          <w:rFonts w:ascii="Arial" w:hAnsi="Arial" w:cs="Arial"/>
          <w:sz w:val="22"/>
          <w:szCs w:val="22"/>
          <w:lang w:val="en-US"/>
        </w:rPr>
        <w:t>enrol</w:t>
      </w:r>
      <w:proofErr w:type="spellEnd"/>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AB1661">
      <w:headerReference w:type="even" r:id="rId12"/>
      <w:headerReference w:type="default" r:id="rId13"/>
      <w:footerReference w:type="even" r:id="rId14"/>
      <w:footerReference w:type="default" r:id="rId15"/>
      <w:headerReference w:type="first" r:id="rId16"/>
      <w:footerReference w:type="first" r:id="rId17"/>
      <w:pgSz w:w="11906" w:h="16838" w:code="9"/>
      <w:pgMar w:top="1675" w:right="851" w:bottom="680" w:left="851" w:header="567" w:footer="2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D651" w14:textId="77777777" w:rsidR="004F5700" w:rsidRDefault="004F5700">
      <w:r>
        <w:separator/>
      </w:r>
    </w:p>
  </w:endnote>
  <w:endnote w:type="continuationSeparator" w:id="0">
    <w:p w14:paraId="3B0DD122" w14:textId="77777777" w:rsidR="004F5700" w:rsidRDefault="004F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D85AA4" w:rsidRPr="00340C52" w:rsidRDefault="00D85AA4"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D85AA4" w:rsidRPr="00340C52" w:rsidRDefault="00D85AA4"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D85AA4" w:rsidRPr="00191659" w:rsidRDefault="00D85AA4"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962"/>
      <w:gridCol w:w="2324"/>
    </w:tblGrid>
    <w:tr w:rsidR="004A19C4" w:rsidRPr="004A19C4" w14:paraId="44C6CE7B" w14:textId="77777777" w:rsidTr="004A19C4">
      <w:trPr>
        <w:trHeight w:val="285"/>
      </w:trPr>
      <w:tc>
        <w:tcPr>
          <w:tcW w:w="3251" w:type="dxa"/>
          <w:shd w:val="clear" w:color="auto" w:fill="auto"/>
        </w:tcPr>
        <w:p w14:paraId="44C6CE78" w14:textId="05902E61" w:rsidR="004A19C4" w:rsidRPr="004A19C4" w:rsidRDefault="004A19C4" w:rsidP="00453A59">
          <w:pPr>
            <w:rPr>
              <w:rFonts w:ascii="Arial" w:hAnsi="Arial"/>
              <w:sz w:val="18"/>
              <w:szCs w:val="18"/>
            </w:rPr>
          </w:pPr>
          <w:r w:rsidRPr="004A19C4">
            <w:rPr>
              <w:rFonts w:ascii="Arial" w:hAnsi="Arial"/>
              <w:sz w:val="18"/>
              <w:szCs w:val="18"/>
            </w:rPr>
            <w:t>L</w:t>
          </w:r>
          <w:r w:rsidR="004C5922">
            <w:rPr>
              <w:rFonts w:ascii="Arial" w:hAnsi="Arial"/>
              <w:sz w:val="18"/>
              <w:szCs w:val="18"/>
            </w:rPr>
            <w:t xml:space="preserve">ast updated: </w:t>
          </w:r>
          <w:r w:rsidR="00453A59">
            <w:rPr>
              <w:rFonts w:ascii="Arial" w:hAnsi="Arial"/>
              <w:sz w:val="18"/>
              <w:szCs w:val="18"/>
            </w:rPr>
            <w:t>17</w:t>
          </w:r>
          <w:r w:rsidRPr="004A19C4">
            <w:rPr>
              <w:rFonts w:ascii="Arial" w:hAnsi="Arial"/>
              <w:sz w:val="18"/>
              <w:szCs w:val="18"/>
            </w:rPr>
            <w:t>-</w:t>
          </w:r>
          <w:r w:rsidR="00453A59">
            <w:rPr>
              <w:rFonts w:ascii="Arial" w:hAnsi="Arial"/>
              <w:sz w:val="18"/>
              <w:szCs w:val="18"/>
            </w:rPr>
            <w:t>0</w:t>
          </w:r>
          <w:r w:rsidR="00B31653">
            <w:rPr>
              <w:rFonts w:ascii="Arial" w:hAnsi="Arial"/>
              <w:sz w:val="18"/>
              <w:szCs w:val="18"/>
            </w:rPr>
            <w:t>1</w:t>
          </w:r>
          <w:r w:rsidRPr="004A19C4">
            <w:rPr>
              <w:rFonts w:ascii="Arial" w:hAnsi="Arial"/>
              <w:sz w:val="18"/>
              <w:szCs w:val="18"/>
            </w:rPr>
            <w:t>-201</w:t>
          </w:r>
          <w:r w:rsidR="00453A59">
            <w:rPr>
              <w:rFonts w:ascii="Arial" w:hAnsi="Arial"/>
              <w:sz w:val="18"/>
              <w:szCs w:val="18"/>
            </w:rPr>
            <w:t>9</w:t>
          </w:r>
        </w:p>
      </w:tc>
      <w:tc>
        <w:tcPr>
          <w:tcW w:w="4962" w:type="dxa"/>
          <w:shd w:val="clear" w:color="auto" w:fill="auto"/>
        </w:tcPr>
        <w:p w14:paraId="44C6CE79" w14:textId="77777777" w:rsidR="004A19C4" w:rsidRPr="004A19C4" w:rsidRDefault="004A19C4" w:rsidP="004A19C4">
          <w:pPr>
            <w:rPr>
              <w:rFonts w:ascii="Arial" w:hAnsi="Arial"/>
              <w:sz w:val="18"/>
              <w:szCs w:val="18"/>
            </w:rPr>
          </w:pPr>
        </w:p>
      </w:tc>
      <w:tc>
        <w:tcPr>
          <w:tcW w:w="2324" w:type="dxa"/>
          <w:shd w:val="clear" w:color="auto" w:fill="auto"/>
        </w:tcPr>
        <w:p w14:paraId="44C6CE7A" w14:textId="5BADD570" w:rsidR="004A19C4" w:rsidRPr="004A19C4" w:rsidRDefault="004A19C4" w:rsidP="00B31653">
          <w:pPr>
            <w:jc w:val="right"/>
            <w:rPr>
              <w:rFonts w:ascii="Arial" w:hAnsi="Arial"/>
              <w:sz w:val="18"/>
              <w:szCs w:val="18"/>
            </w:rPr>
          </w:pPr>
          <w:r w:rsidRPr="004A19C4">
            <w:rPr>
              <w:rFonts w:ascii="Arial" w:hAnsi="Arial"/>
              <w:sz w:val="18"/>
              <w:szCs w:val="18"/>
            </w:rPr>
            <w:t xml:space="preserve">Version: </w:t>
          </w:r>
          <w:r w:rsidR="00B31653">
            <w:rPr>
              <w:rFonts w:ascii="Arial" w:hAnsi="Arial"/>
              <w:sz w:val="18"/>
              <w:szCs w:val="18"/>
            </w:rPr>
            <w:t>0.1</w:t>
          </w:r>
        </w:p>
      </w:tc>
    </w:tr>
    <w:tr w:rsidR="004A19C4" w:rsidRPr="004A19C4" w14:paraId="44C6CE7F" w14:textId="77777777" w:rsidTr="004A19C4">
      <w:trPr>
        <w:trHeight w:val="303"/>
      </w:trPr>
      <w:tc>
        <w:tcPr>
          <w:tcW w:w="3251" w:type="dxa"/>
          <w:shd w:val="clear" w:color="auto" w:fill="auto"/>
        </w:tcPr>
        <w:p w14:paraId="44C6CE7C" w14:textId="77777777" w:rsidR="004A19C4" w:rsidRPr="004A19C4" w:rsidRDefault="004A19C4" w:rsidP="004A19C4">
          <w:pPr>
            <w:rPr>
              <w:rFonts w:ascii="Arial" w:hAnsi="Arial"/>
              <w:sz w:val="18"/>
              <w:szCs w:val="18"/>
            </w:rPr>
          </w:pPr>
          <w:r w:rsidRPr="004A19C4">
            <w:rPr>
              <w:rFonts w:ascii="Arial" w:hAnsi="Arial"/>
              <w:sz w:val="18"/>
              <w:szCs w:val="18"/>
            </w:rPr>
            <w:t>North Metropolitan TAFE 2016</w:t>
          </w:r>
        </w:p>
      </w:tc>
      <w:tc>
        <w:tcPr>
          <w:tcW w:w="4962" w:type="dxa"/>
          <w:shd w:val="clear" w:color="auto" w:fill="auto"/>
        </w:tcPr>
        <w:p w14:paraId="44C6CE7D" w14:textId="77777777" w:rsidR="004A19C4" w:rsidRPr="004A19C4" w:rsidRDefault="004A19C4" w:rsidP="004A19C4">
          <w:pPr>
            <w:rPr>
              <w:rFonts w:ascii="Arial" w:hAnsi="Arial"/>
              <w:sz w:val="18"/>
              <w:szCs w:val="18"/>
            </w:rPr>
          </w:pPr>
        </w:p>
      </w:tc>
      <w:tc>
        <w:tcPr>
          <w:tcW w:w="2324" w:type="dxa"/>
          <w:shd w:val="clear" w:color="auto" w:fill="auto"/>
        </w:tcPr>
        <w:p w14:paraId="44C6CE7E" w14:textId="239FF713" w:rsidR="004A19C4" w:rsidRPr="004A19C4" w:rsidRDefault="004A19C4" w:rsidP="004A19C4">
          <w:pPr>
            <w:jc w:val="right"/>
            <w:rPr>
              <w:rFonts w:ascii="Arial" w:hAnsi="Arial"/>
              <w:sz w:val="18"/>
              <w:szCs w:val="18"/>
            </w:rPr>
          </w:pPr>
          <w:r w:rsidRPr="004A19C4">
            <w:rPr>
              <w:rFonts w:ascii="Arial" w:hAnsi="Arial"/>
              <w:sz w:val="18"/>
              <w:szCs w:val="18"/>
            </w:rPr>
            <w:t xml:space="preserve">      Page </w:t>
          </w:r>
          <w:r w:rsidRPr="004A19C4">
            <w:rPr>
              <w:rFonts w:ascii="Arial" w:hAnsi="Arial"/>
              <w:sz w:val="18"/>
              <w:szCs w:val="18"/>
            </w:rPr>
            <w:fldChar w:fldCharType="begin"/>
          </w:r>
          <w:r w:rsidRPr="004A19C4">
            <w:rPr>
              <w:rFonts w:ascii="Arial" w:hAnsi="Arial"/>
              <w:sz w:val="18"/>
              <w:szCs w:val="18"/>
            </w:rPr>
            <w:instrText xml:space="preserve"> PAGE </w:instrText>
          </w:r>
          <w:r w:rsidRPr="004A19C4">
            <w:rPr>
              <w:rFonts w:ascii="Arial" w:hAnsi="Arial"/>
              <w:sz w:val="18"/>
              <w:szCs w:val="18"/>
            </w:rPr>
            <w:fldChar w:fldCharType="separate"/>
          </w:r>
          <w:r w:rsidR="00D27071">
            <w:rPr>
              <w:rFonts w:ascii="Arial" w:hAnsi="Arial"/>
              <w:noProof/>
              <w:sz w:val="18"/>
              <w:szCs w:val="18"/>
            </w:rPr>
            <w:t>4</w:t>
          </w:r>
          <w:r w:rsidRPr="004A19C4">
            <w:rPr>
              <w:rFonts w:ascii="Arial" w:hAnsi="Arial"/>
              <w:sz w:val="18"/>
              <w:szCs w:val="18"/>
            </w:rPr>
            <w:fldChar w:fldCharType="end"/>
          </w:r>
          <w:r w:rsidRPr="004A19C4">
            <w:rPr>
              <w:rFonts w:ascii="Arial" w:hAnsi="Arial"/>
              <w:sz w:val="18"/>
              <w:szCs w:val="18"/>
            </w:rPr>
            <w:t xml:space="preserve"> of </w:t>
          </w:r>
          <w:r w:rsidRPr="004A19C4">
            <w:rPr>
              <w:rFonts w:ascii="Arial" w:hAnsi="Arial"/>
              <w:sz w:val="18"/>
              <w:szCs w:val="18"/>
            </w:rPr>
            <w:fldChar w:fldCharType="begin"/>
          </w:r>
          <w:r w:rsidRPr="004A19C4">
            <w:rPr>
              <w:rFonts w:ascii="Arial" w:hAnsi="Arial"/>
              <w:sz w:val="18"/>
              <w:szCs w:val="18"/>
            </w:rPr>
            <w:instrText xml:space="preserve"> NUMPAGES </w:instrText>
          </w:r>
          <w:r w:rsidRPr="004A19C4">
            <w:rPr>
              <w:rFonts w:ascii="Arial" w:hAnsi="Arial"/>
              <w:sz w:val="18"/>
              <w:szCs w:val="18"/>
            </w:rPr>
            <w:fldChar w:fldCharType="separate"/>
          </w:r>
          <w:r w:rsidR="00D27071">
            <w:rPr>
              <w:rFonts w:ascii="Arial" w:hAnsi="Arial"/>
              <w:noProof/>
              <w:sz w:val="18"/>
              <w:szCs w:val="18"/>
            </w:rPr>
            <w:t>4</w:t>
          </w:r>
          <w:r w:rsidRPr="004A19C4">
            <w:rPr>
              <w:rFonts w:ascii="Arial" w:hAnsi="Arial"/>
              <w:sz w:val="18"/>
              <w:szCs w:val="18"/>
            </w:rPr>
            <w:fldChar w:fldCharType="end"/>
          </w:r>
        </w:p>
      </w:tc>
    </w:tr>
  </w:tbl>
  <w:p w14:paraId="44C6CE80" w14:textId="77777777" w:rsidR="00D85AA4" w:rsidRPr="00191659" w:rsidRDefault="00D85AA4" w:rsidP="00BF3CB3">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D85AA4" w:rsidRPr="00D736CD" w:rsidRDefault="00D85AA4"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D85AA4" w:rsidRPr="00D736CD" w:rsidRDefault="00D85AA4"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Pr>
        <w:rFonts w:ascii="Arial" w:hAnsi="Arial" w:cs="Arial"/>
        <w:noProof/>
        <w:sz w:val="16"/>
        <w:szCs w:val="16"/>
      </w:rPr>
      <w:t>3</w:t>
    </w:r>
    <w:r w:rsidRPr="00D736CD">
      <w:rPr>
        <w:rFonts w:ascii="Arial" w:hAnsi="Arial" w:cs="Arial"/>
        <w:sz w:val="16"/>
        <w:szCs w:val="16"/>
      </w:rPr>
      <w:fldChar w:fldCharType="end"/>
    </w:r>
  </w:p>
  <w:p w14:paraId="44C6CE88" w14:textId="77777777" w:rsidR="00D85AA4" w:rsidRPr="00FC5290" w:rsidRDefault="00D85AA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F466" w14:textId="77777777" w:rsidR="004F5700" w:rsidRDefault="004F5700">
      <w:r>
        <w:separator/>
      </w:r>
    </w:p>
  </w:footnote>
  <w:footnote w:type="continuationSeparator" w:id="0">
    <w:p w14:paraId="3D641C4D" w14:textId="77777777" w:rsidR="004F5700" w:rsidRDefault="004F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D85AA4" w:rsidRPr="008D0D1D" w:rsidRDefault="00D85AA4">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D85AA4" w:rsidRDefault="00617226"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00D85AA4" w:rsidRPr="000E2B0E">
      <w:rPr>
        <w:rFonts w:eastAsia="Calibri" w:cs="Arial"/>
        <w:szCs w:val="32"/>
      </w:rPr>
      <w:t xml:space="preserve"> </w:t>
    </w:r>
    <w:r w:rsidR="00D85AA4" w:rsidRPr="004A19C4">
      <w:rPr>
        <w:rFonts w:eastAsia="SimSun"/>
      </w:rPr>
      <w:t>Learning</w:t>
    </w:r>
    <w:r w:rsidR="00803E16" w:rsidRPr="004A19C4">
      <w:rPr>
        <w:rFonts w:eastAsia="SimSun"/>
      </w:rPr>
      <w:t xml:space="preserve"> and Assessment </w:t>
    </w:r>
    <w:r w:rsidR="00D85AA4" w:rsidRPr="004A19C4">
      <w:rPr>
        <w:rFonts w:eastAsia="SimSun"/>
      </w:rPr>
      <w:t>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D85AA4" w:rsidRDefault="00D85AA4" w:rsidP="003C1A69">
    <w:pPr>
      <w:pStyle w:val="Header"/>
      <w:tabs>
        <w:tab w:val="left" w:pos="6946"/>
      </w:tabs>
      <w:ind w:firstLine="142"/>
      <w:rPr>
        <w:rFonts w:ascii="Arial" w:hAnsi="Arial"/>
        <w:szCs w:val="24"/>
      </w:rPr>
    </w:pPr>
  </w:p>
  <w:p w14:paraId="44C6CE82" w14:textId="77777777" w:rsidR="00D85AA4" w:rsidRDefault="00D85AA4"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D85AA4" w:rsidRDefault="00D85AA4" w:rsidP="00DA11E5">
    <w:pPr>
      <w:tabs>
        <w:tab w:val="left" w:pos="8020"/>
      </w:tabs>
      <w:rPr>
        <w:rFonts w:ascii="Arial" w:hAnsi="Arial"/>
        <w:b/>
        <w:bCs/>
        <w:sz w:val="21"/>
        <w:szCs w:val="21"/>
      </w:rPr>
    </w:pPr>
    <w:r>
      <w:rPr>
        <w:rFonts w:ascii="Arial" w:hAnsi="Arial"/>
        <w:b/>
        <w:bCs/>
        <w:sz w:val="21"/>
        <w:szCs w:val="21"/>
      </w:rPr>
      <w:tab/>
    </w:r>
  </w:p>
  <w:p w14:paraId="44C6CE84" w14:textId="77777777" w:rsidR="00D85AA4" w:rsidRDefault="00D85AA4" w:rsidP="003C1A69">
    <w:pPr>
      <w:pStyle w:val="Header"/>
      <w:ind w:firstLine="142"/>
      <w:rPr>
        <w:rFonts w:ascii="Arial" w:hAnsi="Arial"/>
        <w:b/>
        <w:sz w:val="32"/>
        <w:szCs w:val="32"/>
      </w:rPr>
    </w:pPr>
  </w:p>
  <w:p w14:paraId="44C6CE85" w14:textId="77777777" w:rsidR="00D85AA4" w:rsidRPr="00122919" w:rsidRDefault="00D85AA4"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77B6"/>
    <w:multiLevelType w:val="hybridMultilevel"/>
    <w:tmpl w:val="81309CA4"/>
    <w:lvl w:ilvl="0" w:tplc="B6E61FC6">
      <w:start w:val="1"/>
      <w:numFmt w:val="bullet"/>
      <w:lvlText w:val="-"/>
      <w:lvlJc w:val="left"/>
      <w:pPr>
        <w:ind w:hanging="98"/>
      </w:pPr>
      <w:rPr>
        <w:rFonts w:ascii="Arial" w:eastAsia="Arial" w:hAnsi="Arial" w:hint="default"/>
        <w:w w:val="99"/>
        <w:sz w:val="16"/>
        <w:szCs w:val="16"/>
      </w:rPr>
    </w:lvl>
    <w:lvl w:ilvl="1" w:tplc="5D8A10F8">
      <w:start w:val="1"/>
      <w:numFmt w:val="bullet"/>
      <w:lvlText w:val="•"/>
      <w:lvlJc w:val="left"/>
      <w:rPr>
        <w:rFonts w:hint="default"/>
      </w:rPr>
    </w:lvl>
    <w:lvl w:ilvl="2" w:tplc="5FC463FC">
      <w:start w:val="1"/>
      <w:numFmt w:val="bullet"/>
      <w:lvlText w:val="•"/>
      <w:lvlJc w:val="left"/>
      <w:rPr>
        <w:rFonts w:hint="default"/>
      </w:rPr>
    </w:lvl>
    <w:lvl w:ilvl="3" w:tplc="132A84B8">
      <w:start w:val="1"/>
      <w:numFmt w:val="bullet"/>
      <w:lvlText w:val="•"/>
      <w:lvlJc w:val="left"/>
      <w:rPr>
        <w:rFonts w:hint="default"/>
      </w:rPr>
    </w:lvl>
    <w:lvl w:ilvl="4" w:tplc="288AABDC">
      <w:start w:val="1"/>
      <w:numFmt w:val="bullet"/>
      <w:lvlText w:val="•"/>
      <w:lvlJc w:val="left"/>
      <w:rPr>
        <w:rFonts w:hint="default"/>
      </w:rPr>
    </w:lvl>
    <w:lvl w:ilvl="5" w:tplc="B858ACBE">
      <w:start w:val="1"/>
      <w:numFmt w:val="bullet"/>
      <w:lvlText w:val="•"/>
      <w:lvlJc w:val="left"/>
      <w:rPr>
        <w:rFonts w:hint="default"/>
      </w:rPr>
    </w:lvl>
    <w:lvl w:ilvl="6" w:tplc="9E3CEC44">
      <w:start w:val="1"/>
      <w:numFmt w:val="bullet"/>
      <w:lvlText w:val="•"/>
      <w:lvlJc w:val="left"/>
      <w:rPr>
        <w:rFonts w:hint="default"/>
      </w:rPr>
    </w:lvl>
    <w:lvl w:ilvl="7" w:tplc="74E2793E">
      <w:start w:val="1"/>
      <w:numFmt w:val="bullet"/>
      <w:lvlText w:val="•"/>
      <w:lvlJc w:val="left"/>
      <w:rPr>
        <w:rFonts w:hint="default"/>
      </w:rPr>
    </w:lvl>
    <w:lvl w:ilvl="8" w:tplc="ACB2CEFE">
      <w:start w:val="1"/>
      <w:numFmt w:val="bullet"/>
      <w:lvlText w:val="•"/>
      <w:lvlJc w:val="left"/>
      <w:rPr>
        <w:rFonts w:hint="default"/>
      </w:rPr>
    </w:lvl>
  </w:abstractNum>
  <w:abstractNum w:abstractNumId="1" w15:restartNumberingAfterBreak="0">
    <w:nsid w:val="0796442C"/>
    <w:multiLevelType w:val="hybridMultilevel"/>
    <w:tmpl w:val="111A5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413C7"/>
    <w:multiLevelType w:val="hybridMultilevel"/>
    <w:tmpl w:val="DC6CA7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D709A"/>
    <w:multiLevelType w:val="hybridMultilevel"/>
    <w:tmpl w:val="0324EA56"/>
    <w:lvl w:ilvl="0" w:tplc="6D109A30">
      <w:start w:val="1"/>
      <w:numFmt w:val="bullet"/>
      <w:lvlText w:val="•"/>
      <w:lvlJc w:val="left"/>
      <w:pPr>
        <w:ind w:hanging="360"/>
      </w:pPr>
      <w:rPr>
        <w:rFonts w:ascii="Arial" w:eastAsia="Arial" w:hAnsi="Arial" w:hint="default"/>
        <w:w w:val="137"/>
        <w:sz w:val="17"/>
        <w:szCs w:val="17"/>
      </w:rPr>
    </w:lvl>
    <w:lvl w:ilvl="1" w:tplc="AD702FE0">
      <w:start w:val="1"/>
      <w:numFmt w:val="bullet"/>
      <w:lvlText w:val="•"/>
      <w:lvlJc w:val="left"/>
      <w:rPr>
        <w:rFonts w:hint="default"/>
      </w:rPr>
    </w:lvl>
    <w:lvl w:ilvl="2" w:tplc="F0EAFE30">
      <w:start w:val="1"/>
      <w:numFmt w:val="bullet"/>
      <w:lvlText w:val="•"/>
      <w:lvlJc w:val="left"/>
      <w:rPr>
        <w:rFonts w:hint="default"/>
      </w:rPr>
    </w:lvl>
    <w:lvl w:ilvl="3" w:tplc="18388C4E">
      <w:start w:val="1"/>
      <w:numFmt w:val="bullet"/>
      <w:lvlText w:val="•"/>
      <w:lvlJc w:val="left"/>
      <w:rPr>
        <w:rFonts w:hint="default"/>
      </w:rPr>
    </w:lvl>
    <w:lvl w:ilvl="4" w:tplc="29A873D2">
      <w:start w:val="1"/>
      <w:numFmt w:val="bullet"/>
      <w:lvlText w:val="•"/>
      <w:lvlJc w:val="left"/>
      <w:rPr>
        <w:rFonts w:hint="default"/>
      </w:rPr>
    </w:lvl>
    <w:lvl w:ilvl="5" w:tplc="E12A9850">
      <w:start w:val="1"/>
      <w:numFmt w:val="bullet"/>
      <w:lvlText w:val="•"/>
      <w:lvlJc w:val="left"/>
      <w:rPr>
        <w:rFonts w:hint="default"/>
      </w:rPr>
    </w:lvl>
    <w:lvl w:ilvl="6" w:tplc="AD0C5024">
      <w:start w:val="1"/>
      <w:numFmt w:val="bullet"/>
      <w:lvlText w:val="•"/>
      <w:lvlJc w:val="left"/>
      <w:rPr>
        <w:rFonts w:hint="default"/>
      </w:rPr>
    </w:lvl>
    <w:lvl w:ilvl="7" w:tplc="DE8AF136">
      <w:start w:val="1"/>
      <w:numFmt w:val="bullet"/>
      <w:lvlText w:val="•"/>
      <w:lvlJc w:val="left"/>
      <w:rPr>
        <w:rFonts w:hint="default"/>
      </w:rPr>
    </w:lvl>
    <w:lvl w:ilvl="8" w:tplc="42865C70">
      <w:start w:val="1"/>
      <w:numFmt w:val="bullet"/>
      <w:lvlText w:val="•"/>
      <w:lvlJc w:val="left"/>
      <w:rPr>
        <w:rFonts w:hint="default"/>
      </w:rPr>
    </w:lvl>
  </w:abstractNum>
  <w:abstractNum w:abstractNumId="4" w15:restartNumberingAfterBreak="0">
    <w:nsid w:val="0E575C09"/>
    <w:multiLevelType w:val="hybridMultilevel"/>
    <w:tmpl w:val="8AAA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73C26"/>
    <w:multiLevelType w:val="hybridMultilevel"/>
    <w:tmpl w:val="72FA7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05676"/>
    <w:multiLevelType w:val="hybridMultilevel"/>
    <w:tmpl w:val="7B4696E2"/>
    <w:lvl w:ilvl="0" w:tplc="21029BC6">
      <w:start w:val="4"/>
      <w:numFmt w:val="bullet"/>
      <w:lvlText w:val=""/>
      <w:lvlJc w:val="left"/>
      <w:pPr>
        <w:ind w:left="720" w:hanging="360"/>
      </w:pPr>
      <w:rPr>
        <w:rFonts w:ascii="Symbol" w:eastAsia="Calibri" w:hAnsi="Symbo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F7461"/>
    <w:multiLevelType w:val="hybridMultilevel"/>
    <w:tmpl w:val="EFBA5214"/>
    <w:lvl w:ilvl="0" w:tplc="49CEB1B4">
      <w:start w:val="1"/>
      <w:numFmt w:val="bullet"/>
      <w:lvlText w:val="-"/>
      <w:lvlJc w:val="left"/>
      <w:pPr>
        <w:ind w:hanging="98"/>
      </w:pPr>
      <w:rPr>
        <w:rFonts w:ascii="Arial" w:eastAsia="Arial" w:hAnsi="Arial" w:hint="default"/>
        <w:w w:val="99"/>
        <w:sz w:val="16"/>
        <w:szCs w:val="16"/>
      </w:rPr>
    </w:lvl>
    <w:lvl w:ilvl="1" w:tplc="B976847C">
      <w:start w:val="1"/>
      <w:numFmt w:val="bullet"/>
      <w:lvlText w:val="•"/>
      <w:lvlJc w:val="left"/>
      <w:rPr>
        <w:rFonts w:hint="default"/>
      </w:rPr>
    </w:lvl>
    <w:lvl w:ilvl="2" w:tplc="22D230B4">
      <w:start w:val="1"/>
      <w:numFmt w:val="bullet"/>
      <w:lvlText w:val="•"/>
      <w:lvlJc w:val="left"/>
      <w:rPr>
        <w:rFonts w:hint="default"/>
      </w:rPr>
    </w:lvl>
    <w:lvl w:ilvl="3" w:tplc="E8F6A44A">
      <w:start w:val="1"/>
      <w:numFmt w:val="bullet"/>
      <w:lvlText w:val="•"/>
      <w:lvlJc w:val="left"/>
      <w:rPr>
        <w:rFonts w:hint="default"/>
      </w:rPr>
    </w:lvl>
    <w:lvl w:ilvl="4" w:tplc="2AFEC754">
      <w:start w:val="1"/>
      <w:numFmt w:val="bullet"/>
      <w:lvlText w:val="•"/>
      <w:lvlJc w:val="left"/>
      <w:rPr>
        <w:rFonts w:hint="default"/>
      </w:rPr>
    </w:lvl>
    <w:lvl w:ilvl="5" w:tplc="584A7BA8">
      <w:start w:val="1"/>
      <w:numFmt w:val="bullet"/>
      <w:lvlText w:val="•"/>
      <w:lvlJc w:val="left"/>
      <w:rPr>
        <w:rFonts w:hint="default"/>
      </w:rPr>
    </w:lvl>
    <w:lvl w:ilvl="6" w:tplc="79369B3A">
      <w:start w:val="1"/>
      <w:numFmt w:val="bullet"/>
      <w:lvlText w:val="•"/>
      <w:lvlJc w:val="left"/>
      <w:rPr>
        <w:rFonts w:hint="default"/>
      </w:rPr>
    </w:lvl>
    <w:lvl w:ilvl="7" w:tplc="9CF00940">
      <w:start w:val="1"/>
      <w:numFmt w:val="bullet"/>
      <w:lvlText w:val="•"/>
      <w:lvlJc w:val="left"/>
      <w:rPr>
        <w:rFonts w:hint="default"/>
      </w:rPr>
    </w:lvl>
    <w:lvl w:ilvl="8" w:tplc="158AADF4">
      <w:start w:val="1"/>
      <w:numFmt w:val="bullet"/>
      <w:lvlText w:val="•"/>
      <w:lvlJc w:val="left"/>
      <w:rPr>
        <w:rFonts w:hint="default"/>
      </w:rPr>
    </w:lvl>
  </w:abstractNum>
  <w:abstractNum w:abstractNumId="8" w15:restartNumberingAfterBreak="0">
    <w:nsid w:val="1D3B28E3"/>
    <w:multiLevelType w:val="hybridMultilevel"/>
    <w:tmpl w:val="6FC40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F2DCB"/>
    <w:multiLevelType w:val="hybridMultilevel"/>
    <w:tmpl w:val="E55E03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03798C"/>
    <w:multiLevelType w:val="hybridMultilevel"/>
    <w:tmpl w:val="8FA40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A76C79"/>
    <w:multiLevelType w:val="hybridMultilevel"/>
    <w:tmpl w:val="D210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43C98"/>
    <w:multiLevelType w:val="hybridMultilevel"/>
    <w:tmpl w:val="A566CBBE"/>
    <w:lvl w:ilvl="0" w:tplc="E4A8C54E">
      <w:start w:val="1"/>
      <w:numFmt w:val="bullet"/>
      <w:lvlText w:val="-"/>
      <w:lvlJc w:val="left"/>
      <w:pPr>
        <w:ind w:hanging="98"/>
      </w:pPr>
      <w:rPr>
        <w:rFonts w:ascii="Arial" w:eastAsia="Arial" w:hAnsi="Arial" w:hint="default"/>
        <w:w w:val="99"/>
        <w:sz w:val="16"/>
        <w:szCs w:val="16"/>
      </w:rPr>
    </w:lvl>
    <w:lvl w:ilvl="1" w:tplc="C346105A">
      <w:start w:val="1"/>
      <w:numFmt w:val="bullet"/>
      <w:lvlText w:val="•"/>
      <w:lvlJc w:val="left"/>
      <w:rPr>
        <w:rFonts w:hint="default"/>
      </w:rPr>
    </w:lvl>
    <w:lvl w:ilvl="2" w:tplc="9EDE2FF6">
      <w:start w:val="1"/>
      <w:numFmt w:val="bullet"/>
      <w:lvlText w:val="•"/>
      <w:lvlJc w:val="left"/>
      <w:rPr>
        <w:rFonts w:hint="default"/>
      </w:rPr>
    </w:lvl>
    <w:lvl w:ilvl="3" w:tplc="794CEF38">
      <w:start w:val="1"/>
      <w:numFmt w:val="bullet"/>
      <w:lvlText w:val="•"/>
      <w:lvlJc w:val="left"/>
      <w:rPr>
        <w:rFonts w:hint="default"/>
      </w:rPr>
    </w:lvl>
    <w:lvl w:ilvl="4" w:tplc="B58403D2">
      <w:start w:val="1"/>
      <w:numFmt w:val="bullet"/>
      <w:lvlText w:val="•"/>
      <w:lvlJc w:val="left"/>
      <w:rPr>
        <w:rFonts w:hint="default"/>
      </w:rPr>
    </w:lvl>
    <w:lvl w:ilvl="5" w:tplc="12D4A492">
      <w:start w:val="1"/>
      <w:numFmt w:val="bullet"/>
      <w:lvlText w:val="•"/>
      <w:lvlJc w:val="left"/>
      <w:rPr>
        <w:rFonts w:hint="default"/>
      </w:rPr>
    </w:lvl>
    <w:lvl w:ilvl="6" w:tplc="0854C7BC">
      <w:start w:val="1"/>
      <w:numFmt w:val="bullet"/>
      <w:lvlText w:val="•"/>
      <w:lvlJc w:val="left"/>
      <w:rPr>
        <w:rFonts w:hint="default"/>
      </w:rPr>
    </w:lvl>
    <w:lvl w:ilvl="7" w:tplc="F286A1E2">
      <w:start w:val="1"/>
      <w:numFmt w:val="bullet"/>
      <w:lvlText w:val="•"/>
      <w:lvlJc w:val="left"/>
      <w:rPr>
        <w:rFonts w:hint="default"/>
      </w:rPr>
    </w:lvl>
    <w:lvl w:ilvl="8" w:tplc="08445186">
      <w:start w:val="1"/>
      <w:numFmt w:val="bullet"/>
      <w:lvlText w:val="•"/>
      <w:lvlJc w:val="left"/>
      <w:rPr>
        <w:rFonts w:hint="default"/>
      </w:rPr>
    </w:lvl>
  </w:abstractNum>
  <w:abstractNum w:abstractNumId="13" w15:restartNumberingAfterBreak="0">
    <w:nsid w:val="32E70F0B"/>
    <w:multiLevelType w:val="hybridMultilevel"/>
    <w:tmpl w:val="742AF0BA"/>
    <w:lvl w:ilvl="0" w:tplc="5A50112E">
      <w:start w:val="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C29DC"/>
    <w:multiLevelType w:val="hybridMultilevel"/>
    <w:tmpl w:val="286ACE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8A7DA0"/>
    <w:multiLevelType w:val="hybridMultilevel"/>
    <w:tmpl w:val="6EAE9A9E"/>
    <w:lvl w:ilvl="0" w:tplc="E3524E9E">
      <w:start w:val="1"/>
      <w:numFmt w:val="bullet"/>
      <w:lvlText w:val=""/>
      <w:lvlJc w:val="left"/>
      <w:pPr>
        <w:ind w:left="720" w:hanging="360"/>
      </w:pPr>
      <w:rPr>
        <w:rFonts w:ascii="Wingdings" w:hAnsi="Wingdings" w:hint="default"/>
        <w:b w:val="0"/>
        <w:i w:val="0"/>
        <w:color w:val="auto"/>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67237"/>
    <w:multiLevelType w:val="hybridMultilevel"/>
    <w:tmpl w:val="EC8C7B62"/>
    <w:lvl w:ilvl="0" w:tplc="DBE445A0">
      <w:start w:val="1"/>
      <w:numFmt w:val="bullet"/>
      <w:lvlText w:val="•"/>
      <w:lvlJc w:val="left"/>
      <w:pPr>
        <w:ind w:hanging="360"/>
      </w:pPr>
      <w:rPr>
        <w:rFonts w:ascii="Arial" w:eastAsia="Arial" w:hAnsi="Arial" w:hint="default"/>
        <w:w w:val="137"/>
        <w:sz w:val="17"/>
        <w:szCs w:val="17"/>
      </w:rPr>
    </w:lvl>
    <w:lvl w:ilvl="1" w:tplc="877AC04E">
      <w:start w:val="1"/>
      <w:numFmt w:val="bullet"/>
      <w:lvlText w:val="•"/>
      <w:lvlJc w:val="left"/>
      <w:rPr>
        <w:rFonts w:hint="default"/>
      </w:rPr>
    </w:lvl>
    <w:lvl w:ilvl="2" w:tplc="04AA70A6">
      <w:start w:val="1"/>
      <w:numFmt w:val="bullet"/>
      <w:lvlText w:val="•"/>
      <w:lvlJc w:val="left"/>
      <w:rPr>
        <w:rFonts w:hint="default"/>
      </w:rPr>
    </w:lvl>
    <w:lvl w:ilvl="3" w:tplc="32427DE6">
      <w:start w:val="1"/>
      <w:numFmt w:val="bullet"/>
      <w:lvlText w:val="•"/>
      <w:lvlJc w:val="left"/>
      <w:rPr>
        <w:rFonts w:hint="default"/>
      </w:rPr>
    </w:lvl>
    <w:lvl w:ilvl="4" w:tplc="3FD4F89A">
      <w:start w:val="1"/>
      <w:numFmt w:val="bullet"/>
      <w:lvlText w:val="•"/>
      <w:lvlJc w:val="left"/>
      <w:rPr>
        <w:rFonts w:hint="default"/>
      </w:rPr>
    </w:lvl>
    <w:lvl w:ilvl="5" w:tplc="CD3059A2">
      <w:start w:val="1"/>
      <w:numFmt w:val="bullet"/>
      <w:lvlText w:val="•"/>
      <w:lvlJc w:val="left"/>
      <w:rPr>
        <w:rFonts w:hint="default"/>
      </w:rPr>
    </w:lvl>
    <w:lvl w:ilvl="6" w:tplc="08C6ECB8">
      <w:start w:val="1"/>
      <w:numFmt w:val="bullet"/>
      <w:lvlText w:val="•"/>
      <w:lvlJc w:val="left"/>
      <w:rPr>
        <w:rFonts w:hint="default"/>
      </w:rPr>
    </w:lvl>
    <w:lvl w:ilvl="7" w:tplc="DD0A4886">
      <w:start w:val="1"/>
      <w:numFmt w:val="bullet"/>
      <w:lvlText w:val="•"/>
      <w:lvlJc w:val="left"/>
      <w:rPr>
        <w:rFonts w:hint="default"/>
      </w:rPr>
    </w:lvl>
    <w:lvl w:ilvl="8" w:tplc="BFDAAC22">
      <w:start w:val="1"/>
      <w:numFmt w:val="bullet"/>
      <w:lvlText w:val="•"/>
      <w:lvlJc w:val="left"/>
      <w:rPr>
        <w:rFonts w:hint="default"/>
      </w:rPr>
    </w:lvl>
  </w:abstractNum>
  <w:abstractNum w:abstractNumId="18" w15:restartNumberingAfterBreak="0">
    <w:nsid w:val="419835B8"/>
    <w:multiLevelType w:val="hybridMultilevel"/>
    <w:tmpl w:val="4044E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7342A0"/>
    <w:multiLevelType w:val="hybridMultilevel"/>
    <w:tmpl w:val="5A66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403AA"/>
    <w:multiLevelType w:val="hybridMultilevel"/>
    <w:tmpl w:val="956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5B0401FD"/>
    <w:multiLevelType w:val="hybridMultilevel"/>
    <w:tmpl w:val="CB3EB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895A8E"/>
    <w:multiLevelType w:val="hybridMultilevel"/>
    <w:tmpl w:val="8FFEADD6"/>
    <w:lvl w:ilvl="0" w:tplc="6C24246A">
      <w:start w:val="1"/>
      <w:numFmt w:val="bullet"/>
      <w:lvlText w:val="-"/>
      <w:lvlJc w:val="left"/>
      <w:pPr>
        <w:ind w:hanging="98"/>
      </w:pPr>
      <w:rPr>
        <w:rFonts w:ascii="Arial" w:eastAsia="Arial" w:hAnsi="Arial" w:hint="default"/>
        <w:w w:val="99"/>
        <w:sz w:val="16"/>
        <w:szCs w:val="16"/>
      </w:rPr>
    </w:lvl>
    <w:lvl w:ilvl="1" w:tplc="6E6483FA">
      <w:start w:val="1"/>
      <w:numFmt w:val="bullet"/>
      <w:lvlText w:val="•"/>
      <w:lvlJc w:val="left"/>
      <w:rPr>
        <w:rFonts w:hint="default"/>
      </w:rPr>
    </w:lvl>
    <w:lvl w:ilvl="2" w:tplc="6DF48296">
      <w:start w:val="1"/>
      <w:numFmt w:val="bullet"/>
      <w:lvlText w:val="•"/>
      <w:lvlJc w:val="left"/>
      <w:rPr>
        <w:rFonts w:hint="default"/>
      </w:rPr>
    </w:lvl>
    <w:lvl w:ilvl="3" w:tplc="1890A04C">
      <w:start w:val="1"/>
      <w:numFmt w:val="bullet"/>
      <w:lvlText w:val="•"/>
      <w:lvlJc w:val="left"/>
      <w:rPr>
        <w:rFonts w:hint="default"/>
      </w:rPr>
    </w:lvl>
    <w:lvl w:ilvl="4" w:tplc="3152727C">
      <w:start w:val="1"/>
      <w:numFmt w:val="bullet"/>
      <w:lvlText w:val="•"/>
      <w:lvlJc w:val="left"/>
      <w:rPr>
        <w:rFonts w:hint="default"/>
      </w:rPr>
    </w:lvl>
    <w:lvl w:ilvl="5" w:tplc="7A7C5B90">
      <w:start w:val="1"/>
      <w:numFmt w:val="bullet"/>
      <w:lvlText w:val="•"/>
      <w:lvlJc w:val="left"/>
      <w:rPr>
        <w:rFonts w:hint="default"/>
      </w:rPr>
    </w:lvl>
    <w:lvl w:ilvl="6" w:tplc="1C924CC6">
      <w:start w:val="1"/>
      <w:numFmt w:val="bullet"/>
      <w:lvlText w:val="•"/>
      <w:lvlJc w:val="left"/>
      <w:rPr>
        <w:rFonts w:hint="default"/>
      </w:rPr>
    </w:lvl>
    <w:lvl w:ilvl="7" w:tplc="9A0EBA68">
      <w:start w:val="1"/>
      <w:numFmt w:val="bullet"/>
      <w:lvlText w:val="•"/>
      <w:lvlJc w:val="left"/>
      <w:rPr>
        <w:rFonts w:hint="default"/>
      </w:rPr>
    </w:lvl>
    <w:lvl w:ilvl="8" w:tplc="B378B6D2">
      <w:start w:val="1"/>
      <w:numFmt w:val="bullet"/>
      <w:lvlText w:val="•"/>
      <w:lvlJc w:val="left"/>
      <w:rPr>
        <w:rFonts w:hint="default"/>
      </w:rPr>
    </w:lvl>
  </w:abstractNum>
  <w:abstractNum w:abstractNumId="25" w15:restartNumberingAfterBreak="0">
    <w:nsid w:val="66F63C23"/>
    <w:multiLevelType w:val="hybridMultilevel"/>
    <w:tmpl w:val="9F480D62"/>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1540A"/>
    <w:multiLevelType w:val="hybridMultilevel"/>
    <w:tmpl w:val="A6DCE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81438C"/>
    <w:multiLevelType w:val="hybridMultilevel"/>
    <w:tmpl w:val="4A54F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84F89"/>
    <w:multiLevelType w:val="hybridMultilevel"/>
    <w:tmpl w:val="DEA4F6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E86BB1"/>
    <w:multiLevelType w:val="hybridMultilevel"/>
    <w:tmpl w:val="85243A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D027CB"/>
    <w:multiLevelType w:val="hybridMultilevel"/>
    <w:tmpl w:val="C05A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C252A9"/>
    <w:multiLevelType w:val="hybridMultilevel"/>
    <w:tmpl w:val="AC92ED26"/>
    <w:lvl w:ilvl="0" w:tplc="841230A8">
      <w:start w:val="1"/>
      <w:numFmt w:val="bullet"/>
      <w:lvlText w:val="•"/>
      <w:lvlJc w:val="left"/>
      <w:pPr>
        <w:ind w:hanging="360"/>
      </w:pPr>
      <w:rPr>
        <w:rFonts w:ascii="Arial" w:eastAsia="Arial" w:hAnsi="Arial" w:hint="default"/>
        <w:w w:val="137"/>
        <w:sz w:val="17"/>
        <w:szCs w:val="17"/>
      </w:rPr>
    </w:lvl>
    <w:lvl w:ilvl="1" w:tplc="0BBC737E">
      <w:start w:val="1"/>
      <w:numFmt w:val="bullet"/>
      <w:lvlText w:val="•"/>
      <w:lvlJc w:val="left"/>
      <w:rPr>
        <w:rFonts w:hint="default"/>
      </w:rPr>
    </w:lvl>
    <w:lvl w:ilvl="2" w:tplc="3E5CD6D0">
      <w:start w:val="1"/>
      <w:numFmt w:val="bullet"/>
      <w:lvlText w:val="•"/>
      <w:lvlJc w:val="left"/>
      <w:rPr>
        <w:rFonts w:hint="default"/>
      </w:rPr>
    </w:lvl>
    <w:lvl w:ilvl="3" w:tplc="82F6A584">
      <w:start w:val="1"/>
      <w:numFmt w:val="bullet"/>
      <w:lvlText w:val="•"/>
      <w:lvlJc w:val="left"/>
      <w:rPr>
        <w:rFonts w:hint="default"/>
      </w:rPr>
    </w:lvl>
    <w:lvl w:ilvl="4" w:tplc="6A4ED1C4">
      <w:start w:val="1"/>
      <w:numFmt w:val="bullet"/>
      <w:lvlText w:val="•"/>
      <w:lvlJc w:val="left"/>
      <w:rPr>
        <w:rFonts w:hint="default"/>
      </w:rPr>
    </w:lvl>
    <w:lvl w:ilvl="5" w:tplc="D41A7810">
      <w:start w:val="1"/>
      <w:numFmt w:val="bullet"/>
      <w:lvlText w:val="•"/>
      <w:lvlJc w:val="left"/>
      <w:rPr>
        <w:rFonts w:hint="default"/>
      </w:rPr>
    </w:lvl>
    <w:lvl w:ilvl="6" w:tplc="999C6902">
      <w:start w:val="1"/>
      <w:numFmt w:val="bullet"/>
      <w:lvlText w:val="•"/>
      <w:lvlJc w:val="left"/>
      <w:rPr>
        <w:rFonts w:hint="default"/>
      </w:rPr>
    </w:lvl>
    <w:lvl w:ilvl="7" w:tplc="D444B86E">
      <w:start w:val="1"/>
      <w:numFmt w:val="bullet"/>
      <w:lvlText w:val="•"/>
      <w:lvlJc w:val="left"/>
      <w:rPr>
        <w:rFonts w:hint="default"/>
      </w:rPr>
    </w:lvl>
    <w:lvl w:ilvl="8" w:tplc="C5EA3A12">
      <w:start w:val="1"/>
      <w:numFmt w:val="bullet"/>
      <w:lvlText w:val="•"/>
      <w:lvlJc w:val="left"/>
      <w:rPr>
        <w:rFonts w:hint="default"/>
      </w:rPr>
    </w:lvl>
  </w:abstractNum>
  <w:num w:numId="1">
    <w:abstractNumId w:val="4"/>
  </w:num>
  <w:num w:numId="2">
    <w:abstractNumId w:val="22"/>
  </w:num>
  <w:num w:numId="3">
    <w:abstractNumId w:val="23"/>
  </w:num>
  <w:num w:numId="4">
    <w:abstractNumId w:val="8"/>
  </w:num>
  <w:num w:numId="5">
    <w:abstractNumId w:val="1"/>
  </w:num>
  <w:num w:numId="6">
    <w:abstractNumId w:val="26"/>
  </w:num>
  <w:num w:numId="7">
    <w:abstractNumId w:val="28"/>
  </w:num>
  <w:num w:numId="8">
    <w:abstractNumId w:val="5"/>
  </w:num>
  <w:num w:numId="9">
    <w:abstractNumId w:val="2"/>
  </w:num>
  <w:num w:numId="10">
    <w:abstractNumId w:val="29"/>
  </w:num>
  <w:num w:numId="11">
    <w:abstractNumId w:val="14"/>
  </w:num>
  <w:num w:numId="12">
    <w:abstractNumId w:val="9"/>
  </w:num>
  <w:num w:numId="13">
    <w:abstractNumId w:val="10"/>
  </w:num>
  <w:num w:numId="14">
    <w:abstractNumId w:val="30"/>
  </w:num>
  <w:num w:numId="15">
    <w:abstractNumId w:val="18"/>
  </w:num>
  <w:num w:numId="16">
    <w:abstractNumId w:val="27"/>
  </w:num>
  <w:num w:numId="17">
    <w:abstractNumId w:val="17"/>
  </w:num>
  <w:num w:numId="18">
    <w:abstractNumId w:val="3"/>
  </w:num>
  <w:num w:numId="19">
    <w:abstractNumId w:val="31"/>
  </w:num>
  <w:num w:numId="20">
    <w:abstractNumId w:val="0"/>
  </w:num>
  <w:num w:numId="21">
    <w:abstractNumId w:val="24"/>
  </w:num>
  <w:num w:numId="22">
    <w:abstractNumId w:val="7"/>
  </w:num>
  <w:num w:numId="23">
    <w:abstractNumId w:val="12"/>
  </w:num>
  <w:num w:numId="24">
    <w:abstractNumId w:val="11"/>
  </w:num>
  <w:num w:numId="25">
    <w:abstractNumId w:val="21"/>
  </w:num>
  <w:num w:numId="26">
    <w:abstractNumId w:val="20"/>
  </w:num>
  <w:num w:numId="27">
    <w:abstractNumId w:val="16"/>
  </w:num>
  <w:num w:numId="28">
    <w:abstractNumId w:val="6"/>
  </w:num>
  <w:num w:numId="29">
    <w:abstractNumId w:val="13"/>
  </w:num>
  <w:num w:numId="30">
    <w:abstractNumId w:val="19"/>
  </w:num>
  <w:num w:numId="31">
    <w:abstractNumId w:val="2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wN7W0MDQ2NzI2sDRR0lEKTi0uzszPAykwqgUA7UUwQSwAAAA="/>
  </w:docVars>
  <w:rsids>
    <w:rsidRoot w:val="0044279F"/>
    <w:rsid w:val="0001462D"/>
    <w:rsid w:val="00026963"/>
    <w:rsid w:val="00035911"/>
    <w:rsid w:val="00061B53"/>
    <w:rsid w:val="00061CA2"/>
    <w:rsid w:val="0006462D"/>
    <w:rsid w:val="00070CB5"/>
    <w:rsid w:val="00074544"/>
    <w:rsid w:val="00074BA2"/>
    <w:rsid w:val="000777FB"/>
    <w:rsid w:val="00082050"/>
    <w:rsid w:val="00093036"/>
    <w:rsid w:val="000930E7"/>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43D9F"/>
    <w:rsid w:val="001500EB"/>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75BC"/>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57BEF"/>
    <w:rsid w:val="00263181"/>
    <w:rsid w:val="002648A6"/>
    <w:rsid w:val="0027251B"/>
    <w:rsid w:val="00274359"/>
    <w:rsid w:val="00277F2D"/>
    <w:rsid w:val="00280899"/>
    <w:rsid w:val="00280D8F"/>
    <w:rsid w:val="00290064"/>
    <w:rsid w:val="00294EF5"/>
    <w:rsid w:val="0029506A"/>
    <w:rsid w:val="0029648D"/>
    <w:rsid w:val="00297DA1"/>
    <w:rsid w:val="002A222B"/>
    <w:rsid w:val="002C365A"/>
    <w:rsid w:val="002D271D"/>
    <w:rsid w:val="002E0583"/>
    <w:rsid w:val="002F591A"/>
    <w:rsid w:val="002F60AD"/>
    <w:rsid w:val="003028A9"/>
    <w:rsid w:val="00320FE1"/>
    <w:rsid w:val="00325037"/>
    <w:rsid w:val="00326835"/>
    <w:rsid w:val="00326B51"/>
    <w:rsid w:val="00330C0E"/>
    <w:rsid w:val="00340C52"/>
    <w:rsid w:val="00344F6D"/>
    <w:rsid w:val="00356E41"/>
    <w:rsid w:val="00357212"/>
    <w:rsid w:val="00357CAF"/>
    <w:rsid w:val="00363E89"/>
    <w:rsid w:val="00364255"/>
    <w:rsid w:val="00367332"/>
    <w:rsid w:val="00370C16"/>
    <w:rsid w:val="00373AA3"/>
    <w:rsid w:val="0037447F"/>
    <w:rsid w:val="003755C3"/>
    <w:rsid w:val="00375904"/>
    <w:rsid w:val="003778F8"/>
    <w:rsid w:val="0038066A"/>
    <w:rsid w:val="003829B6"/>
    <w:rsid w:val="00382BAA"/>
    <w:rsid w:val="00385F72"/>
    <w:rsid w:val="003879D5"/>
    <w:rsid w:val="00387E6D"/>
    <w:rsid w:val="00392BDA"/>
    <w:rsid w:val="003A0DD8"/>
    <w:rsid w:val="003B0905"/>
    <w:rsid w:val="003B398B"/>
    <w:rsid w:val="003C1A69"/>
    <w:rsid w:val="003C3893"/>
    <w:rsid w:val="003C3E34"/>
    <w:rsid w:val="003E01B1"/>
    <w:rsid w:val="003E0BE1"/>
    <w:rsid w:val="003E6A4A"/>
    <w:rsid w:val="003E6D80"/>
    <w:rsid w:val="003F1D15"/>
    <w:rsid w:val="003F4DB5"/>
    <w:rsid w:val="003F6C5D"/>
    <w:rsid w:val="00406EBA"/>
    <w:rsid w:val="00410B35"/>
    <w:rsid w:val="00411023"/>
    <w:rsid w:val="00412F63"/>
    <w:rsid w:val="004253B1"/>
    <w:rsid w:val="0043042C"/>
    <w:rsid w:val="00431AB5"/>
    <w:rsid w:val="00432695"/>
    <w:rsid w:val="0044279F"/>
    <w:rsid w:val="0044341F"/>
    <w:rsid w:val="00444BAB"/>
    <w:rsid w:val="00446218"/>
    <w:rsid w:val="00453A59"/>
    <w:rsid w:val="00455E66"/>
    <w:rsid w:val="0047263A"/>
    <w:rsid w:val="00473F88"/>
    <w:rsid w:val="00475725"/>
    <w:rsid w:val="00475D7E"/>
    <w:rsid w:val="00477093"/>
    <w:rsid w:val="004A061D"/>
    <w:rsid w:val="004A19C4"/>
    <w:rsid w:val="004B2E7B"/>
    <w:rsid w:val="004B6DE2"/>
    <w:rsid w:val="004C192F"/>
    <w:rsid w:val="004C2F57"/>
    <w:rsid w:val="004C5783"/>
    <w:rsid w:val="004C5922"/>
    <w:rsid w:val="004D25C8"/>
    <w:rsid w:val="004D2ED1"/>
    <w:rsid w:val="004E2491"/>
    <w:rsid w:val="004E4661"/>
    <w:rsid w:val="004F3FAA"/>
    <w:rsid w:val="004F5700"/>
    <w:rsid w:val="00501A63"/>
    <w:rsid w:val="00502448"/>
    <w:rsid w:val="005027EB"/>
    <w:rsid w:val="00504770"/>
    <w:rsid w:val="00510DBD"/>
    <w:rsid w:val="0051100C"/>
    <w:rsid w:val="00511183"/>
    <w:rsid w:val="00512416"/>
    <w:rsid w:val="0051633F"/>
    <w:rsid w:val="00516663"/>
    <w:rsid w:val="00516E2A"/>
    <w:rsid w:val="00517C62"/>
    <w:rsid w:val="00524907"/>
    <w:rsid w:val="00544197"/>
    <w:rsid w:val="00545A2F"/>
    <w:rsid w:val="00546432"/>
    <w:rsid w:val="00547EB9"/>
    <w:rsid w:val="00553EE2"/>
    <w:rsid w:val="00565804"/>
    <w:rsid w:val="00567A8C"/>
    <w:rsid w:val="00567E2D"/>
    <w:rsid w:val="005737F4"/>
    <w:rsid w:val="00580F84"/>
    <w:rsid w:val="005932B6"/>
    <w:rsid w:val="005A13EB"/>
    <w:rsid w:val="005A15EA"/>
    <w:rsid w:val="005B10A6"/>
    <w:rsid w:val="005B2CEE"/>
    <w:rsid w:val="005B5598"/>
    <w:rsid w:val="005B568C"/>
    <w:rsid w:val="005B56B9"/>
    <w:rsid w:val="005B7447"/>
    <w:rsid w:val="005C2475"/>
    <w:rsid w:val="005C2865"/>
    <w:rsid w:val="005C3ED3"/>
    <w:rsid w:val="005C4B3B"/>
    <w:rsid w:val="005D28F8"/>
    <w:rsid w:val="005D4A61"/>
    <w:rsid w:val="005D4C3D"/>
    <w:rsid w:val="005D5592"/>
    <w:rsid w:val="005E480D"/>
    <w:rsid w:val="005E614F"/>
    <w:rsid w:val="005F0439"/>
    <w:rsid w:val="005F23E4"/>
    <w:rsid w:val="005F73D7"/>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6D2"/>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141B"/>
    <w:rsid w:val="006B3CC3"/>
    <w:rsid w:val="006B5C03"/>
    <w:rsid w:val="006C5786"/>
    <w:rsid w:val="006D075A"/>
    <w:rsid w:val="006D4428"/>
    <w:rsid w:val="006D5C4F"/>
    <w:rsid w:val="006D74FA"/>
    <w:rsid w:val="006E6961"/>
    <w:rsid w:val="006F4461"/>
    <w:rsid w:val="00703C8B"/>
    <w:rsid w:val="007068CC"/>
    <w:rsid w:val="00711306"/>
    <w:rsid w:val="00713A24"/>
    <w:rsid w:val="00713FCA"/>
    <w:rsid w:val="007168A4"/>
    <w:rsid w:val="00731D50"/>
    <w:rsid w:val="00737F4C"/>
    <w:rsid w:val="007512C8"/>
    <w:rsid w:val="007679B5"/>
    <w:rsid w:val="007736FC"/>
    <w:rsid w:val="00784544"/>
    <w:rsid w:val="00785962"/>
    <w:rsid w:val="00795C99"/>
    <w:rsid w:val="00797AAE"/>
    <w:rsid w:val="007A0082"/>
    <w:rsid w:val="007C0325"/>
    <w:rsid w:val="007C3CED"/>
    <w:rsid w:val="007C62DA"/>
    <w:rsid w:val="007D057C"/>
    <w:rsid w:val="007D1623"/>
    <w:rsid w:val="007D4261"/>
    <w:rsid w:val="007D5562"/>
    <w:rsid w:val="007E3897"/>
    <w:rsid w:val="007E5298"/>
    <w:rsid w:val="007E7B40"/>
    <w:rsid w:val="007F71E9"/>
    <w:rsid w:val="008033BE"/>
    <w:rsid w:val="00803E16"/>
    <w:rsid w:val="00811A13"/>
    <w:rsid w:val="00817B5E"/>
    <w:rsid w:val="00817C9F"/>
    <w:rsid w:val="00821C54"/>
    <w:rsid w:val="0083512E"/>
    <w:rsid w:val="00854596"/>
    <w:rsid w:val="00854B1B"/>
    <w:rsid w:val="00855C26"/>
    <w:rsid w:val="00857E3E"/>
    <w:rsid w:val="008605EF"/>
    <w:rsid w:val="008606BB"/>
    <w:rsid w:val="008606C4"/>
    <w:rsid w:val="008672F0"/>
    <w:rsid w:val="00874238"/>
    <w:rsid w:val="00874F90"/>
    <w:rsid w:val="0088018E"/>
    <w:rsid w:val="00885D8E"/>
    <w:rsid w:val="00893EE0"/>
    <w:rsid w:val="00897250"/>
    <w:rsid w:val="008A0BD5"/>
    <w:rsid w:val="008B5ADD"/>
    <w:rsid w:val="008B5EA6"/>
    <w:rsid w:val="008B6484"/>
    <w:rsid w:val="008B7F8B"/>
    <w:rsid w:val="008C3189"/>
    <w:rsid w:val="008C3EAF"/>
    <w:rsid w:val="008C55A2"/>
    <w:rsid w:val="008D0D1D"/>
    <w:rsid w:val="008D4166"/>
    <w:rsid w:val="008E1C35"/>
    <w:rsid w:val="008F23E9"/>
    <w:rsid w:val="008F78CB"/>
    <w:rsid w:val="00900ECA"/>
    <w:rsid w:val="009030EB"/>
    <w:rsid w:val="00906701"/>
    <w:rsid w:val="00906973"/>
    <w:rsid w:val="00915457"/>
    <w:rsid w:val="00925565"/>
    <w:rsid w:val="009315BC"/>
    <w:rsid w:val="00935AC3"/>
    <w:rsid w:val="00942534"/>
    <w:rsid w:val="00947AFB"/>
    <w:rsid w:val="009521F0"/>
    <w:rsid w:val="00953625"/>
    <w:rsid w:val="009574B5"/>
    <w:rsid w:val="00961C10"/>
    <w:rsid w:val="00971CAB"/>
    <w:rsid w:val="00972E1C"/>
    <w:rsid w:val="00975E90"/>
    <w:rsid w:val="00976656"/>
    <w:rsid w:val="009A08FC"/>
    <w:rsid w:val="009A1D1E"/>
    <w:rsid w:val="009A467B"/>
    <w:rsid w:val="009A755C"/>
    <w:rsid w:val="009B517C"/>
    <w:rsid w:val="009D3023"/>
    <w:rsid w:val="009E37CC"/>
    <w:rsid w:val="009E3FDB"/>
    <w:rsid w:val="00A16BF3"/>
    <w:rsid w:val="00A27A2C"/>
    <w:rsid w:val="00A27AFA"/>
    <w:rsid w:val="00A3187C"/>
    <w:rsid w:val="00A32F45"/>
    <w:rsid w:val="00A33060"/>
    <w:rsid w:val="00A338AB"/>
    <w:rsid w:val="00A374D2"/>
    <w:rsid w:val="00A40A4D"/>
    <w:rsid w:val="00A410DC"/>
    <w:rsid w:val="00A451BC"/>
    <w:rsid w:val="00A45236"/>
    <w:rsid w:val="00A459C5"/>
    <w:rsid w:val="00A609AC"/>
    <w:rsid w:val="00A60DFF"/>
    <w:rsid w:val="00A61165"/>
    <w:rsid w:val="00A635A5"/>
    <w:rsid w:val="00A65352"/>
    <w:rsid w:val="00A6797C"/>
    <w:rsid w:val="00A7291B"/>
    <w:rsid w:val="00A73413"/>
    <w:rsid w:val="00A77209"/>
    <w:rsid w:val="00A77C1D"/>
    <w:rsid w:val="00A820D8"/>
    <w:rsid w:val="00A83509"/>
    <w:rsid w:val="00A85287"/>
    <w:rsid w:val="00A87C51"/>
    <w:rsid w:val="00A92BD5"/>
    <w:rsid w:val="00A9400C"/>
    <w:rsid w:val="00A96E51"/>
    <w:rsid w:val="00AA6F3D"/>
    <w:rsid w:val="00AB1661"/>
    <w:rsid w:val="00AB3E6B"/>
    <w:rsid w:val="00AC3B6E"/>
    <w:rsid w:val="00AC5704"/>
    <w:rsid w:val="00AD0649"/>
    <w:rsid w:val="00AD08F6"/>
    <w:rsid w:val="00AD20D9"/>
    <w:rsid w:val="00AD7B32"/>
    <w:rsid w:val="00AE3D5C"/>
    <w:rsid w:val="00AF2A54"/>
    <w:rsid w:val="00AF5385"/>
    <w:rsid w:val="00B009D4"/>
    <w:rsid w:val="00B0104C"/>
    <w:rsid w:val="00B02A5D"/>
    <w:rsid w:val="00B05C39"/>
    <w:rsid w:val="00B05FB8"/>
    <w:rsid w:val="00B06C4B"/>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2208"/>
    <w:rsid w:val="00B72E0E"/>
    <w:rsid w:val="00B75A99"/>
    <w:rsid w:val="00B961E9"/>
    <w:rsid w:val="00BA4C9D"/>
    <w:rsid w:val="00BA6453"/>
    <w:rsid w:val="00BA7CA8"/>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48BD"/>
    <w:rsid w:val="00C0564B"/>
    <w:rsid w:val="00C10134"/>
    <w:rsid w:val="00C21E21"/>
    <w:rsid w:val="00C24FF1"/>
    <w:rsid w:val="00C27665"/>
    <w:rsid w:val="00C31A94"/>
    <w:rsid w:val="00C322C8"/>
    <w:rsid w:val="00C33158"/>
    <w:rsid w:val="00C34895"/>
    <w:rsid w:val="00C3756E"/>
    <w:rsid w:val="00C4157F"/>
    <w:rsid w:val="00C45B72"/>
    <w:rsid w:val="00C46EE2"/>
    <w:rsid w:val="00C501D4"/>
    <w:rsid w:val="00C505D1"/>
    <w:rsid w:val="00C52C3B"/>
    <w:rsid w:val="00C54E1B"/>
    <w:rsid w:val="00C55AB1"/>
    <w:rsid w:val="00C56892"/>
    <w:rsid w:val="00C7166D"/>
    <w:rsid w:val="00C763E2"/>
    <w:rsid w:val="00C87A42"/>
    <w:rsid w:val="00C91657"/>
    <w:rsid w:val="00C9196F"/>
    <w:rsid w:val="00C91F8E"/>
    <w:rsid w:val="00C96E4E"/>
    <w:rsid w:val="00CA0474"/>
    <w:rsid w:val="00CA4804"/>
    <w:rsid w:val="00CA5F02"/>
    <w:rsid w:val="00CB1F4B"/>
    <w:rsid w:val="00CB21CD"/>
    <w:rsid w:val="00CB2E4C"/>
    <w:rsid w:val="00CC5CA9"/>
    <w:rsid w:val="00CD31B4"/>
    <w:rsid w:val="00CD3D9F"/>
    <w:rsid w:val="00CD5351"/>
    <w:rsid w:val="00CE5608"/>
    <w:rsid w:val="00CE66CD"/>
    <w:rsid w:val="00CF17FC"/>
    <w:rsid w:val="00CF25A4"/>
    <w:rsid w:val="00CF79CE"/>
    <w:rsid w:val="00D024E0"/>
    <w:rsid w:val="00D02772"/>
    <w:rsid w:val="00D126D1"/>
    <w:rsid w:val="00D2488A"/>
    <w:rsid w:val="00D27071"/>
    <w:rsid w:val="00D343E0"/>
    <w:rsid w:val="00D414F6"/>
    <w:rsid w:val="00D41E1C"/>
    <w:rsid w:val="00D43C56"/>
    <w:rsid w:val="00D52BF9"/>
    <w:rsid w:val="00D53887"/>
    <w:rsid w:val="00D544EA"/>
    <w:rsid w:val="00D64D24"/>
    <w:rsid w:val="00D65AF3"/>
    <w:rsid w:val="00D65B2E"/>
    <w:rsid w:val="00D736CD"/>
    <w:rsid w:val="00D821D7"/>
    <w:rsid w:val="00D84FBB"/>
    <w:rsid w:val="00D85AA4"/>
    <w:rsid w:val="00D947DF"/>
    <w:rsid w:val="00DA11E5"/>
    <w:rsid w:val="00DA1251"/>
    <w:rsid w:val="00DA50EE"/>
    <w:rsid w:val="00DA7376"/>
    <w:rsid w:val="00DB48F9"/>
    <w:rsid w:val="00DB4ABC"/>
    <w:rsid w:val="00DB589C"/>
    <w:rsid w:val="00DD1DF4"/>
    <w:rsid w:val="00E056C6"/>
    <w:rsid w:val="00E0798E"/>
    <w:rsid w:val="00E109EB"/>
    <w:rsid w:val="00E1424A"/>
    <w:rsid w:val="00E14320"/>
    <w:rsid w:val="00E24317"/>
    <w:rsid w:val="00E3136D"/>
    <w:rsid w:val="00E32CE7"/>
    <w:rsid w:val="00E46919"/>
    <w:rsid w:val="00E54FD5"/>
    <w:rsid w:val="00E600F0"/>
    <w:rsid w:val="00E60C7F"/>
    <w:rsid w:val="00E62B29"/>
    <w:rsid w:val="00E62F24"/>
    <w:rsid w:val="00E63671"/>
    <w:rsid w:val="00E6623C"/>
    <w:rsid w:val="00E77126"/>
    <w:rsid w:val="00E80CE1"/>
    <w:rsid w:val="00E8102D"/>
    <w:rsid w:val="00E85D48"/>
    <w:rsid w:val="00E866E1"/>
    <w:rsid w:val="00E87B99"/>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2F6D"/>
    <w:rsid w:val="00F643EE"/>
    <w:rsid w:val="00F751CD"/>
    <w:rsid w:val="00F80955"/>
    <w:rsid w:val="00FA6F23"/>
    <w:rsid w:val="00FA701E"/>
    <w:rsid w:val="00FA7818"/>
    <w:rsid w:val="00FB16B5"/>
    <w:rsid w:val="00FC14FF"/>
    <w:rsid w:val="00FC15E5"/>
    <w:rsid w:val="00FC3A37"/>
    <w:rsid w:val="00FC5290"/>
    <w:rsid w:val="00FD79AB"/>
    <w:rsid w:val="00FE6AFF"/>
    <w:rsid w:val="00FF67CA"/>
    <w:rsid w:val="00FF7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CD4A"/>
  <w15:docId w15:val="{6E9C3F90-68F3-464E-B42C-AFC132C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uiPriority w:val="59"/>
    <w:rsid w:val="007D057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2"/>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3.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4.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0CD9A-B3A9-42E6-8A58-0D5BEAC8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8395</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Geoff Fielding</cp:lastModifiedBy>
  <cp:revision>19</cp:revision>
  <cp:lastPrinted>2016-08-12T04:24:00Z</cp:lastPrinted>
  <dcterms:created xsi:type="dcterms:W3CDTF">2017-05-29T05:28:00Z</dcterms:created>
  <dcterms:modified xsi:type="dcterms:W3CDTF">2019-07-18T00:33:00Z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