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517C5D" w:rsidRDefault="000E2B0E" w:rsidP="000E2B0E">
      <w:pPr>
        <w:rPr>
          <w:rFonts w:ascii="Arial" w:eastAsia="Calibri" w:hAnsi="Arial" w:cs="Arial"/>
          <w:sz w:val="22"/>
          <w:szCs w:val="22"/>
        </w:rPr>
      </w:pPr>
      <w:r w:rsidRPr="00517C5D">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9"/>
        <w:gridCol w:w="7721"/>
      </w:tblGrid>
      <w:tr w:rsidR="00DB4ABC" w:rsidRPr="008B7F8B" w14:paraId="44C6CD4D"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B" w14:textId="77777777" w:rsidR="00DB4ABC" w:rsidRPr="008B7F8B" w:rsidRDefault="00DB4ABC" w:rsidP="0044341F">
            <w:pPr>
              <w:pStyle w:val="Heading2"/>
              <w:spacing w:before="120"/>
              <w:rPr>
                <w:lang w:val="en-US"/>
              </w:rPr>
            </w:pPr>
            <w:r w:rsidRPr="00FC15E5">
              <w:t xml:space="preserve">Qualification national </w:t>
            </w:r>
            <w:r w:rsidR="00BF1E7D" w:rsidRPr="00FC15E5">
              <w:br/>
            </w:r>
            <w:r w:rsidR="00AD08F6" w:rsidRPr="00FC15E5">
              <w:t>code</w:t>
            </w:r>
            <w:r w:rsidRPr="00FC15E5">
              <w:t xml:space="preserve"> and title:</w:t>
            </w:r>
          </w:p>
        </w:tc>
        <w:tc>
          <w:tcPr>
            <w:tcW w:w="3781" w:type="pct"/>
            <w:tcBorders>
              <w:top w:val="single" w:sz="4" w:space="0" w:color="auto"/>
              <w:left w:val="single" w:sz="4" w:space="0" w:color="auto"/>
              <w:bottom w:val="single" w:sz="4" w:space="0" w:color="auto"/>
              <w:right w:val="single" w:sz="4" w:space="0" w:color="auto"/>
            </w:tcBorders>
            <w:vAlign w:val="center"/>
          </w:tcPr>
          <w:p w14:paraId="44C6CD4C" w14:textId="7F490D65" w:rsidR="00DB4ABC" w:rsidRPr="008B7F8B" w:rsidRDefault="00274359" w:rsidP="00F35310">
            <w:pPr>
              <w:spacing w:after="200" w:line="276" w:lineRule="auto"/>
              <w:rPr>
                <w:rFonts w:ascii="Arial" w:eastAsia="Calibri" w:hAnsi="Arial" w:cs="Arial"/>
                <w:b/>
                <w:sz w:val="22"/>
                <w:szCs w:val="22"/>
              </w:rPr>
            </w:pPr>
            <w:r>
              <w:rPr>
                <w:rFonts w:ascii="Arial" w:eastAsia="Calibri" w:hAnsi="Arial" w:cs="Arial"/>
                <w:b/>
                <w:sz w:val="22"/>
                <w:szCs w:val="22"/>
              </w:rPr>
              <w:t>UEE30811 Certificate III in Electrotechnology - Electrician</w:t>
            </w:r>
          </w:p>
        </w:tc>
      </w:tr>
      <w:tr w:rsidR="00DB4ABC" w:rsidRPr="008B7F8B" w14:paraId="44C6CD50"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E" w14:textId="77777777" w:rsidR="00DB4ABC" w:rsidRPr="008B7F8B" w:rsidRDefault="00DB4ABC" w:rsidP="0044341F">
            <w:pPr>
              <w:pStyle w:val="Heading2"/>
              <w:rPr>
                <w:lang w:val="en-US"/>
              </w:rPr>
            </w:pPr>
            <w:r w:rsidRPr="00FC15E5">
              <w:t>Delivery Period</w:t>
            </w:r>
            <w:r w:rsidR="00325037" w:rsidRPr="00FC15E5">
              <w:t>:</w:t>
            </w:r>
          </w:p>
        </w:tc>
        <w:tc>
          <w:tcPr>
            <w:tcW w:w="3781" w:type="pct"/>
            <w:tcBorders>
              <w:top w:val="single" w:sz="4" w:space="0" w:color="auto"/>
              <w:left w:val="single" w:sz="4" w:space="0" w:color="auto"/>
              <w:bottom w:val="single" w:sz="4" w:space="0" w:color="auto"/>
              <w:right w:val="single" w:sz="4" w:space="0" w:color="auto"/>
            </w:tcBorders>
            <w:vAlign w:val="center"/>
          </w:tcPr>
          <w:p w14:paraId="44C6CD4F" w14:textId="387DB3F9" w:rsidR="00DB4ABC" w:rsidRPr="008B7F8B" w:rsidRDefault="00402E57" w:rsidP="00D50DE9">
            <w:pPr>
              <w:spacing w:after="200" w:line="276" w:lineRule="auto"/>
              <w:rPr>
                <w:rFonts w:ascii="Arial" w:eastAsia="Calibri" w:hAnsi="Arial" w:cs="Arial"/>
                <w:b/>
                <w:sz w:val="22"/>
                <w:szCs w:val="22"/>
              </w:rPr>
            </w:pPr>
            <w:r>
              <w:rPr>
                <w:rFonts w:ascii="Arial" w:eastAsia="Calibri" w:hAnsi="Arial" w:cs="Arial"/>
                <w:b/>
                <w:sz w:val="22"/>
                <w:szCs w:val="22"/>
              </w:rPr>
              <w:t>30/5/1</w:t>
            </w:r>
            <w:r w:rsidR="00D50DE9">
              <w:rPr>
                <w:rFonts w:ascii="Arial" w:eastAsia="Calibri" w:hAnsi="Arial" w:cs="Arial"/>
                <w:b/>
                <w:sz w:val="22"/>
                <w:szCs w:val="22"/>
              </w:rPr>
              <w:t>9</w:t>
            </w:r>
            <w:r>
              <w:rPr>
                <w:rFonts w:ascii="Arial" w:eastAsia="Calibri" w:hAnsi="Arial" w:cs="Arial"/>
                <w:b/>
                <w:sz w:val="22"/>
                <w:szCs w:val="22"/>
              </w:rPr>
              <w:t xml:space="preserve"> to 13/6/1</w:t>
            </w:r>
            <w:r w:rsidR="00D50DE9">
              <w:rPr>
                <w:rFonts w:ascii="Arial" w:eastAsia="Calibri" w:hAnsi="Arial" w:cs="Arial"/>
                <w:b/>
                <w:sz w:val="22"/>
                <w:szCs w:val="22"/>
              </w:rPr>
              <w:t>9</w:t>
            </w:r>
            <w:r>
              <w:rPr>
                <w:rFonts w:ascii="Arial" w:eastAsia="Calibri" w:hAnsi="Arial" w:cs="Arial"/>
                <w:b/>
                <w:sz w:val="22"/>
                <w:szCs w:val="22"/>
              </w:rPr>
              <w:t>.</w:t>
            </w:r>
          </w:p>
        </w:tc>
      </w:tr>
    </w:tbl>
    <w:p w14:paraId="44C6CD54" w14:textId="77777777" w:rsidR="00F35310" w:rsidRPr="008B7F8B" w:rsidRDefault="00F35310" w:rsidP="00F35310">
      <w:pPr>
        <w:rPr>
          <w:rFonts w:ascii="Arial" w:hAnsi="Arial" w:cs="Arial"/>
          <w:vanish/>
          <w:sz w:val="22"/>
          <w:szCs w:val="22"/>
        </w:rPr>
      </w:pPr>
    </w:p>
    <w:p w14:paraId="44C6CD55" w14:textId="77777777" w:rsidR="0019763D" w:rsidRDefault="0019763D">
      <w:pPr>
        <w:rPr>
          <w:rFonts w:ascii="Arial" w:hAnsi="Arial" w:cs="Arial"/>
          <w:sz w:val="22"/>
          <w:szCs w:val="22"/>
        </w:rPr>
      </w:pPr>
    </w:p>
    <w:p w14:paraId="44C6CD56" w14:textId="77777777" w:rsidR="00363E89" w:rsidRDefault="00363E89">
      <w:pPr>
        <w:rPr>
          <w:rFonts w:ascii="Arial" w:hAnsi="Arial" w:cs="Arial"/>
          <w:sz w:val="22"/>
          <w:szCs w:val="22"/>
        </w:rPr>
      </w:pPr>
    </w:p>
    <w:tbl>
      <w:tblPr>
        <w:tblpPr w:leftFromText="180" w:rightFromText="180" w:vertAnchor="text" w:horzAnchor="margin" w:tblpY="3"/>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621"/>
      </w:tblGrid>
      <w:tr w:rsidR="00363E89" w:rsidRPr="008B7F8B" w14:paraId="44C6CD59" w14:textId="77777777" w:rsidTr="00580F84">
        <w:trPr>
          <w:trHeight w:val="459"/>
        </w:trPr>
        <w:tc>
          <w:tcPr>
            <w:tcW w:w="1272" w:type="pct"/>
            <w:shd w:val="clear" w:color="auto" w:fill="D9D9D9" w:themeFill="background1" w:themeFillShade="D9"/>
          </w:tcPr>
          <w:p w14:paraId="44C6CD57" w14:textId="77777777" w:rsidR="00363E89" w:rsidRPr="008B7F8B" w:rsidRDefault="00363E89" w:rsidP="0044341F">
            <w:pPr>
              <w:pStyle w:val="Heading2"/>
              <w:spacing w:before="120"/>
              <w:rPr>
                <w:highlight w:val="cyan"/>
                <w:lang w:val="en-US"/>
              </w:rPr>
            </w:pPr>
            <w:r w:rsidRPr="00FC15E5">
              <w:t>National ID</w:t>
            </w:r>
          </w:p>
        </w:tc>
        <w:tc>
          <w:tcPr>
            <w:tcW w:w="3728" w:type="pct"/>
            <w:shd w:val="clear" w:color="auto" w:fill="D9D9D9" w:themeFill="background1" w:themeFillShade="D9"/>
          </w:tcPr>
          <w:p w14:paraId="44C6CD58" w14:textId="77777777" w:rsidR="00363E89" w:rsidRPr="008B7F8B" w:rsidRDefault="00363E89" w:rsidP="0044341F">
            <w:pPr>
              <w:pStyle w:val="Heading2"/>
              <w:spacing w:before="120"/>
              <w:rPr>
                <w:lang w:val="en-US"/>
              </w:rPr>
            </w:pPr>
            <w:r w:rsidRPr="00FC15E5">
              <w:t>Name of unit</w:t>
            </w:r>
          </w:p>
        </w:tc>
      </w:tr>
      <w:tr w:rsidR="00363E89" w:rsidRPr="008B7F8B" w14:paraId="44C6CD5C" w14:textId="77777777" w:rsidTr="00580F84">
        <w:tc>
          <w:tcPr>
            <w:tcW w:w="1272" w:type="pct"/>
            <w:shd w:val="clear" w:color="auto" w:fill="auto"/>
          </w:tcPr>
          <w:p w14:paraId="44C6CD5A" w14:textId="2D8A6DCA" w:rsidR="00363E89" w:rsidRPr="00A77209" w:rsidRDefault="00402E57" w:rsidP="00C6420D">
            <w:pPr>
              <w:spacing w:before="60" w:after="60"/>
              <w:rPr>
                <w:rFonts w:ascii="Arial" w:hAnsi="Arial" w:cs="Arial"/>
                <w:b/>
                <w:sz w:val="22"/>
                <w:szCs w:val="22"/>
                <w:lang w:val="en-US"/>
              </w:rPr>
            </w:pPr>
            <w:r>
              <w:rPr>
                <w:rFonts w:ascii="Arial" w:hAnsi="Arial" w:cs="Arial"/>
                <w:b/>
                <w:sz w:val="22"/>
                <w:szCs w:val="22"/>
                <w:lang w:val="en-US"/>
              </w:rPr>
              <w:t>UEENEEK142</w:t>
            </w:r>
            <w:r w:rsidR="00C6420D">
              <w:rPr>
                <w:rFonts w:ascii="Arial" w:hAnsi="Arial" w:cs="Arial"/>
                <w:b/>
                <w:sz w:val="22"/>
                <w:szCs w:val="22"/>
                <w:lang w:val="en-US"/>
              </w:rPr>
              <w:t>A</w:t>
            </w:r>
          </w:p>
        </w:tc>
        <w:tc>
          <w:tcPr>
            <w:tcW w:w="3728" w:type="pct"/>
            <w:shd w:val="clear" w:color="auto" w:fill="FFFFFF" w:themeFill="background1"/>
          </w:tcPr>
          <w:p w14:paraId="44C6CD5B" w14:textId="202187EB" w:rsidR="00363E89" w:rsidRPr="00A77209" w:rsidRDefault="00D50DE9" w:rsidP="008F075C">
            <w:pPr>
              <w:spacing w:line="276" w:lineRule="auto"/>
              <w:jc w:val="both"/>
              <w:rPr>
                <w:rFonts w:ascii="Arial" w:hAnsi="Arial" w:cs="Arial"/>
                <w:b/>
                <w:sz w:val="22"/>
                <w:szCs w:val="22"/>
                <w:lang w:val="en-US"/>
              </w:rPr>
            </w:pPr>
            <w:r>
              <w:rPr>
                <w:rFonts w:ascii="Arial" w:hAnsi="Arial" w:cs="Arial"/>
                <w:b/>
                <w:sz w:val="22"/>
                <w:szCs w:val="22"/>
                <w:lang w:val="en-US"/>
              </w:rPr>
              <w:t>Apply environmental and sustainable procedures in the energy sector</w:t>
            </w:r>
          </w:p>
        </w:tc>
      </w:tr>
      <w:tr w:rsidR="000C0A41" w:rsidRPr="008B7F8B" w14:paraId="44C6CD67" w14:textId="77777777" w:rsidTr="00580F84">
        <w:tc>
          <w:tcPr>
            <w:tcW w:w="1272" w:type="pct"/>
            <w:shd w:val="clear" w:color="auto" w:fill="D9D9D9" w:themeFill="background1" w:themeFillShade="D9"/>
          </w:tcPr>
          <w:p w14:paraId="44C6CD65" w14:textId="4FD89E9F" w:rsidR="000C0A41" w:rsidRPr="000C0A41" w:rsidRDefault="000C0A41" w:rsidP="00A77209">
            <w:pPr>
              <w:pStyle w:val="Heading2"/>
              <w:spacing w:before="120"/>
            </w:pPr>
            <w:r w:rsidRPr="00FC15E5">
              <w:t xml:space="preserve">Delivery Location/s </w:t>
            </w:r>
            <w:r w:rsidRPr="0044341F">
              <w:rPr>
                <w:b w:val="0"/>
              </w:rPr>
              <w:t>(Campus/Room</w:t>
            </w:r>
            <w:r w:rsidRPr="00FC15E5">
              <w:t>):</w:t>
            </w:r>
          </w:p>
        </w:tc>
        <w:tc>
          <w:tcPr>
            <w:tcW w:w="3728" w:type="pct"/>
          </w:tcPr>
          <w:p w14:paraId="44C6CD66" w14:textId="526CAB38" w:rsidR="000C0A41" w:rsidRPr="000C0A41" w:rsidRDefault="00402E57" w:rsidP="000C0A41">
            <w:pPr>
              <w:rPr>
                <w:rFonts w:ascii="Arial" w:hAnsi="Arial" w:cs="Arial"/>
                <w:sz w:val="22"/>
                <w:szCs w:val="22"/>
              </w:rPr>
            </w:pPr>
            <w:r>
              <w:rPr>
                <w:rFonts w:ascii="Arial" w:hAnsi="Arial" w:cs="Arial"/>
                <w:sz w:val="22"/>
                <w:szCs w:val="22"/>
              </w:rPr>
              <w:t>Balga Campus – Room P0 2.1</w:t>
            </w:r>
          </w:p>
        </w:tc>
      </w:tr>
    </w:tbl>
    <w:p w14:paraId="44C6CD68" w14:textId="77777777" w:rsidR="00363E89" w:rsidRPr="008B7F8B" w:rsidRDefault="00363E89">
      <w:pPr>
        <w:rPr>
          <w:rFonts w:ascii="Arial" w:hAnsi="Arial" w:cs="Arial"/>
          <w:sz w:val="22"/>
          <w:szCs w:val="22"/>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49"/>
        <w:gridCol w:w="3829"/>
        <w:gridCol w:w="1621"/>
        <w:gridCol w:w="1374"/>
      </w:tblGrid>
      <w:tr w:rsidR="00D821D7" w:rsidRPr="008B7F8B" w14:paraId="44C6CD6A" w14:textId="77777777" w:rsidTr="00BF1E7D">
        <w:tc>
          <w:tcPr>
            <w:tcW w:w="5000" w:type="pct"/>
            <w:gridSpan w:val="5"/>
            <w:shd w:val="clear" w:color="auto" w:fill="D9D9D9" w:themeFill="background1" w:themeFillShade="D9"/>
          </w:tcPr>
          <w:p w14:paraId="44C6CD69" w14:textId="3FC02638" w:rsidR="00D821D7" w:rsidRPr="008B7F8B" w:rsidRDefault="00D84FBB" w:rsidP="00A77209">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w:t>
            </w:r>
          </w:p>
        </w:tc>
      </w:tr>
      <w:tr w:rsidR="00251850" w:rsidRPr="008B7F8B" w14:paraId="44C6CD6D" w14:textId="77777777" w:rsidTr="00251850">
        <w:tc>
          <w:tcPr>
            <w:tcW w:w="5000" w:type="pct"/>
            <w:gridSpan w:val="5"/>
          </w:tcPr>
          <w:p w14:paraId="44C6CD6B" w14:textId="3BC2AE0E" w:rsidR="005027EB" w:rsidRPr="008B7F8B" w:rsidRDefault="005027EB" w:rsidP="00251850">
            <w:pPr>
              <w:spacing w:before="60" w:after="60"/>
              <w:rPr>
                <w:rFonts w:ascii="Arial" w:hAnsi="Arial" w:cs="Arial"/>
                <w:b/>
                <w:bCs/>
                <w:sz w:val="22"/>
                <w:szCs w:val="22"/>
              </w:rPr>
            </w:pPr>
            <w:r w:rsidRPr="008B7F8B">
              <w:rPr>
                <w:rFonts w:ascii="Arial" w:hAnsi="Arial" w:cs="Arial"/>
                <w:bCs/>
                <w:sz w:val="22"/>
                <w:szCs w:val="22"/>
              </w:rPr>
              <w:t>Student to supply:</w:t>
            </w:r>
            <w:r w:rsidR="00E85D48" w:rsidRPr="008B7F8B">
              <w:rPr>
                <w:rFonts w:ascii="Arial" w:hAnsi="Arial" w:cs="Arial"/>
                <w:bCs/>
                <w:sz w:val="22"/>
                <w:szCs w:val="22"/>
              </w:rPr>
              <w:t xml:space="preserve"> </w:t>
            </w:r>
            <w:r w:rsidR="00B0104C">
              <w:rPr>
                <w:rFonts w:ascii="Arial" w:hAnsi="Arial" w:cs="Arial"/>
                <w:bCs/>
                <w:sz w:val="22"/>
                <w:szCs w:val="22"/>
              </w:rPr>
              <w:t>PPE (</w:t>
            </w:r>
            <w:r w:rsidR="00580F84" w:rsidRPr="00580F84">
              <w:rPr>
                <w:rFonts w:ascii="Arial" w:hAnsi="Arial" w:cs="Arial"/>
                <w:bCs/>
                <w:sz w:val="22"/>
                <w:szCs w:val="22"/>
                <w:lang w:val="en-US"/>
              </w:rPr>
              <w:t>Safety glasses, safety boots</w:t>
            </w:r>
            <w:r w:rsidR="00B0104C">
              <w:rPr>
                <w:rFonts w:ascii="Arial" w:hAnsi="Arial" w:cs="Arial"/>
                <w:bCs/>
                <w:sz w:val="22"/>
                <w:szCs w:val="22"/>
                <w:lang w:val="en-US"/>
              </w:rPr>
              <w:t>)</w:t>
            </w:r>
            <w:r w:rsidR="00580F84" w:rsidRPr="00580F84">
              <w:rPr>
                <w:rFonts w:ascii="Arial" w:hAnsi="Arial" w:cs="Arial"/>
                <w:bCs/>
                <w:sz w:val="22"/>
                <w:szCs w:val="22"/>
                <w:lang w:val="en-US"/>
              </w:rPr>
              <w:t>, writing materials, calculator &amp; danger tag</w:t>
            </w:r>
            <w:r w:rsidR="00A77209">
              <w:rPr>
                <w:rFonts w:ascii="Arial" w:hAnsi="Arial" w:cs="Arial"/>
                <w:bCs/>
                <w:sz w:val="22"/>
                <w:szCs w:val="22"/>
                <w:lang w:val="en-US"/>
              </w:rPr>
              <w:t>, AS/NZS 3000:20</w:t>
            </w:r>
            <w:r w:rsidR="00D50DE9">
              <w:rPr>
                <w:rFonts w:ascii="Arial" w:hAnsi="Arial" w:cs="Arial"/>
                <w:bCs/>
                <w:sz w:val="22"/>
                <w:szCs w:val="22"/>
                <w:lang w:val="en-US"/>
              </w:rPr>
              <w:t xml:space="preserve">18 </w:t>
            </w:r>
            <w:r w:rsidR="00A77209">
              <w:rPr>
                <w:rFonts w:ascii="Arial" w:hAnsi="Arial" w:cs="Arial"/>
                <w:bCs/>
                <w:sz w:val="22"/>
                <w:szCs w:val="22"/>
                <w:lang w:val="en-US"/>
              </w:rPr>
              <w:t>&amp; AS/NZS 3008.1.1:20</w:t>
            </w:r>
            <w:r w:rsidR="00D50DE9">
              <w:rPr>
                <w:rFonts w:ascii="Arial" w:hAnsi="Arial" w:cs="Arial"/>
                <w:bCs/>
                <w:sz w:val="22"/>
                <w:szCs w:val="22"/>
                <w:lang w:val="en-US"/>
              </w:rPr>
              <w:t>17</w:t>
            </w:r>
            <w:r w:rsidR="00580F84">
              <w:rPr>
                <w:rFonts w:ascii="Arial" w:hAnsi="Arial" w:cs="Arial"/>
                <w:bCs/>
                <w:sz w:val="22"/>
                <w:szCs w:val="22"/>
                <w:lang w:val="en-US"/>
              </w:rPr>
              <w:t>.</w:t>
            </w:r>
          </w:p>
          <w:p w14:paraId="44C6CD6C" w14:textId="77777777" w:rsidR="00251850" w:rsidRPr="008B7F8B" w:rsidRDefault="00251850" w:rsidP="00251850">
            <w:pPr>
              <w:spacing w:before="60" w:after="60"/>
              <w:rPr>
                <w:rFonts w:ascii="Arial" w:hAnsi="Arial" w:cs="Arial"/>
                <w:b/>
                <w:bCs/>
                <w:sz w:val="22"/>
                <w:szCs w:val="22"/>
              </w:rPr>
            </w:pPr>
          </w:p>
        </w:tc>
      </w:tr>
      <w:tr w:rsidR="002F591A" w:rsidRPr="008B7F8B" w14:paraId="44C6CD70" w14:textId="77777777" w:rsidTr="008606BB">
        <w:tc>
          <w:tcPr>
            <w:tcW w:w="5000" w:type="pct"/>
            <w:gridSpan w:val="5"/>
          </w:tcPr>
          <w:p w14:paraId="44C6CD6E" w14:textId="27FDCED2" w:rsidR="00357CAF" w:rsidRPr="008B7F8B" w:rsidRDefault="00E85D48" w:rsidP="00CF17FC">
            <w:pPr>
              <w:spacing w:before="60" w:after="60"/>
              <w:rPr>
                <w:rFonts w:ascii="Arial" w:eastAsia="Calibri" w:hAnsi="Arial" w:cs="Arial"/>
                <w:color w:val="000000"/>
                <w:sz w:val="22"/>
                <w:szCs w:val="22"/>
              </w:rPr>
            </w:pPr>
            <w:r w:rsidRPr="008B7F8B">
              <w:rPr>
                <w:rFonts w:ascii="Arial" w:eastAsia="Calibri" w:hAnsi="Arial" w:cs="Arial"/>
                <w:color w:val="000000"/>
                <w:sz w:val="22"/>
                <w:szCs w:val="22"/>
              </w:rPr>
              <w:t>College to supply:</w:t>
            </w:r>
            <w:r w:rsidR="00402E57">
              <w:rPr>
                <w:rFonts w:ascii="Arial" w:eastAsia="Calibri" w:hAnsi="Arial" w:cs="Arial"/>
                <w:color w:val="000000"/>
                <w:sz w:val="22"/>
                <w:szCs w:val="22"/>
              </w:rPr>
              <w:t xml:space="preserve"> UEENEEK142</w:t>
            </w:r>
            <w:r w:rsidR="00C6420D">
              <w:rPr>
                <w:rFonts w:ascii="Arial" w:eastAsia="Calibri" w:hAnsi="Arial" w:cs="Arial"/>
                <w:color w:val="000000"/>
                <w:sz w:val="22"/>
                <w:szCs w:val="22"/>
              </w:rPr>
              <w:t>A</w:t>
            </w:r>
            <w:r w:rsidR="00580F84">
              <w:rPr>
                <w:rFonts w:ascii="Arial" w:eastAsia="Calibri" w:hAnsi="Arial" w:cs="Arial"/>
                <w:color w:val="000000"/>
                <w:sz w:val="22"/>
                <w:szCs w:val="22"/>
              </w:rPr>
              <w:t xml:space="preserve"> Resource Book</w:t>
            </w:r>
          </w:p>
          <w:p w14:paraId="44C6CD6F" w14:textId="77777777" w:rsidR="00E85D48" w:rsidRPr="008B7F8B" w:rsidRDefault="00E85D48" w:rsidP="00CF17FC">
            <w:pPr>
              <w:spacing w:before="60" w:after="60"/>
              <w:rPr>
                <w:rFonts w:ascii="Arial" w:eastAsia="Calibri" w:hAnsi="Arial" w:cs="Arial"/>
                <w:color w:val="000000"/>
                <w:sz w:val="22"/>
                <w:szCs w:val="22"/>
              </w:rPr>
            </w:pPr>
          </w:p>
        </w:tc>
      </w:tr>
      <w:tr w:rsidR="00E32CE7" w:rsidRPr="00E32CE7" w14:paraId="44C6CD76" w14:textId="77777777" w:rsidTr="008033BE">
        <w:tc>
          <w:tcPr>
            <w:tcW w:w="1002" w:type="pct"/>
            <w:shd w:val="clear" w:color="auto" w:fill="D9D9D9" w:themeFill="background1" w:themeFillShade="D9"/>
          </w:tcPr>
          <w:p w14:paraId="44C6CD71" w14:textId="77777777" w:rsidR="00E32CE7" w:rsidRPr="00A609AC" w:rsidRDefault="00E32CE7" w:rsidP="00E32CE7">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660" w:type="pct"/>
            <w:shd w:val="clear" w:color="auto" w:fill="D9D9D9" w:themeFill="background1" w:themeFillShade="D9"/>
          </w:tcPr>
          <w:p w14:paraId="44C6CD72" w14:textId="77777777" w:rsidR="00E32CE7" w:rsidRPr="00A609AC" w:rsidRDefault="00E32CE7" w:rsidP="00D821D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873" w:type="pct"/>
            <w:shd w:val="clear" w:color="auto" w:fill="D9D9D9" w:themeFill="background1" w:themeFillShade="D9"/>
          </w:tcPr>
          <w:p w14:paraId="44C6CD73"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93" w:type="pct"/>
            <w:shd w:val="clear" w:color="auto" w:fill="D9D9D9" w:themeFill="background1" w:themeFillShade="D9"/>
          </w:tcPr>
          <w:p w14:paraId="44C6CD74"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672" w:type="pct"/>
            <w:shd w:val="clear" w:color="auto" w:fill="D9D9D9" w:themeFill="background1" w:themeFillShade="D9"/>
          </w:tcPr>
          <w:p w14:paraId="44C6CD75"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E32CE7" w:rsidRPr="008B7F8B" w14:paraId="44C6CD7C" w14:textId="77777777" w:rsidTr="008033BE">
        <w:trPr>
          <w:trHeight w:val="358"/>
        </w:trPr>
        <w:tc>
          <w:tcPr>
            <w:tcW w:w="1002" w:type="pct"/>
          </w:tcPr>
          <w:p w14:paraId="44C6CD77" w14:textId="6B4FCB78" w:rsidR="00E32CE7" w:rsidRPr="008B7F8B" w:rsidRDefault="00402E57" w:rsidP="00357CAF">
            <w:pPr>
              <w:spacing w:before="60" w:after="60"/>
              <w:rPr>
                <w:rFonts w:ascii="Arial" w:hAnsi="Arial" w:cs="Arial"/>
                <w:sz w:val="22"/>
                <w:szCs w:val="22"/>
                <w:lang w:val="en-US"/>
              </w:rPr>
            </w:pPr>
            <w:r>
              <w:rPr>
                <w:rFonts w:ascii="Arial" w:hAnsi="Arial" w:cs="Arial"/>
                <w:sz w:val="22"/>
                <w:szCs w:val="22"/>
                <w:lang w:val="en-US"/>
              </w:rPr>
              <w:t>Terry Rowcroft</w:t>
            </w:r>
          </w:p>
        </w:tc>
        <w:tc>
          <w:tcPr>
            <w:tcW w:w="660" w:type="pct"/>
          </w:tcPr>
          <w:p w14:paraId="44C6CD78" w14:textId="36125137" w:rsidR="00E32CE7" w:rsidRPr="008B7F8B" w:rsidRDefault="00402E57" w:rsidP="008F075C">
            <w:pPr>
              <w:spacing w:before="60" w:after="60"/>
              <w:rPr>
                <w:rFonts w:ascii="Arial" w:hAnsi="Arial" w:cs="Arial"/>
                <w:sz w:val="22"/>
                <w:szCs w:val="22"/>
                <w:lang w:val="en-US"/>
              </w:rPr>
            </w:pPr>
            <w:r>
              <w:rPr>
                <w:rFonts w:ascii="Arial" w:hAnsi="Arial" w:cs="Arial"/>
                <w:sz w:val="22"/>
                <w:szCs w:val="22"/>
                <w:lang w:val="en-US"/>
              </w:rPr>
              <w:t>9207 4338</w:t>
            </w:r>
          </w:p>
        </w:tc>
        <w:tc>
          <w:tcPr>
            <w:tcW w:w="1873" w:type="pct"/>
          </w:tcPr>
          <w:p w14:paraId="44C6CD79" w14:textId="25C1C183" w:rsidR="00E32CE7" w:rsidRPr="008B7F8B" w:rsidRDefault="00402E57" w:rsidP="008033BE">
            <w:pPr>
              <w:spacing w:before="60" w:after="60"/>
              <w:rPr>
                <w:rFonts w:ascii="Arial" w:hAnsi="Arial" w:cs="Arial"/>
                <w:sz w:val="22"/>
                <w:szCs w:val="22"/>
                <w:lang w:val="en-US"/>
              </w:rPr>
            </w:pPr>
            <w:r>
              <w:rPr>
                <w:rFonts w:ascii="Arial" w:hAnsi="Arial" w:cs="Arial"/>
                <w:sz w:val="22"/>
                <w:szCs w:val="22"/>
                <w:lang w:val="en-US"/>
              </w:rPr>
              <w:t>Terry.rowcroft</w:t>
            </w:r>
            <w:r w:rsidR="008033BE" w:rsidRPr="008033BE">
              <w:rPr>
                <w:rFonts w:ascii="Arial" w:hAnsi="Arial" w:cs="Arial"/>
                <w:sz w:val="22"/>
                <w:szCs w:val="22"/>
                <w:lang w:val="en-US"/>
              </w:rPr>
              <w:t>@</w:t>
            </w:r>
            <w:r w:rsidR="008033BE">
              <w:rPr>
                <w:rFonts w:ascii="Arial" w:hAnsi="Arial" w:cs="Arial"/>
                <w:sz w:val="22"/>
                <w:szCs w:val="22"/>
                <w:lang w:val="en-US"/>
              </w:rPr>
              <w:t>nmtafe</w:t>
            </w:r>
            <w:r w:rsidR="008033BE" w:rsidRPr="008033BE">
              <w:rPr>
                <w:rFonts w:ascii="Arial" w:hAnsi="Arial" w:cs="Arial"/>
                <w:sz w:val="22"/>
                <w:szCs w:val="22"/>
                <w:lang w:val="en-US"/>
              </w:rPr>
              <w:t>.wa.edu.au</w:t>
            </w:r>
          </w:p>
        </w:tc>
        <w:tc>
          <w:tcPr>
            <w:tcW w:w="793" w:type="pct"/>
          </w:tcPr>
          <w:p w14:paraId="44C6CD7A" w14:textId="179FD0C3" w:rsidR="00E32CE7" w:rsidRPr="008B7F8B" w:rsidRDefault="00402E57" w:rsidP="00357CAF">
            <w:pPr>
              <w:spacing w:before="60" w:after="60"/>
              <w:rPr>
                <w:rFonts w:ascii="Arial" w:hAnsi="Arial" w:cs="Arial"/>
                <w:sz w:val="22"/>
                <w:szCs w:val="22"/>
                <w:lang w:val="en-US"/>
              </w:rPr>
            </w:pPr>
            <w:r>
              <w:rPr>
                <w:rFonts w:ascii="Arial" w:hAnsi="Arial" w:cs="Arial"/>
                <w:sz w:val="22"/>
                <w:szCs w:val="22"/>
                <w:lang w:val="en-US"/>
              </w:rPr>
              <w:t>08.00 – 16.45</w:t>
            </w:r>
          </w:p>
        </w:tc>
        <w:tc>
          <w:tcPr>
            <w:tcW w:w="672" w:type="pct"/>
          </w:tcPr>
          <w:p w14:paraId="44C6CD7B" w14:textId="68DD3FF7" w:rsidR="00E32CE7" w:rsidRPr="008B7F8B" w:rsidRDefault="00402E57" w:rsidP="00357CAF">
            <w:pPr>
              <w:spacing w:before="60" w:after="60"/>
              <w:rPr>
                <w:rFonts w:ascii="Arial" w:hAnsi="Arial" w:cs="Arial"/>
                <w:sz w:val="22"/>
                <w:szCs w:val="22"/>
                <w:lang w:val="en-US"/>
              </w:rPr>
            </w:pPr>
            <w:r>
              <w:rPr>
                <w:rFonts w:ascii="Arial" w:hAnsi="Arial" w:cs="Arial"/>
                <w:sz w:val="22"/>
                <w:szCs w:val="22"/>
                <w:lang w:val="en-US"/>
              </w:rPr>
              <w:t>E009</w:t>
            </w:r>
          </w:p>
        </w:tc>
      </w:tr>
      <w:tr w:rsidR="00E32CE7" w:rsidRPr="008B7F8B" w14:paraId="44C6CD82" w14:textId="77777777" w:rsidTr="008033BE">
        <w:trPr>
          <w:trHeight w:val="358"/>
        </w:trPr>
        <w:tc>
          <w:tcPr>
            <w:tcW w:w="1002" w:type="pct"/>
          </w:tcPr>
          <w:p w14:paraId="44C6CD7D" w14:textId="77777777" w:rsidR="00E32CE7" w:rsidRPr="008B7F8B" w:rsidRDefault="00E32CE7" w:rsidP="00357CAF">
            <w:pPr>
              <w:spacing w:before="60" w:after="60"/>
              <w:rPr>
                <w:rFonts w:ascii="Arial" w:hAnsi="Arial" w:cs="Arial"/>
                <w:sz w:val="22"/>
                <w:szCs w:val="22"/>
                <w:lang w:val="en-US"/>
              </w:rPr>
            </w:pPr>
          </w:p>
        </w:tc>
        <w:tc>
          <w:tcPr>
            <w:tcW w:w="660" w:type="pct"/>
          </w:tcPr>
          <w:p w14:paraId="44C6CD7E" w14:textId="77777777" w:rsidR="00E32CE7" w:rsidRPr="008B7F8B" w:rsidRDefault="00E32CE7" w:rsidP="00BF1E7D">
            <w:pPr>
              <w:spacing w:before="60" w:after="60"/>
              <w:rPr>
                <w:rFonts w:ascii="Arial" w:hAnsi="Arial" w:cs="Arial"/>
                <w:sz w:val="22"/>
                <w:szCs w:val="22"/>
                <w:lang w:val="en-US"/>
              </w:rPr>
            </w:pPr>
          </w:p>
        </w:tc>
        <w:tc>
          <w:tcPr>
            <w:tcW w:w="1873" w:type="pct"/>
          </w:tcPr>
          <w:p w14:paraId="44C6CD7F" w14:textId="77777777" w:rsidR="00E32CE7" w:rsidRPr="008B7F8B" w:rsidRDefault="00E32CE7" w:rsidP="00BF1E7D">
            <w:pPr>
              <w:spacing w:before="60" w:after="60"/>
              <w:rPr>
                <w:rFonts w:ascii="Arial" w:hAnsi="Arial" w:cs="Arial"/>
                <w:sz w:val="22"/>
                <w:szCs w:val="22"/>
                <w:lang w:val="en-US"/>
              </w:rPr>
            </w:pPr>
          </w:p>
        </w:tc>
        <w:tc>
          <w:tcPr>
            <w:tcW w:w="793" w:type="pct"/>
          </w:tcPr>
          <w:p w14:paraId="44C6CD80" w14:textId="77777777" w:rsidR="00E32CE7" w:rsidRPr="008B7F8B" w:rsidRDefault="00E32CE7" w:rsidP="00BF1E7D">
            <w:pPr>
              <w:spacing w:before="60" w:after="60"/>
              <w:rPr>
                <w:rFonts w:ascii="Arial" w:hAnsi="Arial" w:cs="Arial"/>
                <w:sz w:val="22"/>
                <w:szCs w:val="22"/>
                <w:lang w:val="en-US"/>
              </w:rPr>
            </w:pPr>
          </w:p>
        </w:tc>
        <w:tc>
          <w:tcPr>
            <w:tcW w:w="672" w:type="pct"/>
          </w:tcPr>
          <w:p w14:paraId="44C6CD81" w14:textId="77777777" w:rsidR="00E32CE7" w:rsidRPr="008B7F8B" w:rsidRDefault="00E32CE7" w:rsidP="00BF1E7D">
            <w:pPr>
              <w:spacing w:before="60" w:after="60"/>
              <w:rPr>
                <w:rFonts w:ascii="Arial" w:hAnsi="Arial" w:cs="Arial"/>
                <w:sz w:val="22"/>
                <w:szCs w:val="22"/>
                <w:lang w:val="en-US"/>
              </w:rPr>
            </w:pPr>
          </w:p>
        </w:tc>
      </w:tr>
    </w:tbl>
    <w:p w14:paraId="44C6CD83" w14:textId="77777777" w:rsidR="00A3187C" w:rsidRPr="008B7F8B" w:rsidRDefault="00A3187C" w:rsidP="00A3187C">
      <w:pPr>
        <w:rPr>
          <w:rFonts w:ascii="Arial" w:hAnsi="Arial" w:cs="Arial"/>
          <w:bCs/>
          <w:sz w:val="22"/>
          <w:szCs w:val="22"/>
        </w:rPr>
      </w:pPr>
    </w:p>
    <w:p w14:paraId="44C6CD84" w14:textId="77777777" w:rsidR="00A3187C" w:rsidRPr="00A33060" w:rsidRDefault="0044341F" w:rsidP="004A19C4">
      <w:pPr>
        <w:pStyle w:val="Heading1"/>
        <w:rPr>
          <w:rFonts w:eastAsia="Calibri"/>
        </w:rPr>
      </w:pPr>
      <w:r w:rsidRPr="000A3539">
        <w:rPr>
          <w:rFonts w:eastAsia="SimSun"/>
        </w:rPr>
        <w:t>Assessment</w:t>
      </w:r>
      <w:r>
        <w:rPr>
          <w:rFonts w:eastAsia="SimSun"/>
        </w:rPr>
        <w:t xml:space="preserve"> Summary</w:t>
      </w:r>
      <w:r w:rsidR="00A3187C" w:rsidRPr="00A33060">
        <w:rPr>
          <w:rFonts w:eastAsia="Calibri"/>
        </w:rPr>
        <w:t xml:space="preserve"> </w:t>
      </w:r>
      <w:r w:rsidR="00A33060">
        <w:rPr>
          <w:rFonts w:eastAsia="Calibr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61"/>
        <w:gridCol w:w="1894"/>
      </w:tblGrid>
      <w:tr w:rsidR="00D126D1" w:rsidRPr="008B7F8B" w14:paraId="44C6CD88" w14:textId="77777777" w:rsidTr="00857E3E">
        <w:trPr>
          <w:trHeight w:val="510"/>
          <w:tblHeader/>
          <w:jc w:val="center"/>
        </w:trPr>
        <w:tc>
          <w:tcPr>
            <w:tcW w:w="1736" w:type="pct"/>
            <w:shd w:val="clear" w:color="auto" w:fill="D9D9D9" w:themeFill="background1" w:themeFillShade="D9"/>
            <w:vAlign w:val="center"/>
          </w:tcPr>
          <w:p w14:paraId="44C6CD85" w14:textId="77777777" w:rsidR="00D126D1" w:rsidRPr="008B7F8B" w:rsidRDefault="00D126D1" w:rsidP="0044341F">
            <w:pPr>
              <w:pStyle w:val="Heading2"/>
              <w:rPr>
                <w:rFonts w:eastAsia="Calibri"/>
              </w:rPr>
            </w:pPr>
            <w:r w:rsidRPr="00FC15E5">
              <w:t>Assessment</w:t>
            </w:r>
          </w:p>
        </w:tc>
        <w:tc>
          <w:tcPr>
            <w:tcW w:w="2335" w:type="pct"/>
            <w:shd w:val="clear" w:color="auto" w:fill="D9D9D9" w:themeFill="background1" w:themeFillShade="D9"/>
            <w:vAlign w:val="center"/>
          </w:tcPr>
          <w:p w14:paraId="44C6CD86" w14:textId="77777777" w:rsidR="00D126D1" w:rsidRPr="008B7F8B" w:rsidRDefault="00D126D1" w:rsidP="0044341F">
            <w:pPr>
              <w:pStyle w:val="Heading2"/>
              <w:rPr>
                <w:rFonts w:eastAsia="Calibri"/>
              </w:rPr>
            </w:pPr>
            <w:r w:rsidRPr="00FC15E5">
              <w:t>Title</w:t>
            </w:r>
          </w:p>
        </w:tc>
        <w:tc>
          <w:tcPr>
            <w:tcW w:w="929" w:type="pct"/>
            <w:shd w:val="clear" w:color="auto" w:fill="D9D9D9" w:themeFill="background1" w:themeFillShade="D9"/>
            <w:vAlign w:val="center"/>
          </w:tcPr>
          <w:p w14:paraId="44C6CD87" w14:textId="77777777" w:rsidR="00D126D1" w:rsidRPr="008B7F8B" w:rsidRDefault="00D126D1" w:rsidP="0044341F">
            <w:pPr>
              <w:pStyle w:val="Heading2"/>
              <w:rPr>
                <w:rFonts w:eastAsia="Calibri"/>
              </w:rPr>
            </w:pPr>
            <w:r w:rsidRPr="00FC15E5">
              <w:t>Due Date</w:t>
            </w:r>
          </w:p>
        </w:tc>
      </w:tr>
      <w:tr w:rsidR="00D126D1" w:rsidRPr="008B7F8B" w14:paraId="44C6CD8C" w14:textId="77777777" w:rsidTr="00857E3E">
        <w:trPr>
          <w:trHeight w:val="549"/>
          <w:jc w:val="center"/>
        </w:trPr>
        <w:tc>
          <w:tcPr>
            <w:tcW w:w="1736" w:type="pct"/>
            <w:shd w:val="clear" w:color="auto" w:fill="auto"/>
            <w:vAlign w:val="center"/>
          </w:tcPr>
          <w:p w14:paraId="44C6CD89" w14:textId="0D0C6302" w:rsidR="00D126D1" w:rsidRPr="008B7F8B" w:rsidRDefault="00402E57" w:rsidP="002648A6">
            <w:pPr>
              <w:jc w:val="center"/>
              <w:rPr>
                <w:rFonts w:ascii="Arial" w:eastAsia="Calibri" w:hAnsi="Arial" w:cs="Arial"/>
                <w:sz w:val="22"/>
                <w:szCs w:val="22"/>
              </w:rPr>
            </w:pPr>
            <w:r>
              <w:rPr>
                <w:rFonts w:ascii="Arial" w:eastAsia="Calibri" w:hAnsi="Arial" w:cs="Arial"/>
                <w:sz w:val="22"/>
                <w:szCs w:val="22"/>
              </w:rPr>
              <w:t>Knowledge.</w:t>
            </w:r>
          </w:p>
        </w:tc>
        <w:tc>
          <w:tcPr>
            <w:tcW w:w="2335" w:type="pct"/>
            <w:shd w:val="clear" w:color="auto" w:fill="auto"/>
            <w:vAlign w:val="center"/>
          </w:tcPr>
          <w:p w14:paraId="44C6CD8A" w14:textId="0051B676" w:rsidR="00D126D1" w:rsidRPr="008B7F8B" w:rsidRDefault="007509D6" w:rsidP="008F075C">
            <w:pPr>
              <w:jc w:val="center"/>
              <w:rPr>
                <w:rFonts w:ascii="Arial" w:eastAsia="Calibri" w:hAnsi="Arial" w:cs="Arial"/>
                <w:sz w:val="22"/>
                <w:szCs w:val="22"/>
              </w:rPr>
            </w:pPr>
            <w:r>
              <w:rPr>
                <w:rFonts w:ascii="Arial" w:eastAsia="Calibri" w:hAnsi="Arial" w:cs="Arial"/>
                <w:sz w:val="22"/>
                <w:szCs w:val="22"/>
              </w:rPr>
              <w:t xml:space="preserve">Assessment based on worksheets from workbook. </w:t>
            </w:r>
          </w:p>
        </w:tc>
        <w:tc>
          <w:tcPr>
            <w:tcW w:w="929" w:type="pct"/>
            <w:shd w:val="clear" w:color="auto" w:fill="auto"/>
            <w:vAlign w:val="center"/>
          </w:tcPr>
          <w:p w14:paraId="44C6CD8B" w14:textId="1D627A39" w:rsidR="00D126D1" w:rsidRPr="008B7F8B" w:rsidRDefault="00BE6BCD" w:rsidP="00D50DE9">
            <w:pPr>
              <w:jc w:val="center"/>
              <w:rPr>
                <w:rFonts w:ascii="Arial" w:eastAsia="Calibri" w:hAnsi="Arial" w:cs="Arial"/>
                <w:sz w:val="22"/>
                <w:szCs w:val="22"/>
              </w:rPr>
            </w:pPr>
            <w:r>
              <w:rPr>
                <w:rFonts w:ascii="Arial" w:eastAsia="Calibri" w:hAnsi="Arial" w:cs="Arial"/>
                <w:sz w:val="22"/>
                <w:szCs w:val="22"/>
              </w:rPr>
              <w:t>13/6/1</w:t>
            </w:r>
            <w:r w:rsidR="00D50DE9">
              <w:rPr>
                <w:rFonts w:ascii="Arial" w:eastAsia="Calibri" w:hAnsi="Arial" w:cs="Arial"/>
                <w:sz w:val="22"/>
                <w:szCs w:val="22"/>
              </w:rPr>
              <w:t>9</w:t>
            </w:r>
            <w:r>
              <w:rPr>
                <w:rFonts w:ascii="Arial" w:eastAsia="Calibri" w:hAnsi="Arial" w:cs="Arial"/>
                <w:sz w:val="22"/>
                <w:szCs w:val="22"/>
              </w:rPr>
              <w:t>.</w:t>
            </w:r>
          </w:p>
        </w:tc>
      </w:tr>
      <w:tr w:rsidR="002648A6" w:rsidRPr="008B7F8B" w14:paraId="44C6CD90" w14:textId="77777777" w:rsidTr="00B92279">
        <w:trPr>
          <w:trHeight w:val="510"/>
          <w:jc w:val="center"/>
        </w:trPr>
        <w:tc>
          <w:tcPr>
            <w:tcW w:w="1736" w:type="pct"/>
            <w:shd w:val="clear" w:color="auto" w:fill="auto"/>
          </w:tcPr>
          <w:p w14:paraId="44C6CD8D" w14:textId="2F3EFD0C" w:rsidR="002648A6" w:rsidRPr="008B7F8B" w:rsidRDefault="00402E57" w:rsidP="002648A6">
            <w:pPr>
              <w:jc w:val="center"/>
              <w:rPr>
                <w:rFonts w:ascii="Arial" w:eastAsia="Calibri" w:hAnsi="Arial" w:cs="Arial"/>
                <w:sz w:val="22"/>
                <w:szCs w:val="22"/>
              </w:rPr>
            </w:pPr>
            <w:r>
              <w:rPr>
                <w:rFonts w:ascii="Arial" w:eastAsia="Calibri" w:hAnsi="Arial" w:cs="Arial"/>
                <w:sz w:val="22"/>
                <w:szCs w:val="22"/>
              </w:rPr>
              <w:t>Skills</w:t>
            </w:r>
          </w:p>
        </w:tc>
        <w:tc>
          <w:tcPr>
            <w:tcW w:w="2335" w:type="pct"/>
            <w:shd w:val="clear" w:color="auto" w:fill="auto"/>
            <w:vAlign w:val="center"/>
          </w:tcPr>
          <w:p w14:paraId="44C6CD8E" w14:textId="59D17B52" w:rsidR="002648A6" w:rsidRPr="008B7F8B" w:rsidRDefault="007509D6" w:rsidP="008F075C">
            <w:pPr>
              <w:jc w:val="center"/>
              <w:rPr>
                <w:rFonts w:ascii="Arial" w:eastAsia="Calibri" w:hAnsi="Arial" w:cs="Arial"/>
                <w:sz w:val="22"/>
                <w:szCs w:val="22"/>
              </w:rPr>
            </w:pPr>
            <w:r>
              <w:rPr>
                <w:rFonts w:ascii="Arial" w:eastAsia="Calibri" w:hAnsi="Arial" w:cs="Arial"/>
                <w:sz w:val="22"/>
                <w:szCs w:val="22"/>
              </w:rPr>
              <w:t>Assessment based on lighting efficiency.</w:t>
            </w:r>
          </w:p>
        </w:tc>
        <w:tc>
          <w:tcPr>
            <w:tcW w:w="929" w:type="pct"/>
            <w:shd w:val="clear" w:color="auto" w:fill="auto"/>
          </w:tcPr>
          <w:p w14:paraId="44C6CD8F" w14:textId="68F5439E" w:rsidR="002648A6" w:rsidRPr="008B7F8B" w:rsidRDefault="00BE6BCD" w:rsidP="00D50DE9">
            <w:pPr>
              <w:jc w:val="center"/>
              <w:rPr>
                <w:rFonts w:ascii="Arial" w:eastAsia="Calibri" w:hAnsi="Arial" w:cs="Arial"/>
                <w:sz w:val="22"/>
                <w:szCs w:val="22"/>
              </w:rPr>
            </w:pPr>
            <w:r>
              <w:rPr>
                <w:rFonts w:ascii="Arial" w:eastAsia="Calibri" w:hAnsi="Arial" w:cs="Arial"/>
                <w:sz w:val="22"/>
                <w:szCs w:val="22"/>
              </w:rPr>
              <w:t>13/6/1</w:t>
            </w:r>
            <w:r w:rsidR="00D50DE9">
              <w:rPr>
                <w:rFonts w:ascii="Arial" w:eastAsia="Calibri" w:hAnsi="Arial" w:cs="Arial"/>
                <w:sz w:val="22"/>
                <w:szCs w:val="22"/>
              </w:rPr>
              <w:t>9</w:t>
            </w:r>
            <w:r>
              <w:rPr>
                <w:rFonts w:ascii="Arial" w:eastAsia="Calibri" w:hAnsi="Arial" w:cs="Arial"/>
                <w:sz w:val="22"/>
                <w:szCs w:val="22"/>
              </w:rPr>
              <w:t>.</w:t>
            </w:r>
          </w:p>
        </w:tc>
      </w:tr>
      <w:tr w:rsidR="002648A6" w:rsidRPr="008B7F8B" w14:paraId="44C6CD94" w14:textId="77777777" w:rsidTr="00B92279">
        <w:trPr>
          <w:trHeight w:val="510"/>
          <w:jc w:val="center"/>
        </w:trPr>
        <w:tc>
          <w:tcPr>
            <w:tcW w:w="1736" w:type="pct"/>
            <w:shd w:val="clear" w:color="auto" w:fill="auto"/>
          </w:tcPr>
          <w:p w14:paraId="44C6CD91" w14:textId="1E7E8D7A" w:rsidR="002648A6" w:rsidRPr="008B7F8B" w:rsidRDefault="00402E57" w:rsidP="002648A6">
            <w:pPr>
              <w:jc w:val="center"/>
              <w:rPr>
                <w:rFonts w:ascii="Arial" w:eastAsia="Calibri" w:hAnsi="Arial" w:cs="Arial"/>
                <w:sz w:val="22"/>
                <w:szCs w:val="22"/>
              </w:rPr>
            </w:pPr>
            <w:r>
              <w:rPr>
                <w:rFonts w:ascii="Arial" w:eastAsia="Calibri" w:hAnsi="Arial" w:cs="Arial"/>
                <w:sz w:val="22"/>
                <w:szCs w:val="22"/>
              </w:rPr>
              <w:t>Project.</w:t>
            </w:r>
          </w:p>
        </w:tc>
        <w:tc>
          <w:tcPr>
            <w:tcW w:w="2335" w:type="pct"/>
            <w:shd w:val="clear" w:color="auto" w:fill="auto"/>
            <w:vAlign w:val="center"/>
          </w:tcPr>
          <w:p w14:paraId="44C6CD92" w14:textId="514066E7" w:rsidR="002648A6" w:rsidRPr="008B7F8B" w:rsidRDefault="007509D6" w:rsidP="008F075C">
            <w:pPr>
              <w:jc w:val="center"/>
              <w:rPr>
                <w:rFonts w:ascii="Arial" w:eastAsia="Calibri" w:hAnsi="Arial" w:cs="Arial"/>
                <w:sz w:val="22"/>
                <w:szCs w:val="22"/>
              </w:rPr>
            </w:pPr>
            <w:r>
              <w:rPr>
                <w:rFonts w:ascii="Arial" w:eastAsia="Calibri" w:hAnsi="Arial" w:cs="Arial"/>
                <w:sz w:val="22"/>
                <w:szCs w:val="22"/>
              </w:rPr>
              <w:t>Project on selected renewable project.</w:t>
            </w:r>
          </w:p>
        </w:tc>
        <w:tc>
          <w:tcPr>
            <w:tcW w:w="929" w:type="pct"/>
            <w:shd w:val="clear" w:color="auto" w:fill="auto"/>
          </w:tcPr>
          <w:p w14:paraId="2C9FBB3F" w14:textId="603064FF" w:rsidR="002648A6" w:rsidRDefault="00BE6BCD" w:rsidP="002648A6">
            <w:pPr>
              <w:jc w:val="center"/>
              <w:rPr>
                <w:rFonts w:ascii="Arial" w:eastAsia="Calibri" w:hAnsi="Arial" w:cs="Arial"/>
                <w:sz w:val="22"/>
                <w:szCs w:val="22"/>
              </w:rPr>
            </w:pPr>
            <w:r>
              <w:rPr>
                <w:rFonts w:ascii="Arial" w:eastAsia="Calibri" w:hAnsi="Arial" w:cs="Arial"/>
                <w:sz w:val="22"/>
                <w:szCs w:val="22"/>
              </w:rPr>
              <w:t>13/6/1</w:t>
            </w:r>
            <w:r w:rsidR="00D50DE9">
              <w:rPr>
                <w:rFonts w:ascii="Arial" w:eastAsia="Calibri" w:hAnsi="Arial" w:cs="Arial"/>
                <w:sz w:val="22"/>
                <w:szCs w:val="22"/>
              </w:rPr>
              <w:t>9</w:t>
            </w:r>
            <w:bookmarkStart w:id="0" w:name="_GoBack"/>
            <w:bookmarkEnd w:id="0"/>
            <w:r>
              <w:rPr>
                <w:rFonts w:ascii="Arial" w:eastAsia="Calibri" w:hAnsi="Arial" w:cs="Arial"/>
                <w:sz w:val="22"/>
                <w:szCs w:val="22"/>
              </w:rPr>
              <w:t>.</w:t>
            </w:r>
          </w:p>
          <w:p w14:paraId="44C6CD93" w14:textId="33B17297" w:rsidR="00BE6BCD" w:rsidRPr="008B7F8B" w:rsidRDefault="00BE6BCD" w:rsidP="002648A6">
            <w:pPr>
              <w:jc w:val="center"/>
              <w:rPr>
                <w:rFonts w:ascii="Arial" w:eastAsia="Calibri" w:hAnsi="Arial" w:cs="Arial"/>
                <w:sz w:val="22"/>
                <w:szCs w:val="22"/>
              </w:rPr>
            </w:pPr>
          </w:p>
        </w:tc>
      </w:tr>
      <w:tr w:rsidR="002648A6" w:rsidRPr="008B7F8B" w14:paraId="17DCFFBB" w14:textId="77777777" w:rsidTr="00857E3E">
        <w:trPr>
          <w:trHeight w:val="510"/>
          <w:jc w:val="center"/>
        </w:trPr>
        <w:tc>
          <w:tcPr>
            <w:tcW w:w="1736" w:type="pct"/>
            <w:shd w:val="clear" w:color="auto" w:fill="auto"/>
            <w:vAlign w:val="center"/>
          </w:tcPr>
          <w:p w14:paraId="43A1B165" w14:textId="77E37539" w:rsidR="002648A6" w:rsidRPr="008B7F8B" w:rsidRDefault="002648A6" w:rsidP="002648A6">
            <w:pPr>
              <w:jc w:val="center"/>
              <w:rPr>
                <w:rFonts w:ascii="Arial" w:hAnsi="Arial" w:cs="Arial"/>
                <w:sz w:val="22"/>
                <w:szCs w:val="22"/>
              </w:rPr>
            </w:pPr>
          </w:p>
        </w:tc>
        <w:tc>
          <w:tcPr>
            <w:tcW w:w="2335" w:type="pct"/>
            <w:shd w:val="clear" w:color="auto" w:fill="auto"/>
            <w:vAlign w:val="center"/>
          </w:tcPr>
          <w:p w14:paraId="2D1F5A9E" w14:textId="595A4A5B" w:rsidR="002648A6" w:rsidRPr="008B7F8B" w:rsidRDefault="002648A6" w:rsidP="008F075C">
            <w:pPr>
              <w:jc w:val="center"/>
              <w:rPr>
                <w:rFonts w:ascii="Arial" w:eastAsia="Calibri" w:hAnsi="Arial" w:cs="Arial"/>
                <w:sz w:val="22"/>
                <w:szCs w:val="22"/>
              </w:rPr>
            </w:pPr>
          </w:p>
        </w:tc>
        <w:tc>
          <w:tcPr>
            <w:tcW w:w="929" w:type="pct"/>
            <w:shd w:val="clear" w:color="auto" w:fill="auto"/>
            <w:vAlign w:val="center"/>
          </w:tcPr>
          <w:p w14:paraId="26E41A98" w14:textId="6EC6BD55" w:rsidR="002648A6" w:rsidRPr="008B7F8B" w:rsidRDefault="002648A6" w:rsidP="002648A6">
            <w:pPr>
              <w:jc w:val="center"/>
              <w:rPr>
                <w:rFonts w:ascii="Arial" w:eastAsia="Calibri" w:hAnsi="Arial" w:cs="Arial"/>
                <w:sz w:val="22"/>
                <w:szCs w:val="22"/>
              </w:rPr>
            </w:pPr>
          </w:p>
        </w:tc>
      </w:tr>
      <w:tr w:rsidR="002648A6" w:rsidRPr="008B7F8B" w14:paraId="23716310" w14:textId="77777777" w:rsidTr="007C3487">
        <w:trPr>
          <w:trHeight w:val="510"/>
          <w:jc w:val="center"/>
        </w:trPr>
        <w:tc>
          <w:tcPr>
            <w:tcW w:w="1736" w:type="pct"/>
            <w:shd w:val="clear" w:color="auto" w:fill="auto"/>
            <w:vAlign w:val="center"/>
          </w:tcPr>
          <w:p w14:paraId="7612A063" w14:textId="1320E661" w:rsidR="002648A6" w:rsidRPr="008B7F8B" w:rsidRDefault="002648A6" w:rsidP="002648A6">
            <w:pPr>
              <w:jc w:val="center"/>
              <w:rPr>
                <w:rFonts w:ascii="Arial" w:hAnsi="Arial" w:cs="Arial"/>
                <w:sz w:val="22"/>
                <w:szCs w:val="22"/>
              </w:rPr>
            </w:pPr>
          </w:p>
        </w:tc>
        <w:tc>
          <w:tcPr>
            <w:tcW w:w="2335" w:type="pct"/>
            <w:shd w:val="clear" w:color="auto" w:fill="auto"/>
            <w:vAlign w:val="center"/>
          </w:tcPr>
          <w:p w14:paraId="439FFC03" w14:textId="7DFB20E0" w:rsidR="002648A6" w:rsidRPr="008B7F8B" w:rsidRDefault="002648A6" w:rsidP="008F075C">
            <w:pPr>
              <w:jc w:val="center"/>
              <w:rPr>
                <w:rFonts w:ascii="Arial" w:eastAsia="Calibri" w:hAnsi="Arial" w:cs="Arial"/>
                <w:sz w:val="22"/>
                <w:szCs w:val="22"/>
              </w:rPr>
            </w:pPr>
          </w:p>
        </w:tc>
        <w:tc>
          <w:tcPr>
            <w:tcW w:w="929" w:type="pct"/>
            <w:shd w:val="clear" w:color="auto" w:fill="auto"/>
          </w:tcPr>
          <w:p w14:paraId="6B93E2D1" w14:textId="6C1508AF" w:rsidR="002648A6" w:rsidRPr="008B7F8B" w:rsidRDefault="002648A6" w:rsidP="002648A6">
            <w:pPr>
              <w:jc w:val="center"/>
              <w:rPr>
                <w:rFonts w:ascii="Arial" w:eastAsia="Calibri" w:hAnsi="Arial" w:cs="Arial"/>
                <w:sz w:val="22"/>
                <w:szCs w:val="22"/>
              </w:rPr>
            </w:pPr>
          </w:p>
        </w:tc>
      </w:tr>
      <w:tr w:rsidR="002648A6" w:rsidRPr="008B7F8B" w14:paraId="44C6CD98" w14:textId="77777777" w:rsidTr="007C3487">
        <w:trPr>
          <w:trHeight w:val="510"/>
          <w:jc w:val="center"/>
        </w:trPr>
        <w:tc>
          <w:tcPr>
            <w:tcW w:w="1736" w:type="pct"/>
            <w:shd w:val="clear" w:color="auto" w:fill="auto"/>
            <w:vAlign w:val="center"/>
          </w:tcPr>
          <w:p w14:paraId="44C6CD95" w14:textId="7032E3D0" w:rsidR="002648A6" w:rsidRPr="008B7F8B" w:rsidRDefault="002648A6" w:rsidP="002648A6">
            <w:pPr>
              <w:jc w:val="center"/>
              <w:rPr>
                <w:rFonts w:ascii="Arial" w:hAnsi="Arial" w:cs="Arial"/>
                <w:sz w:val="22"/>
                <w:szCs w:val="22"/>
              </w:rPr>
            </w:pPr>
          </w:p>
        </w:tc>
        <w:tc>
          <w:tcPr>
            <w:tcW w:w="2335" w:type="pct"/>
            <w:shd w:val="clear" w:color="auto" w:fill="auto"/>
            <w:vAlign w:val="center"/>
          </w:tcPr>
          <w:p w14:paraId="44C6CD96" w14:textId="26292298" w:rsidR="002648A6" w:rsidRPr="008B7F8B" w:rsidRDefault="002648A6" w:rsidP="008F075C">
            <w:pPr>
              <w:jc w:val="center"/>
              <w:rPr>
                <w:rFonts w:ascii="Arial" w:eastAsia="Calibri" w:hAnsi="Arial" w:cs="Arial"/>
                <w:sz w:val="22"/>
                <w:szCs w:val="22"/>
              </w:rPr>
            </w:pPr>
          </w:p>
        </w:tc>
        <w:tc>
          <w:tcPr>
            <w:tcW w:w="929" w:type="pct"/>
            <w:shd w:val="clear" w:color="auto" w:fill="auto"/>
          </w:tcPr>
          <w:p w14:paraId="44C6CD97" w14:textId="6B5A94D3" w:rsidR="002648A6" w:rsidRPr="008B7F8B" w:rsidRDefault="002648A6" w:rsidP="002648A6">
            <w:pPr>
              <w:jc w:val="center"/>
              <w:rPr>
                <w:rFonts w:ascii="Arial" w:eastAsia="Calibri" w:hAnsi="Arial" w:cs="Arial"/>
                <w:sz w:val="22"/>
                <w:szCs w:val="22"/>
              </w:rPr>
            </w:pP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77777777"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program 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lastRenderedPageBreak/>
        <w:t>You will be notified of changes as they occur.</w:t>
      </w:r>
    </w:p>
    <w:p w14:paraId="44C6CDA1"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8B7F8B"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Arial" w:hAnsi="Arial" w:cs="Arial"/>
                <w:bCs/>
                <w:sz w:val="22"/>
                <w:szCs w:val="22"/>
              </w:rPr>
              <w:sym w:font="Wingdings" w:char="F0FE"/>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05B1FE4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44C6CDA7" w14:textId="4DE412B7"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44C6CDA8" w14:textId="77777777" w:rsidR="00E46919" w:rsidRPr="008B7F8B" w:rsidRDefault="00C3756E" w:rsidP="00C3756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44C6CDA9" w14:textId="77777777" w:rsidR="00E46919" w:rsidRPr="008B7F8B" w:rsidRDefault="00C3756E" w:rsidP="000E2B0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44C6CDAA" w14:textId="187420E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44C6CDAB" w14:textId="152DAF75"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Cs/>
              </w:rPr>
              <w:sym w:font="Wingdings" w:char="F0FE"/>
            </w:r>
            <w:r w:rsidR="000E2B0E">
              <w:rPr>
                <w:rFonts w:ascii="Arial" w:hAnsi="Arial" w:cs="Arial"/>
                <w:bCs/>
              </w:rPr>
              <w:t xml:space="preserve"> </w:t>
            </w:r>
            <w:r w:rsidR="00E46919" w:rsidRPr="008B7F8B">
              <w:rPr>
                <w:rFonts w:ascii="Arial" w:hAnsi="Arial" w:cs="Arial"/>
                <w:bCs/>
              </w:rPr>
              <w:t>p</w:t>
            </w:r>
            <w:r w:rsidR="008C3EAF">
              <w:rPr>
                <w:rFonts w:ascii="Arial" w:hAnsi="Arial" w:cs="Arial"/>
                <w:bCs/>
              </w:rPr>
              <w:t>ortfolios</w:t>
            </w:r>
          </w:p>
          <w:p w14:paraId="44C6CDAC" w14:textId="6A823B13" w:rsidR="00E46919" w:rsidRPr="008B7F8B" w:rsidRDefault="00C3756E" w:rsidP="00C3756E">
            <w:pPr>
              <w:pStyle w:val="ListParagraph"/>
              <w:tabs>
                <w:tab w:val="left" w:pos="601"/>
              </w:tabs>
              <w:spacing w:after="0" w:line="240" w:lineRule="auto"/>
              <w:ind w:left="0"/>
              <w:contextualSpacing w:val="0"/>
              <w:rPr>
                <w:rFonts w:ascii="Arial" w:hAnsi="Arial" w:cs="Arial"/>
                <w:bCs/>
              </w:rPr>
            </w:pPr>
            <w:r w:rsidRPr="008B7F8B">
              <w:rPr>
                <w:rFonts w:ascii="Arial" w:hAnsi="Arial" w:cs="Arial"/>
                <w:b/>
                <w:bCs/>
              </w:rPr>
              <w:sym w:font="Wingdings" w:char="F06F"/>
            </w:r>
            <w:r w:rsidRPr="008B7F8B">
              <w:rPr>
                <w:rFonts w:ascii="Arial" w:hAnsi="Arial" w:cs="Arial"/>
                <w:b/>
                <w:bCs/>
              </w:rPr>
              <w:t xml:space="preserve"> </w:t>
            </w:r>
            <w:r w:rsidR="00E46919" w:rsidRPr="008B7F8B">
              <w:rPr>
                <w:rFonts w:ascii="Arial" w:hAnsi="Arial" w:cs="Arial"/>
                <w:bCs/>
              </w:rPr>
              <w:t>prescribed follow-up activities</w:t>
            </w:r>
          </w:p>
          <w:p w14:paraId="44C6CDAD" w14:textId="0B4F7507" w:rsidR="00E46919" w:rsidRPr="000E2B0E" w:rsidRDefault="00BA4C9D" w:rsidP="00BA4C9D">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Pr>
                <w:rFonts w:ascii="Arial" w:hAnsi="Arial" w:cs="Arial"/>
                <w:bCs/>
              </w:rPr>
              <w:t>on-the-job profiling (Q Tracker)</w:t>
            </w:r>
          </w:p>
        </w:tc>
      </w:tr>
    </w:tbl>
    <w:p w14:paraId="44C6CDAF" w14:textId="77777777" w:rsidR="00C34895" w:rsidRPr="000E2B0E" w:rsidRDefault="00C34895" w:rsidP="00893EE0">
      <w:pPr>
        <w:rPr>
          <w:rFonts w:ascii="Arial" w:eastAsia="Calibri" w:hAnsi="Arial" w:cs="Arial"/>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85"/>
        <w:gridCol w:w="557"/>
        <w:gridCol w:w="4854"/>
        <w:gridCol w:w="1525"/>
        <w:gridCol w:w="1666"/>
        <w:gridCol w:w="622"/>
      </w:tblGrid>
      <w:tr w:rsidR="006073B8" w:rsidRPr="003C3893" w14:paraId="44C6CDB7" w14:textId="77777777" w:rsidTr="004D2ED1">
        <w:tc>
          <w:tcPr>
            <w:tcW w:w="749" w:type="pct"/>
            <w:gridSpan w:val="3"/>
            <w:shd w:val="clear" w:color="auto" w:fill="D9D9D9" w:themeFill="background1" w:themeFillShade="D9"/>
            <w:vAlign w:val="center"/>
          </w:tcPr>
          <w:p w14:paraId="44C6CDB0" w14:textId="77777777" w:rsidR="00CF17FC" w:rsidRPr="003C3893" w:rsidRDefault="005027EB" w:rsidP="005027EB">
            <w:pPr>
              <w:spacing w:line="276" w:lineRule="auto"/>
              <w:jc w:val="center"/>
              <w:rPr>
                <w:rFonts w:ascii="Arial" w:hAnsi="Arial" w:cs="Arial"/>
                <w:b/>
                <w:bCs/>
                <w:sz w:val="20"/>
                <w:szCs w:val="20"/>
              </w:rPr>
            </w:pPr>
            <w:r w:rsidRPr="003C3893">
              <w:rPr>
                <w:rFonts w:ascii="Arial" w:hAnsi="Arial" w:cs="Arial"/>
                <w:b/>
                <w:bCs/>
                <w:sz w:val="20"/>
                <w:szCs w:val="20"/>
              </w:rPr>
              <w:t>SESSIONS</w:t>
            </w:r>
          </w:p>
          <w:p w14:paraId="44C6CDB1" w14:textId="77777777" w:rsidR="004D25C8" w:rsidRPr="003C3893" w:rsidRDefault="004D25C8" w:rsidP="005027EB">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2381" w:type="pct"/>
            <w:tcBorders>
              <w:bottom w:val="nil"/>
            </w:tcBorders>
            <w:shd w:val="clear" w:color="auto" w:fill="D9D9D9" w:themeFill="background1" w:themeFillShade="D9"/>
            <w:vAlign w:val="center"/>
          </w:tcPr>
          <w:p w14:paraId="44C6CDB2" w14:textId="77777777" w:rsidR="00CF17FC" w:rsidRPr="003C3893" w:rsidRDefault="00CF17FC" w:rsidP="00C0010D">
            <w:pPr>
              <w:spacing w:line="276" w:lineRule="auto"/>
              <w:jc w:val="center"/>
              <w:rPr>
                <w:rFonts w:ascii="Arial" w:hAnsi="Arial" w:cs="Arial"/>
                <w:b/>
                <w:bCs/>
                <w:sz w:val="20"/>
                <w:szCs w:val="20"/>
              </w:rPr>
            </w:pPr>
            <w:r w:rsidRPr="003C3893">
              <w:rPr>
                <w:rFonts w:ascii="Arial" w:hAnsi="Arial" w:cs="Arial"/>
                <w:b/>
                <w:bCs/>
                <w:sz w:val="20"/>
                <w:szCs w:val="20"/>
              </w:rPr>
              <w:t>TOPIC</w:t>
            </w:r>
            <w:r w:rsidR="005B568C">
              <w:rPr>
                <w:rFonts w:ascii="Arial" w:hAnsi="Arial" w:cs="Arial"/>
                <w:b/>
                <w:bCs/>
                <w:sz w:val="20"/>
                <w:szCs w:val="20"/>
              </w:rPr>
              <w:t xml:space="preserve"> (</w:t>
            </w:r>
            <w:r w:rsidR="003F4DB5">
              <w:rPr>
                <w:rFonts w:ascii="Arial" w:hAnsi="Arial" w:cs="Arial"/>
                <w:b/>
                <w:bCs/>
                <w:sz w:val="20"/>
                <w:szCs w:val="20"/>
              </w:rPr>
              <w:t xml:space="preserve">incl. </w:t>
            </w:r>
            <w:r w:rsidR="005B568C">
              <w:rPr>
                <w:rFonts w:ascii="Arial" w:hAnsi="Arial" w:cs="Arial"/>
                <w:b/>
                <w:bCs/>
                <w:sz w:val="20"/>
                <w:szCs w:val="20"/>
              </w:rPr>
              <w:t>Elements addressed)</w:t>
            </w:r>
          </w:p>
        </w:tc>
        <w:tc>
          <w:tcPr>
            <w:tcW w:w="748" w:type="pct"/>
            <w:tcBorders>
              <w:bottom w:val="nil"/>
            </w:tcBorders>
            <w:shd w:val="clear" w:color="auto" w:fill="D9D9D9" w:themeFill="background1" w:themeFillShade="D9"/>
            <w:vAlign w:val="center"/>
          </w:tcPr>
          <w:p w14:paraId="44C6CDB3" w14:textId="77777777" w:rsidR="00E46919" w:rsidRPr="003C3893" w:rsidRDefault="00CF17FC" w:rsidP="0019763D">
            <w:pPr>
              <w:spacing w:line="276" w:lineRule="auto"/>
              <w:jc w:val="center"/>
              <w:rPr>
                <w:rFonts w:ascii="Arial" w:hAnsi="Arial" w:cs="Arial"/>
                <w:b/>
                <w:bCs/>
                <w:sz w:val="20"/>
                <w:szCs w:val="20"/>
              </w:rPr>
            </w:pPr>
            <w:r w:rsidRPr="003C3893">
              <w:rPr>
                <w:rFonts w:ascii="Arial" w:hAnsi="Arial" w:cs="Arial"/>
                <w:b/>
                <w:bCs/>
                <w:sz w:val="20"/>
                <w:szCs w:val="20"/>
              </w:rPr>
              <w:t>RESOURCES</w:t>
            </w:r>
            <w:r w:rsidR="00F00316" w:rsidRPr="003C3893">
              <w:rPr>
                <w:rFonts w:ascii="Arial" w:hAnsi="Arial" w:cs="Arial"/>
                <w:b/>
                <w:bCs/>
                <w:sz w:val="20"/>
                <w:szCs w:val="20"/>
              </w:rPr>
              <w:t xml:space="preserve"> </w:t>
            </w:r>
          </w:p>
          <w:p w14:paraId="44C6CDB4" w14:textId="77777777" w:rsidR="00E46919" w:rsidRPr="003C3893" w:rsidRDefault="00F00316" w:rsidP="0019763D">
            <w:pPr>
              <w:spacing w:line="276" w:lineRule="auto"/>
              <w:jc w:val="center"/>
              <w:rPr>
                <w:rFonts w:ascii="Arial" w:hAnsi="Arial" w:cs="Arial"/>
                <w:b/>
                <w:bCs/>
                <w:sz w:val="20"/>
                <w:szCs w:val="20"/>
              </w:rPr>
            </w:pPr>
            <w:r w:rsidRPr="003C3893">
              <w:rPr>
                <w:rFonts w:ascii="Arial" w:hAnsi="Arial" w:cs="Arial"/>
                <w:b/>
                <w:bCs/>
                <w:sz w:val="20"/>
                <w:szCs w:val="20"/>
              </w:rPr>
              <w:t>to be supplied by student</w:t>
            </w:r>
            <w:r w:rsidR="00E46919" w:rsidRPr="003C3893">
              <w:rPr>
                <w:rFonts w:ascii="Arial" w:hAnsi="Arial" w:cs="Arial"/>
                <w:b/>
                <w:bCs/>
                <w:sz w:val="20"/>
                <w:szCs w:val="20"/>
              </w:rPr>
              <w:t xml:space="preserve"> </w:t>
            </w:r>
          </w:p>
          <w:p w14:paraId="44C6CDB5" w14:textId="77777777" w:rsidR="00CF17FC" w:rsidRPr="003C3893" w:rsidRDefault="00E46919" w:rsidP="00E46919">
            <w:pPr>
              <w:spacing w:line="276" w:lineRule="auto"/>
              <w:jc w:val="center"/>
              <w:rPr>
                <w:rFonts w:ascii="Arial" w:hAnsi="Arial" w:cs="Arial"/>
                <w:b/>
                <w:bCs/>
                <w:sz w:val="20"/>
                <w:szCs w:val="20"/>
              </w:rPr>
            </w:pPr>
            <w:r w:rsidRPr="003C3893">
              <w:rPr>
                <w:rFonts w:ascii="Arial" w:hAnsi="Arial" w:cs="Arial"/>
                <w:b/>
                <w:bCs/>
                <w:sz w:val="20"/>
                <w:szCs w:val="20"/>
              </w:rPr>
              <w:t>(if required)</w:t>
            </w:r>
          </w:p>
        </w:tc>
        <w:tc>
          <w:tcPr>
            <w:tcW w:w="1122" w:type="pct"/>
            <w:gridSpan w:val="2"/>
            <w:shd w:val="clear" w:color="auto" w:fill="D9D9D9" w:themeFill="background1" w:themeFillShade="D9"/>
            <w:vAlign w:val="center"/>
          </w:tcPr>
          <w:p w14:paraId="44C6CDB6" w14:textId="77777777" w:rsidR="00CF17FC" w:rsidRPr="003C3893" w:rsidRDefault="00645E5F" w:rsidP="00B72E0E">
            <w:pPr>
              <w:spacing w:line="276" w:lineRule="auto"/>
              <w:jc w:val="center"/>
              <w:rPr>
                <w:rFonts w:ascii="Arial" w:hAnsi="Arial" w:cs="Arial"/>
                <w:b/>
                <w:bCs/>
                <w:sz w:val="20"/>
                <w:szCs w:val="20"/>
              </w:rPr>
            </w:pPr>
            <w:r>
              <w:rPr>
                <w:rFonts w:ascii="Arial" w:hAnsi="Arial" w:cs="Arial"/>
                <w:b/>
                <w:bCs/>
                <w:sz w:val="20"/>
                <w:szCs w:val="20"/>
              </w:rPr>
              <w:t>Structured o</w:t>
            </w:r>
            <w:r w:rsidR="00B72E0E" w:rsidRPr="003C3893">
              <w:rPr>
                <w:rFonts w:ascii="Arial" w:hAnsi="Arial" w:cs="Arial"/>
                <w:b/>
                <w:bCs/>
                <w:sz w:val="20"/>
                <w:szCs w:val="20"/>
              </w:rPr>
              <w:t>ut of class a</w:t>
            </w:r>
            <w:r w:rsidR="000A2B67" w:rsidRPr="003C3893">
              <w:rPr>
                <w:rFonts w:ascii="Arial" w:hAnsi="Arial" w:cs="Arial"/>
                <w:b/>
                <w:bCs/>
                <w:sz w:val="20"/>
                <w:szCs w:val="20"/>
              </w:rPr>
              <w:t>ctivities</w:t>
            </w:r>
            <w:r w:rsidR="00375904" w:rsidRPr="003C3893">
              <w:rPr>
                <w:rFonts w:ascii="Arial" w:hAnsi="Arial" w:cs="Arial"/>
                <w:b/>
                <w:bCs/>
                <w:sz w:val="20"/>
                <w:szCs w:val="20"/>
              </w:rPr>
              <w:t>*</w:t>
            </w:r>
          </w:p>
        </w:tc>
      </w:tr>
      <w:tr w:rsidR="006073B8" w:rsidRPr="003C3893" w14:paraId="44C6CDBE" w14:textId="77777777" w:rsidTr="004D2ED1">
        <w:tc>
          <w:tcPr>
            <w:tcW w:w="476" w:type="pct"/>
            <w:gridSpan w:val="2"/>
            <w:shd w:val="clear" w:color="auto" w:fill="D9D9D9" w:themeFill="background1" w:themeFillShade="D9"/>
            <w:vAlign w:val="center"/>
          </w:tcPr>
          <w:p w14:paraId="44C6CDB8" w14:textId="0765B500" w:rsidR="006073B8" w:rsidRPr="008033BE" w:rsidRDefault="005C78D6" w:rsidP="0019763D">
            <w:pPr>
              <w:spacing w:line="276" w:lineRule="auto"/>
              <w:jc w:val="center"/>
              <w:rPr>
                <w:rFonts w:ascii="Arial" w:hAnsi="Arial" w:cs="Arial"/>
                <w:b/>
                <w:bCs/>
                <w:sz w:val="16"/>
                <w:szCs w:val="16"/>
              </w:rPr>
            </w:pPr>
            <w:r>
              <w:rPr>
                <w:rFonts w:ascii="Arial" w:hAnsi="Arial" w:cs="Arial"/>
                <w:b/>
                <w:bCs/>
                <w:sz w:val="16"/>
                <w:szCs w:val="16"/>
              </w:rPr>
              <w:t xml:space="preserve">Week/ </w:t>
            </w:r>
            <w:r w:rsidR="006073B8" w:rsidRPr="008033BE">
              <w:rPr>
                <w:rFonts w:ascii="Arial" w:hAnsi="Arial" w:cs="Arial"/>
                <w:b/>
                <w:bCs/>
                <w:sz w:val="16"/>
                <w:szCs w:val="16"/>
              </w:rPr>
              <w:t>Session</w:t>
            </w:r>
          </w:p>
        </w:tc>
        <w:tc>
          <w:tcPr>
            <w:tcW w:w="273" w:type="pct"/>
            <w:shd w:val="clear" w:color="auto" w:fill="D9D9D9" w:themeFill="background1" w:themeFillShade="D9"/>
            <w:vAlign w:val="center"/>
          </w:tcPr>
          <w:p w14:paraId="44C6CDB9" w14:textId="77777777" w:rsidR="006073B8" w:rsidRPr="003C3893" w:rsidRDefault="006073B8" w:rsidP="00325037">
            <w:pPr>
              <w:spacing w:line="276" w:lineRule="auto"/>
              <w:jc w:val="center"/>
              <w:rPr>
                <w:rFonts w:ascii="Arial" w:hAnsi="Arial" w:cs="Arial"/>
                <w:b/>
                <w:bCs/>
                <w:sz w:val="20"/>
                <w:szCs w:val="20"/>
              </w:rPr>
            </w:pPr>
            <w:r w:rsidRPr="003C3893">
              <w:rPr>
                <w:rFonts w:ascii="Arial" w:hAnsi="Arial" w:cs="Arial"/>
                <w:b/>
                <w:bCs/>
                <w:sz w:val="20"/>
                <w:szCs w:val="20"/>
              </w:rPr>
              <w:t>Hrs</w:t>
            </w:r>
          </w:p>
        </w:tc>
        <w:tc>
          <w:tcPr>
            <w:tcW w:w="2381" w:type="pct"/>
            <w:tcBorders>
              <w:top w:val="nil"/>
              <w:right w:val="single" w:sz="4" w:space="0" w:color="auto"/>
            </w:tcBorders>
            <w:shd w:val="clear" w:color="auto" w:fill="D9D9D9" w:themeFill="background1" w:themeFillShade="D9"/>
            <w:vAlign w:val="center"/>
          </w:tcPr>
          <w:p w14:paraId="44C6CDBA" w14:textId="77777777" w:rsidR="006073B8" w:rsidRPr="003C3893" w:rsidRDefault="006073B8" w:rsidP="0019763D">
            <w:pPr>
              <w:spacing w:line="276" w:lineRule="auto"/>
              <w:jc w:val="center"/>
              <w:rPr>
                <w:rFonts w:ascii="Arial" w:hAnsi="Arial" w:cs="Arial"/>
                <w:b/>
                <w:bCs/>
                <w:sz w:val="20"/>
                <w:szCs w:val="20"/>
              </w:rPr>
            </w:pPr>
          </w:p>
        </w:tc>
        <w:tc>
          <w:tcPr>
            <w:tcW w:w="748" w:type="pct"/>
            <w:tcBorders>
              <w:top w:val="nil"/>
              <w:left w:val="single" w:sz="4" w:space="0" w:color="auto"/>
            </w:tcBorders>
            <w:shd w:val="clear" w:color="auto" w:fill="D9D9D9" w:themeFill="background1" w:themeFillShade="D9"/>
            <w:vAlign w:val="center"/>
          </w:tcPr>
          <w:p w14:paraId="44C6CDBB" w14:textId="77777777" w:rsidR="006073B8" w:rsidRPr="003C3893" w:rsidRDefault="006073B8" w:rsidP="0019763D">
            <w:pPr>
              <w:spacing w:line="276" w:lineRule="auto"/>
              <w:jc w:val="center"/>
              <w:rPr>
                <w:rFonts w:ascii="Arial" w:hAnsi="Arial" w:cs="Arial"/>
                <w:b/>
                <w:bCs/>
                <w:sz w:val="20"/>
                <w:szCs w:val="20"/>
              </w:rPr>
            </w:pPr>
          </w:p>
        </w:tc>
        <w:tc>
          <w:tcPr>
            <w:tcW w:w="817" w:type="pct"/>
            <w:shd w:val="clear" w:color="auto" w:fill="D9D9D9" w:themeFill="background1" w:themeFillShade="D9"/>
            <w:vAlign w:val="center"/>
          </w:tcPr>
          <w:p w14:paraId="44C6CDBC"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305" w:type="pct"/>
            <w:shd w:val="clear" w:color="auto" w:fill="D9D9D9" w:themeFill="background1" w:themeFillShade="D9"/>
            <w:vAlign w:val="center"/>
          </w:tcPr>
          <w:p w14:paraId="44C6CDBD"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Hrs</w:t>
            </w:r>
          </w:p>
        </w:tc>
      </w:tr>
      <w:tr w:rsidR="005C78D6" w:rsidRPr="003C3893" w14:paraId="44C6CDC5" w14:textId="77777777" w:rsidTr="005C78D6">
        <w:tc>
          <w:tcPr>
            <w:tcW w:w="238" w:type="pct"/>
            <w:vMerge w:val="restart"/>
            <w:textDirection w:val="btLr"/>
            <w:vAlign w:val="center"/>
          </w:tcPr>
          <w:p w14:paraId="024926DC" w14:textId="2785DEA1" w:rsidR="005C78D6" w:rsidRPr="003C3893" w:rsidRDefault="005C78D6" w:rsidP="005C78D6">
            <w:pPr>
              <w:spacing w:line="276" w:lineRule="auto"/>
              <w:ind w:left="113" w:right="113"/>
              <w:jc w:val="center"/>
              <w:rPr>
                <w:rFonts w:ascii="Arial" w:hAnsi="Arial" w:cs="Arial"/>
                <w:sz w:val="20"/>
                <w:szCs w:val="20"/>
              </w:rPr>
            </w:pPr>
            <w:r>
              <w:rPr>
                <w:rFonts w:ascii="Arial" w:hAnsi="Arial" w:cs="Arial"/>
                <w:sz w:val="20"/>
                <w:szCs w:val="20"/>
              </w:rPr>
              <w:t>Week 1</w:t>
            </w:r>
          </w:p>
        </w:tc>
        <w:tc>
          <w:tcPr>
            <w:tcW w:w="238" w:type="pct"/>
            <w:vAlign w:val="center"/>
          </w:tcPr>
          <w:p w14:paraId="44C6CDBF" w14:textId="679022FF"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1</w:t>
            </w:r>
          </w:p>
        </w:tc>
        <w:tc>
          <w:tcPr>
            <w:tcW w:w="273" w:type="pct"/>
            <w:vAlign w:val="center"/>
          </w:tcPr>
          <w:p w14:paraId="44C6CDC0" w14:textId="3FB3960C"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1</w:t>
            </w:r>
          </w:p>
        </w:tc>
        <w:tc>
          <w:tcPr>
            <w:tcW w:w="2381" w:type="pct"/>
            <w:vAlign w:val="center"/>
          </w:tcPr>
          <w:p w14:paraId="44C6CDC1" w14:textId="4064270B" w:rsidR="005C78D6" w:rsidRPr="005C78D6" w:rsidRDefault="005C78D6" w:rsidP="00C6420D">
            <w:pPr>
              <w:ind w:right="72"/>
              <w:rPr>
                <w:rFonts w:ascii="Arial" w:hAnsi="Arial" w:cs="Arial"/>
                <w:sz w:val="20"/>
                <w:szCs w:val="20"/>
              </w:rPr>
            </w:pPr>
            <w:r>
              <w:rPr>
                <w:rFonts w:ascii="Arial" w:hAnsi="Arial" w:cs="Arial"/>
                <w:sz w:val="20"/>
                <w:szCs w:val="20"/>
              </w:rPr>
              <w:t xml:space="preserve">Introduction </w:t>
            </w:r>
            <w:r w:rsidR="007509D6">
              <w:rPr>
                <w:rFonts w:ascii="Arial" w:hAnsi="Arial" w:cs="Arial"/>
                <w:sz w:val="20"/>
                <w:szCs w:val="20"/>
              </w:rPr>
              <w:t>to UEENEEK142</w:t>
            </w:r>
            <w:r w:rsidR="00C6420D">
              <w:rPr>
                <w:rFonts w:ascii="Arial" w:hAnsi="Arial" w:cs="Arial"/>
                <w:sz w:val="20"/>
                <w:szCs w:val="20"/>
              </w:rPr>
              <w:t>A</w:t>
            </w:r>
            <w:r>
              <w:rPr>
                <w:rFonts w:ascii="Arial" w:hAnsi="Arial" w:cs="Arial"/>
                <w:sz w:val="20"/>
                <w:szCs w:val="20"/>
              </w:rPr>
              <w:t>- Discuss unit requirements</w:t>
            </w:r>
          </w:p>
        </w:tc>
        <w:tc>
          <w:tcPr>
            <w:tcW w:w="748" w:type="pct"/>
            <w:vAlign w:val="center"/>
          </w:tcPr>
          <w:p w14:paraId="1FCE37BB" w14:textId="5CD513FA" w:rsidR="005C78D6" w:rsidRDefault="007509D6" w:rsidP="003C3893">
            <w:pPr>
              <w:ind w:left="-31"/>
              <w:rPr>
                <w:rFonts w:ascii="Arial" w:hAnsi="Arial" w:cs="Arial"/>
                <w:sz w:val="16"/>
                <w:szCs w:val="16"/>
              </w:rPr>
            </w:pPr>
            <w:r>
              <w:rPr>
                <w:rFonts w:ascii="Arial" w:hAnsi="Arial" w:cs="Arial"/>
                <w:sz w:val="16"/>
                <w:szCs w:val="16"/>
              </w:rPr>
              <w:t>UEENEEK142</w:t>
            </w:r>
            <w:r w:rsidR="005C78D6" w:rsidRPr="008033BE">
              <w:rPr>
                <w:rFonts w:ascii="Arial" w:hAnsi="Arial" w:cs="Arial"/>
                <w:sz w:val="16"/>
                <w:szCs w:val="16"/>
              </w:rPr>
              <w:t>A Resource Book</w:t>
            </w:r>
          </w:p>
          <w:p w14:paraId="44C6CDC2" w14:textId="5BB1BE09" w:rsidR="005C78D6" w:rsidRPr="008033BE" w:rsidRDefault="005C78D6" w:rsidP="005C78D6">
            <w:pPr>
              <w:ind w:left="-31"/>
              <w:rPr>
                <w:rFonts w:ascii="Arial" w:hAnsi="Arial" w:cs="Arial"/>
                <w:sz w:val="16"/>
                <w:szCs w:val="16"/>
              </w:rPr>
            </w:pPr>
          </w:p>
        </w:tc>
        <w:tc>
          <w:tcPr>
            <w:tcW w:w="817" w:type="pct"/>
            <w:shd w:val="clear" w:color="auto" w:fill="auto"/>
            <w:vAlign w:val="center"/>
          </w:tcPr>
          <w:p w14:paraId="44C6CDC3" w14:textId="71973FA3" w:rsidR="005C78D6" w:rsidRPr="003C3893" w:rsidRDefault="005C78D6" w:rsidP="003A0DD8">
            <w:pPr>
              <w:spacing w:line="276" w:lineRule="auto"/>
              <w:rPr>
                <w:rFonts w:ascii="Arial" w:hAnsi="Arial" w:cs="Arial"/>
                <w:sz w:val="20"/>
                <w:szCs w:val="20"/>
              </w:rPr>
            </w:pPr>
          </w:p>
        </w:tc>
        <w:tc>
          <w:tcPr>
            <w:tcW w:w="305" w:type="pct"/>
            <w:shd w:val="clear" w:color="auto" w:fill="auto"/>
            <w:vAlign w:val="center"/>
          </w:tcPr>
          <w:p w14:paraId="44C6CDC4" w14:textId="527132AB" w:rsidR="005C78D6" w:rsidRPr="003C3893" w:rsidRDefault="005C78D6" w:rsidP="003C3893">
            <w:pPr>
              <w:spacing w:line="276" w:lineRule="auto"/>
              <w:jc w:val="center"/>
              <w:rPr>
                <w:rFonts w:ascii="Arial" w:hAnsi="Arial" w:cs="Arial"/>
                <w:sz w:val="20"/>
                <w:szCs w:val="20"/>
              </w:rPr>
            </w:pPr>
          </w:p>
        </w:tc>
      </w:tr>
      <w:tr w:rsidR="005C78D6" w:rsidRPr="003C3893" w14:paraId="44C6CDCC" w14:textId="77777777" w:rsidTr="005C78D6">
        <w:tc>
          <w:tcPr>
            <w:tcW w:w="238" w:type="pct"/>
            <w:vMerge/>
            <w:vAlign w:val="center"/>
          </w:tcPr>
          <w:p w14:paraId="3CD4C48A" w14:textId="77777777" w:rsidR="005C78D6" w:rsidRPr="003C3893" w:rsidRDefault="005C78D6" w:rsidP="003C3893">
            <w:pPr>
              <w:spacing w:line="276" w:lineRule="auto"/>
              <w:jc w:val="center"/>
              <w:rPr>
                <w:rFonts w:ascii="Arial" w:hAnsi="Arial" w:cs="Arial"/>
                <w:sz w:val="20"/>
                <w:szCs w:val="20"/>
              </w:rPr>
            </w:pPr>
          </w:p>
        </w:tc>
        <w:tc>
          <w:tcPr>
            <w:tcW w:w="238" w:type="pct"/>
            <w:vAlign w:val="center"/>
          </w:tcPr>
          <w:p w14:paraId="44C6CDC6" w14:textId="55BA7DB6"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2</w:t>
            </w:r>
          </w:p>
        </w:tc>
        <w:tc>
          <w:tcPr>
            <w:tcW w:w="273" w:type="pct"/>
            <w:vAlign w:val="center"/>
          </w:tcPr>
          <w:p w14:paraId="44C6CDC7" w14:textId="16A5F65F" w:rsidR="005C78D6" w:rsidRPr="003C3893" w:rsidRDefault="00274772" w:rsidP="003C3893">
            <w:pPr>
              <w:spacing w:line="276" w:lineRule="auto"/>
              <w:jc w:val="center"/>
              <w:rPr>
                <w:rFonts w:ascii="Arial" w:hAnsi="Arial" w:cs="Arial"/>
                <w:sz w:val="20"/>
                <w:szCs w:val="20"/>
              </w:rPr>
            </w:pPr>
            <w:r>
              <w:rPr>
                <w:rFonts w:ascii="Arial" w:hAnsi="Arial" w:cs="Arial"/>
                <w:sz w:val="20"/>
                <w:szCs w:val="20"/>
              </w:rPr>
              <w:t>3</w:t>
            </w:r>
          </w:p>
        </w:tc>
        <w:tc>
          <w:tcPr>
            <w:tcW w:w="2381" w:type="pct"/>
            <w:vAlign w:val="center"/>
          </w:tcPr>
          <w:p w14:paraId="10346D43" w14:textId="77777777" w:rsidR="007509D6" w:rsidRDefault="007509D6" w:rsidP="007509D6">
            <w:pPr>
              <w:ind w:right="72"/>
              <w:rPr>
                <w:rFonts w:ascii="Arial" w:hAnsi="Arial" w:cs="Arial"/>
                <w:sz w:val="20"/>
                <w:szCs w:val="20"/>
              </w:rPr>
            </w:pPr>
            <w:r w:rsidRPr="007509D6">
              <w:rPr>
                <w:rFonts w:ascii="Arial" w:hAnsi="Arial" w:cs="Arial"/>
                <w:sz w:val="20"/>
                <w:szCs w:val="20"/>
              </w:rPr>
              <w:t>T1 Sustainable work practices encompassing:</w:t>
            </w:r>
          </w:p>
          <w:p w14:paraId="5A286086" w14:textId="77777777" w:rsidR="007509D6" w:rsidRPr="007509D6" w:rsidRDefault="007509D6" w:rsidP="007509D6">
            <w:pPr>
              <w:ind w:right="72"/>
              <w:rPr>
                <w:rFonts w:ascii="Arial" w:hAnsi="Arial" w:cs="Arial"/>
                <w:sz w:val="20"/>
                <w:szCs w:val="20"/>
              </w:rPr>
            </w:pPr>
          </w:p>
          <w:p w14:paraId="4650693F" w14:textId="77777777" w:rsidR="007509D6" w:rsidRPr="007509D6" w:rsidRDefault="007509D6" w:rsidP="007509D6">
            <w:pPr>
              <w:ind w:right="72"/>
              <w:rPr>
                <w:rFonts w:ascii="Arial" w:hAnsi="Arial" w:cs="Arial"/>
                <w:sz w:val="20"/>
                <w:szCs w:val="20"/>
              </w:rPr>
            </w:pPr>
            <w:r w:rsidRPr="007509D6">
              <w:rPr>
                <w:rFonts w:ascii="Arial" w:hAnsi="Arial" w:cs="Arial"/>
                <w:sz w:val="20"/>
                <w:szCs w:val="20"/>
              </w:rPr>
              <w:t> Notion of sustainable work practice</w:t>
            </w:r>
          </w:p>
          <w:p w14:paraId="15E281C9" w14:textId="77777777" w:rsidR="007509D6" w:rsidRPr="007509D6" w:rsidRDefault="007509D6" w:rsidP="007509D6">
            <w:pPr>
              <w:ind w:right="72"/>
              <w:rPr>
                <w:rFonts w:ascii="Arial" w:hAnsi="Arial" w:cs="Arial"/>
                <w:sz w:val="20"/>
                <w:szCs w:val="20"/>
              </w:rPr>
            </w:pPr>
            <w:r w:rsidRPr="007509D6">
              <w:rPr>
                <w:rFonts w:ascii="Arial" w:hAnsi="Arial" w:cs="Arial"/>
                <w:sz w:val="20"/>
                <w:szCs w:val="20"/>
              </w:rPr>
              <w:t> Effects of neglecting sustainable work practice</w:t>
            </w:r>
          </w:p>
          <w:p w14:paraId="2D99C513" w14:textId="77777777" w:rsidR="007509D6" w:rsidRPr="007509D6" w:rsidRDefault="007509D6" w:rsidP="007509D6">
            <w:pPr>
              <w:ind w:right="72"/>
              <w:rPr>
                <w:rFonts w:ascii="Arial" w:hAnsi="Arial" w:cs="Arial"/>
                <w:sz w:val="20"/>
                <w:szCs w:val="20"/>
              </w:rPr>
            </w:pPr>
            <w:r w:rsidRPr="007509D6">
              <w:rPr>
                <w:rFonts w:ascii="Arial" w:hAnsi="Arial" w:cs="Arial"/>
                <w:sz w:val="20"/>
                <w:szCs w:val="20"/>
              </w:rPr>
              <w:t> The greenhouse effect - causes, consequences.</w:t>
            </w:r>
          </w:p>
          <w:p w14:paraId="7F2A478F" w14:textId="77777777" w:rsidR="007509D6" w:rsidRPr="007509D6" w:rsidRDefault="007509D6" w:rsidP="007509D6">
            <w:pPr>
              <w:ind w:right="72"/>
              <w:rPr>
                <w:rFonts w:ascii="Arial" w:hAnsi="Arial" w:cs="Arial"/>
                <w:sz w:val="20"/>
                <w:szCs w:val="20"/>
              </w:rPr>
            </w:pPr>
            <w:r w:rsidRPr="007509D6">
              <w:rPr>
                <w:rFonts w:ascii="Arial" w:hAnsi="Arial" w:cs="Arial"/>
                <w:sz w:val="20"/>
                <w:szCs w:val="20"/>
              </w:rPr>
              <w:t> International and national greenhouse imperatives.</w:t>
            </w:r>
          </w:p>
          <w:p w14:paraId="14083B1A" w14:textId="77777777" w:rsidR="007509D6" w:rsidRPr="007509D6" w:rsidRDefault="007509D6" w:rsidP="007509D6">
            <w:pPr>
              <w:ind w:right="72"/>
              <w:rPr>
                <w:rFonts w:ascii="Arial" w:hAnsi="Arial" w:cs="Arial"/>
                <w:sz w:val="20"/>
                <w:szCs w:val="20"/>
              </w:rPr>
            </w:pPr>
            <w:r w:rsidRPr="007509D6">
              <w:rPr>
                <w:rFonts w:ascii="Arial" w:hAnsi="Arial" w:cs="Arial"/>
                <w:sz w:val="20"/>
                <w:szCs w:val="20"/>
              </w:rPr>
              <w:t> The role of regulators and similar bodies</w:t>
            </w:r>
          </w:p>
          <w:p w14:paraId="1AD01B8E" w14:textId="77777777" w:rsidR="007509D6" w:rsidRPr="007509D6" w:rsidRDefault="007509D6" w:rsidP="007509D6">
            <w:pPr>
              <w:ind w:right="72"/>
              <w:rPr>
                <w:rFonts w:ascii="Arial" w:hAnsi="Arial" w:cs="Arial"/>
                <w:sz w:val="20"/>
                <w:szCs w:val="20"/>
              </w:rPr>
            </w:pPr>
            <w:r w:rsidRPr="007509D6">
              <w:rPr>
                <w:rFonts w:ascii="Arial" w:hAnsi="Arial" w:cs="Arial"/>
                <w:sz w:val="20"/>
                <w:szCs w:val="20"/>
              </w:rPr>
              <w:t> Legislative requirements</w:t>
            </w:r>
          </w:p>
          <w:p w14:paraId="44C6CDC8" w14:textId="3CBDD886" w:rsidR="005C78D6" w:rsidRPr="007509D6" w:rsidRDefault="007509D6" w:rsidP="007509D6">
            <w:pPr>
              <w:ind w:right="72"/>
              <w:rPr>
                <w:rFonts w:ascii="Arial" w:hAnsi="Arial" w:cs="Arial"/>
                <w:sz w:val="20"/>
                <w:szCs w:val="20"/>
              </w:rPr>
            </w:pPr>
            <w:r w:rsidRPr="007509D6">
              <w:rPr>
                <w:rFonts w:ascii="Arial" w:hAnsi="Arial" w:cs="Arial"/>
                <w:sz w:val="20"/>
                <w:szCs w:val="20"/>
              </w:rPr>
              <w:t> Economic benefits of sustainable initiatives.</w:t>
            </w:r>
          </w:p>
        </w:tc>
        <w:tc>
          <w:tcPr>
            <w:tcW w:w="748" w:type="pct"/>
            <w:vAlign w:val="center"/>
          </w:tcPr>
          <w:p w14:paraId="5ADF44C7" w14:textId="2E2EABA0" w:rsidR="005C78D6" w:rsidRPr="003A0DD8" w:rsidRDefault="005C78D6" w:rsidP="003A0DD8">
            <w:pPr>
              <w:ind w:left="-31"/>
              <w:rPr>
                <w:rFonts w:ascii="Arial" w:hAnsi="Arial" w:cs="Arial"/>
                <w:sz w:val="16"/>
                <w:szCs w:val="16"/>
              </w:rPr>
            </w:pPr>
            <w:r w:rsidRPr="003A0DD8">
              <w:rPr>
                <w:rFonts w:ascii="Arial" w:hAnsi="Arial" w:cs="Arial"/>
                <w:sz w:val="16"/>
                <w:szCs w:val="16"/>
              </w:rPr>
              <w:t>U</w:t>
            </w:r>
            <w:r w:rsidR="007509D6">
              <w:rPr>
                <w:rFonts w:ascii="Arial" w:hAnsi="Arial" w:cs="Arial"/>
                <w:sz w:val="16"/>
                <w:szCs w:val="16"/>
              </w:rPr>
              <w:t>EENEEK142</w:t>
            </w:r>
            <w:r w:rsidR="00C6420D">
              <w:rPr>
                <w:rFonts w:ascii="Arial" w:hAnsi="Arial" w:cs="Arial"/>
                <w:sz w:val="16"/>
                <w:szCs w:val="16"/>
              </w:rPr>
              <w:t>A</w:t>
            </w:r>
            <w:r w:rsidRPr="003A0DD8">
              <w:rPr>
                <w:rFonts w:ascii="Arial" w:hAnsi="Arial" w:cs="Arial"/>
                <w:sz w:val="16"/>
                <w:szCs w:val="16"/>
              </w:rPr>
              <w:t xml:space="preserve"> Resource Book</w:t>
            </w:r>
          </w:p>
          <w:p w14:paraId="4938151D" w14:textId="77777777" w:rsidR="005C78D6" w:rsidRDefault="005C78D6" w:rsidP="003C3893">
            <w:pPr>
              <w:ind w:left="-31"/>
              <w:rPr>
                <w:rFonts w:ascii="Arial" w:hAnsi="Arial" w:cs="Arial"/>
                <w:sz w:val="16"/>
                <w:szCs w:val="16"/>
              </w:rPr>
            </w:pPr>
            <w:r>
              <w:rPr>
                <w:rFonts w:ascii="Arial" w:hAnsi="Arial" w:cs="Arial"/>
                <w:sz w:val="16"/>
                <w:szCs w:val="16"/>
              </w:rPr>
              <w:t>Writing materials &amp; Calculator.</w:t>
            </w:r>
          </w:p>
          <w:p w14:paraId="44C6CDC9" w14:textId="5F0F1415" w:rsidR="005C78D6" w:rsidRPr="003A0DD8" w:rsidRDefault="005C78D6" w:rsidP="003C3893">
            <w:pPr>
              <w:ind w:left="-31"/>
              <w:rPr>
                <w:rFonts w:ascii="Arial" w:hAnsi="Arial" w:cs="Arial"/>
                <w:sz w:val="16"/>
                <w:szCs w:val="16"/>
              </w:rPr>
            </w:pPr>
            <w:r>
              <w:rPr>
                <w:rFonts w:ascii="Arial" w:hAnsi="Arial" w:cs="Arial"/>
                <w:sz w:val="16"/>
                <w:szCs w:val="16"/>
              </w:rPr>
              <w:t>PPE &amp; Danger Tag</w:t>
            </w:r>
          </w:p>
        </w:tc>
        <w:tc>
          <w:tcPr>
            <w:tcW w:w="817" w:type="pct"/>
            <w:shd w:val="clear" w:color="auto" w:fill="auto"/>
            <w:vAlign w:val="center"/>
          </w:tcPr>
          <w:p w14:paraId="44C6CDCA" w14:textId="210A0036" w:rsidR="005C78D6" w:rsidRPr="003C3893" w:rsidRDefault="005C78D6" w:rsidP="003C3893">
            <w:pPr>
              <w:spacing w:line="276" w:lineRule="auto"/>
              <w:rPr>
                <w:rFonts w:ascii="Arial" w:hAnsi="Arial" w:cs="Arial"/>
                <w:sz w:val="20"/>
                <w:szCs w:val="20"/>
              </w:rPr>
            </w:pPr>
            <w:r w:rsidRPr="003A0DD8">
              <w:rPr>
                <w:rFonts w:ascii="Arial" w:hAnsi="Arial" w:cs="Arial"/>
                <w:sz w:val="20"/>
                <w:szCs w:val="20"/>
              </w:rPr>
              <w:t>Complete worksheets &amp; Q Tracker tasks</w:t>
            </w:r>
          </w:p>
        </w:tc>
        <w:tc>
          <w:tcPr>
            <w:tcW w:w="305" w:type="pct"/>
            <w:shd w:val="clear" w:color="auto" w:fill="auto"/>
            <w:vAlign w:val="center"/>
          </w:tcPr>
          <w:p w14:paraId="44C6CDCB" w14:textId="4F6EFDBB" w:rsidR="005C78D6" w:rsidRPr="003C3893" w:rsidRDefault="00F55A3D" w:rsidP="003C3893">
            <w:pPr>
              <w:spacing w:line="276" w:lineRule="auto"/>
              <w:jc w:val="center"/>
              <w:rPr>
                <w:rFonts w:ascii="Arial" w:hAnsi="Arial" w:cs="Arial"/>
                <w:sz w:val="20"/>
                <w:szCs w:val="20"/>
              </w:rPr>
            </w:pPr>
            <w:r>
              <w:rPr>
                <w:rFonts w:ascii="Arial" w:hAnsi="Arial" w:cs="Arial"/>
                <w:sz w:val="20"/>
                <w:szCs w:val="20"/>
              </w:rPr>
              <w:t>5</w:t>
            </w:r>
          </w:p>
        </w:tc>
      </w:tr>
      <w:tr w:rsidR="000777E1" w:rsidRPr="003C3893" w14:paraId="44C6CDD3" w14:textId="77777777" w:rsidTr="000777E1">
        <w:tc>
          <w:tcPr>
            <w:tcW w:w="238" w:type="pct"/>
            <w:textDirection w:val="btLr"/>
            <w:vAlign w:val="center"/>
          </w:tcPr>
          <w:p w14:paraId="5A3D4AE2" w14:textId="5C755D48" w:rsidR="000777E1" w:rsidRPr="003C3893" w:rsidRDefault="000777E1" w:rsidP="000777E1">
            <w:pPr>
              <w:spacing w:line="276" w:lineRule="auto"/>
              <w:ind w:left="113" w:right="113"/>
              <w:jc w:val="center"/>
              <w:rPr>
                <w:rFonts w:ascii="Arial" w:hAnsi="Arial" w:cs="Arial"/>
                <w:sz w:val="20"/>
                <w:szCs w:val="20"/>
              </w:rPr>
            </w:pPr>
            <w:r>
              <w:rPr>
                <w:rFonts w:ascii="Arial" w:hAnsi="Arial" w:cs="Arial"/>
                <w:sz w:val="20"/>
                <w:szCs w:val="20"/>
              </w:rPr>
              <w:t>Week 2</w:t>
            </w:r>
          </w:p>
        </w:tc>
        <w:tc>
          <w:tcPr>
            <w:tcW w:w="238" w:type="pct"/>
            <w:vAlign w:val="center"/>
          </w:tcPr>
          <w:p w14:paraId="44C6CDCD" w14:textId="1D887205" w:rsidR="000777E1" w:rsidRPr="003C3893" w:rsidRDefault="000777E1" w:rsidP="003C3893">
            <w:pPr>
              <w:spacing w:line="276" w:lineRule="auto"/>
              <w:jc w:val="center"/>
              <w:rPr>
                <w:rFonts w:ascii="Arial" w:hAnsi="Arial" w:cs="Arial"/>
                <w:sz w:val="20"/>
                <w:szCs w:val="20"/>
              </w:rPr>
            </w:pPr>
            <w:r>
              <w:rPr>
                <w:rFonts w:ascii="Arial" w:hAnsi="Arial" w:cs="Arial"/>
                <w:sz w:val="20"/>
                <w:szCs w:val="20"/>
              </w:rPr>
              <w:t>3</w:t>
            </w:r>
          </w:p>
        </w:tc>
        <w:tc>
          <w:tcPr>
            <w:tcW w:w="273" w:type="pct"/>
            <w:vAlign w:val="center"/>
          </w:tcPr>
          <w:p w14:paraId="44C6CDCE" w14:textId="7F45FD15" w:rsidR="000777E1" w:rsidRPr="003C3893" w:rsidRDefault="00C055F3" w:rsidP="003C3893">
            <w:pPr>
              <w:spacing w:line="276" w:lineRule="auto"/>
              <w:jc w:val="center"/>
              <w:rPr>
                <w:rFonts w:ascii="Arial" w:hAnsi="Arial" w:cs="Arial"/>
                <w:sz w:val="20"/>
                <w:szCs w:val="20"/>
              </w:rPr>
            </w:pPr>
            <w:r>
              <w:rPr>
                <w:rFonts w:ascii="Arial" w:hAnsi="Arial" w:cs="Arial"/>
                <w:sz w:val="20"/>
                <w:szCs w:val="20"/>
              </w:rPr>
              <w:t>8</w:t>
            </w:r>
          </w:p>
        </w:tc>
        <w:tc>
          <w:tcPr>
            <w:tcW w:w="2381" w:type="pct"/>
            <w:vAlign w:val="center"/>
          </w:tcPr>
          <w:p w14:paraId="3367A939" w14:textId="77777777" w:rsidR="00C055F3" w:rsidRDefault="00C055F3" w:rsidP="00C055F3">
            <w:pPr>
              <w:ind w:right="72"/>
              <w:rPr>
                <w:rFonts w:ascii="Arial" w:hAnsi="Arial" w:cs="Arial"/>
                <w:b/>
                <w:sz w:val="20"/>
                <w:szCs w:val="20"/>
              </w:rPr>
            </w:pPr>
            <w:r w:rsidRPr="00C055F3">
              <w:rPr>
                <w:rFonts w:ascii="Arial" w:hAnsi="Arial" w:cs="Arial"/>
                <w:b/>
                <w:sz w:val="20"/>
                <w:szCs w:val="20"/>
              </w:rPr>
              <w:t>T2 Techniques for reducing carbon produced energy and hence greenhouse gases encompassing:</w:t>
            </w:r>
          </w:p>
          <w:p w14:paraId="2F143726" w14:textId="77777777" w:rsidR="00C055F3" w:rsidRPr="00C055F3" w:rsidRDefault="00C055F3" w:rsidP="00C055F3">
            <w:pPr>
              <w:ind w:right="72"/>
              <w:rPr>
                <w:rFonts w:ascii="Arial" w:hAnsi="Arial" w:cs="Arial"/>
                <w:b/>
                <w:sz w:val="20"/>
                <w:szCs w:val="20"/>
              </w:rPr>
            </w:pPr>
          </w:p>
          <w:p w14:paraId="2AD3C99F" w14:textId="77777777" w:rsidR="00C055F3" w:rsidRPr="00C055F3" w:rsidRDefault="00C055F3" w:rsidP="00C055F3">
            <w:pPr>
              <w:ind w:right="72"/>
              <w:rPr>
                <w:rFonts w:ascii="Arial" w:hAnsi="Arial" w:cs="Arial"/>
                <w:b/>
                <w:sz w:val="20"/>
                <w:szCs w:val="20"/>
              </w:rPr>
            </w:pPr>
            <w:r w:rsidRPr="00C055F3">
              <w:rPr>
                <w:rFonts w:ascii="Arial" w:hAnsi="Arial" w:cs="Arial"/>
                <w:b/>
                <w:sz w:val="20"/>
                <w:szCs w:val="20"/>
              </w:rPr>
              <w:t> domestic, commercial and industrial strategies</w:t>
            </w:r>
          </w:p>
          <w:p w14:paraId="19EAB168" w14:textId="77777777" w:rsidR="00C055F3" w:rsidRPr="00C055F3" w:rsidRDefault="00C055F3" w:rsidP="00C055F3">
            <w:pPr>
              <w:ind w:right="72"/>
              <w:rPr>
                <w:rFonts w:ascii="Arial" w:hAnsi="Arial" w:cs="Arial"/>
                <w:b/>
                <w:sz w:val="20"/>
                <w:szCs w:val="20"/>
              </w:rPr>
            </w:pPr>
            <w:r w:rsidRPr="00C055F3">
              <w:rPr>
                <w:rFonts w:ascii="Arial" w:hAnsi="Arial" w:cs="Arial"/>
                <w:b/>
                <w:sz w:val="20"/>
                <w:szCs w:val="20"/>
              </w:rPr>
              <w:t> trade related technologies and methods</w:t>
            </w:r>
          </w:p>
          <w:p w14:paraId="5BA491AF" w14:textId="5CFE9E85" w:rsidR="00C055F3" w:rsidRPr="00C055F3" w:rsidRDefault="00C055F3" w:rsidP="00C055F3">
            <w:pPr>
              <w:ind w:right="72"/>
              <w:rPr>
                <w:rFonts w:ascii="Arial" w:hAnsi="Arial" w:cs="Arial"/>
                <w:b/>
                <w:sz w:val="20"/>
                <w:szCs w:val="20"/>
              </w:rPr>
            </w:pPr>
            <w:r w:rsidRPr="00C055F3">
              <w:rPr>
                <w:rFonts w:ascii="Arial" w:hAnsi="Arial" w:cs="Arial"/>
                <w:b/>
                <w:sz w:val="20"/>
                <w:szCs w:val="20"/>
              </w:rPr>
              <w:t> Energy efficient retrofits (overview).</w:t>
            </w:r>
          </w:p>
          <w:p w14:paraId="44C6CDCF" w14:textId="5375DB89" w:rsidR="000777E1" w:rsidRPr="007509D6" w:rsidRDefault="00C055F3" w:rsidP="00C055F3">
            <w:pPr>
              <w:ind w:right="72"/>
              <w:rPr>
                <w:rFonts w:ascii="Arial" w:hAnsi="Arial" w:cs="Arial"/>
                <w:b/>
                <w:sz w:val="20"/>
                <w:szCs w:val="20"/>
              </w:rPr>
            </w:pPr>
            <w:r w:rsidRPr="00C055F3">
              <w:rPr>
                <w:rFonts w:ascii="Arial" w:hAnsi="Arial" w:cs="Arial"/>
                <w:b/>
                <w:sz w:val="20"/>
                <w:szCs w:val="20"/>
              </w:rPr>
              <w:t>renewable energy technologies (overview)</w:t>
            </w:r>
          </w:p>
        </w:tc>
        <w:tc>
          <w:tcPr>
            <w:tcW w:w="748" w:type="pct"/>
            <w:vAlign w:val="center"/>
          </w:tcPr>
          <w:p w14:paraId="431E8C79" w14:textId="35DCB80C" w:rsidR="000777E1" w:rsidRDefault="000777E1" w:rsidP="007A0082">
            <w:pPr>
              <w:ind w:left="-31"/>
              <w:rPr>
                <w:rFonts w:ascii="Arial" w:hAnsi="Arial" w:cs="Arial"/>
                <w:sz w:val="16"/>
                <w:szCs w:val="16"/>
              </w:rPr>
            </w:pPr>
            <w:r w:rsidRPr="003A0DD8">
              <w:rPr>
                <w:rFonts w:ascii="Arial" w:hAnsi="Arial" w:cs="Arial"/>
                <w:sz w:val="16"/>
                <w:szCs w:val="16"/>
              </w:rPr>
              <w:t>U</w:t>
            </w:r>
            <w:r w:rsidR="00C055F3">
              <w:rPr>
                <w:rFonts w:ascii="Arial" w:hAnsi="Arial" w:cs="Arial"/>
                <w:sz w:val="16"/>
                <w:szCs w:val="16"/>
              </w:rPr>
              <w:t>EENEEK142</w:t>
            </w:r>
            <w:r w:rsidR="00C6420D">
              <w:rPr>
                <w:rFonts w:ascii="Arial" w:hAnsi="Arial" w:cs="Arial"/>
                <w:sz w:val="16"/>
                <w:szCs w:val="16"/>
              </w:rPr>
              <w:t>A</w:t>
            </w:r>
            <w:r w:rsidR="00C055F3">
              <w:rPr>
                <w:rFonts w:ascii="Arial" w:hAnsi="Arial" w:cs="Arial"/>
                <w:sz w:val="16"/>
                <w:szCs w:val="16"/>
              </w:rPr>
              <w:t xml:space="preserve"> </w:t>
            </w:r>
            <w:r w:rsidRPr="003A0DD8">
              <w:rPr>
                <w:rFonts w:ascii="Arial" w:hAnsi="Arial" w:cs="Arial"/>
                <w:sz w:val="16"/>
                <w:szCs w:val="16"/>
              </w:rPr>
              <w:t>Resource Book</w:t>
            </w:r>
          </w:p>
          <w:p w14:paraId="7F62E610" w14:textId="68191AC3" w:rsidR="000777E1" w:rsidRPr="003A0DD8" w:rsidRDefault="000777E1" w:rsidP="007A0082">
            <w:pPr>
              <w:ind w:left="-31"/>
              <w:rPr>
                <w:rFonts w:ascii="Arial" w:hAnsi="Arial" w:cs="Arial"/>
                <w:sz w:val="16"/>
                <w:szCs w:val="16"/>
              </w:rPr>
            </w:pPr>
            <w:r>
              <w:rPr>
                <w:rFonts w:ascii="Arial" w:hAnsi="Arial" w:cs="Arial"/>
                <w:sz w:val="16"/>
                <w:szCs w:val="16"/>
              </w:rPr>
              <w:t>Writing materials &amp; Calculator.</w:t>
            </w:r>
          </w:p>
          <w:p w14:paraId="44C6CDD0" w14:textId="6734BBD6" w:rsidR="000777E1" w:rsidRPr="003C3893" w:rsidRDefault="000777E1" w:rsidP="007A0082">
            <w:pPr>
              <w:ind w:left="-31"/>
              <w:rPr>
                <w:rFonts w:ascii="Arial" w:hAnsi="Arial" w:cs="Arial"/>
                <w:sz w:val="20"/>
                <w:szCs w:val="20"/>
              </w:rPr>
            </w:pPr>
            <w:r>
              <w:rPr>
                <w:rFonts w:ascii="Arial" w:hAnsi="Arial" w:cs="Arial"/>
                <w:sz w:val="16"/>
                <w:szCs w:val="16"/>
              </w:rPr>
              <w:t>PPE &amp; Danger Tag.</w:t>
            </w:r>
            <w:r w:rsidRPr="007A0082">
              <w:rPr>
                <w:rFonts w:ascii="Arial" w:hAnsi="Arial" w:cs="Arial"/>
                <w:sz w:val="16"/>
                <w:szCs w:val="16"/>
                <w:lang w:val="en-US"/>
              </w:rPr>
              <w:t xml:space="preserve">        </w:t>
            </w:r>
          </w:p>
        </w:tc>
        <w:tc>
          <w:tcPr>
            <w:tcW w:w="817" w:type="pct"/>
            <w:shd w:val="clear" w:color="auto" w:fill="auto"/>
            <w:vAlign w:val="center"/>
          </w:tcPr>
          <w:p w14:paraId="44C6CDD1" w14:textId="1153478A" w:rsidR="000777E1" w:rsidRPr="003C3893" w:rsidRDefault="000777E1" w:rsidP="003C3893">
            <w:pPr>
              <w:spacing w:line="276" w:lineRule="auto"/>
              <w:rPr>
                <w:rFonts w:ascii="Arial" w:hAnsi="Arial" w:cs="Arial"/>
                <w:sz w:val="20"/>
                <w:szCs w:val="20"/>
              </w:rPr>
            </w:pPr>
            <w:r w:rsidRPr="005C78D6">
              <w:rPr>
                <w:rFonts w:ascii="Arial" w:hAnsi="Arial" w:cs="Arial"/>
                <w:sz w:val="20"/>
                <w:szCs w:val="20"/>
              </w:rPr>
              <w:t>Complete worksheets &amp; Q Tracker tasks</w:t>
            </w:r>
          </w:p>
        </w:tc>
        <w:tc>
          <w:tcPr>
            <w:tcW w:w="305" w:type="pct"/>
            <w:shd w:val="clear" w:color="auto" w:fill="auto"/>
            <w:vAlign w:val="center"/>
          </w:tcPr>
          <w:p w14:paraId="44C6CDD2" w14:textId="1AF73205" w:rsidR="000777E1" w:rsidRPr="003C3893" w:rsidRDefault="00F55A3D" w:rsidP="003C3893">
            <w:pPr>
              <w:spacing w:line="276" w:lineRule="auto"/>
              <w:jc w:val="center"/>
              <w:rPr>
                <w:rFonts w:ascii="Arial" w:hAnsi="Arial" w:cs="Arial"/>
                <w:sz w:val="20"/>
                <w:szCs w:val="20"/>
              </w:rPr>
            </w:pPr>
            <w:r>
              <w:rPr>
                <w:rFonts w:ascii="Arial" w:hAnsi="Arial" w:cs="Arial"/>
                <w:sz w:val="20"/>
                <w:szCs w:val="20"/>
              </w:rPr>
              <w:t>5</w:t>
            </w:r>
          </w:p>
        </w:tc>
      </w:tr>
      <w:tr w:rsidR="00096972" w:rsidRPr="003C3893" w14:paraId="44C6CDE8" w14:textId="77777777" w:rsidTr="00096972">
        <w:tc>
          <w:tcPr>
            <w:tcW w:w="238" w:type="pct"/>
            <w:vMerge w:val="restart"/>
            <w:textDirection w:val="btLr"/>
            <w:vAlign w:val="center"/>
          </w:tcPr>
          <w:p w14:paraId="3401DE9C" w14:textId="1FEA2684" w:rsidR="00096972" w:rsidRPr="003C3893" w:rsidRDefault="00096972" w:rsidP="00096972">
            <w:pPr>
              <w:spacing w:line="276" w:lineRule="auto"/>
              <w:ind w:left="113" w:right="113"/>
              <w:jc w:val="center"/>
              <w:rPr>
                <w:rFonts w:ascii="Arial" w:hAnsi="Arial" w:cs="Arial"/>
                <w:sz w:val="20"/>
                <w:szCs w:val="20"/>
              </w:rPr>
            </w:pPr>
            <w:r>
              <w:rPr>
                <w:rFonts w:ascii="Arial" w:hAnsi="Arial" w:cs="Arial"/>
                <w:sz w:val="20"/>
                <w:szCs w:val="20"/>
              </w:rPr>
              <w:t xml:space="preserve">Week </w:t>
            </w:r>
            <w:r w:rsidR="00274772">
              <w:rPr>
                <w:rFonts w:ascii="Arial" w:hAnsi="Arial" w:cs="Arial"/>
                <w:sz w:val="20"/>
                <w:szCs w:val="20"/>
              </w:rPr>
              <w:t>3</w:t>
            </w:r>
          </w:p>
        </w:tc>
        <w:tc>
          <w:tcPr>
            <w:tcW w:w="238" w:type="pct"/>
            <w:vAlign w:val="center"/>
          </w:tcPr>
          <w:p w14:paraId="44C6CDE2" w14:textId="12EEA626" w:rsidR="00096972" w:rsidRPr="003C3893" w:rsidRDefault="00274772" w:rsidP="003C3893">
            <w:pPr>
              <w:spacing w:line="276" w:lineRule="auto"/>
              <w:jc w:val="center"/>
              <w:rPr>
                <w:rFonts w:ascii="Arial" w:hAnsi="Arial" w:cs="Arial"/>
                <w:sz w:val="20"/>
                <w:szCs w:val="20"/>
              </w:rPr>
            </w:pPr>
            <w:r>
              <w:rPr>
                <w:rFonts w:ascii="Arial" w:hAnsi="Arial" w:cs="Arial"/>
                <w:sz w:val="20"/>
                <w:szCs w:val="20"/>
              </w:rPr>
              <w:t>4</w:t>
            </w:r>
          </w:p>
        </w:tc>
        <w:tc>
          <w:tcPr>
            <w:tcW w:w="273" w:type="pct"/>
            <w:vAlign w:val="center"/>
          </w:tcPr>
          <w:p w14:paraId="44C6CDE3" w14:textId="06CAFA74" w:rsidR="00096972" w:rsidRPr="003C3893" w:rsidRDefault="00096972"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24F4D2C1" w14:textId="77777777" w:rsidR="00096972" w:rsidRDefault="00400CB7" w:rsidP="00274772">
            <w:pPr>
              <w:ind w:right="72"/>
              <w:rPr>
                <w:rFonts w:ascii="Arial" w:hAnsi="Arial" w:cs="Arial"/>
                <w:b/>
                <w:sz w:val="20"/>
                <w:szCs w:val="20"/>
              </w:rPr>
            </w:pPr>
            <w:r w:rsidRPr="00400CB7">
              <w:rPr>
                <w:rFonts w:ascii="Arial" w:hAnsi="Arial" w:cs="Arial"/>
                <w:b/>
                <w:sz w:val="20"/>
                <w:szCs w:val="20"/>
              </w:rPr>
              <w:t>Activity – Luminaire energy consumption</w:t>
            </w:r>
            <w:r>
              <w:rPr>
                <w:rFonts w:ascii="Arial" w:hAnsi="Arial" w:cs="Arial"/>
                <w:b/>
                <w:sz w:val="20"/>
                <w:szCs w:val="20"/>
              </w:rPr>
              <w:t>.</w:t>
            </w:r>
          </w:p>
          <w:p w14:paraId="1CC521FD" w14:textId="19039E45" w:rsidR="00400CB7" w:rsidRDefault="00533899" w:rsidP="00274772">
            <w:pPr>
              <w:ind w:right="72"/>
              <w:rPr>
                <w:rFonts w:ascii="Arial" w:hAnsi="Arial" w:cs="Arial"/>
                <w:b/>
                <w:sz w:val="20"/>
                <w:szCs w:val="20"/>
              </w:rPr>
            </w:pPr>
            <w:r>
              <w:rPr>
                <w:rFonts w:ascii="Arial" w:hAnsi="Arial" w:cs="Arial"/>
                <w:b/>
                <w:sz w:val="20"/>
                <w:szCs w:val="20"/>
              </w:rPr>
              <w:t>Demo of Renewable Technologies.</w:t>
            </w:r>
          </w:p>
          <w:p w14:paraId="44C6CDE4" w14:textId="41E7777F" w:rsidR="00400CB7" w:rsidRPr="00274772" w:rsidRDefault="00400CB7" w:rsidP="00274772">
            <w:pPr>
              <w:ind w:right="72"/>
              <w:rPr>
                <w:rFonts w:ascii="Arial" w:hAnsi="Arial" w:cs="Arial"/>
                <w:b/>
                <w:sz w:val="20"/>
                <w:szCs w:val="20"/>
              </w:rPr>
            </w:pPr>
            <w:r>
              <w:rPr>
                <w:rFonts w:ascii="Arial" w:hAnsi="Arial" w:cs="Arial"/>
                <w:b/>
                <w:sz w:val="20"/>
                <w:szCs w:val="20"/>
              </w:rPr>
              <w:t>Revision.</w:t>
            </w:r>
          </w:p>
        </w:tc>
        <w:tc>
          <w:tcPr>
            <w:tcW w:w="748" w:type="pct"/>
            <w:vAlign w:val="center"/>
          </w:tcPr>
          <w:p w14:paraId="7A28C886" w14:textId="2268B99D" w:rsidR="00096972" w:rsidRPr="003A0DD8" w:rsidRDefault="00274772" w:rsidP="00B0104C">
            <w:pPr>
              <w:ind w:left="-31"/>
              <w:rPr>
                <w:rFonts w:ascii="Arial" w:hAnsi="Arial" w:cs="Arial"/>
                <w:sz w:val="16"/>
                <w:szCs w:val="16"/>
              </w:rPr>
            </w:pPr>
            <w:r>
              <w:rPr>
                <w:rFonts w:ascii="Arial" w:hAnsi="Arial" w:cs="Arial"/>
                <w:sz w:val="16"/>
                <w:szCs w:val="16"/>
              </w:rPr>
              <w:t>UEENEEK142</w:t>
            </w:r>
            <w:r w:rsidR="00C6420D">
              <w:rPr>
                <w:rFonts w:ascii="Arial" w:hAnsi="Arial" w:cs="Arial"/>
                <w:sz w:val="16"/>
                <w:szCs w:val="16"/>
              </w:rPr>
              <w:t>A</w:t>
            </w:r>
            <w:r w:rsidR="00096972" w:rsidRPr="003A0DD8">
              <w:rPr>
                <w:rFonts w:ascii="Arial" w:hAnsi="Arial" w:cs="Arial"/>
                <w:sz w:val="16"/>
                <w:szCs w:val="16"/>
              </w:rPr>
              <w:t xml:space="preserve"> Resource Book</w:t>
            </w:r>
          </w:p>
          <w:p w14:paraId="09A1C221" w14:textId="77777777" w:rsidR="00096972" w:rsidRDefault="00096972" w:rsidP="00B0104C">
            <w:pPr>
              <w:ind w:left="-31"/>
              <w:rPr>
                <w:rFonts w:ascii="Arial" w:hAnsi="Arial" w:cs="Arial"/>
                <w:sz w:val="16"/>
                <w:szCs w:val="16"/>
              </w:rPr>
            </w:pPr>
            <w:r>
              <w:rPr>
                <w:rFonts w:ascii="Arial" w:hAnsi="Arial" w:cs="Arial"/>
                <w:sz w:val="16"/>
                <w:szCs w:val="16"/>
              </w:rPr>
              <w:t>Writing materials &amp; Calculator.</w:t>
            </w:r>
          </w:p>
          <w:p w14:paraId="44C6CDE5" w14:textId="1DA132CC" w:rsidR="00096972" w:rsidRPr="003C3893" w:rsidRDefault="00096972" w:rsidP="00B0104C">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E6" w14:textId="1DACEF08" w:rsidR="00096972" w:rsidRPr="003C3893" w:rsidRDefault="00096972" w:rsidP="003C3893">
            <w:pPr>
              <w:spacing w:line="276" w:lineRule="auto"/>
              <w:rPr>
                <w:rFonts w:ascii="Arial" w:hAnsi="Arial" w:cs="Arial"/>
                <w:sz w:val="20"/>
                <w:szCs w:val="20"/>
              </w:rPr>
            </w:pPr>
            <w:r w:rsidRPr="00C048BD">
              <w:rPr>
                <w:rFonts w:ascii="Arial" w:hAnsi="Arial" w:cs="Arial"/>
                <w:sz w:val="20"/>
                <w:szCs w:val="20"/>
              </w:rPr>
              <w:t>Complete worksheets &amp; Q Tracker tasks</w:t>
            </w:r>
          </w:p>
        </w:tc>
        <w:tc>
          <w:tcPr>
            <w:tcW w:w="305" w:type="pct"/>
            <w:shd w:val="clear" w:color="auto" w:fill="auto"/>
            <w:vAlign w:val="center"/>
          </w:tcPr>
          <w:p w14:paraId="44C6CDE7" w14:textId="0C43F2B5" w:rsidR="00096972" w:rsidRPr="003C3893" w:rsidRDefault="00F55A3D" w:rsidP="003C3893">
            <w:pPr>
              <w:spacing w:line="276" w:lineRule="auto"/>
              <w:jc w:val="center"/>
              <w:rPr>
                <w:rFonts w:ascii="Arial" w:hAnsi="Arial" w:cs="Arial"/>
                <w:sz w:val="20"/>
                <w:szCs w:val="20"/>
              </w:rPr>
            </w:pPr>
            <w:r>
              <w:rPr>
                <w:rFonts w:ascii="Arial" w:hAnsi="Arial" w:cs="Arial"/>
                <w:sz w:val="20"/>
                <w:szCs w:val="20"/>
              </w:rPr>
              <w:t>5</w:t>
            </w:r>
          </w:p>
        </w:tc>
      </w:tr>
      <w:tr w:rsidR="00096972" w:rsidRPr="003C3893" w14:paraId="44C6CDEF" w14:textId="77777777" w:rsidTr="005C78D6">
        <w:tc>
          <w:tcPr>
            <w:tcW w:w="238" w:type="pct"/>
            <w:vMerge/>
            <w:vAlign w:val="center"/>
          </w:tcPr>
          <w:p w14:paraId="7A6A9127" w14:textId="51B5AE2B" w:rsidR="00096972" w:rsidRPr="003C3893" w:rsidRDefault="00096972" w:rsidP="003C3893">
            <w:pPr>
              <w:spacing w:line="276" w:lineRule="auto"/>
              <w:jc w:val="center"/>
              <w:rPr>
                <w:rFonts w:ascii="Arial" w:hAnsi="Arial" w:cs="Arial"/>
                <w:sz w:val="20"/>
                <w:szCs w:val="20"/>
              </w:rPr>
            </w:pPr>
          </w:p>
        </w:tc>
        <w:tc>
          <w:tcPr>
            <w:tcW w:w="238" w:type="pct"/>
            <w:vAlign w:val="center"/>
          </w:tcPr>
          <w:p w14:paraId="44C6CDE9" w14:textId="13EC203F" w:rsidR="00096972" w:rsidRPr="003C3893" w:rsidRDefault="00274772" w:rsidP="003C3893">
            <w:pPr>
              <w:spacing w:line="276" w:lineRule="auto"/>
              <w:jc w:val="center"/>
              <w:rPr>
                <w:rFonts w:ascii="Arial" w:hAnsi="Arial" w:cs="Arial"/>
                <w:sz w:val="20"/>
                <w:szCs w:val="20"/>
              </w:rPr>
            </w:pPr>
            <w:r>
              <w:rPr>
                <w:rFonts w:ascii="Arial" w:hAnsi="Arial" w:cs="Arial"/>
                <w:sz w:val="20"/>
                <w:szCs w:val="20"/>
              </w:rPr>
              <w:t>5</w:t>
            </w:r>
          </w:p>
        </w:tc>
        <w:tc>
          <w:tcPr>
            <w:tcW w:w="273" w:type="pct"/>
            <w:vAlign w:val="center"/>
          </w:tcPr>
          <w:p w14:paraId="44C6CDEA" w14:textId="42971178" w:rsidR="00096972" w:rsidRPr="003C3893" w:rsidRDefault="00096972"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0F3718B7" w14:textId="77777777" w:rsidR="00096972" w:rsidRDefault="006D3BBD" w:rsidP="00274772">
            <w:pPr>
              <w:ind w:right="72"/>
              <w:rPr>
                <w:rFonts w:ascii="Arial" w:hAnsi="Arial" w:cs="Arial"/>
                <w:b/>
                <w:sz w:val="20"/>
                <w:szCs w:val="20"/>
              </w:rPr>
            </w:pPr>
            <w:r>
              <w:rPr>
                <w:rFonts w:ascii="Arial" w:hAnsi="Arial" w:cs="Arial"/>
                <w:b/>
                <w:sz w:val="20"/>
                <w:szCs w:val="20"/>
              </w:rPr>
              <w:t>Assessment Knowledge.</w:t>
            </w:r>
          </w:p>
          <w:p w14:paraId="77947E6D" w14:textId="77777777" w:rsidR="006D3BBD" w:rsidRDefault="006D3BBD" w:rsidP="00274772">
            <w:pPr>
              <w:ind w:right="72"/>
              <w:rPr>
                <w:rFonts w:ascii="Arial" w:hAnsi="Arial" w:cs="Arial"/>
                <w:b/>
                <w:sz w:val="20"/>
                <w:szCs w:val="20"/>
              </w:rPr>
            </w:pPr>
            <w:r>
              <w:rPr>
                <w:rFonts w:ascii="Arial" w:hAnsi="Arial" w:cs="Arial"/>
                <w:b/>
                <w:sz w:val="20"/>
                <w:szCs w:val="20"/>
              </w:rPr>
              <w:t>Assessment Skills.</w:t>
            </w:r>
          </w:p>
          <w:p w14:paraId="44C6CDEB" w14:textId="565915DB" w:rsidR="006D3BBD" w:rsidRPr="00274772" w:rsidRDefault="006D3BBD" w:rsidP="00274772">
            <w:pPr>
              <w:ind w:right="72"/>
              <w:rPr>
                <w:rFonts w:ascii="Arial" w:hAnsi="Arial" w:cs="Arial"/>
                <w:b/>
                <w:sz w:val="20"/>
                <w:szCs w:val="20"/>
              </w:rPr>
            </w:pPr>
            <w:r>
              <w:rPr>
                <w:rFonts w:ascii="Arial" w:hAnsi="Arial" w:cs="Arial"/>
                <w:b/>
                <w:sz w:val="20"/>
                <w:szCs w:val="20"/>
              </w:rPr>
              <w:t>Project Presentation.</w:t>
            </w:r>
          </w:p>
        </w:tc>
        <w:tc>
          <w:tcPr>
            <w:tcW w:w="748" w:type="pct"/>
            <w:vAlign w:val="center"/>
          </w:tcPr>
          <w:p w14:paraId="2655377F" w14:textId="388D8E65" w:rsidR="00096972" w:rsidRPr="003A0DD8" w:rsidRDefault="00096972" w:rsidP="00C048BD">
            <w:pPr>
              <w:ind w:left="-31"/>
              <w:rPr>
                <w:rFonts w:ascii="Arial" w:hAnsi="Arial" w:cs="Arial"/>
                <w:sz w:val="16"/>
                <w:szCs w:val="16"/>
              </w:rPr>
            </w:pPr>
            <w:r w:rsidRPr="003A0DD8">
              <w:rPr>
                <w:rFonts w:ascii="Arial" w:hAnsi="Arial" w:cs="Arial"/>
                <w:sz w:val="16"/>
                <w:szCs w:val="16"/>
              </w:rPr>
              <w:t>U</w:t>
            </w:r>
            <w:r w:rsidR="00274772">
              <w:rPr>
                <w:rFonts w:ascii="Arial" w:hAnsi="Arial" w:cs="Arial"/>
                <w:sz w:val="16"/>
                <w:szCs w:val="16"/>
              </w:rPr>
              <w:t>EENEEK142</w:t>
            </w:r>
            <w:r w:rsidR="00C6420D">
              <w:rPr>
                <w:rFonts w:ascii="Arial" w:hAnsi="Arial" w:cs="Arial"/>
                <w:sz w:val="16"/>
                <w:szCs w:val="16"/>
              </w:rPr>
              <w:t>A</w:t>
            </w:r>
            <w:r w:rsidRPr="003A0DD8">
              <w:rPr>
                <w:rFonts w:ascii="Arial" w:hAnsi="Arial" w:cs="Arial"/>
                <w:sz w:val="16"/>
                <w:szCs w:val="16"/>
              </w:rPr>
              <w:t xml:space="preserve"> Resource Book</w:t>
            </w:r>
          </w:p>
          <w:p w14:paraId="2E3ED0EA" w14:textId="77777777" w:rsidR="00096972" w:rsidRDefault="00096972" w:rsidP="00C048BD">
            <w:pPr>
              <w:ind w:left="-31"/>
              <w:rPr>
                <w:rFonts w:ascii="Arial" w:hAnsi="Arial" w:cs="Arial"/>
                <w:sz w:val="16"/>
                <w:szCs w:val="16"/>
              </w:rPr>
            </w:pPr>
            <w:r>
              <w:rPr>
                <w:rFonts w:ascii="Arial" w:hAnsi="Arial" w:cs="Arial"/>
                <w:sz w:val="16"/>
                <w:szCs w:val="16"/>
              </w:rPr>
              <w:t>Writing materials &amp; Calculator.</w:t>
            </w:r>
          </w:p>
          <w:p w14:paraId="44C6CDEC" w14:textId="77777777" w:rsidR="00096972" w:rsidRPr="003C3893" w:rsidRDefault="00096972" w:rsidP="00C048BD">
            <w:pPr>
              <w:rPr>
                <w:rFonts w:ascii="Arial" w:hAnsi="Arial" w:cs="Arial"/>
                <w:sz w:val="20"/>
                <w:szCs w:val="20"/>
              </w:rPr>
            </w:pPr>
          </w:p>
        </w:tc>
        <w:tc>
          <w:tcPr>
            <w:tcW w:w="817" w:type="pct"/>
            <w:shd w:val="clear" w:color="auto" w:fill="auto"/>
            <w:vAlign w:val="center"/>
          </w:tcPr>
          <w:p w14:paraId="44C6CDED" w14:textId="77777777" w:rsidR="00096972" w:rsidRPr="003C3893" w:rsidRDefault="00096972" w:rsidP="003C3893">
            <w:pPr>
              <w:spacing w:line="276" w:lineRule="auto"/>
              <w:rPr>
                <w:rFonts w:ascii="Arial" w:hAnsi="Arial" w:cs="Arial"/>
                <w:sz w:val="20"/>
                <w:szCs w:val="20"/>
              </w:rPr>
            </w:pPr>
          </w:p>
        </w:tc>
        <w:tc>
          <w:tcPr>
            <w:tcW w:w="305" w:type="pct"/>
            <w:shd w:val="clear" w:color="auto" w:fill="auto"/>
            <w:vAlign w:val="center"/>
          </w:tcPr>
          <w:p w14:paraId="44C6CDEE" w14:textId="77777777" w:rsidR="00096972" w:rsidRPr="003C3893" w:rsidRDefault="00096972" w:rsidP="003C3893">
            <w:pPr>
              <w:spacing w:line="276" w:lineRule="auto"/>
              <w:jc w:val="center"/>
              <w:rPr>
                <w:rFonts w:ascii="Arial" w:hAnsi="Arial" w:cs="Arial"/>
                <w:sz w:val="20"/>
                <w:szCs w:val="20"/>
              </w:rPr>
            </w:pPr>
          </w:p>
        </w:tc>
      </w:tr>
      <w:tr w:rsidR="00096972" w:rsidRPr="003C3893" w14:paraId="44C6CDF6" w14:textId="77777777" w:rsidTr="00096972">
        <w:tc>
          <w:tcPr>
            <w:tcW w:w="238" w:type="pct"/>
            <w:vMerge w:val="restart"/>
            <w:textDirection w:val="btLr"/>
            <w:vAlign w:val="center"/>
          </w:tcPr>
          <w:p w14:paraId="1BF1C564" w14:textId="218F91A5" w:rsidR="00096972" w:rsidRPr="003C3893" w:rsidRDefault="00096972" w:rsidP="00096972">
            <w:pPr>
              <w:spacing w:line="276" w:lineRule="auto"/>
              <w:ind w:left="113" w:right="113"/>
              <w:jc w:val="center"/>
              <w:rPr>
                <w:rFonts w:ascii="Arial" w:hAnsi="Arial" w:cs="Arial"/>
                <w:sz w:val="20"/>
                <w:szCs w:val="20"/>
              </w:rPr>
            </w:pPr>
          </w:p>
        </w:tc>
        <w:tc>
          <w:tcPr>
            <w:tcW w:w="238" w:type="pct"/>
            <w:vAlign w:val="center"/>
          </w:tcPr>
          <w:p w14:paraId="44C6CDF0" w14:textId="0F916736" w:rsidR="00096972" w:rsidRPr="003C3893" w:rsidRDefault="00096972" w:rsidP="005E1062">
            <w:pPr>
              <w:spacing w:line="276" w:lineRule="auto"/>
              <w:rPr>
                <w:rFonts w:ascii="Arial" w:hAnsi="Arial" w:cs="Arial"/>
                <w:sz w:val="20"/>
                <w:szCs w:val="20"/>
              </w:rPr>
            </w:pPr>
          </w:p>
        </w:tc>
        <w:tc>
          <w:tcPr>
            <w:tcW w:w="273" w:type="pct"/>
            <w:vAlign w:val="center"/>
          </w:tcPr>
          <w:p w14:paraId="44C6CDF1" w14:textId="563287D1" w:rsidR="00096972" w:rsidRPr="003C3893" w:rsidRDefault="00096972" w:rsidP="003C3893">
            <w:pPr>
              <w:spacing w:line="276" w:lineRule="auto"/>
              <w:jc w:val="center"/>
              <w:rPr>
                <w:rFonts w:ascii="Arial" w:hAnsi="Arial" w:cs="Arial"/>
                <w:sz w:val="20"/>
                <w:szCs w:val="20"/>
              </w:rPr>
            </w:pPr>
          </w:p>
        </w:tc>
        <w:tc>
          <w:tcPr>
            <w:tcW w:w="2381" w:type="pct"/>
            <w:vAlign w:val="center"/>
          </w:tcPr>
          <w:p w14:paraId="44C6CDF2" w14:textId="317A839C" w:rsidR="00096972" w:rsidRPr="008C3EAF" w:rsidRDefault="00096972" w:rsidP="00D137D2">
            <w:pPr>
              <w:ind w:right="72"/>
              <w:rPr>
                <w:rFonts w:ascii="Arial" w:hAnsi="Arial" w:cs="Arial"/>
                <w:b/>
                <w:sz w:val="20"/>
                <w:szCs w:val="20"/>
              </w:rPr>
            </w:pPr>
          </w:p>
        </w:tc>
        <w:tc>
          <w:tcPr>
            <w:tcW w:w="1870" w:type="pct"/>
            <w:gridSpan w:val="3"/>
            <w:vAlign w:val="center"/>
          </w:tcPr>
          <w:p w14:paraId="44C6CDF5" w14:textId="46EDF270" w:rsidR="00096972" w:rsidRPr="004D2ED1" w:rsidRDefault="00096972" w:rsidP="00096972">
            <w:pPr>
              <w:spacing w:line="276" w:lineRule="auto"/>
              <w:jc w:val="center"/>
              <w:rPr>
                <w:rFonts w:ascii="Arial" w:hAnsi="Arial" w:cs="Arial"/>
                <w:b/>
                <w:sz w:val="20"/>
                <w:szCs w:val="20"/>
              </w:rPr>
            </w:pPr>
          </w:p>
        </w:tc>
      </w:tr>
      <w:tr w:rsidR="00C6420D" w:rsidRPr="003C3893" w14:paraId="44C6CDFD" w14:textId="77777777" w:rsidTr="00C6420D">
        <w:tc>
          <w:tcPr>
            <w:tcW w:w="238" w:type="pct"/>
            <w:vMerge/>
            <w:vAlign w:val="center"/>
          </w:tcPr>
          <w:p w14:paraId="708B5D32" w14:textId="77777777" w:rsidR="00C6420D" w:rsidRPr="003C3893" w:rsidRDefault="00C6420D" w:rsidP="003C3893">
            <w:pPr>
              <w:spacing w:line="276" w:lineRule="auto"/>
              <w:jc w:val="center"/>
              <w:rPr>
                <w:rFonts w:ascii="Arial" w:hAnsi="Arial" w:cs="Arial"/>
                <w:sz w:val="20"/>
                <w:szCs w:val="20"/>
              </w:rPr>
            </w:pPr>
          </w:p>
        </w:tc>
        <w:tc>
          <w:tcPr>
            <w:tcW w:w="238" w:type="pct"/>
            <w:vAlign w:val="center"/>
          </w:tcPr>
          <w:p w14:paraId="44C6CDF7" w14:textId="1BD31E64" w:rsidR="00C6420D" w:rsidRPr="003C3893" w:rsidRDefault="00C6420D" w:rsidP="003C3893">
            <w:pPr>
              <w:spacing w:line="276" w:lineRule="auto"/>
              <w:jc w:val="center"/>
              <w:rPr>
                <w:rFonts w:ascii="Arial" w:hAnsi="Arial" w:cs="Arial"/>
                <w:sz w:val="20"/>
                <w:szCs w:val="20"/>
              </w:rPr>
            </w:pPr>
          </w:p>
        </w:tc>
        <w:tc>
          <w:tcPr>
            <w:tcW w:w="273" w:type="pct"/>
            <w:vAlign w:val="center"/>
          </w:tcPr>
          <w:p w14:paraId="44C6CDF8" w14:textId="0D41A5B1" w:rsidR="00C6420D" w:rsidRPr="003C3893" w:rsidRDefault="00C6420D" w:rsidP="003C3893">
            <w:pPr>
              <w:spacing w:line="276" w:lineRule="auto"/>
              <w:jc w:val="center"/>
              <w:rPr>
                <w:rFonts w:ascii="Arial" w:hAnsi="Arial" w:cs="Arial"/>
                <w:sz w:val="20"/>
                <w:szCs w:val="20"/>
              </w:rPr>
            </w:pPr>
          </w:p>
        </w:tc>
        <w:tc>
          <w:tcPr>
            <w:tcW w:w="4251" w:type="pct"/>
            <w:gridSpan w:val="4"/>
            <w:vAlign w:val="center"/>
          </w:tcPr>
          <w:p w14:paraId="44C6CDFC" w14:textId="604BC788" w:rsidR="00C6420D" w:rsidRPr="003C3893" w:rsidRDefault="00C6420D" w:rsidP="00C6420D">
            <w:pPr>
              <w:spacing w:line="276" w:lineRule="auto"/>
              <w:rPr>
                <w:rFonts w:ascii="Arial" w:hAnsi="Arial" w:cs="Arial"/>
                <w:sz w:val="20"/>
                <w:szCs w:val="20"/>
              </w:rPr>
            </w:pPr>
            <w:r>
              <w:rPr>
                <w:rFonts w:ascii="Arial" w:hAnsi="Arial" w:cs="Arial"/>
                <w:sz w:val="20"/>
                <w:szCs w:val="20"/>
                <w:lang w:val="en-US"/>
              </w:rPr>
              <w:t xml:space="preserve">Total Hours: 29 Hours of Training </w:t>
            </w:r>
          </w:p>
        </w:tc>
      </w:tr>
    </w:tbl>
    <w:p w14:paraId="44C6CE56" w14:textId="77777777" w:rsidR="00BC570C" w:rsidRPr="00BC570C" w:rsidRDefault="00BC570C" w:rsidP="00BC570C">
      <w:pPr>
        <w:rPr>
          <w:rFonts w:eastAsia="SimSun"/>
        </w:rPr>
      </w:pP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t>Reasonable Adjustment</w:t>
      </w:r>
      <w:r w:rsidR="00A33060" w:rsidRPr="004A19C4">
        <w:rPr>
          <w:rStyle w:val="Heading2Char"/>
        </w:rPr>
        <w:br/>
      </w:r>
      <w:r w:rsidR="00A33060">
        <w:rPr>
          <w:rFonts w:eastAsia="Calibri"/>
          <w:bCs/>
        </w:rPr>
        <w:br/>
      </w:r>
      <w:proofErr w:type="gramStart"/>
      <w:r w:rsidRPr="00E62B29">
        <w:rPr>
          <w:rFonts w:asciiTheme="majorHAnsi" w:eastAsia="Calibri" w:hAnsiTheme="majorHAnsi" w:cstheme="majorHAnsi"/>
          <w:bCs/>
          <w:sz w:val="22"/>
          <w:szCs w:val="22"/>
        </w:rPr>
        <w:t>We</w:t>
      </w:r>
      <w:proofErr w:type="gramEnd"/>
      <w:r w:rsidRPr="00E62B29">
        <w:rPr>
          <w:rFonts w:asciiTheme="majorHAnsi" w:eastAsia="Calibri" w:hAnsiTheme="majorHAnsi" w:cstheme="majorHAnsi"/>
          <w:bCs/>
          <w:sz w:val="22"/>
          <w:szCs w:val="22"/>
        </w:rPr>
        <w:t xml:space="preserv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77777777"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Students may lodge an appeal against an academic result. Appeals must be lodged within four weeks of the date of your statement of academic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44C6CE66" w14:textId="77777777" w:rsidR="00363E89" w:rsidRPr="00363E89" w:rsidRDefault="00CB1F4B"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may </w:t>
      </w:r>
      <w:r w:rsidR="00363E89" w:rsidRPr="00363E89">
        <w:rPr>
          <w:rFonts w:ascii="Arial" w:eastAsia="Times New Roman" w:hAnsi="Arial" w:cs="Arial"/>
          <w:lang w:val="en-US"/>
        </w:rPr>
        <w:t>qualify for (</w:t>
      </w:r>
      <w:r w:rsidR="00703C8B">
        <w:rPr>
          <w:rFonts w:ascii="Arial" w:eastAsia="Times New Roman" w:hAnsi="Arial" w:cs="Arial"/>
          <w:lang w:val="en-US"/>
        </w:rPr>
        <w:t xml:space="preserve">1) re-assessment per </w:t>
      </w:r>
      <w:r w:rsidR="00D85AA4">
        <w:rPr>
          <w:rFonts w:ascii="Arial" w:eastAsia="Times New Roman" w:hAnsi="Arial" w:cs="Arial"/>
          <w:lang w:val="en-US"/>
        </w:rPr>
        <w:t xml:space="preserve">each </w:t>
      </w:r>
      <w:r w:rsidR="00703C8B">
        <w:rPr>
          <w:rFonts w:ascii="Arial" w:eastAsia="Times New Roman" w:hAnsi="Arial" w:cs="Arial"/>
          <w:lang w:val="en-US"/>
        </w:rPr>
        <w:t xml:space="preserve">assessment </w:t>
      </w:r>
      <w:r w:rsidR="00363E89" w:rsidRPr="00363E89">
        <w:rPr>
          <w:rFonts w:ascii="Arial" w:eastAsia="Times New Roman" w:hAnsi="Arial" w:cs="Arial"/>
          <w:lang w:val="en-US"/>
        </w:rPr>
        <w:t>event when:</w:t>
      </w:r>
    </w:p>
    <w:p w14:paraId="44C6CE67" w14:textId="77777777" w:rsidR="00363E89" w:rsidRP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7777777" w:rsidR="00363E89" w:rsidRP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7777777" w:rsid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attended and participated in the original assessment event</w:t>
      </w:r>
    </w:p>
    <w:p w14:paraId="44C6CE6C"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Should you not achieve a Satisfactory result on the second attempt, you will need to re-</w:t>
      </w:r>
      <w:proofErr w:type="spellStart"/>
      <w:r w:rsidRPr="00CB1F4B">
        <w:rPr>
          <w:rFonts w:ascii="Arial" w:hAnsi="Arial" w:cs="Arial"/>
          <w:sz w:val="22"/>
          <w:szCs w:val="22"/>
          <w:lang w:val="en-US"/>
        </w:rPr>
        <w:t>enrol</w:t>
      </w:r>
      <w:proofErr w:type="spellEnd"/>
      <w:r w:rsidRPr="00CB1F4B">
        <w:rPr>
          <w:rFonts w:ascii="Arial" w:hAnsi="Arial" w:cs="Arial"/>
          <w:sz w:val="22"/>
          <w:szCs w:val="22"/>
          <w:lang w:val="en-US"/>
        </w:rPr>
        <w:t xml:space="preserve">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AB1661">
      <w:headerReference w:type="even" r:id="rId12"/>
      <w:headerReference w:type="default" r:id="rId13"/>
      <w:footerReference w:type="even" r:id="rId14"/>
      <w:footerReference w:type="default" r:id="rId15"/>
      <w:headerReference w:type="first" r:id="rId16"/>
      <w:footerReference w:type="first" r:id="rId17"/>
      <w:pgSz w:w="11906" w:h="16838" w:code="9"/>
      <w:pgMar w:top="1675" w:right="851" w:bottom="680" w:left="851" w:header="567" w:footer="24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D1894" w14:textId="77777777" w:rsidR="00FD590F" w:rsidRDefault="00FD590F">
      <w:r>
        <w:separator/>
      </w:r>
    </w:p>
  </w:endnote>
  <w:endnote w:type="continuationSeparator" w:id="0">
    <w:p w14:paraId="76DC50EB" w14:textId="77777777" w:rsidR="00FD590F" w:rsidRDefault="00FD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D85AA4" w:rsidRPr="00340C52" w:rsidRDefault="00D85AA4"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 xml:space="preserve">©North Metropolitan </w:t>
    </w:r>
    <w:proofErr w:type="gramStart"/>
    <w:r w:rsidRPr="00340C52">
      <w:rPr>
        <w:rFonts w:ascii="Calibri" w:eastAsia="Calibri" w:hAnsi="Calibri"/>
        <w:sz w:val="22"/>
        <w:szCs w:val="22"/>
      </w:rPr>
      <w:t>TAFE  2016</w:t>
    </w:r>
    <w:proofErr w:type="gramEnd"/>
  </w:p>
  <w:p w14:paraId="44C6CE76" w14:textId="77777777" w:rsidR="00D85AA4" w:rsidRPr="00340C52" w:rsidRDefault="00D85AA4"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Pr>
        <w:rFonts w:ascii="Calibri" w:eastAsia="Calibri" w:hAnsi="Calibri"/>
        <w:b/>
        <w:bCs/>
        <w:noProof/>
        <w:sz w:val="22"/>
        <w:szCs w:val="22"/>
      </w:rPr>
      <w:t>3</w:t>
    </w:r>
    <w:r w:rsidRPr="00340C52">
      <w:rPr>
        <w:rFonts w:ascii="Calibri" w:eastAsia="Calibri" w:hAnsi="Calibri"/>
        <w:b/>
        <w:bCs/>
      </w:rPr>
      <w:fldChar w:fldCharType="end"/>
    </w:r>
  </w:p>
  <w:p w14:paraId="44C6CE77" w14:textId="77777777" w:rsidR="00D85AA4" w:rsidRPr="00191659" w:rsidRDefault="00D85AA4"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962"/>
      <w:gridCol w:w="2324"/>
    </w:tblGrid>
    <w:tr w:rsidR="004A19C4" w:rsidRPr="004A19C4" w14:paraId="44C6CE7B" w14:textId="77777777" w:rsidTr="004A19C4">
      <w:trPr>
        <w:trHeight w:val="285"/>
      </w:trPr>
      <w:tc>
        <w:tcPr>
          <w:tcW w:w="3251" w:type="dxa"/>
          <w:shd w:val="clear" w:color="auto" w:fill="auto"/>
        </w:tcPr>
        <w:p w14:paraId="44C6CE78" w14:textId="4108E5EB" w:rsidR="004A19C4" w:rsidRPr="004A19C4" w:rsidRDefault="004A19C4" w:rsidP="00B31653">
          <w:pPr>
            <w:rPr>
              <w:rFonts w:ascii="Arial" w:hAnsi="Arial"/>
              <w:sz w:val="18"/>
              <w:szCs w:val="18"/>
            </w:rPr>
          </w:pPr>
          <w:r w:rsidRPr="004A19C4">
            <w:rPr>
              <w:rFonts w:ascii="Arial" w:hAnsi="Arial"/>
              <w:sz w:val="18"/>
              <w:szCs w:val="18"/>
            </w:rPr>
            <w:t>L</w:t>
          </w:r>
          <w:r w:rsidR="004C5922">
            <w:rPr>
              <w:rFonts w:ascii="Arial" w:hAnsi="Arial"/>
              <w:sz w:val="18"/>
              <w:szCs w:val="18"/>
            </w:rPr>
            <w:t xml:space="preserve">ast updated: </w:t>
          </w:r>
          <w:r w:rsidR="00B31653">
            <w:rPr>
              <w:rFonts w:ascii="Arial" w:hAnsi="Arial"/>
              <w:sz w:val="18"/>
              <w:szCs w:val="18"/>
            </w:rPr>
            <w:t>05</w:t>
          </w:r>
          <w:r w:rsidRPr="004A19C4">
            <w:rPr>
              <w:rFonts w:ascii="Arial" w:hAnsi="Arial"/>
              <w:sz w:val="18"/>
              <w:szCs w:val="18"/>
            </w:rPr>
            <w:t>-</w:t>
          </w:r>
          <w:r w:rsidR="00B31653">
            <w:rPr>
              <w:rFonts w:ascii="Arial" w:hAnsi="Arial"/>
              <w:sz w:val="18"/>
              <w:szCs w:val="18"/>
            </w:rPr>
            <w:t>10</w:t>
          </w:r>
          <w:r w:rsidRPr="004A19C4">
            <w:rPr>
              <w:rFonts w:ascii="Arial" w:hAnsi="Arial"/>
              <w:sz w:val="18"/>
              <w:szCs w:val="18"/>
            </w:rPr>
            <w:t>-2016</w:t>
          </w:r>
        </w:p>
      </w:tc>
      <w:tc>
        <w:tcPr>
          <w:tcW w:w="4962" w:type="dxa"/>
          <w:shd w:val="clear" w:color="auto" w:fill="auto"/>
        </w:tcPr>
        <w:p w14:paraId="44C6CE79" w14:textId="77777777" w:rsidR="004A19C4" w:rsidRPr="004A19C4" w:rsidRDefault="004A19C4" w:rsidP="004A19C4">
          <w:pPr>
            <w:rPr>
              <w:rFonts w:ascii="Arial" w:hAnsi="Arial"/>
              <w:sz w:val="18"/>
              <w:szCs w:val="18"/>
            </w:rPr>
          </w:pPr>
        </w:p>
      </w:tc>
      <w:tc>
        <w:tcPr>
          <w:tcW w:w="2324" w:type="dxa"/>
          <w:shd w:val="clear" w:color="auto" w:fill="auto"/>
        </w:tcPr>
        <w:p w14:paraId="44C6CE7A" w14:textId="5BADD570" w:rsidR="004A19C4" w:rsidRPr="004A19C4" w:rsidRDefault="004A19C4" w:rsidP="00B31653">
          <w:pPr>
            <w:jc w:val="right"/>
            <w:rPr>
              <w:rFonts w:ascii="Arial" w:hAnsi="Arial"/>
              <w:sz w:val="18"/>
              <w:szCs w:val="18"/>
            </w:rPr>
          </w:pPr>
          <w:r w:rsidRPr="004A19C4">
            <w:rPr>
              <w:rFonts w:ascii="Arial" w:hAnsi="Arial"/>
              <w:sz w:val="18"/>
              <w:szCs w:val="18"/>
            </w:rPr>
            <w:t xml:space="preserve">Version: </w:t>
          </w:r>
          <w:r w:rsidR="00B31653">
            <w:rPr>
              <w:rFonts w:ascii="Arial" w:hAnsi="Arial"/>
              <w:sz w:val="18"/>
              <w:szCs w:val="18"/>
            </w:rPr>
            <w:t>0.1</w:t>
          </w:r>
        </w:p>
      </w:tc>
    </w:tr>
    <w:tr w:rsidR="004A19C4" w:rsidRPr="004A19C4" w14:paraId="44C6CE7F" w14:textId="77777777" w:rsidTr="004A19C4">
      <w:trPr>
        <w:trHeight w:val="303"/>
      </w:trPr>
      <w:tc>
        <w:tcPr>
          <w:tcW w:w="3251" w:type="dxa"/>
          <w:shd w:val="clear" w:color="auto" w:fill="auto"/>
        </w:tcPr>
        <w:p w14:paraId="44C6CE7C" w14:textId="77777777" w:rsidR="004A19C4" w:rsidRPr="004A19C4" w:rsidRDefault="004A19C4" w:rsidP="004A19C4">
          <w:pPr>
            <w:rPr>
              <w:rFonts w:ascii="Arial" w:hAnsi="Arial"/>
              <w:sz w:val="18"/>
              <w:szCs w:val="18"/>
            </w:rPr>
          </w:pPr>
          <w:r w:rsidRPr="004A19C4">
            <w:rPr>
              <w:rFonts w:ascii="Arial" w:hAnsi="Arial"/>
              <w:sz w:val="18"/>
              <w:szCs w:val="18"/>
            </w:rPr>
            <w:t>North Metropolitan TAFE 2016</w:t>
          </w:r>
        </w:p>
      </w:tc>
      <w:tc>
        <w:tcPr>
          <w:tcW w:w="4962" w:type="dxa"/>
          <w:shd w:val="clear" w:color="auto" w:fill="auto"/>
        </w:tcPr>
        <w:p w14:paraId="44C6CE7D" w14:textId="77777777" w:rsidR="004A19C4" w:rsidRPr="004A19C4" w:rsidRDefault="004A19C4" w:rsidP="004A19C4">
          <w:pPr>
            <w:rPr>
              <w:rFonts w:ascii="Arial" w:hAnsi="Arial"/>
              <w:sz w:val="18"/>
              <w:szCs w:val="18"/>
            </w:rPr>
          </w:pPr>
        </w:p>
      </w:tc>
      <w:tc>
        <w:tcPr>
          <w:tcW w:w="2324" w:type="dxa"/>
          <w:shd w:val="clear" w:color="auto" w:fill="auto"/>
        </w:tcPr>
        <w:p w14:paraId="44C6CE7E" w14:textId="239FF713" w:rsidR="004A19C4" w:rsidRPr="004A19C4" w:rsidRDefault="004A19C4" w:rsidP="004A19C4">
          <w:pPr>
            <w:jc w:val="right"/>
            <w:rPr>
              <w:rFonts w:ascii="Arial" w:hAnsi="Arial"/>
              <w:sz w:val="18"/>
              <w:szCs w:val="18"/>
            </w:rPr>
          </w:pPr>
          <w:r w:rsidRPr="004A19C4">
            <w:rPr>
              <w:rFonts w:ascii="Arial" w:hAnsi="Arial"/>
              <w:sz w:val="18"/>
              <w:szCs w:val="18"/>
            </w:rPr>
            <w:t xml:space="preserve">      Page </w:t>
          </w:r>
          <w:r w:rsidRPr="004A19C4">
            <w:rPr>
              <w:rFonts w:ascii="Arial" w:hAnsi="Arial"/>
              <w:sz w:val="18"/>
              <w:szCs w:val="18"/>
            </w:rPr>
            <w:fldChar w:fldCharType="begin"/>
          </w:r>
          <w:r w:rsidRPr="004A19C4">
            <w:rPr>
              <w:rFonts w:ascii="Arial" w:hAnsi="Arial"/>
              <w:sz w:val="18"/>
              <w:szCs w:val="18"/>
            </w:rPr>
            <w:instrText xml:space="preserve"> PAGE </w:instrText>
          </w:r>
          <w:r w:rsidRPr="004A19C4">
            <w:rPr>
              <w:rFonts w:ascii="Arial" w:hAnsi="Arial"/>
              <w:sz w:val="18"/>
              <w:szCs w:val="18"/>
            </w:rPr>
            <w:fldChar w:fldCharType="separate"/>
          </w:r>
          <w:r w:rsidR="00D50DE9">
            <w:rPr>
              <w:rFonts w:ascii="Arial" w:hAnsi="Arial"/>
              <w:noProof/>
              <w:sz w:val="18"/>
              <w:szCs w:val="18"/>
            </w:rPr>
            <w:t>3</w:t>
          </w:r>
          <w:r w:rsidRPr="004A19C4">
            <w:rPr>
              <w:rFonts w:ascii="Arial" w:hAnsi="Arial"/>
              <w:sz w:val="18"/>
              <w:szCs w:val="18"/>
            </w:rPr>
            <w:fldChar w:fldCharType="end"/>
          </w:r>
          <w:r w:rsidRPr="004A19C4">
            <w:rPr>
              <w:rFonts w:ascii="Arial" w:hAnsi="Arial"/>
              <w:sz w:val="18"/>
              <w:szCs w:val="18"/>
            </w:rPr>
            <w:t xml:space="preserve"> of </w:t>
          </w:r>
          <w:r w:rsidRPr="004A19C4">
            <w:rPr>
              <w:rFonts w:ascii="Arial" w:hAnsi="Arial"/>
              <w:sz w:val="18"/>
              <w:szCs w:val="18"/>
            </w:rPr>
            <w:fldChar w:fldCharType="begin"/>
          </w:r>
          <w:r w:rsidRPr="004A19C4">
            <w:rPr>
              <w:rFonts w:ascii="Arial" w:hAnsi="Arial"/>
              <w:sz w:val="18"/>
              <w:szCs w:val="18"/>
            </w:rPr>
            <w:instrText xml:space="preserve"> NUMPAGES </w:instrText>
          </w:r>
          <w:r w:rsidRPr="004A19C4">
            <w:rPr>
              <w:rFonts w:ascii="Arial" w:hAnsi="Arial"/>
              <w:sz w:val="18"/>
              <w:szCs w:val="18"/>
            </w:rPr>
            <w:fldChar w:fldCharType="separate"/>
          </w:r>
          <w:r w:rsidR="00D50DE9">
            <w:rPr>
              <w:rFonts w:ascii="Arial" w:hAnsi="Arial"/>
              <w:noProof/>
              <w:sz w:val="18"/>
              <w:szCs w:val="18"/>
            </w:rPr>
            <w:t>3</w:t>
          </w:r>
          <w:r w:rsidRPr="004A19C4">
            <w:rPr>
              <w:rFonts w:ascii="Arial" w:hAnsi="Arial"/>
              <w:sz w:val="18"/>
              <w:szCs w:val="18"/>
            </w:rPr>
            <w:fldChar w:fldCharType="end"/>
          </w:r>
        </w:p>
      </w:tc>
    </w:tr>
  </w:tbl>
  <w:p w14:paraId="44C6CE80" w14:textId="77777777" w:rsidR="00D85AA4" w:rsidRPr="00191659" w:rsidRDefault="00D85AA4" w:rsidP="00BF3CB3">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D85AA4" w:rsidRPr="00D736CD" w:rsidRDefault="00D85AA4"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D85AA4" w:rsidRPr="00D736CD" w:rsidRDefault="00D85AA4"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Pr>
        <w:rFonts w:ascii="Arial" w:hAnsi="Arial" w:cs="Arial"/>
        <w:noProof/>
        <w:sz w:val="16"/>
        <w:szCs w:val="16"/>
      </w:rPr>
      <w:t>3</w:t>
    </w:r>
    <w:r w:rsidRPr="00D736CD">
      <w:rPr>
        <w:rFonts w:ascii="Arial" w:hAnsi="Arial" w:cs="Arial"/>
        <w:sz w:val="16"/>
        <w:szCs w:val="16"/>
      </w:rPr>
      <w:fldChar w:fldCharType="end"/>
    </w:r>
  </w:p>
  <w:p w14:paraId="44C6CE88" w14:textId="77777777" w:rsidR="00D85AA4" w:rsidRPr="00FC5290" w:rsidRDefault="00D85AA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7EF06" w14:textId="77777777" w:rsidR="00FD590F" w:rsidRDefault="00FD590F">
      <w:r>
        <w:separator/>
      </w:r>
    </w:p>
  </w:footnote>
  <w:footnote w:type="continuationSeparator" w:id="0">
    <w:p w14:paraId="5E5D54BC" w14:textId="77777777" w:rsidR="00FD590F" w:rsidRDefault="00FD5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D85AA4" w:rsidRPr="008D0D1D" w:rsidRDefault="00D85AA4">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D85AA4" w:rsidRDefault="00617226"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00D85AA4" w:rsidRPr="000E2B0E">
      <w:rPr>
        <w:rFonts w:eastAsia="Calibri" w:cs="Arial"/>
        <w:szCs w:val="32"/>
      </w:rPr>
      <w:t xml:space="preserve"> </w:t>
    </w:r>
    <w:r w:rsidR="00D85AA4" w:rsidRPr="004A19C4">
      <w:rPr>
        <w:rFonts w:eastAsia="SimSun"/>
      </w:rPr>
      <w:t>Learning</w:t>
    </w:r>
    <w:r w:rsidR="00803E16" w:rsidRPr="004A19C4">
      <w:rPr>
        <w:rFonts w:eastAsia="SimSun"/>
      </w:rPr>
      <w:t xml:space="preserve"> and Assessment </w:t>
    </w:r>
    <w:r w:rsidR="00D85AA4" w:rsidRPr="004A19C4">
      <w:rPr>
        <w:rFonts w:eastAsia="SimSun"/>
      </w:rPr>
      <w:t>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D85AA4" w:rsidRDefault="00D85AA4" w:rsidP="003C1A69">
    <w:pPr>
      <w:pStyle w:val="Header"/>
      <w:tabs>
        <w:tab w:val="left" w:pos="6946"/>
      </w:tabs>
      <w:ind w:firstLine="142"/>
      <w:rPr>
        <w:rFonts w:ascii="Arial" w:hAnsi="Arial"/>
        <w:szCs w:val="24"/>
      </w:rPr>
    </w:pPr>
  </w:p>
  <w:p w14:paraId="44C6CE82" w14:textId="77777777" w:rsidR="00D85AA4" w:rsidRDefault="00D85AA4"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D85AA4" w:rsidRDefault="00D85AA4" w:rsidP="00DA11E5">
    <w:pPr>
      <w:tabs>
        <w:tab w:val="left" w:pos="8020"/>
      </w:tabs>
      <w:rPr>
        <w:rFonts w:ascii="Arial" w:hAnsi="Arial"/>
        <w:b/>
        <w:bCs/>
        <w:sz w:val="21"/>
        <w:szCs w:val="21"/>
      </w:rPr>
    </w:pPr>
    <w:r>
      <w:rPr>
        <w:rFonts w:ascii="Arial" w:hAnsi="Arial"/>
        <w:b/>
        <w:bCs/>
        <w:sz w:val="21"/>
        <w:szCs w:val="21"/>
      </w:rPr>
      <w:tab/>
    </w:r>
  </w:p>
  <w:p w14:paraId="44C6CE84" w14:textId="77777777" w:rsidR="00D85AA4" w:rsidRDefault="00D85AA4" w:rsidP="003C1A69">
    <w:pPr>
      <w:pStyle w:val="Header"/>
      <w:ind w:firstLine="142"/>
      <w:rPr>
        <w:rFonts w:ascii="Arial" w:hAnsi="Arial"/>
        <w:b/>
        <w:sz w:val="32"/>
        <w:szCs w:val="32"/>
      </w:rPr>
    </w:pPr>
  </w:p>
  <w:p w14:paraId="44C6CE85" w14:textId="77777777" w:rsidR="00D85AA4" w:rsidRPr="00122919" w:rsidRDefault="00D85AA4"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3DB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83F25"/>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6A675A"/>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824F7B"/>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D56F07"/>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2A44BD"/>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B07972"/>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477A42"/>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64507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2A276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15:restartNumberingAfterBreak="0">
    <w:nsid w:val="6BA67ED4"/>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CB6DDE"/>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9"/>
  </w:num>
  <w:num w:numId="5">
    <w:abstractNumId w:val="10"/>
  </w:num>
  <w:num w:numId="6">
    <w:abstractNumId w:val="3"/>
  </w:num>
  <w:num w:numId="7">
    <w:abstractNumId w:val="6"/>
  </w:num>
  <w:num w:numId="8">
    <w:abstractNumId w:val="8"/>
  </w:num>
  <w:num w:numId="9">
    <w:abstractNumId w:val="12"/>
  </w:num>
  <w:num w:numId="10">
    <w:abstractNumId w:val="4"/>
  </w:num>
  <w:num w:numId="11">
    <w:abstractNumId w:val="13"/>
  </w:num>
  <w:num w:numId="12">
    <w:abstractNumId w:val="1"/>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9F"/>
    <w:rsid w:val="0001462D"/>
    <w:rsid w:val="00026963"/>
    <w:rsid w:val="00035911"/>
    <w:rsid w:val="00061B53"/>
    <w:rsid w:val="00061CA2"/>
    <w:rsid w:val="0006462D"/>
    <w:rsid w:val="00070CB5"/>
    <w:rsid w:val="00074544"/>
    <w:rsid w:val="00074BA2"/>
    <w:rsid w:val="000777E1"/>
    <w:rsid w:val="000777FB"/>
    <w:rsid w:val="00082050"/>
    <w:rsid w:val="00093036"/>
    <w:rsid w:val="000930E7"/>
    <w:rsid w:val="00096972"/>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5AA"/>
    <w:rsid w:val="000F6AF2"/>
    <w:rsid w:val="00102542"/>
    <w:rsid w:val="0010591A"/>
    <w:rsid w:val="00110C5E"/>
    <w:rsid w:val="00112D38"/>
    <w:rsid w:val="00114F4F"/>
    <w:rsid w:val="00120AB0"/>
    <w:rsid w:val="00121699"/>
    <w:rsid w:val="00122919"/>
    <w:rsid w:val="00143D9F"/>
    <w:rsid w:val="001500EB"/>
    <w:rsid w:val="00161442"/>
    <w:rsid w:val="00164CA2"/>
    <w:rsid w:val="0017060F"/>
    <w:rsid w:val="00171419"/>
    <w:rsid w:val="0017173C"/>
    <w:rsid w:val="00172B14"/>
    <w:rsid w:val="00173B1E"/>
    <w:rsid w:val="00180188"/>
    <w:rsid w:val="00181E72"/>
    <w:rsid w:val="00182075"/>
    <w:rsid w:val="00184908"/>
    <w:rsid w:val="001879C3"/>
    <w:rsid w:val="00191659"/>
    <w:rsid w:val="0019763D"/>
    <w:rsid w:val="001A75BC"/>
    <w:rsid w:val="001B4E5F"/>
    <w:rsid w:val="001B6D51"/>
    <w:rsid w:val="001C094C"/>
    <w:rsid w:val="001C3E02"/>
    <w:rsid w:val="001E0261"/>
    <w:rsid w:val="0020073A"/>
    <w:rsid w:val="00205349"/>
    <w:rsid w:val="0021010D"/>
    <w:rsid w:val="002120BD"/>
    <w:rsid w:val="00215A4B"/>
    <w:rsid w:val="00224AD6"/>
    <w:rsid w:val="0023461D"/>
    <w:rsid w:val="002410D3"/>
    <w:rsid w:val="00246032"/>
    <w:rsid w:val="00250270"/>
    <w:rsid w:val="00250679"/>
    <w:rsid w:val="00251850"/>
    <w:rsid w:val="00263181"/>
    <w:rsid w:val="002648A6"/>
    <w:rsid w:val="0027251B"/>
    <w:rsid w:val="00274359"/>
    <w:rsid w:val="00274772"/>
    <w:rsid w:val="00277F2D"/>
    <w:rsid w:val="00280899"/>
    <w:rsid w:val="00280D8F"/>
    <w:rsid w:val="00290064"/>
    <w:rsid w:val="00294EF5"/>
    <w:rsid w:val="0029506A"/>
    <w:rsid w:val="0029648D"/>
    <w:rsid w:val="00297DA1"/>
    <w:rsid w:val="002A222B"/>
    <w:rsid w:val="002C365A"/>
    <w:rsid w:val="002D271D"/>
    <w:rsid w:val="002E0583"/>
    <w:rsid w:val="002F591A"/>
    <w:rsid w:val="002F60AD"/>
    <w:rsid w:val="003028A9"/>
    <w:rsid w:val="00320FE1"/>
    <w:rsid w:val="00325037"/>
    <w:rsid w:val="00326835"/>
    <w:rsid w:val="00326B51"/>
    <w:rsid w:val="00330C0E"/>
    <w:rsid w:val="00340C52"/>
    <w:rsid w:val="00344F6D"/>
    <w:rsid w:val="00356E41"/>
    <w:rsid w:val="00357212"/>
    <w:rsid w:val="00357CAF"/>
    <w:rsid w:val="00363E89"/>
    <w:rsid w:val="00364255"/>
    <w:rsid w:val="00367332"/>
    <w:rsid w:val="00370C16"/>
    <w:rsid w:val="00373AA3"/>
    <w:rsid w:val="0037447F"/>
    <w:rsid w:val="003755C3"/>
    <w:rsid w:val="00375904"/>
    <w:rsid w:val="003778F8"/>
    <w:rsid w:val="0038066A"/>
    <w:rsid w:val="00382BAA"/>
    <w:rsid w:val="00385F72"/>
    <w:rsid w:val="003879D5"/>
    <w:rsid w:val="00387E6D"/>
    <w:rsid w:val="00392BDA"/>
    <w:rsid w:val="00395563"/>
    <w:rsid w:val="003A0DD8"/>
    <w:rsid w:val="003B0905"/>
    <w:rsid w:val="003B398B"/>
    <w:rsid w:val="003C1A69"/>
    <w:rsid w:val="003C3893"/>
    <w:rsid w:val="003C3E34"/>
    <w:rsid w:val="003E01B1"/>
    <w:rsid w:val="003E0BE1"/>
    <w:rsid w:val="003E6A4A"/>
    <w:rsid w:val="003E6D80"/>
    <w:rsid w:val="003F1D15"/>
    <w:rsid w:val="003F4DB5"/>
    <w:rsid w:val="003F6C5D"/>
    <w:rsid w:val="00400CB7"/>
    <w:rsid w:val="00402E57"/>
    <w:rsid w:val="00406EBA"/>
    <w:rsid w:val="00410B35"/>
    <w:rsid w:val="00412F63"/>
    <w:rsid w:val="004253B1"/>
    <w:rsid w:val="0043042C"/>
    <w:rsid w:val="00431AB5"/>
    <w:rsid w:val="00432695"/>
    <w:rsid w:val="0044279F"/>
    <w:rsid w:val="0044341F"/>
    <w:rsid w:val="00444BAB"/>
    <w:rsid w:val="00446218"/>
    <w:rsid w:val="00455E66"/>
    <w:rsid w:val="0046387E"/>
    <w:rsid w:val="0047263A"/>
    <w:rsid w:val="00473F88"/>
    <w:rsid w:val="00475725"/>
    <w:rsid w:val="00475D7E"/>
    <w:rsid w:val="00477093"/>
    <w:rsid w:val="0049367E"/>
    <w:rsid w:val="004A061D"/>
    <w:rsid w:val="004A19C4"/>
    <w:rsid w:val="004B2E7B"/>
    <w:rsid w:val="004B6DE2"/>
    <w:rsid w:val="004B7D1C"/>
    <w:rsid w:val="004C192F"/>
    <w:rsid w:val="004C2F57"/>
    <w:rsid w:val="004C5783"/>
    <w:rsid w:val="004C5922"/>
    <w:rsid w:val="004D25C8"/>
    <w:rsid w:val="004D2ED1"/>
    <w:rsid w:val="004E2491"/>
    <w:rsid w:val="004E4661"/>
    <w:rsid w:val="004F3FAA"/>
    <w:rsid w:val="00501A63"/>
    <w:rsid w:val="00502448"/>
    <w:rsid w:val="005027EB"/>
    <w:rsid w:val="00504770"/>
    <w:rsid w:val="00510DBD"/>
    <w:rsid w:val="0051100C"/>
    <w:rsid w:val="00511183"/>
    <w:rsid w:val="00512416"/>
    <w:rsid w:val="0051633F"/>
    <w:rsid w:val="00516663"/>
    <w:rsid w:val="00516E2A"/>
    <w:rsid w:val="00517C62"/>
    <w:rsid w:val="00523253"/>
    <w:rsid w:val="00524907"/>
    <w:rsid w:val="00533899"/>
    <w:rsid w:val="00544197"/>
    <w:rsid w:val="00545A2F"/>
    <w:rsid w:val="00546432"/>
    <w:rsid w:val="00547EB9"/>
    <w:rsid w:val="00553EE2"/>
    <w:rsid w:val="00565804"/>
    <w:rsid w:val="00567A8C"/>
    <w:rsid w:val="00567E2D"/>
    <w:rsid w:val="005737F4"/>
    <w:rsid w:val="00580F84"/>
    <w:rsid w:val="005932B6"/>
    <w:rsid w:val="005A13EB"/>
    <w:rsid w:val="005A15EA"/>
    <w:rsid w:val="005B10A6"/>
    <w:rsid w:val="005B2CEE"/>
    <w:rsid w:val="005B5598"/>
    <w:rsid w:val="005B568C"/>
    <w:rsid w:val="005B56B9"/>
    <w:rsid w:val="005B7447"/>
    <w:rsid w:val="005C2475"/>
    <w:rsid w:val="005C2865"/>
    <w:rsid w:val="005C3ED3"/>
    <w:rsid w:val="005C4B3B"/>
    <w:rsid w:val="005C78D6"/>
    <w:rsid w:val="005D28F8"/>
    <w:rsid w:val="005D4A61"/>
    <w:rsid w:val="005D4C3D"/>
    <w:rsid w:val="005D5592"/>
    <w:rsid w:val="005E1062"/>
    <w:rsid w:val="005E480D"/>
    <w:rsid w:val="005E614F"/>
    <w:rsid w:val="005F0439"/>
    <w:rsid w:val="005F23E4"/>
    <w:rsid w:val="005F73D7"/>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971"/>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141B"/>
    <w:rsid w:val="006B3CC3"/>
    <w:rsid w:val="006B5C03"/>
    <w:rsid w:val="006C5786"/>
    <w:rsid w:val="006D075A"/>
    <w:rsid w:val="006D3BBD"/>
    <w:rsid w:val="006D4428"/>
    <w:rsid w:val="006D5C4F"/>
    <w:rsid w:val="006D74FA"/>
    <w:rsid w:val="006E6961"/>
    <w:rsid w:val="006F4461"/>
    <w:rsid w:val="00703C8B"/>
    <w:rsid w:val="007068CC"/>
    <w:rsid w:val="00711306"/>
    <w:rsid w:val="00713A24"/>
    <w:rsid w:val="00713FCA"/>
    <w:rsid w:val="007168A4"/>
    <w:rsid w:val="00731D50"/>
    <w:rsid w:val="00737F4C"/>
    <w:rsid w:val="007509D6"/>
    <w:rsid w:val="007512C8"/>
    <w:rsid w:val="00766B5F"/>
    <w:rsid w:val="007679B5"/>
    <w:rsid w:val="00772FC5"/>
    <w:rsid w:val="007736FC"/>
    <w:rsid w:val="00784544"/>
    <w:rsid w:val="00785962"/>
    <w:rsid w:val="00797AAE"/>
    <w:rsid w:val="007A0082"/>
    <w:rsid w:val="007C0325"/>
    <w:rsid w:val="007C3CED"/>
    <w:rsid w:val="007C62DA"/>
    <w:rsid w:val="007D057C"/>
    <w:rsid w:val="007D1623"/>
    <w:rsid w:val="007D4261"/>
    <w:rsid w:val="007D5562"/>
    <w:rsid w:val="007E3897"/>
    <w:rsid w:val="007E5298"/>
    <w:rsid w:val="007E5CDE"/>
    <w:rsid w:val="007E7B40"/>
    <w:rsid w:val="007F71E9"/>
    <w:rsid w:val="008033BE"/>
    <w:rsid w:val="00803E16"/>
    <w:rsid w:val="00811A13"/>
    <w:rsid w:val="00817B5E"/>
    <w:rsid w:val="00817C9F"/>
    <w:rsid w:val="00821C54"/>
    <w:rsid w:val="0083512E"/>
    <w:rsid w:val="00854596"/>
    <w:rsid w:val="00854B1B"/>
    <w:rsid w:val="00857E3E"/>
    <w:rsid w:val="008605EF"/>
    <w:rsid w:val="008606BB"/>
    <w:rsid w:val="008606C4"/>
    <w:rsid w:val="008672F0"/>
    <w:rsid w:val="00874238"/>
    <w:rsid w:val="0088018E"/>
    <w:rsid w:val="00885D8E"/>
    <w:rsid w:val="00893EE0"/>
    <w:rsid w:val="00897250"/>
    <w:rsid w:val="008A0BD5"/>
    <w:rsid w:val="008B5ADD"/>
    <w:rsid w:val="008B5EA6"/>
    <w:rsid w:val="008B6484"/>
    <w:rsid w:val="008B7F8B"/>
    <w:rsid w:val="008C3189"/>
    <w:rsid w:val="008C3EAF"/>
    <w:rsid w:val="008C55A2"/>
    <w:rsid w:val="008D0D1D"/>
    <w:rsid w:val="008E1C35"/>
    <w:rsid w:val="008F075C"/>
    <w:rsid w:val="008F23E9"/>
    <w:rsid w:val="008F78CB"/>
    <w:rsid w:val="00900ECA"/>
    <w:rsid w:val="00906701"/>
    <w:rsid w:val="00906973"/>
    <w:rsid w:val="00915457"/>
    <w:rsid w:val="00925565"/>
    <w:rsid w:val="009315BC"/>
    <w:rsid w:val="00935AC3"/>
    <w:rsid w:val="009368A4"/>
    <w:rsid w:val="00942534"/>
    <w:rsid w:val="00947AFB"/>
    <w:rsid w:val="009521F0"/>
    <w:rsid w:val="00953625"/>
    <w:rsid w:val="009574B5"/>
    <w:rsid w:val="00961C10"/>
    <w:rsid w:val="00971CAB"/>
    <w:rsid w:val="00972E1C"/>
    <w:rsid w:val="00975E90"/>
    <w:rsid w:val="00976656"/>
    <w:rsid w:val="009A08FC"/>
    <w:rsid w:val="009A1D1E"/>
    <w:rsid w:val="009A467B"/>
    <w:rsid w:val="009A755C"/>
    <w:rsid w:val="009B517C"/>
    <w:rsid w:val="009D3023"/>
    <w:rsid w:val="009E37CC"/>
    <w:rsid w:val="009E3FDB"/>
    <w:rsid w:val="00A16BF3"/>
    <w:rsid w:val="00A27A2C"/>
    <w:rsid w:val="00A27AFA"/>
    <w:rsid w:val="00A3187C"/>
    <w:rsid w:val="00A32F45"/>
    <w:rsid w:val="00A33060"/>
    <w:rsid w:val="00A333BE"/>
    <w:rsid w:val="00A338AB"/>
    <w:rsid w:val="00A40A4D"/>
    <w:rsid w:val="00A410DC"/>
    <w:rsid w:val="00A451BC"/>
    <w:rsid w:val="00A45236"/>
    <w:rsid w:val="00A459C5"/>
    <w:rsid w:val="00A609AC"/>
    <w:rsid w:val="00A60DFF"/>
    <w:rsid w:val="00A61165"/>
    <w:rsid w:val="00A635A5"/>
    <w:rsid w:val="00A65352"/>
    <w:rsid w:val="00A6797C"/>
    <w:rsid w:val="00A7291B"/>
    <w:rsid w:val="00A77209"/>
    <w:rsid w:val="00A77C1D"/>
    <w:rsid w:val="00A820D8"/>
    <w:rsid w:val="00A83509"/>
    <w:rsid w:val="00A85287"/>
    <w:rsid w:val="00A87C51"/>
    <w:rsid w:val="00A92BD5"/>
    <w:rsid w:val="00A9400C"/>
    <w:rsid w:val="00A96E51"/>
    <w:rsid w:val="00AA6F3D"/>
    <w:rsid w:val="00AB1661"/>
    <w:rsid w:val="00AB3E6B"/>
    <w:rsid w:val="00AC3B6E"/>
    <w:rsid w:val="00AC5704"/>
    <w:rsid w:val="00AD0649"/>
    <w:rsid w:val="00AD08F6"/>
    <w:rsid w:val="00AD20D9"/>
    <w:rsid w:val="00AD7B32"/>
    <w:rsid w:val="00AE3D5C"/>
    <w:rsid w:val="00AF2A54"/>
    <w:rsid w:val="00AF5385"/>
    <w:rsid w:val="00B009D4"/>
    <w:rsid w:val="00B0104C"/>
    <w:rsid w:val="00B02A5D"/>
    <w:rsid w:val="00B05C39"/>
    <w:rsid w:val="00B05FB8"/>
    <w:rsid w:val="00B06C4B"/>
    <w:rsid w:val="00B13E6E"/>
    <w:rsid w:val="00B2038A"/>
    <w:rsid w:val="00B240C8"/>
    <w:rsid w:val="00B247FB"/>
    <w:rsid w:val="00B26DE0"/>
    <w:rsid w:val="00B31653"/>
    <w:rsid w:val="00B35137"/>
    <w:rsid w:val="00B3791A"/>
    <w:rsid w:val="00B436C2"/>
    <w:rsid w:val="00B540F4"/>
    <w:rsid w:val="00B544FE"/>
    <w:rsid w:val="00B63D50"/>
    <w:rsid w:val="00B64DCB"/>
    <w:rsid w:val="00B661D8"/>
    <w:rsid w:val="00B663F3"/>
    <w:rsid w:val="00B66739"/>
    <w:rsid w:val="00B66754"/>
    <w:rsid w:val="00B72208"/>
    <w:rsid w:val="00B72E0E"/>
    <w:rsid w:val="00B75A99"/>
    <w:rsid w:val="00B961E9"/>
    <w:rsid w:val="00BA4C9D"/>
    <w:rsid w:val="00BA6453"/>
    <w:rsid w:val="00BA7CA8"/>
    <w:rsid w:val="00BB40C3"/>
    <w:rsid w:val="00BC570C"/>
    <w:rsid w:val="00BD0EC1"/>
    <w:rsid w:val="00BE12B6"/>
    <w:rsid w:val="00BE18DA"/>
    <w:rsid w:val="00BE2EEE"/>
    <w:rsid w:val="00BE3BCF"/>
    <w:rsid w:val="00BE6BCD"/>
    <w:rsid w:val="00BF1E7D"/>
    <w:rsid w:val="00BF1FB3"/>
    <w:rsid w:val="00BF3CB3"/>
    <w:rsid w:val="00C0010D"/>
    <w:rsid w:val="00C00A99"/>
    <w:rsid w:val="00C031AD"/>
    <w:rsid w:val="00C0334B"/>
    <w:rsid w:val="00C048BD"/>
    <w:rsid w:val="00C055F3"/>
    <w:rsid w:val="00C0564B"/>
    <w:rsid w:val="00C10134"/>
    <w:rsid w:val="00C21E21"/>
    <w:rsid w:val="00C24FF1"/>
    <w:rsid w:val="00C27665"/>
    <w:rsid w:val="00C31A94"/>
    <w:rsid w:val="00C322C8"/>
    <w:rsid w:val="00C33158"/>
    <w:rsid w:val="00C34895"/>
    <w:rsid w:val="00C3756E"/>
    <w:rsid w:val="00C4157F"/>
    <w:rsid w:val="00C45B72"/>
    <w:rsid w:val="00C46EE2"/>
    <w:rsid w:val="00C501D4"/>
    <w:rsid w:val="00C505D1"/>
    <w:rsid w:val="00C52C3B"/>
    <w:rsid w:val="00C54E1B"/>
    <w:rsid w:val="00C55AB1"/>
    <w:rsid w:val="00C56892"/>
    <w:rsid w:val="00C6420D"/>
    <w:rsid w:val="00C7166D"/>
    <w:rsid w:val="00C763E2"/>
    <w:rsid w:val="00C87A42"/>
    <w:rsid w:val="00C91657"/>
    <w:rsid w:val="00C9196F"/>
    <w:rsid w:val="00C91F8E"/>
    <w:rsid w:val="00C96E4E"/>
    <w:rsid w:val="00CA0474"/>
    <w:rsid w:val="00CA4804"/>
    <w:rsid w:val="00CA5F02"/>
    <w:rsid w:val="00CB1F4B"/>
    <w:rsid w:val="00CB21CD"/>
    <w:rsid w:val="00CB2E4C"/>
    <w:rsid w:val="00CC5CA9"/>
    <w:rsid w:val="00CD31B4"/>
    <w:rsid w:val="00CD3D9F"/>
    <w:rsid w:val="00CD5351"/>
    <w:rsid w:val="00CE5608"/>
    <w:rsid w:val="00CE66CD"/>
    <w:rsid w:val="00CF17FC"/>
    <w:rsid w:val="00CF25A4"/>
    <w:rsid w:val="00CF79CE"/>
    <w:rsid w:val="00D024E0"/>
    <w:rsid w:val="00D02772"/>
    <w:rsid w:val="00D126D1"/>
    <w:rsid w:val="00D137D2"/>
    <w:rsid w:val="00D2488A"/>
    <w:rsid w:val="00D343E0"/>
    <w:rsid w:val="00D414F6"/>
    <w:rsid w:val="00D41E1C"/>
    <w:rsid w:val="00D43C56"/>
    <w:rsid w:val="00D50DE9"/>
    <w:rsid w:val="00D52BF9"/>
    <w:rsid w:val="00D53887"/>
    <w:rsid w:val="00D544EA"/>
    <w:rsid w:val="00D64D24"/>
    <w:rsid w:val="00D65AF3"/>
    <w:rsid w:val="00D65B2E"/>
    <w:rsid w:val="00D736CD"/>
    <w:rsid w:val="00D821D7"/>
    <w:rsid w:val="00D84FBB"/>
    <w:rsid w:val="00D85AA4"/>
    <w:rsid w:val="00D947DF"/>
    <w:rsid w:val="00DA11E5"/>
    <w:rsid w:val="00DA1251"/>
    <w:rsid w:val="00DA50EE"/>
    <w:rsid w:val="00DA7376"/>
    <w:rsid w:val="00DB4ABC"/>
    <w:rsid w:val="00DB589C"/>
    <w:rsid w:val="00DD1DF4"/>
    <w:rsid w:val="00E056C6"/>
    <w:rsid w:val="00E0798E"/>
    <w:rsid w:val="00E109EB"/>
    <w:rsid w:val="00E1424A"/>
    <w:rsid w:val="00E14320"/>
    <w:rsid w:val="00E24317"/>
    <w:rsid w:val="00E3136D"/>
    <w:rsid w:val="00E32CE7"/>
    <w:rsid w:val="00E46919"/>
    <w:rsid w:val="00E54FD5"/>
    <w:rsid w:val="00E600F0"/>
    <w:rsid w:val="00E60C7F"/>
    <w:rsid w:val="00E62B29"/>
    <w:rsid w:val="00E62F24"/>
    <w:rsid w:val="00E63671"/>
    <w:rsid w:val="00E6623C"/>
    <w:rsid w:val="00E77126"/>
    <w:rsid w:val="00E80CE1"/>
    <w:rsid w:val="00E8102D"/>
    <w:rsid w:val="00E85D48"/>
    <w:rsid w:val="00E866E1"/>
    <w:rsid w:val="00E87B99"/>
    <w:rsid w:val="00E90DDF"/>
    <w:rsid w:val="00E92D3E"/>
    <w:rsid w:val="00E93A27"/>
    <w:rsid w:val="00E93A4B"/>
    <w:rsid w:val="00E95F63"/>
    <w:rsid w:val="00E97012"/>
    <w:rsid w:val="00EB1322"/>
    <w:rsid w:val="00EC39D0"/>
    <w:rsid w:val="00EC6A11"/>
    <w:rsid w:val="00EC7503"/>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A5D"/>
    <w:rsid w:val="00F30A76"/>
    <w:rsid w:val="00F35310"/>
    <w:rsid w:val="00F36A9F"/>
    <w:rsid w:val="00F37D6C"/>
    <w:rsid w:val="00F42758"/>
    <w:rsid w:val="00F45084"/>
    <w:rsid w:val="00F47B68"/>
    <w:rsid w:val="00F53244"/>
    <w:rsid w:val="00F55A3D"/>
    <w:rsid w:val="00F563AD"/>
    <w:rsid w:val="00F5755A"/>
    <w:rsid w:val="00F62F6D"/>
    <w:rsid w:val="00F643EE"/>
    <w:rsid w:val="00F751CD"/>
    <w:rsid w:val="00F80955"/>
    <w:rsid w:val="00FA6F23"/>
    <w:rsid w:val="00FA701E"/>
    <w:rsid w:val="00FA7818"/>
    <w:rsid w:val="00FB16B5"/>
    <w:rsid w:val="00FC14FF"/>
    <w:rsid w:val="00FC15E5"/>
    <w:rsid w:val="00FC3A37"/>
    <w:rsid w:val="00FC5290"/>
    <w:rsid w:val="00FD590F"/>
    <w:rsid w:val="00FD79AB"/>
    <w:rsid w:val="00FE5279"/>
    <w:rsid w:val="00FE6AFF"/>
    <w:rsid w:val="00FF67CA"/>
    <w:rsid w:val="00FF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C6CD4A"/>
  <w15:docId w15:val="{6E9C3F90-68F3-464E-B42C-AFC132C1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uiPriority w:val="59"/>
    <w:rsid w:val="007D057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1"/>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2.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3.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7943CF-1066-466F-AF75-CFF7BFAC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770</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5300</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John Waswo</cp:lastModifiedBy>
  <cp:revision>10</cp:revision>
  <cp:lastPrinted>2016-08-12T04:24:00Z</cp:lastPrinted>
  <dcterms:created xsi:type="dcterms:W3CDTF">2017-06-26T06:28:00Z</dcterms:created>
  <dcterms:modified xsi:type="dcterms:W3CDTF">2019-06-18T23:53:00Z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