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7A74" w14:textId="77777777" w:rsidR="003817F3" w:rsidRDefault="00146711" w:rsidP="00BB7916">
      <w:pPr>
        <w:jc w:val="center"/>
        <w:rPr>
          <w:sz w:val="32"/>
          <w:szCs w:val="32"/>
        </w:rPr>
      </w:pPr>
      <w:r>
        <w:rPr>
          <w:bCs/>
          <w:noProof/>
          <w:sz w:val="21"/>
          <w:szCs w:val="21"/>
          <w:lang w:eastAsia="en-AU"/>
        </w:rPr>
        <w:drawing>
          <wp:anchor distT="0" distB="0" distL="114300" distR="114300" simplePos="0" relativeHeight="251692544" behindDoc="0" locked="0" layoutInCell="1" allowOverlap="1" wp14:anchorId="67E2A6C9" wp14:editId="7D254881">
            <wp:simplePos x="0" y="0"/>
            <wp:positionH relativeFrom="margin">
              <wp:align>center</wp:align>
            </wp:positionH>
            <wp:positionV relativeFrom="margin">
              <wp:align>top</wp:align>
            </wp:positionV>
            <wp:extent cx="3505835" cy="6286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835" cy="628650"/>
                    </a:xfrm>
                    <a:prstGeom prst="rect">
                      <a:avLst/>
                    </a:prstGeom>
                  </pic:spPr>
                </pic:pic>
              </a:graphicData>
            </a:graphic>
            <wp14:sizeRelH relativeFrom="margin">
              <wp14:pctWidth>0</wp14:pctWidth>
            </wp14:sizeRelH>
            <wp14:sizeRelV relativeFrom="margin">
              <wp14:pctHeight>0</wp14:pctHeight>
            </wp14:sizeRelV>
          </wp:anchor>
        </w:drawing>
      </w:r>
    </w:p>
    <w:p w14:paraId="78465B7A" w14:textId="0658C653" w:rsidR="003817F3" w:rsidRDefault="003817F3" w:rsidP="00BB7916">
      <w:pPr>
        <w:jc w:val="center"/>
        <w:rPr>
          <w:sz w:val="32"/>
          <w:szCs w:val="32"/>
        </w:rPr>
      </w:pPr>
    </w:p>
    <w:p w14:paraId="3E303F06" w14:textId="77777777" w:rsidR="00146711" w:rsidRDefault="00146711" w:rsidP="00BB7916">
      <w:pPr>
        <w:jc w:val="center"/>
        <w:rPr>
          <w:rFonts w:ascii="Arial" w:hAnsi="Arial" w:cs="Arial"/>
          <w:sz w:val="32"/>
          <w:szCs w:val="32"/>
        </w:rPr>
      </w:pPr>
    </w:p>
    <w:p w14:paraId="5BEE8BA4" w14:textId="444308E2" w:rsidR="00146711" w:rsidRDefault="00146711" w:rsidP="00BB7916">
      <w:pPr>
        <w:jc w:val="center"/>
        <w:rPr>
          <w:rFonts w:ascii="Arial" w:hAnsi="Arial" w:cs="Arial"/>
          <w:sz w:val="32"/>
          <w:szCs w:val="32"/>
        </w:rPr>
      </w:pPr>
    </w:p>
    <w:p w14:paraId="696FF0D6" w14:textId="6EED8B0D" w:rsidR="00BB7916" w:rsidRPr="003070C0" w:rsidRDefault="00BB7916" w:rsidP="00BB7916">
      <w:pPr>
        <w:jc w:val="center"/>
        <w:rPr>
          <w:rFonts w:ascii="Arial" w:hAnsi="Arial" w:cs="Arial"/>
          <w:sz w:val="32"/>
          <w:szCs w:val="32"/>
        </w:rPr>
      </w:pPr>
      <w:r w:rsidRPr="6CE752F4">
        <w:rPr>
          <w:rFonts w:ascii="Arial" w:hAnsi="Arial" w:cs="Arial"/>
          <w:sz w:val="32"/>
          <w:szCs w:val="32"/>
        </w:rPr>
        <w:t>UEE</w:t>
      </w:r>
      <w:r w:rsidR="008F7A81" w:rsidRPr="6CE752F4">
        <w:rPr>
          <w:rFonts w:ascii="Arial" w:hAnsi="Arial" w:cs="Arial"/>
          <w:sz w:val="32"/>
          <w:szCs w:val="32"/>
        </w:rPr>
        <w:t>22020</w:t>
      </w:r>
      <w:r w:rsidRPr="6CE752F4">
        <w:rPr>
          <w:rFonts w:ascii="Arial" w:hAnsi="Arial" w:cs="Arial"/>
          <w:sz w:val="32"/>
          <w:szCs w:val="32"/>
        </w:rPr>
        <w:t xml:space="preserve"> </w:t>
      </w:r>
      <w:r w:rsidR="008F7A81" w:rsidRPr="6CE752F4">
        <w:rPr>
          <w:rFonts w:ascii="Arial" w:hAnsi="Arial" w:cs="Arial"/>
          <w:sz w:val="32"/>
          <w:szCs w:val="32"/>
        </w:rPr>
        <w:t xml:space="preserve">Certificate II in Electrotechnology – </w:t>
      </w:r>
      <w:r w:rsidR="65F94AB1" w:rsidRPr="6CE752F4">
        <w:rPr>
          <w:rFonts w:ascii="Arial" w:hAnsi="Arial" w:cs="Arial"/>
          <w:sz w:val="32"/>
          <w:szCs w:val="32"/>
        </w:rPr>
        <w:t>Care</w:t>
      </w:r>
      <w:r w:rsidR="008F7A81" w:rsidRPr="6CE752F4">
        <w:rPr>
          <w:rFonts w:ascii="Arial" w:hAnsi="Arial" w:cs="Arial"/>
          <w:sz w:val="32"/>
          <w:szCs w:val="32"/>
        </w:rPr>
        <w:t>er Start</w:t>
      </w:r>
    </w:p>
    <w:p w14:paraId="06772EEB" w14:textId="77777777" w:rsidR="00BB7916" w:rsidRPr="003070C0" w:rsidRDefault="00BB7916" w:rsidP="00BB7916">
      <w:pPr>
        <w:jc w:val="center"/>
        <w:rPr>
          <w:rFonts w:ascii="Arial" w:hAnsi="Arial" w:cs="Arial"/>
          <w:sz w:val="32"/>
          <w:szCs w:val="32"/>
        </w:rPr>
      </w:pPr>
    </w:p>
    <w:p w14:paraId="254F9370" w14:textId="77777777" w:rsidR="00686F2A" w:rsidRPr="003070C0" w:rsidRDefault="006D3704" w:rsidP="00686F2A">
      <w:pPr>
        <w:jc w:val="center"/>
        <w:rPr>
          <w:rFonts w:ascii="Arial" w:hAnsi="Arial" w:cs="Arial"/>
          <w:sz w:val="32"/>
          <w:szCs w:val="32"/>
        </w:rPr>
      </w:pPr>
      <w:r w:rsidRPr="003070C0">
        <w:rPr>
          <w:rFonts w:ascii="Arial" w:hAnsi="Arial" w:cs="Arial"/>
          <w:sz w:val="32"/>
          <w:szCs w:val="32"/>
        </w:rPr>
        <w:t xml:space="preserve">State Code: </w:t>
      </w:r>
      <w:r w:rsidR="008F7A81" w:rsidRPr="003070C0">
        <w:rPr>
          <w:rFonts w:ascii="Arial" w:hAnsi="Arial" w:cs="Arial"/>
          <w:sz w:val="32"/>
          <w:szCs w:val="32"/>
        </w:rPr>
        <w:t>BFP1</w:t>
      </w:r>
      <w:r w:rsidRPr="003070C0">
        <w:rPr>
          <w:rFonts w:ascii="Arial" w:hAnsi="Arial" w:cs="Arial"/>
          <w:sz w:val="32"/>
          <w:szCs w:val="32"/>
        </w:rPr>
        <w:t xml:space="preserve"> – </w:t>
      </w:r>
      <w:r w:rsidR="00686F2A" w:rsidRPr="003070C0">
        <w:rPr>
          <w:rFonts w:ascii="Arial" w:hAnsi="Arial" w:cs="Arial"/>
          <w:sz w:val="32"/>
          <w:szCs w:val="32"/>
        </w:rPr>
        <w:t>Pathway</w:t>
      </w:r>
      <w:r w:rsidRPr="003070C0">
        <w:rPr>
          <w:rFonts w:ascii="Arial" w:hAnsi="Arial" w:cs="Arial"/>
          <w:sz w:val="32"/>
          <w:szCs w:val="32"/>
        </w:rPr>
        <w:t xml:space="preserve"> Code:</w:t>
      </w:r>
      <w:r w:rsidR="00686F2A" w:rsidRPr="003070C0">
        <w:rPr>
          <w:rFonts w:ascii="Arial" w:hAnsi="Arial" w:cs="Arial"/>
          <w:sz w:val="32"/>
          <w:szCs w:val="32"/>
        </w:rPr>
        <w:t xml:space="preserve"> </w:t>
      </w:r>
      <w:r w:rsidR="008F7A81" w:rsidRPr="003070C0">
        <w:rPr>
          <w:rFonts w:ascii="Arial" w:hAnsi="Arial" w:cs="Arial"/>
          <w:sz w:val="32"/>
          <w:szCs w:val="32"/>
        </w:rPr>
        <w:t>A</w:t>
      </w:r>
      <w:r w:rsidR="00CD6DFC" w:rsidRPr="003070C0">
        <w:rPr>
          <w:rFonts w:ascii="Arial" w:hAnsi="Arial" w:cs="Arial"/>
          <w:sz w:val="32"/>
          <w:szCs w:val="32"/>
        </w:rPr>
        <w:t>C</w:t>
      </w:r>
      <w:r w:rsidR="008F7A81" w:rsidRPr="003070C0">
        <w:rPr>
          <w:rFonts w:ascii="Arial" w:hAnsi="Arial" w:cs="Arial"/>
          <w:sz w:val="32"/>
          <w:szCs w:val="32"/>
        </w:rPr>
        <w:t>54</w:t>
      </w:r>
    </w:p>
    <w:p w14:paraId="78D7EDA6" w14:textId="77777777" w:rsidR="00BB7916" w:rsidRPr="003070C0" w:rsidRDefault="00BB7916" w:rsidP="00BB7916">
      <w:pPr>
        <w:jc w:val="center"/>
        <w:rPr>
          <w:rFonts w:ascii="Arial" w:hAnsi="Arial" w:cs="Arial"/>
        </w:rPr>
      </w:pPr>
    </w:p>
    <w:p w14:paraId="0EC501D4" w14:textId="49FF35D0" w:rsidR="009E7F60" w:rsidRPr="009E7F60" w:rsidRDefault="009E7F60" w:rsidP="6CE752F4">
      <w:pPr>
        <w:jc w:val="center"/>
        <w:rPr>
          <w:rFonts w:ascii="Arial" w:hAnsi="Arial" w:cs="Arial"/>
          <w:b/>
          <w:bCs/>
          <w:sz w:val="40"/>
          <w:szCs w:val="40"/>
        </w:rPr>
      </w:pPr>
      <w:r w:rsidRPr="6CE752F4">
        <w:rPr>
          <w:rFonts w:ascii="Arial" w:hAnsi="Arial" w:cs="Arial"/>
          <w:b/>
          <w:bCs/>
          <w:sz w:val="40"/>
          <w:szCs w:val="40"/>
        </w:rPr>
        <w:t>UEECD005</w:t>
      </w:r>
      <w:r w:rsidR="66933FB2" w:rsidRPr="6CE752F4">
        <w:rPr>
          <w:rFonts w:ascii="Arial" w:hAnsi="Arial" w:cs="Arial"/>
          <w:b/>
          <w:bCs/>
          <w:sz w:val="40"/>
          <w:szCs w:val="40"/>
        </w:rPr>
        <w:t>2</w:t>
      </w:r>
      <w:r w:rsidRPr="6CE752F4">
        <w:rPr>
          <w:rFonts w:ascii="Arial" w:hAnsi="Arial" w:cs="Arial"/>
          <w:b/>
          <w:bCs/>
          <w:sz w:val="40"/>
          <w:szCs w:val="40"/>
        </w:rPr>
        <w:t xml:space="preserve"> - Use routine equipment/plant/technologies in an energy sector environment</w:t>
      </w:r>
    </w:p>
    <w:p w14:paraId="36E3D3B2" w14:textId="77777777" w:rsidR="00BB7916" w:rsidRPr="009E7F60" w:rsidRDefault="00BB7916" w:rsidP="00BB7916">
      <w:pPr>
        <w:jc w:val="center"/>
        <w:rPr>
          <w:rFonts w:ascii="Arial" w:hAnsi="Arial" w:cs="Arial"/>
          <w:sz w:val="24"/>
          <w:szCs w:val="24"/>
        </w:rPr>
      </w:pPr>
    </w:p>
    <w:p w14:paraId="5D3D178C" w14:textId="77777777" w:rsidR="0098356D" w:rsidRPr="003070C0" w:rsidRDefault="00BB7916" w:rsidP="00BB7916">
      <w:pPr>
        <w:jc w:val="center"/>
        <w:rPr>
          <w:rFonts w:ascii="Arial" w:hAnsi="Arial" w:cs="Arial"/>
          <w:b/>
          <w:sz w:val="44"/>
        </w:rPr>
      </w:pPr>
      <w:r w:rsidRPr="003070C0">
        <w:rPr>
          <w:rFonts w:ascii="Arial" w:hAnsi="Arial" w:cs="Arial"/>
          <w:b/>
          <w:sz w:val="44"/>
        </w:rPr>
        <w:t>Resource Book</w:t>
      </w:r>
      <w:r w:rsidR="0098356D" w:rsidRPr="003070C0">
        <w:rPr>
          <w:rFonts w:ascii="Arial" w:hAnsi="Arial" w:cs="Arial"/>
          <w:b/>
          <w:sz w:val="44"/>
        </w:rPr>
        <w:t xml:space="preserve"> </w:t>
      </w:r>
    </w:p>
    <w:p w14:paraId="0BBD456E" w14:textId="77777777" w:rsidR="009E7F60" w:rsidRPr="003070C0" w:rsidRDefault="009E7F60" w:rsidP="009E7F60">
      <w:pPr>
        <w:jc w:val="center"/>
        <w:rPr>
          <w:rFonts w:ascii="Arial" w:hAnsi="Arial" w:cs="Arial"/>
        </w:rPr>
      </w:pPr>
      <w:r w:rsidRPr="003070C0">
        <w:rPr>
          <w:rFonts w:ascii="Arial" w:hAnsi="Arial" w:cs="Arial"/>
        </w:rPr>
        <w:t>Based on:</w:t>
      </w:r>
    </w:p>
    <w:p w14:paraId="771D5231" w14:textId="77777777" w:rsidR="009E7F60" w:rsidRPr="003070C0" w:rsidRDefault="009E7F60" w:rsidP="009E7F60">
      <w:pPr>
        <w:jc w:val="center"/>
        <w:rPr>
          <w:rFonts w:ascii="Arial" w:hAnsi="Arial" w:cs="Arial"/>
        </w:rPr>
      </w:pPr>
      <w:r w:rsidRPr="003070C0">
        <w:rPr>
          <w:rFonts w:ascii="Arial" w:hAnsi="Arial" w:cs="Arial"/>
        </w:rPr>
        <w:t>National Electrotechnology Standards</w:t>
      </w:r>
    </w:p>
    <w:p w14:paraId="3AE71BB6" w14:textId="77777777" w:rsidR="00BB7916" w:rsidRPr="003070C0" w:rsidRDefault="00BB7916" w:rsidP="00BB7916">
      <w:pPr>
        <w:jc w:val="center"/>
        <w:rPr>
          <w:rFonts w:ascii="Arial" w:hAnsi="Arial" w:cs="Arial"/>
        </w:rPr>
      </w:pPr>
    </w:p>
    <w:p w14:paraId="4F1EDCF9" w14:textId="3EFB4B5E" w:rsidR="00BB7916" w:rsidRPr="003070C0" w:rsidRDefault="00BB7916" w:rsidP="00BB7916">
      <w:pPr>
        <w:jc w:val="center"/>
        <w:rPr>
          <w:rFonts w:ascii="Arial" w:hAnsi="Arial" w:cs="Arial"/>
        </w:rPr>
      </w:pPr>
    </w:p>
    <w:p w14:paraId="6E101DB6" w14:textId="77777777" w:rsidR="00BB7916" w:rsidRPr="003070C0" w:rsidRDefault="00BB7916" w:rsidP="00BB7916">
      <w:pPr>
        <w:jc w:val="center"/>
        <w:rPr>
          <w:rFonts w:ascii="Arial" w:hAnsi="Arial" w:cs="Arial"/>
        </w:rPr>
      </w:pPr>
    </w:p>
    <w:p w14:paraId="7B50C67A" w14:textId="77777777" w:rsidR="00BB7916" w:rsidRPr="003070C0" w:rsidRDefault="00BB7916" w:rsidP="00BB7916">
      <w:pPr>
        <w:jc w:val="center"/>
        <w:rPr>
          <w:rFonts w:ascii="Arial" w:hAnsi="Arial" w:cs="Arial"/>
        </w:rPr>
      </w:pPr>
    </w:p>
    <w:p w14:paraId="64DB1DCB" w14:textId="77777777" w:rsidR="00BB7916" w:rsidRPr="003070C0" w:rsidRDefault="00BB7916" w:rsidP="00BB7916">
      <w:pPr>
        <w:jc w:val="center"/>
        <w:rPr>
          <w:rFonts w:ascii="Arial" w:hAnsi="Arial" w:cs="Arial"/>
        </w:rPr>
      </w:pPr>
    </w:p>
    <w:p w14:paraId="4512EF1B" w14:textId="77777777" w:rsidR="00BB7916" w:rsidRPr="003070C0" w:rsidRDefault="00D92005" w:rsidP="00BB7916">
      <w:pPr>
        <w:framePr w:hSpace="180" w:wrap="around" w:vAnchor="text" w:hAnchor="page" w:x="3502" w:y="229"/>
        <w:rPr>
          <w:rFonts w:ascii="Arial" w:hAnsi="Arial" w:cs="Arial"/>
        </w:rPr>
      </w:pPr>
      <w:r w:rsidRPr="003070C0">
        <w:rPr>
          <w:rFonts w:ascii="Arial" w:hAnsi="Arial" w:cs="Arial"/>
          <w:noProof/>
          <w:lang w:eastAsia="en-AU"/>
        </w:rPr>
        <mc:AlternateContent>
          <mc:Choice Requires="wps">
            <w:drawing>
              <wp:anchor distT="0" distB="0" distL="114300" distR="114300" simplePos="0" relativeHeight="251659776" behindDoc="0" locked="0" layoutInCell="0" allowOverlap="1" wp14:anchorId="26677674" wp14:editId="6A380E37">
                <wp:simplePos x="0" y="0"/>
                <wp:positionH relativeFrom="column">
                  <wp:posOffset>713105</wp:posOffset>
                </wp:positionH>
                <wp:positionV relativeFrom="paragraph">
                  <wp:posOffset>918845</wp:posOffset>
                </wp:positionV>
                <wp:extent cx="2058035" cy="831850"/>
                <wp:effectExtent l="12065" t="5715" r="6350" b="1016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831850"/>
                        </a:xfrm>
                        <a:prstGeom prst="rect">
                          <a:avLst/>
                        </a:prstGeom>
                        <a:solidFill>
                          <a:srgbClr val="FFFFFF"/>
                        </a:solidFill>
                        <a:ln w="9525">
                          <a:solidFill>
                            <a:srgbClr val="000000"/>
                          </a:solidFill>
                          <a:miter lim="800000"/>
                          <a:headEnd/>
                          <a:tailEnd/>
                        </a:ln>
                      </wps:spPr>
                      <wps:txbx>
                        <w:txbxContent>
                          <w:p w14:paraId="003A8663" w14:textId="77777777" w:rsidR="002F4879" w:rsidRDefault="002F4879" w:rsidP="00BB7916">
                            <w:pPr>
                              <w:jc w:val="center"/>
                            </w:pPr>
                          </w:p>
                          <w:p w14:paraId="6042236F" w14:textId="77777777" w:rsidR="002F4879" w:rsidRPr="003070C0" w:rsidRDefault="002F4879" w:rsidP="00BB7916">
                            <w:pPr>
                              <w:jc w:val="center"/>
                              <w:rPr>
                                <w:rFonts w:ascii="Arial" w:hAnsi="Arial" w:cs="Arial"/>
                              </w:rPr>
                            </w:pPr>
                            <w:r w:rsidRPr="003070C0">
                              <w:rPr>
                                <w:rFonts w:ascii="Arial" w:hAnsi="Arial" w:cs="Arial"/>
                              </w:rPr>
                              <w:t>AQF Level:</w:t>
                            </w:r>
                          </w:p>
                          <w:p w14:paraId="64563E41" w14:textId="77777777" w:rsidR="002F4879" w:rsidRPr="003070C0" w:rsidRDefault="002F4879" w:rsidP="00BB7916">
                            <w:pPr>
                              <w:jc w:val="center"/>
                              <w:rPr>
                                <w:rFonts w:ascii="Arial" w:hAnsi="Arial" w:cs="Arial"/>
                              </w:rPr>
                            </w:pPr>
                          </w:p>
                          <w:p w14:paraId="5B9F1F2D" w14:textId="77777777" w:rsidR="002F4879" w:rsidRPr="003070C0" w:rsidRDefault="002F4879" w:rsidP="00BB7916">
                            <w:pPr>
                              <w:jc w:val="center"/>
                              <w:rPr>
                                <w:rFonts w:ascii="Arial" w:hAnsi="Arial" w:cs="Arial"/>
                              </w:rPr>
                            </w:pPr>
                            <w:r w:rsidRPr="003070C0">
                              <w:rPr>
                                <w:rFonts w:ascii="Arial" w:hAnsi="Arial" w:cs="Arial"/>
                              </w:rPr>
                              <w:t>Certificate II in Electrotechnology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527B00">
              <v:rect id="Rectangle 18" style="position:absolute;margin-left:56.15pt;margin-top:72.35pt;width:162.05pt;height: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2667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">
                <v:textbox inset="1pt,1pt,1pt,1pt">
                  <w:txbxContent>
                    <w:p w:rsidR="002F4879" w:rsidP="00BB7916" w:rsidRDefault="002F4879" w14:paraId="672A6659" w14:textId="77777777">
                      <w:pPr>
                        <w:jc w:val="center"/>
                      </w:pPr>
                    </w:p>
                    <w:p w:rsidRPr="003070C0" w:rsidR="002F4879" w:rsidP="00BB7916" w:rsidRDefault="002F4879" w14:paraId="07A74A7F" w14:textId="77777777">
                      <w:pPr>
                        <w:jc w:val="center"/>
                        <w:rPr>
                          <w:rFonts w:ascii="Arial" w:hAnsi="Arial" w:cs="Arial"/>
                        </w:rPr>
                      </w:pPr>
                      <w:r w:rsidRPr="003070C0">
                        <w:rPr>
                          <w:rFonts w:ascii="Arial" w:hAnsi="Arial" w:cs="Arial"/>
                        </w:rPr>
                        <w:t>AQF Level:</w:t>
                      </w:r>
                    </w:p>
                    <w:p w:rsidRPr="003070C0" w:rsidR="002F4879" w:rsidP="00BB7916" w:rsidRDefault="002F4879" w14:paraId="0A37501D" w14:textId="77777777">
                      <w:pPr>
                        <w:jc w:val="center"/>
                        <w:rPr>
                          <w:rFonts w:ascii="Arial" w:hAnsi="Arial" w:cs="Arial"/>
                        </w:rPr>
                      </w:pPr>
                    </w:p>
                    <w:p w:rsidRPr="003070C0" w:rsidR="002F4879" w:rsidP="00BB7916" w:rsidRDefault="002F4879" w14:paraId="7AF442A3" w14:textId="77777777">
                      <w:pPr>
                        <w:jc w:val="center"/>
                        <w:rPr>
                          <w:rFonts w:ascii="Arial" w:hAnsi="Arial" w:cs="Arial"/>
                        </w:rPr>
                      </w:pPr>
                      <w:r w:rsidRPr="003070C0">
                        <w:rPr>
                          <w:rFonts w:ascii="Arial" w:hAnsi="Arial" w:cs="Arial"/>
                        </w:rPr>
                        <w:t>Certificate II in Electrotechnology</w:t>
                      </w:r>
                    </w:p>
                  </w:txbxContent>
                </v:textbox>
              </v:rect>
            </w:pict>
          </mc:Fallback>
        </mc:AlternateContent>
      </w:r>
      <w:r w:rsidRPr="003070C0">
        <w:rPr>
          <w:rFonts w:ascii="Arial" w:hAnsi="Arial" w:cs="Arial"/>
          <w:noProof/>
          <w:lang w:eastAsia="en-AU"/>
        </w:rPr>
        <mc:AlternateContent>
          <mc:Choice Requires="wps">
            <w:drawing>
              <wp:anchor distT="0" distB="0" distL="114300" distR="114300" simplePos="0" relativeHeight="251658752" behindDoc="0" locked="0" layoutInCell="0" allowOverlap="1" wp14:anchorId="0386382A" wp14:editId="4F25511D">
                <wp:simplePos x="0" y="0"/>
                <wp:positionH relativeFrom="column">
                  <wp:posOffset>323850</wp:posOffset>
                </wp:positionH>
                <wp:positionV relativeFrom="paragraph">
                  <wp:posOffset>2013585</wp:posOffset>
                </wp:positionV>
                <wp:extent cx="45085" cy="45085"/>
                <wp:effectExtent l="13335" t="5080" r="8255" b="6985"/>
                <wp:wrapNone/>
                <wp:docPr id="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9A6023">
              <v:oval id="Oval 17" style="position:absolute;margin-left:25.5pt;margin-top:158.55pt;width:3.5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black" w14:anchorId="5A9B6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"/>
            </w:pict>
          </mc:Fallback>
        </mc:AlternateContent>
      </w:r>
      <w:r w:rsidR="00BB7916" w:rsidRPr="003070C0">
        <w:rPr>
          <w:rFonts w:ascii="Arial" w:hAnsi="Arial" w:cs="Arial"/>
        </w:rPr>
        <w:object w:dxaOrig="5715" w:dyaOrig="5194" w14:anchorId="70E04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pt;height:239.2pt" o:ole="">
            <v:imagedata r:id="rId12" o:title=""/>
          </v:shape>
          <o:OLEObject Type="Embed" ProgID="CDraw" ShapeID="_x0000_i1025" DrawAspect="Content" ObjectID="_1818397557" r:id="rId13"/>
        </w:object>
      </w:r>
    </w:p>
    <w:p w14:paraId="3DD1664A" w14:textId="77777777" w:rsidR="00BB7916" w:rsidRPr="003070C0" w:rsidRDefault="00BB7916" w:rsidP="00BB7916">
      <w:pPr>
        <w:jc w:val="center"/>
        <w:rPr>
          <w:rFonts w:ascii="Arial" w:hAnsi="Arial" w:cs="Arial"/>
        </w:rPr>
      </w:pPr>
    </w:p>
    <w:p w14:paraId="254DE8C5" w14:textId="77777777" w:rsidR="00BB7916" w:rsidRPr="003070C0" w:rsidRDefault="00BB7916" w:rsidP="00BB7916">
      <w:pPr>
        <w:jc w:val="center"/>
        <w:rPr>
          <w:rFonts w:ascii="Arial" w:hAnsi="Arial" w:cs="Arial"/>
        </w:rPr>
      </w:pPr>
    </w:p>
    <w:p w14:paraId="38E796C6" w14:textId="77777777" w:rsidR="00BB7916" w:rsidRPr="003070C0" w:rsidRDefault="00BB7916" w:rsidP="00BB7916">
      <w:pPr>
        <w:jc w:val="center"/>
        <w:rPr>
          <w:rFonts w:ascii="Arial" w:hAnsi="Arial" w:cs="Arial"/>
        </w:rPr>
      </w:pPr>
    </w:p>
    <w:p w14:paraId="278FEF2A" w14:textId="77777777" w:rsidR="00BB7916" w:rsidRPr="003070C0" w:rsidRDefault="00BB7916" w:rsidP="00BB7916">
      <w:pPr>
        <w:jc w:val="center"/>
        <w:rPr>
          <w:rFonts w:ascii="Arial" w:hAnsi="Arial" w:cs="Arial"/>
        </w:rPr>
      </w:pPr>
    </w:p>
    <w:p w14:paraId="57D6F1CD" w14:textId="77777777" w:rsidR="00BB7916" w:rsidRPr="003070C0" w:rsidRDefault="00BB7916" w:rsidP="00BB7916">
      <w:pPr>
        <w:jc w:val="center"/>
        <w:rPr>
          <w:rFonts w:ascii="Arial" w:hAnsi="Arial" w:cs="Arial"/>
        </w:rPr>
      </w:pPr>
    </w:p>
    <w:p w14:paraId="6C07339D" w14:textId="77777777" w:rsidR="00BB7916" w:rsidRPr="003070C0" w:rsidRDefault="00BB7916" w:rsidP="00BB7916">
      <w:pPr>
        <w:jc w:val="center"/>
        <w:rPr>
          <w:rFonts w:ascii="Arial" w:hAnsi="Arial" w:cs="Arial"/>
        </w:rPr>
      </w:pPr>
    </w:p>
    <w:p w14:paraId="6B540EAF" w14:textId="77777777" w:rsidR="00BB7916" w:rsidRPr="003070C0" w:rsidRDefault="00BB7916" w:rsidP="00BB7916">
      <w:pPr>
        <w:jc w:val="center"/>
        <w:rPr>
          <w:rFonts w:ascii="Arial" w:hAnsi="Arial" w:cs="Arial"/>
        </w:rPr>
      </w:pPr>
    </w:p>
    <w:p w14:paraId="12C44B22" w14:textId="77777777" w:rsidR="00BB7916" w:rsidRPr="003070C0" w:rsidRDefault="00BB7916" w:rsidP="00BB7916">
      <w:pPr>
        <w:jc w:val="center"/>
        <w:rPr>
          <w:rFonts w:ascii="Arial" w:hAnsi="Arial" w:cs="Arial"/>
        </w:rPr>
      </w:pPr>
    </w:p>
    <w:p w14:paraId="0F831F10" w14:textId="77777777" w:rsidR="00BB7916" w:rsidRPr="003070C0" w:rsidRDefault="00BB7916" w:rsidP="00BB7916">
      <w:pPr>
        <w:jc w:val="center"/>
        <w:rPr>
          <w:rFonts w:ascii="Arial" w:hAnsi="Arial" w:cs="Arial"/>
        </w:rPr>
      </w:pPr>
    </w:p>
    <w:p w14:paraId="344B55C5" w14:textId="77777777" w:rsidR="00BB7916" w:rsidRPr="003070C0" w:rsidRDefault="00BB7916" w:rsidP="00BB7916">
      <w:pPr>
        <w:jc w:val="center"/>
        <w:rPr>
          <w:rFonts w:ascii="Arial" w:hAnsi="Arial" w:cs="Arial"/>
        </w:rPr>
      </w:pPr>
    </w:p>
    <w:p w14:paraId="49263FCE" w14:textId="77777777" w:rsidR="00BB7916" w:rsidRPr="003070C0" w:rsidRDefault="00BB7916" w:rsidP="00BB7916">
      <w:pPr>
        <w:jc w:val="center"/>
        <w:rPr>
          <w:rFonts w:ascii="Arial" w:hAnsi="Arial" w:cs="Arial"/>
        </w:rPr>
      </w:pPr>
    </w:p>
    <w:p w14:paraId="5B6AA87D" w14:textId="77777777" w:rsidR="00BB7916" w:rsidRPr="003070C0" w:rsidRDefault="00BB7916">
      <w:pPr>
        <w:rPr>
          <w:rFonts w:ascii="Arial" w:hAnsi="Arial" w:cs="Arial"/>
        </w:rPr>
      </w:pPr>
    </w:p>
    <w:p w14:paraId="25CE9768" w14:textId="77777777" w:rsidR="00BB7916" w:rsidRPr="003070C0" w:rsidRDefault="00BB7916">
      <w:pPr>
        <w:rPr>
          <w:rFonts w:ascii="Arial" w:hAnsi="Arial" w:cs="Arial"/>
        </w:rPr>
      </w:pPr>
    </w:p>
    <w:p w14:paraId="01933C03" w14:textId="77777777" w:rsidR="00BB7916" w:rsidRPr="003070C0" w:rsidRDefault="00BB7916">
      <w:pPr>
        <w:rPr>
          <w:rFonts w:ascii="Arial" w:hAnsi="Arial" w:cs="Arial"/>
        </w:rPr>
      </w:pPr>
    </w:p>
    <w:p w14:paraId="087200A8" w14:textId="77777777" w:rsidR="00BB7916" w:rsidRPr="003070C0" w:rsidRDefault="00BB7916">
      <w:pPr>
        <w:rPr>
          <w:rFonts w:ascii="Arial" w:hAnsi="Arial" w:cs="Arial"/>
          <w:sz w:val="24"/>
        </w:rPr>
      </w:pPr>
    </w:p>
    <w:p w14:paraId="188FDE0A" w14:textId="77777777" w:rsidR="00BB7916" w:rsidRPr="003070C0" w:rsidRDefault="00BB7916" w:rsidP="00BB7916">
      <w:pPr>
        <w:jc w:val="center"/>
        <w:rPr>
          <w:rFonts w:ascii="Arial" w:hAnsi="Arial" w:cs="Arial"/>
        </w:rPr>
      </w:pPr>
    </w:p>
    <w:p w14:paraId="6245DCAA" w14:textId="77777777" w:rsidR="005019BD" w:rsidRPr="003070C0" w:rsidRDefault="005019BD" w:rsidP="00BB7916">
      <w:pPr>
        <w:jc w:val="center"/>
        <w:rPr>
          <w:rFonts w:ascii="Arial" w:hAnsi="Arial" w:cs="Arial"/>
        </w:rPr>
      </w:pPr>
    </w:p>
    <w:p w14:paraId="2D2F62B4" w14:textId="77777777" w:rsidR="005019BD" w:rsidRPr="003070C0" w:rsidRDefault="005019BD" w:rsidP="00BB7916">
      <w:pPr>
        <w:jc w:val="center"/>
        <w:rPr>
          <w:rFonts w:ascii="Arial" w:hAnsi="Arial" w:cs="Arial"/>
        </w:rPr>
      </w:pPr>
    </w:p>
    <w:p w14:paraId="0DEA55A1" w14:textId="77777777" w:rsidR="005019BD" w:rsidRPr="003070C0" w:rsidRDefault="005019BD" w:rsidP="00BB7916">
      <w:pPr>
        <w:jc w:val="center"/>
        <w:rPr>
          <w:rFonts w:ascii="Arial" w:hAnsi="Arial" w:cs="Arial"/>
        </w:rPr>
      </w:pPr>
    </w:p>
    <w:p w14:paraId="71E3CAD7" w14:textId="77777777" w:rsidR="00BB7916" w:rsidRPr="003070C0" w:rsidRDefault="00BB7916" w:rsidP="00BB7916">
      <w:pPr>
        <w:jc w:val="center"/>
        <w:rPr>
          <w:rFonts w:ascii="Arial" w:hAnsi="Arial" w:cs="Arial"/>
          <w:sz w:val="24"/>
        </w:rPr>
      </w:pPr>
    </w:p>
    <w:p w14:paraId="4AE993A4" w14:textId="77777777" w:rsidR="005019BD" w:rsidRPr="003070C0" w:rsidRDefault="005019BD" w:rsidP="00BB7916">
      <w:pPr>
        <w:jc w:val="center"/>
        <w:rPr>
          <w:rFonts w:ascii="Arial" w:hAnsi="Arial" w:cs="Arial"/>
          <w:sz w:val="24"/>
        </w:rPr>
      </w:pPr>
    </w:p>
    <w:p w14:paraId="7DD1C607" w14:textId="77777777" w:rsidR="003070C0" w:rsidRDefault="003070C0" w:rsidP="008259A8">
      <w:pPr>
        <w:rPr>
          <w:rFonts w:ascii="Arial" w:hAnsi="Arial" w:cs="Arial"/>
        </w:rPr>
      </w:pPr>
    </w:p>
    <w:p w14:paraId="73A6F75F" w14:textId="77777777" w:rsidR="003070C0" w:rsidRDefault="003070C0" w:rsidP="008259A8">
      <w:pPr>
        <w:rPr>
          <w:rFonts w:ascii="Arial" w:hAnsi="Arial" w:cs="Arial"/>
        </w:rPr>
      </w:pPr>
    </w:p>
    <w:p w14:paraId="676CE907" w14:textId="77777777" w:rsidR="003070C0" w:rsidRDefault="003070C0" w:rsidP="008259A8">
      <w:pPr>
        <w:rPr>
          <w:rFonts w:ascii="Arial" w:hAnsi="Arial" w:cs="Arial"/>
        </w:rPr>
      </w:pPr>
    </w:p>
    <w:p w14:paraId="58349293" w14:textId="77777777" w:rsidR="005019BD" w:rsidRPr="003070C0" w:rsidRDefault="005019BD" w:rsidP="003070C0">
      <w:pPr>
        <w:ind w:left="5040" w:firstLine="720"/>
        <w:rPr>
          <w:rFonts w:ascii="Arial" w:hAnsi="Arial" w:cs="Arial"/>
        </w:rPr>
      </w:pPr>
      <w:r w:rsidRPr="003070C0">
        <w:rPr>
          <w:rFonts w:ascii="Arial" w:hAnsi="Arial" w:cs="Arial"/>
        </w:rPr>
        <w:t xml:space="preserve">Compiled by </w:t>
      </w:r>
      <w:r w:rsidR="008259A8" w:rsidRPr="003070C0">
        <w:rPr>
          <w:rFonts w:ascii="Arial" w:hAnsi="Arial" w:cs="Arial"/>
        </w:rPr>
        <w:tab/>
      </w:r>
      <w:r w:rsidRPr="003070C0">
        <w:rPr>
          <w:rFonts w:ascii="Arial" w:hAnsi="Arial" w:cs="Arial"/>
        </w:rPr>
        <w:t>B.L.Kinsella.</w:t>
      </w:r>
    </w:p>
    <w:p w14:paraId="73E7F3DB" w14:textId="77777777" w:rsidR="005019BD" w:rsidRPr="003070C0" w:rsidRDefault="008259A8" w:rsidP="009E1058">
      <w:pPr>
        <w:ind w:left="5040" w:firstLine="720"/>
        <w:rPr>
          <w:rFonts w:ascii="Arial" w:hAnsi="Arial" w:cs="Arial"/>
        </w:rPr>
      </w:pPr>
      <w:r w:rsidRPr="003070C0">
        <w:rPr>
          <w:rFonts w:ascii="Arial" w:hAnsi="Arial" w:cs="Arial"/>
        </w:rPr>
        <w:t>Revise</w:t>
      </w:r>
      <w:r w:rsidR="005019BD" w:rsidRPr="003070C0">
        <w:rPr>
          <w:rFonts w:ascii="Arial" w:hAnsi="Arial" w:cs="Arial"/>
        </w:rPr>
        <w:t xml:space="preserve">d by </w:t>
      </w:r>
      <w:r w:rsidR="009E1058">
        <w:rPr>
          <w:rFonts w:ascii="Arial" w:hAnsi="Arial" w:cs="Arial"/>
        </w:rPr>
        <w:t xml:space="preserve">       J M</w:t>
      </w:r>
      <w:r w:rsidR="008F7A81" w:rsidRPr="003070C0">
        <w:rPr>
          <w:rFonts w:ascii="Arial" w:hAnsi="Arial" w:cs="Arial"/>
        </w:rPr>
        <w:t xml:space="preserve"> Waswo</w:t>
      </w:r>
    </w:p>
    <w:p w14:paraId="24830C53" w14:textId="77777777" w:rsidR="003070C0" w:rsidRDefault="003070C0" w:rsidP="005019BD">
      <w:pPr>
        <w:jc w:val="center"/>
        <w:rPr>
          <w:rFonts w:ascii="Arial" w:hAnsi="Arial" w:cs="Arial"/>
        </w:rPr>
      </w:pPr>
    </w:p>
    <w:p w14:paraId="527C980E" w14:textId="77777777" w:rsidR="003070C0" w:rsidRDefault="003070C0" w:rsidP="005019BD">
      <w:pPr>
        <w:jc w:val="center"/>
        <w:rPr>
          <w:rFonts w:ascii="Arial" w:hAnsi="Arial" w:cs="Arial"/>
        </w:rPr>
      </w:pPr>
    </w:p>
    <w:p w14:paraId="10E22B01" w14:textId="77777777" w:rsidR="003070C0" w:rsidRDefault="003070C0" w:rsidP="005019BD">
      <w:pPr>
        <w:jc w:val="center"/>
        <w:rPr>
          <w:rFonts w:ascii="Arial" w:hAnsi="Arial" w:cs="Arial"/>
        </w:rPr>
      </w:pPr>
    </w:p>
    <w:p w14:paraId="4F9877A4" w14:textId="77777777" w:rsidR="005019BD" w:rsidRPr="003070C0" w:rsidRDefault="000105C4" w:rsidP="005019BD">
      <w:pPr>
        <w:jc w:val="center"/>
        <w:rPr>
          <w:rFonts w:ascii="Arial" w:hAnsi="Arial" w:cs="Arial"/>
        </w:rPr>
      </w:pPr>
      <w:r w:rsidRPr="003070C0">
        <w:rPr>
          <w:rFonts w:ascii="Arial" w:hAnsi="Arial" w:cs="Arial"/>
        </w:rPr>
        <w:t>North Metropolitan TAFE</w:t>
      </w:r>
    </w:p>
    <w:p w14:paraId="2732A3D9" w14:textId="77777777" w:rsidR="005019BD" w:rsidRPr="003070C0" w:rsidRDefault="008259A8" w:rsidP="005019BD">
      <w:pPr>
        <w:jc w:val="center"/>
        <w:rPr>
          <w:rFonts w:ascii="Arial" w:hAnsi="Arial" w:cs="Arial"/>
        </w:rPr>
      </w:pPr>
      <w:r w:rsidRPr="003070C0">
        <w:rPr>
          <w:rFonts w:ascii="Arial" w:hAnsi="Arial" w:cs="Arial"/>
        </w:rPr>
        <w:t>June 20</w:t>
      </w:r>
      <w:r w:rsidR="008F7A81" w:rsidRPr="003070C0">
        <w:rPr>
          <w:rFonts w:ascii="Arial" w:hAnsi="Arial" w:cs="Arial"/>
        </w:rPr>
        <w:t>2</w:t>
      </w:r>
      <w:r w:rsidRPr="003070C0">
        <w:rPr>
          <w:rFonts w:ascii="Arial" w:hAnsi="Arial" w:cs="Arial"/>
        </w:rPr>
        <w:t>1</w:t>
      </w:r>
    </w:p>
    <w:p w14:paraId="5CC48A6E" w14:textId="77777777" w:rsidR="005019BD" w:rsidRPr="003070C0" w:rsidRDefault="005019BD" w:rsidP="00BB7916">
      <w:pPr>
        <w:jc w:val="center"/>
        <w:rPr>
          <w:rFonts w:ascii="Arial" w:hAnsi="Arial" w:cs="Arial"/>
          <w:sz w:val="24"/>
        </w:rPr>
      </w:pPr>
    </w:p>
    <w:p w14:paraId="7AFF8C8D" w14:textId="77777777" w:rsidR="00BB7916" w:rsidRPr="00697469" w:rsidRDefault="00BB7916" w:rsidP="00BB7916">
      <w:pPr>
        <w:pStyle w:val="Heading2"/>
        <w:rPr>
          <w:rFonts w:asciiTheme="minorHAnsi" w:hAnsiTheme="minorHAnsi"/>
        </w:rPr>
      </w:pPr>
      <w:r w:rsidRPr="003070C0">
        <w:br w:type="page"/>
      </w:r>
      <w:r w:rsidRPr="00697469">
        <w:rPr>
          <w:rFonts w:asciiTheme="minorHAnsi" w:hAnsiTheme="minorHAnsi"/>
        </w:rPr>
        <w:lastRenderedPageBreak/>
        <w:t>COPYRIGHT STATEMENT</w:t>
      </w:r>
    </w:p>
    <w:p w14:paraId="38C00152" w14:textId="77777777" w:rsidR="00BB7916" w:rsidRPr="00697469" w:rsidRDefault="00BB7916" w:rsidP="00BB7916">
      <w:pPr>
        <w:rPr>
          <w:rFonts w:asciiTheme="minorHAnsi" w:hAnsiTheme="minorHAnsi" w:cs="Arial"/>
        </w:rPr>
      </w:pPr>
    </w:p>
    <w:p w14:paraId="38FF899F" w14:textId="77777777" w:rsidR="00BB7916" w:rsidRPr="00697469" w:rsidRDefault="00BB7916" w:rsidP="00BB7916">
      <w:pPr>
        <w:rPr>
          <w:rFonts w:asciiTheme="minorHAnsi" w:hAnsiTheme="minorHAnsi" w:cs="Arial"/>
        </w:rPr>
      </w:pPr>
    </w:p>
    <w:p w14:paraId="3E4F62A4" w14:textId="77777777" w:rsidR="00BB7916" w:rsidRPr="00697469" w:rsidRDefault="00BB7916" w:rsidP="00BB7916">
      <w:pPr>
        <w:rPr>
          <w:rFonts w:asciiTheme="minorHAnsi" w:hAnsiTheme="minorHAnsi" w:cs="Arial"/>
        </w:rPr>
      </w:pPr>
      <w:r w:rsidRPr="00697469">
        <w:rPr>
          <w:rFonts w:asciiTheme="minorHAnsi" w:hAnsiTheme="minorHAnsi" w:cs="Arial"/>
        </w:rPr>
        <w:t xml:space="preserve">This workbook has been compiled by B.L. Kinsella of </w:t>
      </w:r>
      <w:r w:rsidR="000105C4" w:rsidRPr="00697469">
        <w:rPr>
          <w:rFonts w:asciiTheme="minorHAnsi" w:hAnsiTheme="minorHAnsi" w:cs="Arial"/>
        </w:rPr>
        <w:t>North Metro TAFE</w:t>
      </w:r>
      <w:r w:rsidRPr="00697469">
        <w:rPr>
          <w:rFonts w:asciiTheme="minorHAnsi" w:hAnsiTheme="minorHAnsi" w:cs="Arial"/>
        </w:rPr>
        <w:t xml:space="preserve"> for educational purposes.</w:t>
      </w:r>
      <w:r w:rsidR="008259A8" w:rsidRPr="00697469">
        <w:rPr>
          <w:rFonts w:asciiTheme="minorHAnsi" w:hAnsiTheme="minorHAnsi" w:cs="Arial"/>
        </w:rPr>
        <w:t xml:space="preserve"> It was revised by </w:t>
      </w:r>
      <w:r w:rsidR="008F7A81">
        <w:rPr>
          <w:rFonts w:asciiTheme="minorHAnsi" w:hAnsiTheme="minorHAnsi" w:cs="Arial"/>
        </w:rPr>
        <w:t>John Waswo in June 2021</w:t>
      </w:r>
      <w:r w:rsidR="008259A8" w:rsidRPr="00697469">
        <w:rPr>
          <w:rFonts w:asciiTheme="minorHAnsi" w:hAnsiTheme="minorHAnsi" w:cs="Arial"/>
        </w:rPr>
        <w:t xml:space="preserve"> </w:t>
      </w:r>
    </w:p>
    <w:p w14:paraId="06880B2B" w14:textId="77777777" w:rsidR="00BB7916" w:rsidRPr="00697469" w:rsidRDefault="00BB7916" w:rsidP="00BB7916">
      <w:pPr>
        <w:rPr>
          <w:rFonts w:asciiTheme="minorHAnsi" w:hAnsiTheme="minorHAnsi" w:cs="Arial"/>
        </w:rPr>
      </w:pPr>
    </w:p>
    <w:p w14:paraId="2C211F14" w14:textId="77777777" w:rsidR="00BB7916" w:rsidRPr="00697469" w:rsidRDefault="00BB7916" w:rsidP="00BB7916">
      <w:pPr>
        <w:rPr>
          <w:rFonts w:asciiTheme="minorHAnsi" w:hAnsiTheme="minorHAnsi" w:cs="Arial"/>
        </w:rPr>
      </w:pPr>
    </w:p>
    <w:p w14:paraId="0DB20D6C" w14:textId="77777777" w:rsidR="00BB7916" w:rsidRPr="00697469" w:rsidRDefault="00BB7916" w:rsidP="00BB7916">
      <w:pPr>
        <w:rPr>
          <w:rFonts w:asciiTheme="minorHAnsi" w:hAnsiTheme="minorHAnsi" w:cs="Arial"/>
        </w:rPr>
      </w:pPr>
      <w:r w:rsidRPr="00697469">
        <w:rPr>
          <w:rFonts w:asciiTheme="minorHAnsi" w:hAnsiTheme="minorHAnsi" w:cs="Arial"/>
        </w:rPr>
        <w:t xml:space="preserve">This Resource Book is intended for use by </w:t>
      </w:r>
      <w:r w:rsidR="000105C4" w:rsidRPr="00697469">
        <w:rPr>
          <w:rFonts w:asciiTheme="minorHAnsi" w:hAnsiTheme="minorHAnsi" w:cs="Arial"/>
        </w:rPr>
        <w:t>NMTAFE</w:t>
      </w:r>
      <w:r w:rsidRPr="00697469">
        <w:rPr>
          <w:rFonts w:asciiTheme="minorHAnsi" w:hAnsiTheme="minorHAnsi" w:cs="Arial"/>
        </w:rPr>
        <w:t xml:space="preserve"> students only.</w:t>
      </w:r>
    </w:p>
    <w:p w14:paraId="02B9A2D5" w14:textId="77777777" w:rsidR="00BB7916" w:rsidRPr="00697469" w:rsidRDefault="00BB7916" w:rsidP="00BB7916">
      <w:pPr>
        <w:rPr>
          <w:rFonts w:asciiTheme="minorHAnsi" w:hAnsiTheme="minorHAnsi" w:cs="Arial"/>
        </w:rPr>
      </w:pPr>
    </w:p>
    <w:p w14:paraId="26A87A81" w14:textId="77777777" w:rsidR="00BB7916" w:rsidRPr="00697469" w:rsidRDefault="00BB7916" w:rsidP="00BB7916">
      <w:pPr>
        <w:rPr>
          <w:rFonts w:asciiTheme="minorHAnsi" w:hAnsiTheme="minorHAnsi" w:cs="Arial"/>
        </w:rPr>
      </w:pPr>
    </w:p>
    <w:p w14:paraId="28707864" w14:textId="77777777" w:rsidR="00BB7916" w:rsidRPr="00697469" w:rsidRDefault="00BB7916" w:rsidP="00BB7916">
      <w:pPr>
        <w:rPr>
          <w:rFonts w:asciiTheme="minorHAnsi" w:hAnsiTheme="minorHAnsi" w:cs="Arial"/>
        </w:rPr>
      </w:pPr>
      <w:r w:rsidRPr="00697469">
        <w:rPr>
          <w:rFonts w:asciiTheme="minorHAnsi" w:hAnsiTheme="minorHAnsi" w:cs="Arial"/>
        </w:rPr>
        <w:t xml:space="preserve">Some of the material and graphics in this workbook may have been reproduced from the following published material by </w:t>
      </w:r>
      <w:r w:rsidR="000105C4" w:rsidRPr="00697469">
        <w:rPr>
          <w:rFonts w:asciiTheme="minorHAnsi" w:hAnsiTheme="minorHAnsi" w:cs="Arial"/>
        </w:rPr>
        <w:t>NMTAFE</w:t>
      </w:r>
      <w:r w:rsidRPr="00697469">
        <w:rPr>
          <w:rFonts w:asciiTheme="minorHAnsi" w:hAnsiTheme="minorHAnsi" w:cs="Arial"/>
        </w:rPr>
        <w:t xml:space="preserve"> for educational purposes under Part VB of the Copyright Act 1968.</w:t>
      </w:r>
    </w:p>
    <w:p w14:paraId="7DC7506B" w14:textId="77777777" w:rsidR="00BB7916" w:rsidRPr="00697469" w:rsidRDefault="00BB7916" w:rsidP="00BB7916">
      <w:pPr>
        <w:rPr>
          <w:rFonts w:asciiTheme="minorHAnsi" w:hAnsiTheme="minorHAnsi" w:cs="Arial"/>
        </w:rPr>
      </w:pPr>
    </w:p>
    <w:p w14:paraId="62650CA2" w14:textId="77777777" w:rsidR="00BB7916" w:rsidRPr="00697469" w:rsidRDefault="00BB7916" w:rsidP="00BB7916">
      <w:pPr>
        <w:rPr>
          <w:rFonts w:asciiTheme="minorHAnsi" w:hAnsiTheme="minorHAnsi" w:cs="Arial"/>
        </w:rPr>
      </w:pPr>
      <w:r w:rsidRPr="00697469">
        <w:rPr>
          <w:rFonts w:asciiTheme="minorHAnsi" w:hAnsiTheme="minorHAnsi" w:cs="Arial"/>
        </w:rPr>
        <w:t xml:space="preserve">   - </w:t>
      </w:r>
      <w:r w:rsidRPr="00697469">
        <w:rPr>
          <w:rFonts w:asciiTheme="minorHAnsi" w:hAnsiTheme="minorHAnsi" w:cs="Arial"/>
          <w:i/>
          <w:iCs/>
        </w:rPr>
        <w:t>National Curriculum</w:t>
      </w:r>
      <w:r w:rsidRPr="00697469">
        <w:rPr>
          <w:rFonts w:asciiTheme="minorHAnsi" w:hAnsiTheme="minorHAnsi" w:cs="Arial"/>
        </w:rPr>
        <w:t xml:space="preserve"> - EE-Oz Training Standards Australia</w:t>
      </w:r>
    </w:p>
    <w:p w14:paraId="59A2951E" w14:textId="77777777" w:rsidR="00BB7916" w:rsidRPr="00697469" w:rsidRDefault="00BB7916" w:rsidP="00BB7916">
      <w:pPr>
        <w:rPr>
          <w:rFonts w:asciiTheme="minorHAnsi" w:hAnsiTheme="minorHAnsi" w:cs="Arial"/>
        </w:rPr>
      </w:pPr>
    </w:p>
    <w:p w14:paraId="4D3F79D0" w14:textId="77777777" w:rsidR="00BB7916" w:rsidRPr="00697469" w:rsidRDefault="00BB7916" w:rsidP="00BB7916">
      <w:pPr>
        <w:rPr>
          <w:rFonts w:asciiTheme="minorHAnsi" w:hAnsiTheme="minorHAnsi" w:cs="Arial"/>
        </w:rPr>
      </w:pPr>
    </w:p>
    <w:p w14:paraId="1730F935" w14:textId="77777777" w:rsidR="00BB7916" w:rsidRPr="00697469" w:rsidRDefault="00BB7916" w:rsidP="00BB7916">
      <w:pPr>
        <w:rPr>
          <w:rFonts w:asciiTheme="minorHAnsi" w:hAnsiTheme="minorHAnsi" w:cs="Arial"/>
        </w:rPr>
      </w:pPr>
      <w:r w:rsidRPr="00697469">
        <w:rPr>
          <w:rFonts w:asciiTheme="minorHAnsi" w:hAnsiTheme="minorHAnsi" w:cs="Arial"/>
        </w:rPr>
        <w:t xml:space="preserve">All rights reserved. Apart from any use as permitted under the Copyright Act 1968, no part </w:t>
      </w:r>
    </w:p>
    <w:p w14:paraId="4CD51529" w14:textId="77777777" w:rsidR="00BB7916" w:rsidRPr="00697469" w:rsidRDefault="00BB7916" w:rsidP="00BB7916">
      <w:pPr>
        <w:rPr>
          <w:rFonts w:asciiTheme="minorHAnsi" w:hAnsiTheme="minorHAnsi" w:cs="Arial"/>
        </w:rPr>
      </w:pPr>
      <w:r w:rsidRPr="00697469">
        <w:rPr>
          <w:rFonts w:asciiTheme="minorHAnsi" w:hAnsiTheme="minorHAnsi" w:cs="Arial"/>
        </w:rPr>
        <w:t xml:space="preserve">may be reproduced without the prior written permission of </w:t>
      </w:r>
      <w:r w:rsidR="000105C4" w:rsidRPr="00697469">
        <w:rPr>
          <w:rFonts w:asciiTheme="minorHAnsi" w:hAnsiTheme="minorHAnsi" w:cs="Arial"/>
        </w:rPr>
        <w:t>NMTAFE</w:t>
      </w:r>
      <w:r w:rsidRPr="00697469">
        <w:rPr>
          <w:rFonts w:asciiTheme="minorHAnsi" w:hAnsiTheme="minorHAnsi" w:cs="Arial"/>
        </w:rPr>
        <w:t>.</w:t>
      </w:r>
    </w:p>
    <w:p w14:paraId="2599947F" w14:textId="77777777" w:rsidR="00BB7916" w:rsidRPr="00697469" w:rsidRDefault="00BB7916" w:rsidP="00BB7916">
      <w:pPr>
        <w:rPr>
          <w:rFonts w:asciiTheme="minorHAnsi" w:hAnsiTheme="minorHAnsi" w:cs="Arial"/>
        </w:rPr>
      </w:pPr>
    </w:p>
    <w:p w14:paraId="0FE2945F" w14:textId="77777777" w:rsidR="00BB7916" w:rsidRPr="00697469" w:rsidRDefault="00BB7916" w:rsidP="00BB7916">
      <w:pPr>
        <w:rPr>
          <w:rFonts w:asciiTheme="minorHAnsi" w:hAnsiTheme="minorHAnsi" w:cs="Arial"/>
        </w:rPr>
      </w:pPr>
      <w:r w:rsidRPr="00697469">
        <w:rPr>
          <w:rFonts w:asciiTheme="minorHAnsi" w:hAnsiTheme="minorHAnsi" w:cs="Arial"/>
        </w:rPr>
        <w:t>This permission does not extend to the making of copies for use outside the immediate training environment for which they are made, nor the making of copies for hire or resale to third parties.</w:t>
      </w:r>
    </w:p>
    <w:p w14:paraId="0262B7E3" w14:textId="77777777" w:rsidR="00BB7916" w:rsidRPr="00697469" w:rsidRDefault="00BB7916" w:rsidP="00BB7916">
      <w:pPr>
        <w:rPr>
          <w:rFonts w:asciiTheme="minorHAnsi" w:hAnsiTheme="minorHAnsi" w:cs="Arial"/>
        </w:rPr>
      </w:pPr>
    </w:p>
    <w:p w14:paraId="20353BDC" w14:textId="77777777" w:rsidR="00BB7916" w:rsidRPr="00697469" w:rsidRDefault="00BB7916" w:rsidP="00BB7916">
      <w:pPr>
        <w:rPr>
          <w:rFonts w:asciiTheme="minorHAnsi" w:hAnsiTheme="minorHAnsi" w:cs="Arial"/>
        </w:rPr>
      </w:pPr>
      <w:r w:rsidRPr="00697469">
        <w:rPr>
          <w:rFonts w:asciiTheme="minorHAnsi" w:hAnsiTheme="minorHAnsi" w:cs="Arial"/>
        </w:rPr>
        <w:t>Requests and enquiries concerning other reproduction and rights should be directed in the first instance to the Manager Publications and Distributions.</w:t>
      </w:r>
    </w:p>
    <w:p w14:paraId="354629D6" w14:textId="77777777" w:rsidR="00BB7916" w:rsidRPr="00697469" w:rsidRDefault="00BB7916" w:rsidP="00BB7916">
      <w:pPr>
        <w:rPr>
          <w:rFonts w:asciiTheme="minorHAnsi" w:hAnsiTheme="minorHAnsi" w:cs="Arial"/>
        </w:rPr>
      </w:pPr>
    </w:p>
    <w:p w14:paraId="5FBFC916" w14:textId="77777777" w:rsidR="00BB7916" w:rsidRPr="00697469" w:rsidRDefault="00BB7916" w:rsidP="00BB7916">
      <w:pPr>
        <w:rPr>
          <w:rFonts w:asciiTheme="minorHAnsi" w:hAnsiTheme="minorHAnsi" w:cs="Arial"/>
        </w:rPr>
      </w:pPr>
      <w:r w:rsidRPr="00697469">
        <w:rPr>
          <w:rFonts w:asciiTheme="minorHAnsi" w:hAnsiTheme="minorHAnsi" w:cs="Arial"/>
        </w:rPr>
        <w:t xml:space="preserve">Manager Publications and Distributions </w:t>
      </w:r>
      <w:r w:rsidR="000105C4" w:rsidRPr="00697469">
        <w:rPr>
          <w:rFonts w:asciiTheme="minorHAnsi" w:hAnsiTheme="minorHAnsi" w:cs="Arial"/>
        </w:rPr>
        <w:t>NMTAFE</w:t>
      </w:r>
    </w:p>
    <w:p w14:paraId="5B9242BB" w14:textId="77777777" w:rsidR="00BB7916" w:rsidRPr="00697469" w:rsidRDefault="00BB7916" w:rsidP="00BB7916">
      <w:pPr>
        <w:rPr>
          <w:rFonts w:asciiTheme="minorHAnsi" w:hAnsiTheme="minorHAnsi" w:cs="Arial"/>
        </w:rPr>
      </w:pPr>
    </w:p>
    <w:p w14:paraId="1516F5CC" w14:textId="77777777" w:rsidR="00BB7916" w:rsidRPr="00697469" w:rsidRDefault="00BB7916" w:rsidP="00BB7916">
      <w:pPr>
        <w:rPr>
          <w:rFonts w:asciiTheme="minorHAnsi" w:hAnsiTheme="minorHAnsi" w:cs="Arial"/>
        </w:rPr>
      </w:pPr>
      <w:r w:rsidRPr="00697469">
        <w:rPr>
          <w:rFonts w:asciiTheme="minorHAnsi" w:hAnsiTheme="minorHAnsi" w:cs="Arial"/>
        </w:rPr>
        <w:t xml:space="preserve">P.O. Box 1336 </w:t>
      </w:r>
    </w:p>
    <w:p w14:paraId="2CE0623C" w14:textId="77777777" w:rsidR="00BB7916" w:rsidRPr="00697469" w:rsidRDefault="00BB7916" w:rsidP="00BB7916">
      <w:pPr>
        <w:rPr>
          <w:rFonts w:asciiTheme="minorHAnsi" w:hAnsiTheme="minorHAnsi" w:cs="Arial"/>
        </w:rPr>
      </w:pPr>
      <w:r w:rsidRPr="00697469">
        <w:rPr>
          <w:rFonts w:asciiTheme="minorHAnsi" w:hAnsiTheme="minorHAnsi" w:cs="Arial"/>
        </w:rPr>
        <w:t>MIDLAND WA   6936</w:t>
      </w:r>
    </w:p>
    <w:p w14:paraId="37256A72" w14:textId="77777777" w:rsidR="00BB7916" w:rsidRPr="00697469" w:rsidRDefault="00BB7916" w:rsidP="00BB7916">
      <w:pPr>
        <w:rPr>
          <w:rFonts w:asciiTheme="minorHAnsi" w:hAnsiTheme="minorHAnsi" w:cs="Arial"/>
        </w:rPr>
      </w:pPr>
    </w:p>
    <w:p w14:paraId="3171584E" w14:textId="77777777" w:rsidR="00BB7916" w:rsidRPr="00697469" w:rsidRDefault="00BB7916" w:rsidP="00BB7916">
      <w:pPr>
        <w:rPr>
          <w:rFonts w:asciiTheme="minorHAnsi" w:hAnsiTheme="minorHAnsi" w:cs="Arial"/>
        </w:rPr>
      </w:pPr>
      <w:r w:rsidRPr="00697469">
        <w:rPr>
          <w:rFonts w:asciiTheme="minorHAnsi" w:hAnsiTheme="minorHAnsi" w:cs="Arial"/>
        </w:rPr>
        <w:t xml:space="preserve">Telephone: +61 08 9267 7649 </w:t>
      </w:r>
    </w:p>
    <w:p w14:paraId="64556759" w14:textId="77777777" w:rsidR="00BB7916" w:rsidRPr="00697469" w:rsidRDefault="00BB7916" w:rsidP="00BB7916">
      <w:pPr>
        <w:rPr>
          <w:rFonts w:asciiTheme="minorHAnsi" w:hAnsiTheme="minorHAnsi" w:cs="Arial"/>
        </w:rPr>
      </w:pPr>
      <w:r w:rsidRPr="00697469">
        <w:rPr>
          <w:rFonts w:asciiTheme="minorHAnsi" w:hAnsiTheme="minorHAnsi" w:cs="Arial"/>
        </w:rPr>
        <w:t>Facsimile: +61 08 9267 7516</w:t>
      </w:r>
    </w:p>
    <w:p w14:paraId="3B6AB852" w14:textId="77777777" w:rsidR="00BB7916" w:rsidRPr="00697469" w:rsidRDefault="00BB7916" w:rsidP="00BB7916">
      <w:pPr>
        <w:rPr>
          <w:rFonts w:asciiTheme="minorHAnsi" w:hAnsiTheme="minorHAnsi" w:cs="Arial"/>
        </w:rPr>
      </w:pPr>
    </w:p>
    <w:p w14:paraId="082DE65A" w14:textId="77777777" w:rsidR="00BB7916" w:rsidRPr="00697469" w:rsidRDefault="00BB7916" w:rsidP="00BB7916">
      <w:pPr>
        <w:rPr>
          <w:rFonts w:asciiTheme="minorHAnsi" w:hAnsiTheme="minorHAnsi" w:cs="Arial"/>
        </w:rPr>
      </w:pPr>
    </w:p>
    <w:p w14:paraId="63EAC5E3" w14:textId="77777777" w:rsidR="00BB7916" w:rsidRPr="00697469" w:rsidRDefault="00BB7916" w:rsidP="00BB7916">
      <w:pPr>
        <w:rPr>
          <w:rFonts w:asciiTheme="minorHAnsi" w:hAnsiTheme="minorHAnsi" w:cs="Arial"/>
        </w:rPr>
      </w:pPr>
    </w:p>
    <w:p w14:paraId="40B68256" w14:textId="77777777" w:rsidR="00BB7916" w:rsidRPr="00697469" w:rsidRDefault="00BB7916" w:rsidP="00BB7916">
      <w:pPr>
        <w:rPr>
          <w:rFonts w:asciiTheme="minorHAnsi" w:hAnsiTheme="minorHAnsi" w:cs="Arial"/>
          <w:b/>
          <w:bCs/>
        </w:rPr>
      </w:pPr>
      <w:r w:rsidRPr="00697469">
        <w:rPr>
          <w:rFonts w:asciiTheme="minorHAnsi" w:hAnsiTheme="minorHAnsi" w:cs="Arial"/>
          <w:b/>
          <w:bCs/>
        </w:rPr>
        <w:t>Disclaimer:</w:t>
      </w:r>
    </w:p>
    <w:p w14:paraId="34B2F429" w14:textId="77777777" w:rsidR="00BB7916" w:rsidRPr="00697469" w:rsidRDefault="00BB7916" w:rsidP="00BB7916">
      <w:pPr>
        <w:rPr>
          <w:rFonts w:asciiTheme="minorHAnsi" w:hAnsiTheme="minorHAnsi" w:cs="Arial"/>
        </w:rPr>
      </w:pPr>
    </w:p>
    <w:p w14:paraId="504D9758" w14:textId="77777777" w:rsidR="00BB7916" w:rsidRPr="00697469" w:rsidRDefault="00BB7916" w:rsidP="00BB7916">
      <w:pPr>
        <w:rPr>
          <w:rFonts w:asciiTheme="minorHAnsi" w:hAnsiTheme="minorHAnsi" w:cs="Arial"/>
        </w:rPr>
      </w:pPr>
      <w:r w:rsidRPr="00697469">
        <w:rPr>
          <w:rFonts w:asciiTheme="minorHAnsi" w:hAnsiTheme="minorHAnsi" w:cs="Arial"/>
        </w:rPr>
        <w:t xml:space="preserve">Whilst every effort has been made to ensure the accuracy of the information contained in this publication, no guarantee can be given that all errors and omissions have been excluded. No responsibility for loss occasioned to any person acting or refraining from action as a result of the material in this publication can be accepted by </w:t>
      </w:r>
      <w:r w:rsidR="000105C4" w:rsidRPr="00697469">
        <w:rPr>
          <w:rFonts w:asciiTheme="minorHAnsi" w:hAnsiTheme="minorHAnsi" w:cs="Arial"/>
        </w:rPr>
        <w:t>NMTAFE</w:t>
      </w:r>
      <w:r w:rsidRPr="00697469">
        <w:rPr>
          <w:rFonts w:asciiTheme="minorHAnsi" w:hAnsiTheme="minorHAnsi" w:cs="Arial"/>
        </w:rPr>
        <w:t>.</w:t>
      </w:r>
    </w:p>
    <w:p w14:paraId="4BB3EBA0" w14:textId="77777777" w:rsidR="00BB7916" w:rsidRPr="00697469" w:rsidRDefault="00BB7916" w:rsidP="00BB7916">
      <w:pPr>
        <w:rPr>
          <w:rFonts w:asciiTheme="minorHAnsi" w:hAnsiTheme="minorHAnsi" w:cs="Arial"/>
        </w:rPr>
      </w:pPr>
    </w:p>
    <w:p w14:paraId="50633F1A" w14:textId="77777777" w:rsidR="00BB7916" w:rsidRPr="00697469" w:rsidRDefault="00BB7916" w:rsidP="00BB7916">
      <w:pPr>
        <w:pStyle w:val="Heading1"/>
        <w:rPr>
          <w:rFonts w:asciiTheme="minorHAnsi" w:hAnsiTheme="minorHAnsi" w:cs="Arial"/>
          <w:b/>
          <w:bCs/>
        </w:rPr>
      </w:pPr>
      <w:r w:rsidRPr="00697469">
        <w:rPr>
          <w:rFonts w:asciiTheme="minorHAnsi" w:hAnsiTheme="minorHAnsi" w:cs="Arial"/>
          <w:b/>
          <w:bCs/>
        </w:rPr>
        <w:t xml:space="preserve">Printed by </w:t>
      </w:r>
      <w:r w:rsidR="000105C4" w:rsidRPr="00697469">
        <w:rPr>
          <w:rFonts w:asciiTheme="minorHAnsi" w:hAnsiTheme="minorHAnsi" w:cs="Arial"/>
        </w:rPr>
        <w:t>NMTAFE</w:t>
      </w:r>
      <w:r w:rsidRPr="00697469">
        <w:rPr>
          <w:rFonts w:asciiTheme="minorHAnsi" w:hAnsiTheme="minorHAnsi" w:cs="Arial"/>
          <w:b/>
          <w:bCs/>
        </w:rPr>
        <w:t xml:space="preserve"> Printing Service</w:t>
      </w:r>
    </w:p>
    <w:p w14:paraId="0A78AA75" w14:textId="77777777" w:rsidR="008259A8" w:rsidRPr="00697469" w:rsidRDefault="008259A8" w:rsidP="008259A8">
      <w:pPr>
        <w:rPr>
          <w:rFonts w:asciiTheme="minorHAnsi" w:hAnsiTheme="minorHAnsi"/>
        </w:rPr>
      </w:pPr>
    </w:p>
    <w:p w14:paraId="522FEE18" w14:textId="77777777" w:rsidR="00071C12" w:rsidRPr="00697469" w:rsidRDefault="00071C12" w:rsidP="00BB7916">
      <w:pPr>
        <w:pStyle w:val="Style3"/>
        <w:keepNext w:val="0"/>
        <w:overflowPunct/>
        <w:autoSpaceDE/>
        <w:autoSpaceDN/>
        <w:adjustRightInd/>
        <w:spacing w:before="0" w:after="0"/>
        <w:textAlignment w:val="auto"/>
        <w:outlineLvl w:val="9"/>
        <w:rPr>
          <w:rFonts w:asciiTheme="minorHAnsi" w:hAnsiTheme="minorHAnsi"/>
          <w:sz w:val="20"/>
        </w:rPr>
      </w:pPr>
    </w:p>
    <w:p w14:paraId="13CDF347" w14:textId="77777777" w:rsidR="00B655D5" w:rsidRPr="00697469" w:rsidRDefault="00BB7916" w:rsidP="00B655D5">
      <w:pPr>
        <w:pStyle w:val="PlainText"/>
        <w:rPr>
          <w:rFonts w:ascii="Arial" w:hAnsi="Arial" w:cs="Arial"/>
        </w:rPr>
      </w:pPr>
      <w:r w:rsidRPr="00697469">
        <w:rPr>
          <w:rFonts w:ascii="Arial" w:hAnsi="Arial" w:cs="Arial"/>
        </w:rPr>
        <w:br w:type="page"/>
      </w:r>
    </w:p>
    <w:p w14:paraId="5EFA9520" w14:textId="77777777" w:rsidR="00666F85" w:rsidRPr="00C80595" w:rsidRDefault="00666F85" w:rsidP="001E34D5">
      <w:pPr>
        <w:pStyle w:val="PlainText"/>
        <w:jc w:val="center"/>
        <w:rPr>
          <w:rFonts w:asciiTheme="minorHAnsi" w:hAnsiTheme="minorHAnsi"/>
          <w:sz w:val="22"/>
        </w:rPr>
      </w:pPr>
    </w:p>
    <w:p w14:paraId="4E37DE84" w14:textId="77777777" w:rsidR="00C11019" w:rsidRDefault="00C11019" w:rsidP="00C11019">
      <w:pPr>
        <w:pStyle w:val="PlainText"/>
        <w:jc w:val="center"/>
        <w:rPr>
          <w:rFonts w:asciiTheme="minorHAnsi" w:hAnsiTheme="minorHAnsi" w:cs="Arial"/>
          <w:b/>
          <w:sz w:val="36"/>
          <w:szCs w:val="32"/>
        </w:rPr>
      </w:pPr>
    </w:p>
    <w:p w14:paraId="50604B63" w14:textId="77777777" w:rsidR="009E1058" w:rsidRPr="009E1058" w:rsidRDefault="009E1058" w:rsidP="009E1058">
      <w:pPr>
        <w:pStyle w:val="PlainText"/>
        <w:rPr>
          <w:rFonts w:ascii="Arial" w:hAnsi="Arial" w:cs="Arial"/>
          <w:b/>
          <w:sz w:val="32"/>
          <w:szCs w:val="32"/>
        </w:rPr>
      </w:pPr>
      <w:r w:rsidRPr="009E1058">
        <w:rPr>
          <w:rFonts w:ascii="Arial" w:hAnsi="Arial" w:cs="Arial"/>
          <w:b/>
          <w:sz w:val="32"/>
          <w:szCs w:val="32"/>
        </w:rPr>
        <w:t>UEECD0052 - Use routine equipment/plant/technologies in an energy sector environment</w:t>
      </w:r>
    </w:p>
    <w:p w14:paraId="19390237" w14:textId="77777777" w:rsidR="009E1058" w:rsidRPr="009E1058" w:rsidRDefault="009E1058" w:rsidP="009E1058">
      <w:pPr>
        <w:pStyle w:val="PlainText"/>
        <w:rPr>
          <w:rFonts w:ascii="Arial" w:hAnsi="Arial" w:cs="Arial"/>
          <w:b/>
          <w:sz w:val="24"/>
          <w:szCs w:val="24"/>
        </w:rPr>
      </w:pPr>
    </w:p>
    <w:p w14:paraId="3B16A503" w14:textId="77777777" w:rsidR="009E1058" w:rsidRPr="009E1058" w:rsidRDefault="009E1058" w:rsidP="009E1058">
      <w:pPr>
        <w:pStyle w:val="PlainText"/>
        <w:rPr>
          <w:rFonts w:ascii="Arial" w:hAnsi="Arial" w:cs="Arial"/>
          <w:b/>
          <w:sz w:val="24"/>
          <w:szCs w:val="24"/>
        </w:rPr>
      </w:pPr>
      <w:r w:rsidRPr="009E1058">
        <w:rPr>
          <w:rFonts w:ascii="Arial" w:hAnsi="Arial" w:cs="Arial"/>
          <w:b/>
          <w:sz w:val="24"/>
          <w:szCs w:val="24"/>
        </w:rPr>
        <w:t>Modification History</w:t>
      </w:r>
    </w:p>
    <w:p w14:paraId="6EC5444C" w14:textId="77777777" w:rsidR="009E1058" w:rsidRPr="009E1058" w:rsidRDefault="009E1058" w:rsidP="009E1058">
      <w:pPr>
        <w:pStyle w:val="PlainText"/>
        <w:rPr>
          <w:rFonts w:ascii="Arial" w:hAnsi="Arial" w:cs="Arial"/>
          <w:sz w:val="24"/>
          <w:szCs w:val="24"/>
        </w:rPr>
      </w:pPr>
      <w:r w:rsidRPr="009E1058">
        <w:rPr>
          <w:rFonts w:ascii="Arial" w:hAnsi="Arial" w:cs="Arial"/>
          <w:sz w:val="24"/>
          <w:szCs w:val="24"/>
        </w:rPr>
        <w:t>Release 1. This is the first release of this unit of competency in the UEE Electrotechnology Training Package.</w:t>
      </w:r>
    </w:p>
    <w:p w14:paraId="20D9FA24" w14:textId="77777777" w:rsidR="009E1058" w:rsidRPr="009E1058" w:rsidRDefault="009E1058" w:rsidP="009E1058">
      <w:pPr>
        <w:pStyle w:val="PlainText"/>
        <w:rPr>
          <w:rFonts w:ascii="Arial" w:hAnsi="Arial" w:cs="Arial"/>
          <w:b/>
          <w:sz w:val="24"/>
          <w:szCs w:val="24"/>
        </w:rPr>
      </w:pPr>
      <w:r w:rsidRPr="009E1058">
        <w:rPr>
          <w:rFonts w:ascii="Arial" w:hAnsi="Arial" w:cs="Arial"/>
          <w:b/>
          <w:sz w:val="24"/>
          <w:szCs w:val="24"/>
        </w:rPr>
        <w:t xml:space="preserve"> </w:t>
      </w:r>
    </w:p>
    <w:p w14:paraId="655E0B85" w14:textId="77777777" w:rsidR="009E1058" w:rsidRPr="009E1058" w:rsidRDefault="009E1058" w:rsidP="009E1058">
      <w:pPr>
        <w:pStyle w:val="PlainText"/>
        <w:rPr>
          <w:rFonts w:ascii="Arial" w:hAnsi="Arial" w:cs="Arial"/>
          <w:b/>
          <w:sz w:val="24"/>
          <w:szCs w:val="24"/>
        </w:rPr>
      </w:pPr>
      <w:r w:rsidRPr="009E1058">
        <w:rPr>
          <w:rFonts w:ascii="Arial" w:hAnsi="Arial" w:cs="Arial"/>
          <w:b/>
          <w:sz w:val="24"/>
          <w:szCs w:val="24"/>
        </w:rPr>
        <w:t>Application</w:t>
      </w:r>
    </w:p>
    <w:p w14:paraId="63ECE25A" w14:textId="77777777" w:rsidR="009E1058" w:rsidRPr="009E1058" w:rsidRDefault="009E1058" w:rsidP="009E1058">
      <w:pPr>
        <w:pStyle w:val="PlainText"/>
        <w:rPr>
          <w:rFonts w:ascii="Arial" w:hAnsi="Arial" w:cs="Arial"/>
          <w:sz w:val="24"/>
          <w:szCs w:val="24"/>
        </w:rPr>
      </w:pPr>
      <w:r w:rsidRPr="009E1058">
        <w:rPr>
          <w:rFonts w:ascii="Arial" w:hAnsi="Arial" w:cs="Arial"/>
          <w:sz w:val="24"/>
          <w:szCs w:val="24"/>
        </w:rPr>
        <w:t>This unit involves the skills and knowledge required to use routine equipment, plant, technologies and personnel protective equipment (PPE) in an energy sector environment. It includes preparing and using equipment, plant, technologies and PPE, and completing workplace requirements in an energy sector work environment. No licensing, legislative or certification requirements apply to this unit at the time of publication.</w:t>
      </w:r>
    </w:p>
    <w:p w14:paraId="11B48C43" w14:textId="77777777" w:rsidR="009E1058" w:rsidRPr="009E1058" w:rsidRDefault="009E1058" w:rsidP="009E1058">
      <w:pPr>
        <w:pStyle w:val="PlainText"/>
        <w:rPr>
          <w:rFonts w:ascii="Arial" w:hAnsi="Arial" w:cs="Arial"/>
          <w:b/>
          <w:sz w:val="24"/>
          <w:szCs w:val="24"/>
        </w:rPr>
      </w:pPr>
    </w:p>
    <w:p w14:paraId="56759997" w14:textId="77777777" w:rsidR="009E1058" w:rsidRPr="009E1058" w:rsidRDefault="009E1058" w:rsidP="009E1058">
      <w:pPr>
        <w:pStyle w:val="PlainText"/>
        <w:rPr>
          <w:rFonts w:ascii="Arial" w:hAnsi="Arial" w:cs="Arial"/>
          <w:b/>
          <w:sz w:val="24"/>
          <w:szCs w:val="24"/>
        </w:rPr>
      </w:pPr>
      <w:r w:rsidRPr="009E1058">
        <w:rPr>
          <w:rFonts w:ascii="Arial" w:hAnsi="Arial" w:cs="Arial"/>
          <w:b/>
          <w:sz w:val="24"/>
          <w:szCs w:val="24"/>
        </w:rPr>
        <w:t>Pre-requisite Unit</w:t>
      </w:r>
    </w:p>
    <w:p w14:paraId="789218FC" w14:textId="77777777" w:rsidR="009E1058" w:rsidRPr="009E1058" w:rsidRDefault="009E1058" w:rsidP="009E1058">
      <w:pPr>
        <w:pStyle w:val="PlainText"/>
        <w:rPr>
          <w:rFonts w:ascii="Arial" w:hAnsi="Arial" w:cs="Arial"/>
          <w:sz w:val="24"/>
          <w:szCs w:val="24"/>
        </w:rPr>
      </w:pPr>
      <w:r w:rsidRPr="009E1058">
        <w:rPr>
          <w:rFonts w:ascii="Arial" w:hAnsi="Arial" w:cs="Arial"/>
          <w:sz w:val="24"/>
          <w:szCs w:val="24"/>
        </w:rPr>
        <w:t>UEECD0007 - Apply work health and safety regulations, codes and practices in the workplace</w:t>
      </w:r>
    </w:p>
    <w:p w14:paraId="17D5614D" w14:textId="77777777" w:rsidR="00F2588A" w:rsidRDefault="00F2588A" w:rsidP="009E1058">
      <w:pPr>
        <w:pStyle w:val="PlainText"/>
        <w:rPr>
          <w:rFonts w:asciiTheme="minorHAnsi" w:hAnsiTheme="minorHAnsi" w:cs="Arial"/>
          <w:b/>
          <w:sz w:val="28"/>
          <w:szCs w:val="28"/>
        </w:rPr>
      </w:pPr>
    </w:p>
    <w:p w14:paraId="70029439" w14:textId="77777777" w:rsidR="009E1058" w:rsidRPr="009E1058" w:rsidRDefault="009E1058" w:rsidP="009E1058">
      <w:pPr>
        <w:keepNext/>
        <w:spacing w:before="360" w:after="60"/>
        <w:outlineLvl w:val="0"/>
        <w:rPr>
          <w:rFonts w:ascii="Arial" w:hAnsi="Arial" w:cs="Arial"/>
          <w:b/>
          <w:sz w:val="32"/>
        </w:rPr>
      </w:pPr>
      <w:r w:rsidRPr="009E1058">
        <w:rPr>
          <w:rFonts w:ascii="Arial" w:hAnsi="Arial" w:cs="Arial"/>
          <w:b/>
          <w:sz w:val="32"/>
        </w:rPr>
        <w:t>Elements and Performance Criteria</w:t>
      </w:r>
    </w:p>
    <w:tbl>
      <w:tblPr>
        <w:tblW w:w="9498" w:type="dxa"/>
        <w:tblLayout w:type="fixed"/>
        <w:tblCellMar>
          <w:left w:w="62" w:type="dxa"/>
          <w:right w:w="62" w:type="dxa"/>
        </w:tblCellMar>
        <w:tblLook w:val="0000" w:firstRow="0" w:lastRow="0" w:firstColumn="0" w:lastColumn="0" w:noHBand="0" w:noVBand="0"/>
      </w:tblPr>
      <w:tblGrid>
        <w:gridCol w:w="339"/>
        <w:gridCol w:w="2870"/>
        <w:gridCol w:w="697"/>
        <w:gridCol w:w="5592"/>
      </w:tblGrid>
      <w:tr w:rsidR="009E1058" w:rsidRPr="009E1058" w14:paraId="353DFD57" w14:textId="77777777" w:rsidTr="001C05A2">
        <w:tc>
          <w:tcPr>
            <w:tcW w:w="3209" w:type="dxa"/>
            <w:gridSpan w:val="2"/>
            <w:tcBorders>
              <w:top w:val="nil"/>
              <w:left w:val="nil"/>
              <w:bottom w:val="nil"/>
              <w:right w:val="nil"/>
            </w:tcBorders>
            <w:tcMar>
              <w:top w:w="0" w:type="dxa"/>
              <w:left w:w="62" w:type="dxa"/>
              <w:bottom w:w="0" w:type="dxa"/>
              <w:right w:w="62" w:type="dxa"/>
            </w:tcMar>
          </w:tcPr>
          <w:p w14:paraId="2DFD32F6"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b/>
                <w:sz w:val="24"/>
                <w:szCs w:val="22"/>
              </w:rPr>
              <w:t>ELEMENTS</w:t>
            </w:r>
          </w:p>
        </w:tc>
        <w:tc>
          <w:tcPr>
            <w:tcW w:w="6289" w:type="dxa"/>
            <w:gridSpan w:val="2"/>
            <w:tcBorders>
              <w:top w:val="nil"/>
              <w:left w:val="nil"/>
              <w:bottom w:val="nil"/>
              <w:right w:val="nil"/>
            </w:tcBorders>
            <w:tcMar>
              <w:top w:w="0" w:type="dxa"/>
              <w:left w:w="62" w:type="dxa"/>
              <w:bottom w:w="0" w:type="dxa"/>
              <w:right w:w="62" w:type="dxa"/>
            </w:tcMar>
          </w:tcPr>
          <w:p w14:paraId="6598E2B4"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PERFORMANCE CRITERIA</w:t>
            </w:r>
          </w:p>
        </w:tc>
      </w:tr>
      <w:tr w:rsidR="009E1058" w:rsidRPr="009E1058" w14:paraId="52715159" w14:textId="77777777" w:rsidTr="001C05A2">
        <w:tc>
          <w:tcPr>
            <w:tcW w:w="3209" w:type="dxa"/>
            <w:gridSpan w:val="2"/>
            <w:tcBorders>
              <w:top w:val="nil"/>
              <w:left w:val="nil"/>
              <w:bottom w:val="nil"/>
              <w:right w:val="nil"/>
            </w:tcBorders>
            <w:tcMar>
              <w:top w:w="0" w:type="dxa"/>
              <w:left w:w="62" w:type="dxa"/>
              <w:bottom w:w="0" w:type="dxa"/>
              <w:right w:w="62" w:type="dxa"/>
            </w:tcMar>
          </w:tcPr>
          <w:p w14:paraId="262CC64D"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Elements describe the essential outcomes.</w:t>
            </w:r>
          </w:p>
        </w:tc>
        <w:tc>
          <w:tcPr>
            <w:tcW w:w="6289" w:type="dxa"/>
            <w:gridSpan w:val="2"/>
            <w:tcBorders>
              <w:top w:val="nil"/>
              <w:left w:val="nil"/>
              <w:bottom w:val="nil"/>
              <w:right w:val="nil"/>
            </w:tcBorders>
            <w:tcMar>
              <w:top w:w="0" w:type="dxa"/>
              <w:left w:w="62" w:type="dxa"/>
              <w:bottom w:w="0" w:type="dxa"/>
              <w:right w:w="62" w:type="dxa"/>
            </w:tcMar>
          </w:tcPr>
          <w:p w14:paraId="1EC04DB1"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Performance criteria describe the performance needed to demonstrate achievement of the element.</w:t>
            </w:r>
          </w:p>
        </w:tc>
      </w:tr>
      <w:tr w:rsidR="009E1058" w:rsidRPr="009E1058" w14:paraId="3EAEBD10" w14:textId="77777777" w:rsidTr="001C05A2">
        <w:tc>
          <w:tcPr>
            <w:tcW w:w="339" w:type="dxa"/>
            <w:tcBorders>
              <w:top w:val="nil"/>
              <w:left w:val="nil"/>
              <w:bottom w:val="nil"/>
              <w:right w:val="nil"/>
            </w:tcBorders>
            <w:tcMar>
              <w:top w:w="0" w:type="dxa"/>
              <w:left w:w="62" w:type="dxa"/>
              <w:bottom w:w="0" w:type="dxa"/>
              <w:right w:w="62" w:type="dxa"/>
            </w:tcMar>
          </w:tcPr>
          <w:p w14:paraId="604A9933"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b/>
                <w:sz w:val="24"/>
                <w:szCs w:val="22"/>
              </w:rPr>
              <w:t xml:space="preserve">1 </w:t>
            </w:r>
          </w:p>
        </w:tc>
        <w:tc>
          <w:tcPr>
            <w:tcW w:w="2870" w:type="dxa"/>
            <w:tcBorders>
              <w:top w:val="nil"/>
              <w:left w:val="nil"/>
              <w:bottom w:val="nil"/>
              <w:right w:val="nil"/>
            </w:tcBorders>
            <w:tcMar>
              <w:top w:w="0" w:type="dxa"/>
              <w:left w:w="62" w:type="dxa"/>
              <w:bottom w:w="0" w:type="dxa"/>
              <w:right w:w="62" w:type="dxa"/>
            </w:tcMar>
          </w:tcPr>
          <w:p w14:paraId="28E41983"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b/>
                <w:sz w:val="24"/>
                <w:szCs w:val="22"/>
              </w:rPr>
              <w:t>Prepare to use equipment</w:t>
            </w:r>
            <w:r w:rsidRPr="009E1058">
              <w:rPr>
                <w:rFonts w:ascii="Arial" w:hAnsi="Arial" w:cs="Arial"/>
                <w:sz w:val="24"/>
                <w:szCs w:val="22"/>
              </w:rPr>
              <w:t>,</w:t>
            </w:r>
            <w:r w:rsidRPr="009E1058">
              <w:rPr>
                <w:rFonts w:ascii="Arial" w:hAnsi="Arial" w:cs="Arial"/>
                <w:b/>
                <w:sz w:val="24"/>
                <w:szCs w:val="22"/>
              </w:rPr>
              <w:t xml:space="preserve"> plant and technologies</w:t>
            </w:r>
          </w:p>
        </w:tc>
        <w:tc>
          <w:tcPr>
            <w:tcW w:w="697" w:type="dxa"/>
            <w:tcBorders>
              <w:top w:val="nil"/>
              <w:left w:val="nil"/>
              <w:bottom w:val="nil"/>
              <w:right w:val="nil"/>
            </w:tcBorders>
            <w:tcMar>
              <w:top w:w="0" w:type="dxa"/>
              <w:left w:w="62" w:type="dxa"/>
              <w:bottom w:w="0" w:type="dxa"/>
              <w:right w:w="62" w:type="dxa"/>
            </w:tcMar>
          </w:tcPr>
          <w:p w14:paraId="51B38437"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1.1</w:t>
            </w:r>
          </w:p>
        </w:tc>
        <w:tc>
          <w:tcPr>
            <w:tcW w:w="5592" w:type="dxa"/>
            <w:tcBorders>
              <w:top w:val="nil"/>
              <w:left w:val="nil"/>
              <w:bottom w:val="nil"/>
              <w:right w:val="nil"/>
            </w:tcBorders>
            <w:tcMar>
              <w:top w:w="0" w:type="dxa"/>
              <w:left w:w="62" w:type="dxa"/>
              <w:bottom w:w="0" w:type="dxa"/>
              <w:right w:w="62" w:type="dxa"/>
            </w:tcMar>
          </w:tcPr>
          <w:p w14:paraId="6EE412B6"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Work instructions in the use of equipment, plant or technologies are obtained, interp</w:t>
            </w:r>
            <w:r w:rsidR="00817905">
              <w:rPr>
                <w:rFonts w:ascii="Arial" w:hAnsi="Arial" w:cs="Arial"/>
                <w:sz w:val="24"/>
                <w:szCs w:val="22"/>
              </w:rPr>
              <w:t>r</w:t>
            </w:r>
            <w:r w:rsidRPr="009E1058">
              <w:rPr>
                <w:rFonts w:ascii="Arial" w:hAnsi="Arial" w:cs="Arial"/>
                <w:sz w:val="24"/>
                <w:szCs w:val="22"/>
              </w:rPr>
              <w:t>eted and followed</w:t>
            </w:r>
          </w:p>
        </w:tc>
      </w:tr>
      <w:tr w:rsidR="009E1058" w:rsidRPr="009E1058" w14:paraId="0E866C93" w14:textId="77777777" w:rsidTr="001C05A2">
        <w:tc>
          <w:tcPr>
            <w:tcW w:w="339" w:type="dxa"/>
            <w:tcBorders>
              <w:top w:val="nil"/>
              <w:left w:val="nil"/>
              <w:bottom w:val="nil"/>
              <w:right w:val="nil"/>
            </w:tcBorders>
            <w:tcMar>
              <w:top w:w="0" w:type="dxa"/>
              <w:left w:w="62" w:type="dxa"/>
              <w:bottom w:w="0" w:type="dxa"/>
              <w:right w:w="62" w:type="dxa"/>
            </w:tcMar>
          </w:tcPr>
          <w:p w14:paraId="5097ECD9"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6F661918"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3ADDACDF"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1.2</w:t>
            </w:r>
          </w:p>
        </w:tc>
        <w:tc>
          <w:tcPr>
            <w:tcW w:w="5592" w:type="dxa"/>
            <w:tcBorders>
              <w:top w:val="nil"/>
              <w:left w:val="nil"/>
              <w:bottom w:val="nil"/>
              <w:right w:val="nil"/>
            </w:tcBorders>
            <w:tcMar>
              <w:top w:w="0" w:type="dxa"/>
              <w:left w:w="62" w:type="dxa"/>
              <w:bottom w:w="0" w:type="dxa"/>
              <w:right w:w="62" w:type="dxa"/>
            </w:tcMar>
          </w:tcPr>
          <w:p w14:paraId="653DCA4A"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Work health and safety (WHS)/occupational health and safety (OHS) policies and workplace procedures are identified, communicated and confirmed to ensure they are applied in the carrying out of work activities in an energy sector environment</w:t>
            </w:r>
          </w:p>
        </w:tc>
      </w:tr>
      <w:tr w:rsidR="009E1058" w:rsidRPr="009E1058" w14:paraId="390490FF" w14:textId="77777777" w:rsidTr="001C05A2">
        <w:tc>
          <w:tcPr>
            <w:tcW w:w="339" w:type="dxa"/>
            <w:tcBorders>
              <w:top w:val="nil"/>
              <w:left w:val="nil"/>
              <w:bottom w:val="nil"/>
              <w:right w:val="nil"/>
            </w:tcBorders>
            <w:tcMar>
              <w:top w:w="0" w:type="dxa"/>
              <w:left w:w="62" w:type="dxa"/>
              <w:bottom w:w="0" w:type="dxa"/>
              <w:right w:w="62" w:type="dxa"/>
            </w:tcMar>
          </w:tcPr>
          <w:p w14:paraId="56000843"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5A49C968"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5BC0772B"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1.3</w:t>
            </w:r>
          </w:p>
        </w:tc>
        <w:tc>
          <w:tcPr>
            <w:tcW w:w="5592" w:type="dxa"/>
            <w:tcBorders>
              <w:top w:val="nil"/>
              <w:left w:val="nil"/>
              <w:bottom w:val="nil"/>
              <w:right w:val="nil"/>
            </w:tcBorders>
            <w:tcMar>
              <w:top w:w="0" w:type="dxa"/>
              <w:left w:w="62" w:type="dxa"/>
              <w:bottom w:w="0" w:type="dxa"/>
              <w:right w:w="62" w:type="dxa"/>
            </w:tcMar>
          </w:tcPr>
          <w:p w14:paraId="01A8850A"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Tools, equipment and PPE necessary for work are identified, scheduled and checked to ensure they work correctly and are safe to use in accordance with workplace procedures</w:t>
            </w:r>
          </w:p>
        </w:tc>
      </w:tr>
      <w:tr w:rsidR="009E1058" w:rsidRPr="009E1058" w14:paraId="587489A3" w14:textId="77777777" w:rsidTr="001C05A2">
        <w:tc>
          <w:tcPr>
            <w:tcW w:w="339" w:type="dxa"/>
            <w:tcBorders>
              <w:top w:val="nil"/>
              <w:left w:val="nil"/>
              <w:bottom w:val="nil"/>
              <w:right w:val="nil"/>
            </w:tcBorders>
            <w:tcMar>
              <w:top w:w="0" w:type="dxa"/>
              <w:left w:w="62" w:type="dxa"/>
              <w:bottom w:w="0" w:type="dxa"/>
              <w:right w:w="62" w:type="dxa"/>
            </w:tcMar>
          </w:tcPr>
          <w:p w14:paraId="7F3B6199"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241C2385"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668B5F62"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1.4</w:t>
            </w:r>
          </w:p>
        </w:tc>
        <w:tc>
          <w:tcPr>
            <w:tcW w:w="5592" w:type="dxa"/>
            <w:tcBorders>
              <w:top w:val="nil"/>
              <w:left w:val="nil"/>
              <w:bottom w:val="nil"/>
              <w:right w:val="nil"/>
            </w:tcBorders>
            <w:tcMar>
              <w:top w:w="0" w:type="dxa"/>
              <w:left w:w="62" w:type="dxa"/>
              <w:bottom w:w="0" w:type="dxa"/>
              <w:right w:w="62" w:type="dxa"/>
            </w:tcMar>
          </w:tcPr>
          <w:p w14:paraId="0BD72A0A"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 xml:space="preserve">Relevant person/s is consulted to ensure the work is coordinated effectively with others </w:t>
            </w:r>
          </w:p>
        </w:tc>
      </w:tr>
      <w:tr w:rsidR="009E1058" w:rsidRPr="009E1058" w14:paraId="79A88C4A" w14:textId="77777777" w:rsidTr="001C05A2">
        <w:tc>
          <w:tcPr>
            <w:tcW w:w="339" w:type="dxa"/>
            <w:tcBorders>
              <w:top w:val="nil"/>
              <w:left w:val="nil"/>
              <w:bottom w:val="nil"/>
              <w:right w:val="nil"/>
            </w:tcBorders>
            <w:tcMar>
              <w:top w:w="0" w:type="dxa"/>
              <w:left w:w="62" w:type="dxa"/>
              <w:bottom w:w="0" w:type="dxa"/>
              <w:right w:w="62" w:type="dxa"/>
            </w:tcMar>
          </w:tcPr>
          <w:p w14:paraId="09D12169"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36FB81E7"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69B33CB4"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1.5</w:t>
            </w:r>
          </w:p>
        </w:tc>
        <w:tc>
          <w:tcPr>
            <w:tcW w:w="5592" w:type="dxa"/>
            <w:tcBorders>
              <w:top w:val="nil"/>
              <w:left w:val="nil"/>
              <w:bottom w:val="nil"/>
              <w:right w:val="nil"/>
            </w:tcBorders>
            <w:tcMar>
              <w:top w:w="0" w:type="dxa"/>
              <w:left w:w="62" w:type="dxa"/>
              <w:bottom w:w="0" w:type="dxa"/>
              <w:right w:w="62" w:type="dxa"/>
            </w:tcMar>
          </w:tcPr>
          <w:p w14:paraId="1C2CB1AA"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Resources and materials needed for work are confirmed, scheduled and obtained in accordance with workplace procedures</w:t>
            </w:r>
          </w:p>
        </w:tc>
      </w:tr>
      <w:tr w:rsidR="009E1058" w:rsidRPr="009E1058" w14:paraId="34783AF3" w14:textId="77777777" w:rsidTr="001C05A2">
        <w:tc>
          <w:tcPr>
            <w:tcW w:w="339" w:type="dxa"/>
            <w:tcBorders>
              <w:top w:val="nil"/>
              <w:left w:val="nil"/>
              <w:bottom w:val="nil"/>
              <w:right w:val="nil"/>
            </w:tcBorders>
            <w:tcMar>
              <w:top w:w="0" w:type="dxa"/>
              <w:left w:w="62" w:type="dxa"/>
              <w:bottom w:w="0" w:type="dxa"/>
              <w:right w:w="62" w:type="dxa"/>
            </w:tcMar>
          </w:tcPr>
          <w:p w14:paraId="521AE24D"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6C6881B5"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0044DF83"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1.6</w:t>
            </w:r>
          </w:p>
        </w:tc>
        <w:tc>
          <w:tcPr>
            <w:tcW w:w="5592" w:type="dxa"/>
            <w:tcBorders>
              <w:top w:val="nil"/>
              <w:left w:val="nil"/>
              <w:bottom w:val="nil"/>
              <w:right w:val="nil"/>
            </w:tcBorders>
            <w:tcMar>
              <w:top w:w="0" w:type="dxa"/>
              <w:left w:w="62" w:type="dxa"/>
              <w:bottom w:w="0" w:type="dxa"/>
              <w:right w:w="62" w:type="dxa"/>
            </w:tcMar>
          </w:tcPr>
          <w:p w14:paraId="6D3F67A6"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Schedule of work, including practices for working safely, are confirmed in accordance with workplace instructions and requirements</w:t>
            </w:r>
          </w:p>
        </w:tc>
      </w:tr>
      <w:tr w:rsidR="009E1058" w:rsidRPr="009E1058" w14:paraId="14E318E2" w14:textId="77777777" w:rsidTr="001C05A2">
        <w:tc>
          <w:tcPr>
            <w:tcW w:w="339" w:type="dxa"/>
            <w:tcBorders>
              <w:top w:val="nil"/>
              <w:left w:val="nil"/>
              <w:bottom w:val="nil"/>
              <w:right w:val="nil"/>
            </w:tcBorders>
            <w:tcMar>
              <w:top w:w="0" w:type="dxa"/>
              <w:left w:w="62" w:type="dxa"/>
              <w:bottom w:w="0" w:type="dxa"/>
              <w:right w:w="62" w:type="dxa"/>
            </w:tcMar>
          </w:tcPr>
          <w:p w14:paraId="037A56DF"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b/>
                <w:sz w:val="24"/>
                <w:szCs w:val="22"/>
              </w:rPr>
              <w:t>2</w:t>
            </w:r>
          </w:p>
        </w:tc>
        <w:tc>
          <w:tcPr>
            <w:tcW w:w="2870" w:type="dxa"/>
            <w:tcBorders>
              <w:top w:val="nil"/>
              <w:left w:val="nil"/>
              <w:bottom w:val="nil"/>
              <w:right w:val="nil"/>
            </w:tcBorders>
            <w:tcMar>
              <w:top w:w="0" w:type="dxa"/>
              <w:left w:w="62" w:type="dxa"/>
              <w:bottom w:w="0" w:type="dxa"/>
              <w:right w:w="62" w:type="dxa"/>
            </w:tcMar>
          </w:tcPr>
          <w:p w14:paraId="07634D48"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b/>
                <w:sz w:val="24"/>
                <w:szCs w:val="22"/>
              </w:rPr>
              <w:t>Use equipment</w:t>
            </w:r>
            <w:r w:rsidRPr="009E1058">
              <w:rPr>
                <w:rFonts w:ascii="Arial" w:hAnsi="Arial" w:cs="Arial"/>
                <w:sz w:val="24"/>
                <w:szCs w:val="22"/>
              </w:rPr>
              <w:t>,</w:t>
            </w:r>
            <w:r w:rsidRPr="009E1058">
              <w:rPr>
                <w:rFonts w:ascii="Arial" w:hAnsi="Arial" w:cs="Arial"/>
                <w:b/>
                <w:sz w:val="24"/>
                <w:szCs w:val="22"/>
              </w:rPr>
              <w:t xml:space="preserve"> plant and technologies</w:t>
            </w:r>
          </w:p>
        </w:tc>
        <w:tc>
          <w:tcPr>
            <w:tcW w:w="697" w:type="dxa"/>
            <w:tcBorders>
              <w:top w:val="nil"/>
              <w:left w:val="nil"/>
              <w:bottom w:val="nil"/>
              <w:right w:val="nil"/>
            </w:tcBorders>
            <w:tcMar>
              <w:top w:w="0" w:type="dxa"/>
              <w:left w:w="62" w:type="dxa"/>
              <w:bottom w:w="0" w:type="dxa"/>
              <w:right w:w="62" w:type="dxa"/>
            </w:tcMar>
          </w:tcPr>
          <w:p w14:paraId="07987357"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2.1</w:t>
            </w:r>
          </w:p>
        </w:tc>
        <w:tc>
          <w:tcPr>
            <w:tcW w:w="5592" w:type="dxa"/>
            <w:tcBorders>
              <w:top w:val="nil"/>
              <w:left w:val="nil"/>
              <w:bottom w:val="nil"/>
              <w:right w:val="nil"/>
            </w:tcBorders>
            <w:tcMar>
              <w:top w:w="0" w:type="dxa"/>
              <w:left w:w="62" w:type="dxa"/>
              <w:bottom w:w="0" w:type="dxa"/>
              <w:right w:w="62" w:type="dxa"/>
            </w:tcMar>
          </w:tcPr>
          <w:p w14:paraId="7E8D7C36"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WHS/OHS policies and workplace procedures for safe work practices are followed to eliminate or minimise incidents</w:t>
            </w:r>
          </w:p>
        </w:tc>
      </w:tr>
      <w:tr w:rsidR="009E1058" w:rsidRPr="009E1058" w14:paraId="68FD0572" w14:textId="77777777" w:rsidTr="001C05A2">
        <w:tc>
          <w:tcPr>
            <w:tcW w:w="339" w:type="dxa"/>
            <w:tcBorders>
              <w:top w:val="nil"/>
              <w:left w:val="nil"/>
              <w:bottom w:val="nil"/>
              <w:right w:val="nil"/>
            </w:tcBorders>
            <w:tcMar>
              <w:top w:w="0" w:type="dxa"/>
              <w:left w:w="62" w:type="dxa"/>
              <w:bottom w:w="0" w:type="dxa"/>
              <w:right w:w="62" w:type="dxa"/>
            </w:tcMar>
          </w:tcPr>
          <w:p w14:paraId="673E53EA"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5D263297"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1D6FAAFE"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2.2</w:t>
            </w:r>
          </w:p>
        </w:tc>
        <w:tc>
          <w:tcPr>
            <w:tcW w:w="5592" w:type="dxa"/>
            <w:tcBorders>
              <w:top w:val="nil"/>
              <w:left w:val="nil"/>
              <w:bottom w:val="nil"/>
              <w:right w:val="nil"/>
            </w:tcBorders>
            <w:tcMar>
              <w:top w:w="0" w:type="dxa"/>
              <w:left w:w="62" w:type="dxa"/>
              <w:bottom w:w="0" w:type="dxa"/>
              <w:right w:w="62" w:type="dxa"/>
            </w:tcMar>
          </w:tcPr>
          <w:p w14:paraId="5FFF8779"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Equipment, plant or technologies are used in accordance with schedule of work to ensure work is completed in agreed timelines, to required quality standard and with a minimum of waste</w:t>
            </w:r>
          </w:p>
        </w:tc>
      </w:tr>
      <w:tr w:rsidR="009E1058" w:rsidRPr="009E1058" w14:paraId="34105BA0" w14:textId="77777777" w:rsidTr="001C05A2">
        <w:tc>
          <w:tcPr>
            <w:tcW w:w="339" w:type="dxa"/>
            <w:tcBorders>
              <w:top w:val="nil"/>
              <w:left w:val="nil"/>
              <w:bottom w:val="nil"/>
              <w:right w:val="nil"/>
            </w:tcBorders>
            <w:tcMar>
              <w:top w:w="0" w:type="dxa"/>
              <w:left w:w="62" w:type="dxa"/>
              <w:bottom w:w="0" w:type="dxa"/>
              <w:right w:w="62" w:type="dxa"/>
            </w:tcMar>
          </w:tcPr>
          <w:p w14:paraId="4DC6D41C"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5FC40D03"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7F3419EE"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2.3</w:t>
            </w:r>
          </w:p>
        </w:tc>
        <w:tc>
          <w:tcPr>
            <w:tcW w:w="5592" w:type="dxa"/>
            <w:tcBorders>
              <w:top w:val="nil"/>
              <w:left w:val="nil"/>
              <w:bottom w:val="nil"/>
              <w:right w:val="nil"/>
            </w:tcBorders>
            <w:tcMar>
              <w:top w:w="0" w:type="dxa"/>
              <w:left w:w="62" w:type="dxa"/>
              <w:bottom w:w="0" w:type="dxa"/>
              <w:right w:w="62" w:type="dxa"/>
            </w:tcMar>
          </w:tcPr>
          <w:p w14:paraId="0CD3CA9B"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Unplanned situations are responded to in accordance with workplace procedures in a manner that minimises risk to personnel and equipment</w:t>
            </w:r>
          </w:p>
        </w:tc>
      </w:tr>
      <w:tr w:rsidR="009E1058" w:rsidRPr="009E1058" w14:paraId="6C0F2331" w14:textId="77777777" w:rsidTr="001C05A2">
        <w:tc>
          <w:tcPr>
            <w:tcW w:w="339" w:type="dxa"/>
            <w:tcBorders>
              <w:top w:val="nil"/>
              <w:left w:val="nil"/>
              <w:bottom w:val="nil"/>
              <w:right w:val="nil"/>
            </w:tcBorders>
            <w:tcMar>
              <w:top w:w="0" w:type="dxa"/>
              <w:left w:w="62" w:type="dxa"/>
              <w:bottom w:w="0" w:type="dxa"/>
              <w:right w:w="62" w:type="dxa"/>
            </w:tcMar>
          </w:tcPr>
          <w:p w14:paraId="7297CF41"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44F6F16A"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509852A3"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2.4</w:t>
            </w:r>
          </w:p>
        </w:tc>
        <w:tc>
          <w:tcPr>
            <w:tcW w:w="5592" w:type="dxa"/>
            <w:tcBorders>
              <w:top w:val="nil"/>
              <w:left w:val="nil"/>
              <w:bottom w:val="nil"/>
              <w:right w:val="nil"/>
            </w:tcBorders>
            <w:tcMar>
              <w:top w:w="0" w:type="dxa"/>
              <w:left w:w="62" w:type="dxa"/>
              <w:bottom w:w="0" w:type="dxa"/>
              <w:right w:w="62" w:type="dxa"/>
            </w:tcMar>
          </w:tcPr>
          <w:p w14:paraId="7EA71CF7"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Regular checks of work quality are undertaken in accordance with work instructions and job requirements</w:t>
            </w:r>
          </w:p>
        </w:tc>
      </w:tr>
      <w:tr w:rsidR="009E1058" w:rsidRPr="009E1058" w14:paraId="481592BE" w14:textId="77777777" w:rsidTr="001C05A2">
        <w:tc>
          <w:tcPr>
            <w:tcW w:w="339" w:type="dxa"/>
            <w:tcBorders>
              <w:top w:val="nil"/>
              <w:left w:val="nil"/>
              <w:bottom w:val="nil"/>
              <w:right w:val="nil"/>
            </w:tcBorders>
            <w:tcMar>
              <w:top w:w="0" w:type="dxa"/>
              <w:left w:w="62" w:type="dxa"/>
              <w:bottom w:w="0" w:type="dxa"/>
              <w:right w:w="62" w:type="dxa"/>
            </w:tcMar>
          </w:tcPr>
          <w:p w14:paraId="1BC60B8F"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b/>
                <w:sz w:val="24"/>
                <w:szCs w:val="22"/>
              </w:rPr>
              <w:t>3</w:t>
            </w:r>
          </w:p>
        </w:tc>
        <w:tc>
          <w:tcPr>
            <w:tcW w:w="2870" w:type="dxa"/>
            <w:tcBorders>
              <w:top w:val="nil"/>
              <w:left w:val="nil"/>
              <w:bottom w:val="nil"/>
              <w:right w:val="nil"/>
            </w:tcBorders>
            <w:tcMar>
              <w:top w:w="0" w:type="dxa"/>
              <w:left w:w="62" w:type="dxa"/>
              <w:bottom w:w="0" w:type="dxa"/>
              <w:right w:w="62" w:type="dxa"/>
            </w:tcMar>
          </w:tcPr>
          <w:p w14:paraId="17B63110"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b/>
                <w:sz w:val="24"/>
                <w:szCs w:val="22"/>
              </w:rPr>
              <w:t>Complete use of equipment</w:t>
            </w:r>
            <w:r w:rsidRPr="009E1058">
              <w:rPr>
                <w:rFonts w:ascii="Arial" w:hAnsi="Arial" w:cs="Arial"/>
                <w:sz w:val="24"/>
                <w:szCs w:val="22"/>
              </w:rPr>
              <w:t>,</w:t>
            </w:r>
            <w:r w:rsidRPr="009E1058">
              <w:rPr>
                <w:rFonts w:ascii="Arial" w:hAnsi="Arial" w:cs="Arial"/>
                <w:b/>
                <w:sz w:val="24"/>
                <w:szCs w:val="22"/>
              </w:rPr>
              <w:t xml:space="preserve"> plant and technologies</w:t>
            </w:r>
          </w:p>
        </w:tc>
        <w:tc>
          <w:tcPr>
            <w:tcW w:w="697" w:type="dxa"/>
            <w:tcBorders>
              <w:top w:val="nil"/>
              <w:left w:val="nil"/>
              <w:bottom w:val="nil"/>
              <w:right w:val="nil"/>
            </w:tcBorders>
            <w:tcMar>
              <w:top w:w="0" w:type="dxa"/>
              <w:left w:w="62" w:type="dxa"/>
              <w:bottom w:w="0" w:type="dxa"/>
              <w:right w:w="62" w:type="dxa"/>
            </w:tcMar>
          </w:tcPr>
          <w:p w14:paraId="4384EA8F"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3.1</w:t>
            </w:r>
          </w:p>
        </w:tc>
        <w:tc>
          <w:tcPr>
            <w:tcW w:w="5592" w:type="dxa"/>
            <w:tcBorders>
              <w:top w:val="nil"/>
              <w:left w:val="nil"/>
              <w:bottom w:val="nil"/>
              <w:right w:val="nil"/>
            </w:tcBorders>
            <w:tcMar>
              <w:top w:w="0" w:type="dxa"/>
              <w:left w:w="62" w:type="dxa"/>
              <w:bottom w:w="0" w:type="dxa"/>
              <w:right w:w="62" w:type="dxa"/>
            </w:tcMar>
          </w:tcPr>
          <w:p w14:paraId="5D274F2E"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Regular checks are made to ensure the safe use of equipment, plant or technologies in accordance with job instructions and requirements</w:t>
            </w:r>
          </w:p>
        </w:tc>
      </w:tr>
      <w:tr w:rsidR="009E1058" w:rsidRPr="009E1058" w14:paraId="1C656818" w14:textId="77777777" w:rsidTr="001C05A2">
        <w:tc>
          <w:tcPr>
            <w:tcW w:w="339" w:type="dxa"/>
            <w:tcBorders>
              <w:top w:val="nil"/>
              <w:left w:val="nil"/>
              <w:bottom w:val="nil"/>
              <w:right w:val="nil"/>
            </w:tcBorders>
            <w:tcMar>
              <w:top w:w="0" w:type="dxa"/>
              <w:left w:w="62" w:type="dxa"/>
              <w:bottom w:w="0" w:type="dxa"/>
              <w:right w:w="62" w:type="dxa"/>
            </w:tcMar>
          </w:tcPr>
          <w:p w14:paraId="7EAB669A"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108C0B26"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6794652D"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3.2</w:t>
            </w:r>
          </w:p>
        </w:tc>
        <w:tc>
          <w:tcPr>
            <w:tcW w:w="5592" w:type="dxa"/>
            <w:tcBorders>
              <w:top w:val="nil"/>
              <w:left w:val="nil"/>
              <w:bottom w:val="nil"/>
              <w:right w:val="nil"/>
            </w:tcBorders>
            <w:tcMar>
              <w:top w:w="0" w:type="dxa"/>
              <w:left w:w="62" w:type="dxa"/>
              <w:bottom w:w="0" w:type="dxa"/>
              <w:right w:w="62" w:type="dxa"/>
            </w:tcMar>
          </w:tcPr>
          <w:p w14:paraId="42FA6E47"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Relevant person/s is notified of work completion using equipment, plant or technologies</w:t>
            </w:r>
          </w:p>
        </w:tc>
      </w:tr>
      <w:tr w:rsidR="009E1058" w:rsidRPr="009E1058" w14:paraId="43112448" w14:textId="77777777" w:rsidTr="001C05A2">
        <w:tc>
          <w:tcPr>
            <w:tcW w:w="339" w:type="dxa"/>
            <w:tcBorders>
              <w:top w:val="nil"/>
              <w:left w:val="nil"/>
              <w:bottom w:val="nil"/>
              <w:right w:val="nil"/>
            </w:tcBorders>
            <w:tcMar>
              <w:top w:w="0" w:type="dxa"/>
              <w:left w:w="62" w:type="dxa"/>
              <w:bottom w:w="0" w:type="dxa"/>
              <w:right w:w="62" w:type="dxa"/>
            </w:tcMar>
          </w:tcPr>
          <w:p w14:paraId="79573370"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215D3DE9"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111CCE9E"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3.3</w:t>
            </w:r>
          </w:p>
        </w:tc>
        <w:tc>
          <w:tcPr>
            <w:tcW w:w="5592" w:type="dxa"/>
            <w:tcBorders>
              <w:top w:val="nil"/>
              <w:left w:val="nil"/>
              <w:bottom w:val="nil"/>
              <w:right w:val="nil"/>
            </w:tcBorders>
            <w:tcMar>
              <w:top w:w="0" w:type="dxa"/>
              <w:left w:w="62" w:type="dxa"/>
              <w:bottom w:w="0" w:type="dxa"/>
              <w:right w:w="62" w:type="dxa"/>
            </w:tcMar>
          </w:tcPr>
          <w:p w14:paraId="192F3501"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Tools, equipment and surplus resources and materials are appropriately cleaned, checked and returned to storage in accordance with workplace procedures</w:t>
            </w:r>
          </w:p>
        </w:tc>
      </w:tr>
      <w:tr w:rsidR="009E1058" w:rsidRPr="009E1058" w14:paraId="7B5EA041" w14:textId="77777777" w:rsidTr="001C05A2">
        <w:tc>
          <w:tcPr>
            <w:tcW w:w="339" w:type="dxa"/>
            <w:tcBorders>
              <w:top w:val="nil"/>
              <w:left w:val="nil"/>
              <w:bottom w:val="nil"/>
              <w:right w:val="nil"/>
            </w:tcBorders>
            <w:tcMar>
              <w:top w:w="0" w:type="dxa"/>
              <w:left w:w="62" w:type="dxa"/>
              <w:bottom w:w="0" w:type="dxa"/>
              <w:right w:w="62" w:type="dxa"/>
            </w:tcMar>
          </w:tcPr>
          <w:p w14:paraId="03A9AB7C"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1F2478E9"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553F3359"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3.4</w:t>
            </w:r>
          </w:p>
        </w:tc>
        <w:tc>
          <w:tcPr>
            <w:tcW w:w="5592" w:type="dxa"/>
            <w:tcBorders>
              <w:top w:val="nil"/>
              <w:left w:val="nil"/>
              <w:bottom w:val="nil"/>
              <w:right w:val="nil"/>
            </w:tcBorders>
            <w:tcMar>
              <w:top w:w="0" w:type="dxa"/>
              <w:left w:w="62" w:type="dxa"/>
              <w:bottom w:w="0" w:type="dxa"/>
              <w:right w:w="62" w:type="dxa"/>
            </w:tcMar>
          </w:tcPr>
          <w:p w14:paraId="74A1B9B7"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sz w:val="24"/>
                <w:szCs w:val="22"/>
              </w:rPr>
              <w:t>Work area is cleaned, made safe and sustainable energy practices are followed</w:t>
            </w:r>
          </w:p>
        </w:tc>
      </w:tr>
      <w:tr w:rsidR="009E1058" w:rsidRPr="009E1058" w14:paraId="78A4CAC1" w14:textId="77777777" w:rsidTr="001C05A2">
        <w:tc>
          <w:tcPr>
            <w:tcW w:w="339" w:type="dxa"/>
            <w:tcBorders>
              <w:top w:val="nil"/>
              <w:left w:val="nil"/>
              <w:bottom w:val="nil"/>
              <w:right w:val="nil"/>
            </w:tcBorders>
            <w:tcMar>
              <w:top w:w="0" w:type="dxa"/>
              <w:left w:w="62" w:type="dxa"/>
              <w:bottom w:w="0" w:type="dxa"/>
              <w:right w:w="62" w:type="dxa"/>
            </w:tcMar>
          </w:tcPr>
          <w:p w14:paraId="7836EAB3" w14:textId="77777777" w:rsidR="009E1058" w:rsidRPr="009E1058" w:rsidRDefault="009E1058" w:rsidP="009E1058">
            <w:pPr>
              <w:spacing w:before="120" w:after="120"/>
              <w:rPr>
                <w:rFonts w:ascii="Arial" w:hAnsi="Arial" w:cs="Arial"/>
                <w:color w:val="000000"/>
                <w:szCs w:val="22"/>
                <w:lang w:val="en-NZ"/>
              </w:rPr>
            </w:pPr>
          </w:p>
        </w:tc>
        <w:tc>
          <w:tcPr>
            <w:tcW w:w="2870" w:type="dxa"/>
            <w:tcBorders>
              <w:top w:val="nil"/>
              <w:left w:val="nil"/>
              <w:bottom w:val="nil"/>
              <w:right w:val="nil"/>
            </w:tcBorders>
            <w:tcMar>
              <w:top w:w="0" w:type="dxa"/>
              <w:left w:w="62" w:type="dxa"/>
              <w:bottom w:w="0" w:type="dxa"/>
              <w:right w:w="62" w:type="dxa"/>
            </w:tcMar>
          </w:tcPr>
          <w:p w14:paraId="6DD6D66D" w14:textId="77777777" w:rsidR="009E1058" w:rsidRPr="009E1058" w:rsidRDefault="009E1058" w:rsidP="009E1058">
            <w:pPr>
              <w:spacing w:before="120" w:after="120"/>
              <w:rPr>
                <w:rFonts w:ascii="Arial" w:hAnsi="Arial" w:cs="Arial"/>
                <w:sz w:val="24"/>
                <w:szCs w:val="22"/>
              </w:rPr>
            </w:pPr>
          </w:p>
        </w:tc>
        <w:tc>
          <w:tcPr>
            <w:tcW w:w="697" w:type="dxa"/>
            <w:tcBorders>
              <w:top w:val="nil"/>
              <w:left w:val="nil"/>
              <w:bottom w:val="nil"/>
              <w:right w:val="nil"/>
            </w:tcBorders>
            <w:tcMar>
              <w:top w:w="0" w:type="dxa"/>
              <w:left w:w="62" w:type="dxa"/>
              <w:bottom w:w="0" w:type="dxa"/>
              <w:right w:w="62" w:type="dxa"/>
            </w:tcMar>
          </w:tcPr>
          <w:p w14:paraId="65ED081C" w14:textId="77777777" w:rsidR="009E1058" w:rsidRPr="009E1058" w:rsidRDefault="009E1058" w:rsidP="009E1058">
            <w:pPr>
              <w:keepLines/>
              <w:spacing w:before="120" w:after="120"/>
              <w:rPr>
                <w:rFonts w:ascii="Arial" w:hAnsi="Arial" w:cs="Arial"/>
                <w:sz w:val="24"/>
                <w:szCs w:val="22"/>
                <w:lang w:val="en-NZ"/>
              </w:rPr>
            </w:pPr>
            <w:r w:rsidRPr="009E1058">
              <w:rPr>
                <w:rFonts w:ascii="Arial" w:hAnsi="Arial" w:cs="Arial"/>
                <w:b/>
                <w:sz w:val="24"/>
                <w:szCs w:val="22"/>
              </w:rPr>
              <w:t>3.5</w:t>
            </w:r>
          </w:p>
        </w:tc>
        <w:tc>
          <w:tcPr>
            <w:tcW w:w="5592" w:type="dxa"/>
            <w:tcBorders>
              <w:top w:val="nil"/>
              <w:left w:val="nil"/>
              <w:bottom w:val="nil"/>
              <w:right w:val="nil"/>
            </w:tcBorders>
            <w:tcMar>
              <w:top w:w="0" w:type="dxa"/>
              <w:left w:w="62" w:type="dxa"/>
              <w:bottom w:w="0" w:type="dxa"/>
              <w:right w:w="62" w:type="dxa"/>
            </w:tcMar>
          </w:tcPr>
          <w:p w14:paraId="515D0565" w14:textId="77777777" w:rsidR="009E1058" w:rsidRPr="009E1058" w:rsidRDefault="009E1058" w:rsidP="009E1058">
            <w:pPr>
              <w:keepLines/>
              <w:spacing w:before="120" w:after="120"/>
              <w:rPr>
                <w:rFonts w:ascii="Arial" w:hAnsi="Arial" w:cs="Arial"/>
                <w:sz w:val="24"/>
                <w:szCs w:val="22"/>
              </w:rPr>
            </w:pPr>
            <w:r w:rsidRPr="009E1058">
              <w:rPr>
                <w:rFonts w:ascii="Arial" w:hAnsi="Arial" w:cs="Arial"/>
                <w:sz w:val="24"/>
                <w:szCs w:val="22"/>
              </w:rPr>
              <w:t>Workplace record/s are updated in accordance with work instructions and workplace procedures</w:t>
            </w:r>
          </w:p>
        </w:tc>
      </w:tr>
    </w:tbl>
    <w:p w14:paraId="650350DC" w14:textId="77777777" w:rsidR="009E1058" w:rsidRPr="009E1058" w:rsidRDefault="009E1058" w:rsidP="009E1058">
      <w:pPr>
        <w:pStyle w:val="PlainText"/>
        <w:rPr>
          <w:rFonts w:asciiTheme="minorHAnsi" w:hAnsiTheme="minorHAnsi" w:cs="Arial"/>
          <w:b/>
          <w:sz w:val="24"/>
          <w:szCs w:val="24"/>
        </w:rPr>
      </w:pPr>
    </w:p>
    <w:p w14:paraId="4B4206C6" w14:textId="77777777" w:rsidR="00C11019" w:rsidRPr="00C80595" w:rsidRDefault="00C11019" w:rsidP="00C11019">
      <w:pPr>
        <w:pStyle w:val="PlainText"/>
        <w:rPr>
          <w:rFonts w:asciiTheme="minorHAnsi" w:hAnsiTheme="minorHAnsi" w:cs="Arial"/>
          <w:sz w:val="22"/>
        </w:rPr>
      </w:pPr>
    </w:p>
    <w:p w14:paraId="3F0AC7A0" w14:textId="77777777" w:rsidR="00817905" w:rsidRDefault="00817905" w:rsidP="00F2588A">
      <w:pPr>
        <w:jc w:val="center"/>
        <w:rPr>
          <w:rFonts w:asciiTheme="minorHAnsi" w:hAnsiTheme="minorHAnsi" w:cs="Arial"/>
          <w:b/>
          <w:sz w:val="28"/>
          <w:lang w:val="en-US"/>
        </w:rPr>
      </w:pPr>
    </w:p>
    <w:p w14:paraId="1B991BF8" w14:textId="77777777" w:rsidR="00817905" w:rsidRDefault="00817905" w:rsidP="00F2588A">
      <w:pPr>
        <w:jc w:val="center"/>
        <w:rPr>
          <w:rFonts w:asciiTheme="minorHAnsi" w:hAnsiTheme="minorHAnsi" w:cs="Arial"/>
          <w:b/>
          <w:sz w:val="28"/>
          <w:lang w:val="en-US"/>
        </w:rPr>
      </w:pPr>
    </w:p>
    <w:p w14:paraId="5BD2C093" w14:textId="77777777" w:rsidR="00817905" w:rsidRDefault="00817905" w:rsidP="00F2588A">
      <w:pPr>
        <w:jc w:val="center"/>
        <w:rPr>
          <w:rFonts w:asciiTheme="minorHAnsi" w:hAnsiTheme="minorHAnsi" w:cs="Arial"/>
          <w:b/>
          <w:sz w:val="28"/>
          <w:lang w:val="en-US"/>
        </w:rPr>
      </w:pPr>
    </w:p>
    <w:p w14:paraId="3F32AC2E" w14:textId="77777777" w:rsidR="00817905" w:rsidRDefault="00817905" w:rsidP="00F2588A">
      <w:pPr>
        <w:jc w:val="center"/>
        <w:rPr>
          <w:rFonts w:asciiTheme="minorHAnsi" w:hAnsiTheme="minorHAnsi" w:cs="Arial"/>
          <w:b/>
          <w:sz w:val="28"/>
          <w:lang w:val="en-US"/>
        </w:rPr>
      </w:pPr>
    </w:p>
    <w:p w14:paraId="16044651" w14:textId="77777777" w:rsidR="00817905" w:rsidRDefault="00817905" w:rsidP="00F2588A">
      <w:pPr>
        <w:jc w:val="center"/>
        <w:rPr>
          <w:rFonts w:asciiTheme="minorHAnsi" w:hAnsiTheme="minorHAnsi" w:cs="Arial"/>
          <w:b/>
          <w:sz w:val="28"/>
          <w:lang w:val="en-US"/>
        </w:rPr>
      </w:pPr>
    </w:p>
    <w:p w14:paraId="3D0A5097" w14:textId="77777777" w:rsidR="00817905" w:rsidRDefault="00817905" w:rsidP="00817905">
      <w:pPr>
        <w:rPr>
          <w:rFonts w:asciiTheme="minorHAnsi" w:hAnsiTheme="minorHAnsi" w:cs="Arial"/>
          <w:b/>
          <w:sz w:val="28"/>
          <w:lang w:val="en-US"/>
        </w:rPr>
      </w:pPr>
    </w:p>
    <w:p w14:paraId="4FC28F6A" w14:textId="77777777" w:rsidR="00817905" w:rsidRDefault="00817905" w:rsidP="00817905">
      <w:pPr>
        <w:rPr>
          <w:rFonts w:asciiTheme="minorHAnsi" w:hAnsiTheme="minorHAnsi" w:cs="Arial"/>
          <w:b/>
          <w:sz w:val="28"/>
          <w:lang w:val="en-US"/>
        </w:rPr>
      </w:pPr>
    </w:p>
    <w:p w14:paraId="7604B82F" w14:textId="77777777" w:rsidR="00817905" w:rsidRPr="006D26DC" w:rsidRDefault="00817905" w:rsidP="00817905">
      <w:pPr>
        <w:pStyle w:val="NormalWeb"/>
        <w:rPr>
          <w:rFonts w:ascii="Arial" w:hAnsi="Arial" w:cs="Arial"/>
          <w:b/>
          <w:color w:val="000000"/>
          <w:sz w:val="22"/>
          <w:szCs w:val="22"/>
        </w:rPr>
      </w:pPr>
      <w:r w:rsidRPr="006D26DC">
        <w:rPr>
          <w:rFonts w:ascii="Arial" w:hAnsi="Arial" w:cs="Arial"/>
          <w:b/>
          <w:color w:val="000000"/>
          <w:sz w:val="22"/>
          <w:szCs w:val="22"/>
        </w:rPr>
        <w:t>Assessment Requirements for UEECD0052 Use routine equipment/plant/technologies in an energy sector environment</w:t>
      </w:r>
    </w:p>
    <w:p w14:paraId="2E1AEBBF" w14:textId="77777777" w:rsidR="00817905" w:rsidRPr="006D26DC" w:rsidRDefault="00817905" w:rsidP="00817905">
      <w:pPr>
        <w:pStyle w:val="NormalWeb"/>
        <w:rPr>
          <w:rFonts w:ascii="Arial" w:hAnsi="Arial" w:cs="Arial"/>
          <w:b/>
          <w:color w:val="000000"/>
          <w:sz w:val="22"/>
          <w:szCs w:val="22"/>
        </w:rPr>
      </w:pPr>
      <w:r w:rsidRPr="006D26DC">
        <w:rPr>
          <w:rFonts w:ascii="Arial" w:hAnsi="Arial" w:cs="Arial"/>
          <w:b/>
          <w:color w:val="000000"/>
          <w:sz w:val="22"/>
          <w:szCs w:val="22"/>
        </w:rPr>
        <w:t>Performance Evidence</w:t>
      </w:r>
    </w:p>
    <w:p w14:paraId="59D2BDDA" w14:textId="77777777" w:rsidR="00817905" w:rsidRPr="006D26DC" w:rsidRDefault="00817905" w:rsidP="00817905">
      <w:pPr>
        <w:pStyle w:val="NormalWeb"/>
        <w:rPr>
          <w:rFonts w:ascii="Arial" w:hAnsi="Arial" w:cs="Arial"/>
          <w:color w:val="000000"/>
          <w:sz w:val="22"/>
          <w:szCs w:val="22"/>
        </w:rPr>
      </w:pPr>
      <w:r w:rsidRPr="006D26DC">
        <w:rPr>
          <w:rFonts w:ascii="Arial" w:hAnsi="Arial" w:cs="Arial"/>
          <w:color w:val="000000"/>
          <w:sz w:val="22"/>
          <w:szCs w:val="22"/>
        </w:rPr>
        <w:t>Evidence required to demonstrate competence in this unit must be relevant to and satisfy all of the requirements of the elements and performance criteria on at least two separate occasions and include:</w:t>
      </w:r>
    </w:p>
    <w:p w14:paraId="04CA2845" w14:textId="77777777" w:rsidR="00817905" w:rsidRPr="006D26DC" w:rsidRDefault="00817905" w:rsidP="005D7E26">
      <w:pPr>
        <w:pStyle w:val="NormalWeb"/>
        <w:numPr>
          <w:ilvl w:val="0"/>
          <w:numId w:val="54"/>
        </w:numPr>
        <w:rPr>
          <w:rFonts w:ascii="Arial" w:hAnsi="Arial" w:cs="Arial"/>
          <w:color w:val="000000"/>
          <w:sz w:val="22"/>
          <w:szCs w:val="22"/>
        </w:rPr>
      </w:pPr>
      <w:r w:rsidRPr="006D26DC">
        <w:rPr>
          <w:rFonts w:ascii="Arial" w:hAnsi="Arial" w:cs="Arial"/>
          <w:color w:val="000000"/>
          <w:sz w:val="22"/>
          <w:szCs w:val="22"/>
        </w:rPr>
        <w:t>applying relevant work health and safety (WHS)/occupational health and safety (OHS)</w:t>
      </w:r>
      <w:r w:rsidR="006D26DC" w:rsidRPr="006D26DC">
        <w:rPr>
          <w:rFonts w:ascii="Arial" w:hAnsi="Arial" w:cs="Arial"/>
          <w:color w:val="000000"/>
          <w:sz w:val="22"/>
          <w:szCs w:val="22"/>
        </w:rPr>
        <w:t xml:space="preserve"> </w:t>
      </w:r>
      <w:r w:rsidRPr="006D26DC">
        <w:rPr>
          <w:rFonts w:ascii="Arial" w:hAnsi="Arial" w:cs="Arial"/>
          <w:color w:val="000000"/>
          <w:sz w:val="22"/>
          <w:szCs w:val="22"/>
        </w:rPr>
        <w:t>requirements, including:</w:t>
      </w:r>
    </w:p>
    <w:p w14:paraId="5A778AE6" w14:textId="77777777" w:rsidR="00817905" w:rsidRPr="006D26DC" w:rsidRDefault="00817905" w:rsidP="006D26DC">
      <w:pPr>
        <w:pStyle w:val="NormalWeb"/>
        <w:numPr>
          <w:ilvl w:val="1"/>
          <w:numId w:val="54"/>
        </w:numPr>
        <w:rPr>
          <w:rFonts w:ascii="Arial" w:hAnsi="Arial" w:cs="Arial"/>
          <w:color w:val="000000"/>
          <w:sz w:val="22"/>
          <w:szCs w:val="22"/>
        </w:rPr>
      </w:pPr>
      <w:r w:rsidRPr="006D26DC">
        <w:rPr>
          <w:rFonts w:ascii="Arial" w:hAnsi="Arial" w:cs="Arial"/>
          <w:color w:val="000000"/>
          <w:sz w:val="22"/>
          <w:szCs w:val="22"/>
        </w:rPr>
        <w:t>applying risk control measures</w:t>
      </w:r>
    </w:p>
    <w:p w14:paraId="37187D5C" w14:textId="77777777" w:rsidR="00817905" w:rsidRPr="006D26DC" w:rsidRDefault="00817905" w:rsidP="006D26DC">
      <w:pPr>
        <w:pStyle w:val="NormalWeb"/>
        <w:numPr>
          <w:ilvl w:val="0"/>
          <w:numId w:val="54"/>
        </w:numPr>
        <w:rPr>
          <w:rFonts w:ascii="Arial" w:hAnsi="Arial" w:cs="Arial"/>
          <w:color w:val="000000"/>
          <w:sz w:val="22"/>
          <w:szCs w:val="22"/>
        </w:rPr>
      </w:pPr>
      <w:r w:rsidRPr="006D26DC">
        <w:rPr>
          <w:rFonts w:ascii="Arial" w:hAnsi="Arial" w:cs="Arial"/>
          <w:color w:val="000000"/>
          <w:sz w:val="22"/>
          <w:szCs w:val="22"/>
        </w:rPr>
        <w:t>following workplace procedures and instruction</w:t>
      </w:r>
    </w:p>
    <w:p w14:paraId="418E0A2A" w14:textId="77777777" w:rsidR="00817905" w:rsidRPr="006D26DC" w:rsidRDefault="00817905" w:rsidP="006D26DC">
      <w:pPr>
        <w:pStyle w:val="NormalWeb"/>
        <w:numPr>
          <w:ilvl w:val="0"/>
          <w:numId w:val="54"/>
        </w:numPr>
        <w:rPr>
          <w:rFonts w:ascii="Arial" w:hAnsi="Arial" w:cs="Arial"/>
          <w:color w:val="000000"/>
          <w:sz w:val="22"/>
          <w:szCs w:val="22"/>
        </w:rPr>
      </w:pPr>
      <w:r w:rsidRPr="006D26DC">
        <w:rPr>
          <w:rFonts w:ascii="Arial" w:hAnsi="Arial" w:cs="Arial"/>
          <w:color w:val="000000"/>
          <w:sz w:val="22"/>
          <w:szCs w:val="22"/>
        </w:rPr>
        <w:t>applying sustainable energy principles and practices</w:t>
      </w:r>
    </w:p>
    <w:p w14:paraId="0128BBA3" w14:textId="77777777" w:rsidR="00817905" w:rsidRPr="006D26DC" w:rsidRDefault="00817905" w:rsidP="006D26DC">
      <w:pPr>
        <w:pStyle w:val="NormalWeb"/>
        <w:numPr>
          <w:ilvl w:val="0"/>
          <w:numId w:val="54"/>
        </w:numPr>
        <w:rPr>
          <w:rFonts w:ascii="Arial" w:hAnsi="Arial" w:cs="Arial"/>
          <w:color w:val="000000"/>
          <w:sz w:val="22"/>
          <w:szCs w:val="22"/>
        </w:rPr>
      </w:pPr>
      <w:r w:rsidRPr="006D26DC">
        <w:rPr>
          <w:rFonts w:ascii="Arial" w:hAnsi="Arial" w:cs="Arial"/>
          <w:color w:val="000000"/>
          <w:sz w:val="22"/>
          <w:szCs w:val="22"/>
        </w:rPr>
        <w:t>completing workplace documentation</w:t>
      </w:r>
    </w:p>
    <w:p w14:paraId="12B30F8B" w14:textId="77777777" w:rsidR="00817905" w:rsidRPr="006D26DC" w:rsidRDefault="00817905" w:rsidP="00AE68E2">
      <w:pPr>
        <w:pStyle w:val="NormalWeb"/>
        <w:numPr>
          <w:ilvl w:val="0"/>
          <w:numId w:val="54"/>
        </w:numPr>
        <w:rPr>
          <w:rFonts w:ascii="Arial" w:hAnsi="Arial" w:cs="Arial"/>
          <w:color w:val="000000"/>
          <w:sz w:val="22"/>
          <w:szCs w:val="22"/>
        </w:rPr>
      </w:pPr>
      <w:r w:rsidRPr="006D26DC">
        <w:rPr>
          <w:rFonts w:ascii="Arial" w:hAnsi="Arial" w:cs="Arial"/>
          <w:color w:val="000000"/>
          <w:sz w:val="22"/>
          <w:szCs w:val="22"/>
        </w:rPr>
        <w:t>dealing with unplanned events/situations in accordance with workplace procedures in a</w:t>
      </w:r>
      <w:r w:rsidR="006D26DC" w:rsidRPr="006D26DC">
        <w:rPr>
          <w:rFonts w:ascii="Arial" w:hAnsi="Arial" w:cs="Arial"/>
          <w:color w:val="000000"/>
          <w:sz w:val="22"/>
          <w:szCs w:val="22"/>
        </w:rPr>
        <w:t xml:space="preserve"> </w:t>
      </w:r>
      <w:r w:rsidRPr="006D26DC">
        <w:rPr>
          <w:rFonts w:ascii="Arial" w:hAnsi="Arial" w:cs="Arial"/>
          <w:color w:val="000000"/>
          <w:sz w:val="22"/>
          <w:szCs w:val="22"/>
        </w:rPr>
        <w:t>manner that minimises risk to personnel and equipment</w:t>
      </w:r>
    </w:p>
    <w:p w14:paraId="7A680B3B" w14:textId="77777777" w:rsidR="00817905" w:rsidRPr="006D26DC" w:rsidRDefault="00817905" w:rsidP="006D26DC">
      <w:pPr>
        <w:pStyle w:val="NormalWeb"/>
        <w:numPr>
          <w:ilvl w:val="0"/>
          <w:numId w:val="54"/>
        </w:numPr>
        <w:rPr>
          <w:rFonts w:ascii="Arial" w:hAnsi="Arial" w:cs="Arial"/>
          <w:color w:val="000000"/>
          <w:sz w:val="22"/>
          <w:szCs w:val="22"/>
        </w:rPr>
      </w:pPr>
      <w:r w:rsidRPr="006D26DC">
        <w:rPr>
          <w:rFonts w:ascii="Arial" w:hAnsi="Arial" w:cs="Arial"/>
          <w:color w:val="000000"/>
          <w:sz w:val="22"/>
          <w:szCs w:val="22"/>
        </w:rPr>
        <w:t>maintaining a clean worksite and equipment</w:t>
      </w:r>
    </w:p>
    <w:p w14:paraId="0483C392" w14:textId="77777777" w:rsidR="00817905" w:rsidRPr="006D26DC" w:rsidRDefault="00817905" w:rsidP="006D26DC">
      <w:pPr>
        <w:pStyle w:val="NormalWeb"/>
        <w:numPr>
          <w:ilvl w:val="0"/>
          <w:numId w:val="54"/>
        </w:numPr>
        <w:rPr>
          <w:rFonts w:ascii="Arial" w:hAnsi="Arial" w:cs="Arial"/>
          <w:color w:val="000000"/>
          <w:sz w:val="22"/>
          <w:szCs w:val="22"/>
        </w:rPr>
      </w:pPr>
      <w:r w:rsidRPr="006D26DC">
        <w:rPr>
          <w:rFonts w:ascii="Arial" w:hAnsi="Arial" w:cs="Arial"/>
          <w:color w:val="000000"/>
          <w:sz w:val="22"/>
          <w:szCs w:val="22"/>
        </w:rPr>
        <w:t>preparing and using equipment, plant and technologies, including:</w:t>
      </w:r>
    </w:p>
    <w:p w14:paraId="4DF26DE9" w14:textId="77777777" w:rsidR="00817905" w:rsidRPr="006D26DC" w:rsidRDefault="00817905" w:rsidP="006D26DC">
      <w:pPr>
        <w:pStyle w:val="NormalWeb"/>
        <w:numPr>
          <w:ilvl w:val="1"/>
          <w:numId w:val="54"/>
        </w:numPr>
        <w:rPr>
          <w:rFonts w:ascii="Arial" w:hAnsi="Arial" w:cs="Arial"/>
          <w:color w:val="000000"/>
          <w:sz w:val="22"/>
          <w:szCs w:val="22"/>
        </w:rPr>
      </w:pPr>
      <w:r w:rsidRPr="006D26DC">
        <w:rPr>
          <w:rFonts w:ascii="Arial" w:hAnsi="Arial" w:cs="Arial"/>
          <w:color w:val="000000"/>
          <w:sz w:val="22"/>
          <w:szCs w:val="22"/>
        </w:rPr>
        <w:t>completing schedule of work</w:t>
      </w:r>
    </w:p>
    <w:p w14:paraId="686F747C" w14:textId="77777777" w:rsidR="00817905" w:rsidRPr="006D26DC" w:rsidRDefault="00817905" w:rsidP="006D26DC">
      <w:pPr>
        <w:pStyle w:val="NormalWeb"/>
        <w:numPr>
          <w:ilvl w:val="1"/>
          <w:numId w:val="54"/>
        </w:numPr>
        <w:spacing w:after="0" w:afterAutospacing="0"/>
        <w:rPr>
          <w:rFonts w:ascii="Arial" w:hAnsi="Arial" w:cs="Arial"/>
          <w:color w:val="000000"/>
          <w:sz w:val="22"/>
          <w:szCs w:val="22"/>
        </w:rPr>
      </w:pPr>
      <w:r w:rsidRPr="006D26DC">
        <w:rPr>
          <w:rFonts w:ascii="Arial" w:hAnsi="Arial" w:cs="Arial"/>
          <w:color w:val="000000"/>
          <w:sz w:val="22"/>
          <w:szCs w:val="22"/>
        </w:rPr>
        <w:t>using and returning tools, equipment, personnel protective equipment, surplus resources</w:t>
      </w:r>
      <w:r w:rsidR="006D26DC" w:rsidRPr="006D26DC">
        <w:rPr>
          <w:rFonts w:ascii="Arial" w:hAnsi="Arial" w:cs="Arial"/>
          <w:color w:val="000000"/>
          <w:sz w:val="22"/>
          <w:szCs w:val="22"/>
        </w:rPr>
        <w:t xml:space="preserve"> </w:t>
      </w:r>
      <w:r w:rsidRPr="006D26DC">
        <w:rPr>
          <w:rFonts w:ascii="Arial" w:hAnsi="Arial" w:cs="Arial"/>
          <w:color w:val="000000"/>
          <w:sz w:val="22"/>
          <w:szCs w:val="22"/>
        </w:rPr>
        <w:t>and materials</w:t>
      </w:r>
    </w:p>
    <w:p w14:paraId="16D4A805" w14:textId="77777777" w:rsidR="00817905" w:rsidRPr="006D26DC" w:rsidRDefault="00817905" w:rsidP="006D26DC">
      <w:pPr>
        <w:pStyle w:val="NormalWeb"/>
        <w:numPr>
          <w:ilvl w:val="0"/>
          <w:numId w:val="56"/>
        </w:numPr>
        <w:spacing w:before="0" w:beforeAutospacing="0"/>
        <w:rPr>
          <w:rFonts w:ascii="Arial" w:hAnsi="Arial" w:cs="Arial"/>
          <w:color w:val="000000"/>
          <w:sz w:val="22"/>
          <w:szCs w:val="22"/>
        </w:rPr>
      </w:pPr>
      <w:r w:rsidRPr="006D26DC">
        <w:rPr>
          <w:rFonts w:ascii="Arial" w:hAnsi="Arial" w:cs="Arial"/>
          <w:color w:val="000000"/>
          <w:sz w:val="22"/>
          <w:szCs w:val="22"/>
        </w:rPr>
        <w:t>updating work records.</w:t>
      </w:r>
    </w:p>
    <w:p w14:paraId="773E7BAA" w14:textId="77777777" w:rsidR="00817905" w:rsidRPr="006D26DC" w:rsidRDefault="00817905" w:rsidP="00817905">
      <w:pPr>
        <w:pStyle w:val="NormalWeb"/>
        <w:rPr>
          <w:rFonts w:ascii="Arial" w:hAnsi="Arial" w:cs="Arial"/>
          <w:b/>
          <w:color w:val="000000"/>
          <w:sz w:val="22"/>
          <w:szCs w:val="22"/>
        </w:rPr>
      </w:pPr>
      <w:r w:rsidRPr="006D26DC">
        <w:rPr>
          <w:rFonts w:ascii="Arial" w:hAnsi="Arial" w:cs="Arial"/>
          <w:b/>
          <w:color w:val="000000"/>
          <w:sz w:val="22"/>
          <w:szCs w:val="22"/>
        </w:rPr>
        <w:t>Knowledge Evidence</w:t>
      </w:r>
    </w:p>
    <w:p w14:paraId="331B1D46" w14:textId="77777777" w:rsidR="006D26DC" w:rsidRDefault="00817905" w:rsidP="00817905">
      <w:pPr>
        <w:pStyle w:val="NormalWeb"/>
        <w:rPr>
          <w:rFonts w:ascii="Arial" w:hAnsi="Arial" w:cs="Arial"/>
          <w:color w:val="000000"/>
          <w:sz w:val="22"/>
          <w:szCs w:val="22"/>
        </w:rPr>
      </w:pPr>
      <w:r w:rsidRPr="006D26DC">
        <w:rPr>
          <w:rFonts w:ascii="Arial" w:hAnsi="Arial" w:cs="Arial"/>
          <w:color w:val="000000"/>
          <w:sz w:val="22"/>
          <w:szCs w:val="22"/>
        </w:rPr>
        <w:t>Evidence required to demonstrate competence in this unit must be relevant to and satisfy all of the requirements of the elements and performance criteria and include knowledge of:</w:t>
      </w:r>
    </w:p>
    <w:p w14:paraId="323ECB4A" w14:textId="77777777" w:rsidR="006D26DC" w:rsidRDefault="00817905" w:rsidP="006D26DC">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 xml:space="preserve">electrical concepts, including: · electrical supply and distribution within a building or premises </w:t>
      </w:r>
    </w:p>
    <w:p w14:paraId="2E09ACF3" w14:textId="77777777" w:rsidR="006D26DC" w:rsidRDefault="00817905" w:rsidP="006D26DC">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 xml:space="preserve">arrangement of circuits </w:t>
      </w:r>
    </w:p>
    <w:p w14:paraId="443CC2AA" w14:textId="77777777" w:rsidR="006D26DC" w:rsidRDefault="00817905" w:rsidP="006D26DC">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 xml:space="preserve">protection for safety requirements and their practice </w:t>
      </w:r>
    </w:p>
    <w:p w14:paraId="6A04CC2C" w14:textId="77777777" w:rsidR="006D26DC" w:rsidRDefault="00817905" w:rsidP="006D26DC">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 xml:space="preserve"> difference between alternating current (a.c.) and direct current (d.c.) </w:t>
      </w:r>
    </w:p>
    <w:p w14:paraId="55199AB6" w14:textId="77777777" w:rsidR="006D26DC" w:rsidRDefault="00817905" w:rsidP="006D26DC">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 xml:space="preserve"> measurement and calculation of voltage, current, resistance and power in practical circuits </w:t>
      </w:r>
    </w:p>
    <w:p w14:paraId="52511314" w14:textId="77777777" w:rsidR="00817905" w:rsidRPr="006D26DC" w:rsidRDefault="00817905" w:rsidP="006D26DC">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concepts and applications of magnetism and electromagnetic induction</w:t>
      </w:r>
    </w:p>
    <w:p w14:paraId="0B55D3BD" w14:textId="77777777" w:rsidR="005102CE"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 xml:space="preserve">transformer operating principles and their application </w:t>
      </w:r>
    </w:p>
    <w:p w14:paraId="76A8BB98"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hazards associated with electrical systems and apparatus</w:t>
      </w:r>
    </w:p>
    <w:p w14:paraId="4231B06D"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energy sector tools, equipment and technology</w:t>
      </w:r>
    </w:p>
    <w:p w14:paraId="074A2955"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relevant energy sector industry standards</w:t>
      </w:r>
    </w:p>
    <w:p w14:paraId="43204C4A"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relevant manufacturer specifications</w:t>
      </w:r>
    </w:p>
    <w:p w14:paraId="491B8561"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operating instruction for tools, equipment and technologies</w:t>
      </w:r>
    </w:p>
    <w:p w14:paraId="3FD8B38E"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relevant job safety assessments or risk mitigation processes</w:t>
      </w:r>
    </w:p>
    <w:p w14:paraId="776D15D7"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relevant sustainable energy practices</w:t>
      </w:r>
    </w:p>
    <w:p w14:paraId="2EEBCF58"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relevant WHS/ OHS legislated requirements</w:t>
      </w:r>
    </w:p>
    <w:p w14:paraId="277E2EB9"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relevant workplace documentation</w:t>
      </w:r>
    </w:p>
    <w:p w14:paraId="2ED33B30" w14:textId="77777777" w:rsidR="00817905" w:rsidRPr="006D26DC" w:rsidRDefault="00817905" w:rsidP="005102CE">
      <w:pPr>
        <w:pStyle w:val="NormalWeb"/>
        <w:numPr>
          <w:ilvl w:val="0"/>
          <w:numId w:val="56"/>
        </w:numPr>
        <w:rPr>
          <w:rFonts w:ascii="Arial" w:hAnsi="Arial" w:cs="Arial"/>
          <w:color w:val="000000"/>
          <w:sz w:val="22"/>
          <w:szCs w:val="22"/>
        </w:rPr>
      </w:pPr>
      <w:r w:rsidRPr="006D26DC">
        <w:rPr>
          <w:rFonts w:ascii="Arial" w:hAnsi="Arial" w:cs="Arial"/>
          <w:color w:val="000000"/>
          <w:sz w:val="22"/>
          <w:szCs w:val="22"/>
        </w:rPr>
        <w:t>relevant workplace policies, procedures and instructions.</w:t>
      </w:r>
    </w:p>
    <w:p w14:paraId="78925AF4" w14:textId="77777777" w:rsidR="00817905" w:rsidRPr="00EA6B8B" w:rsidRDefault="00817905" w:rsidP="00817905">
      <w:pPr>
        <w:pStyle w:val="NormalWeb"/>
        <w:rPr>
          <w:rFonts w:ascii="Arial" w:hAnsi="Arial" w:cs="Arial"/>
          <w:b/>
          <w:color w:val="000000"/>
          <w:sz w:val="22"/>
          <w:szCs w:val="22"/>
        </w:rPr>
      </w:pPr>
      <w:r w:rsidRPr="00EA6B8B">
        <w:rPr>
          <w:rFonts w:ascii="Arial" w:hAnsi="Arial" w:cs="Arial"/>
          <w:b/>
          <w:color w:val="000000"/>
          <w:sz w:val="22"/>
          <w:szCs w:val="22"/>
        </w:rPr>
        <w:t>Assessment Conditions</w:t>
      </w:r>
    </w:p>
    <w:p w14:paraId="21B83D86" w14:textId="77777777" w:rsidR="00EA6B8B" w:rsidRDefault="00817905" w:rsidP="00817905">
      <w:pPr>
        <w:pStyle w:val="NormalWeb"/>
        <w:rPr>
          <w:rFonts w:ascii="Arial" w:hAnsi="Arial" w:cs="Arial"/>
          <w:color w:val="000000"/>
          <w:sz w:val="22"/>
          <w:szCs w:val="22"/>
        </w:rPr>
      </w:pPr>
      <w:r w:rsidRPr="006D26DC">
        <w:rPr>
          <w:rFonts w:ascii="Arial" w:hAnsi="Arial" w:cs="Arial"/>
          <w:color w:val="000000"/>
          <w:sz w:val="22"/>
          <w:szCs w:val="22"/>
        </w:rPr>
        <w:t xml:space="preserve">Assessors must hold credentials specified within the Standards for Registered Training Organisations current at the time of assessment. Assessment must satisfy the Principles of Assessment and Rules of Evidence and all regulatory requirements included within the Standards for Registered Training Organisations current at the time of assessment. </w:t>
      </w:r>
    </w:p>
    <w:p w14:paraId="341D1353" w14:textId="77777777" w:rsidR="00817905" w:rsidRPr="006D26DC" w:rsidRDefault="00817905" w:rsidP="00817905">
      <w:pPr>
        <w:pStyle w:val="NormalWeb"/>
        <w:rPr>
          <w:rFonts w:ascii="Arial" w:hAnsi="Arial" w:cs="Arial"/>
          <w:color w:val="000000"/>
          <w:sz w:val="22"/>
          <w:szCs w:val="22"/>
        </w:rPr>
      </w:pPr>
      <w:r w:rsidRPr="006D26DC">
        <w:rPr>
          <w:rFonts w:ascii="Arial" w:hAnsi="Arial" w:cs="Arial"/>
          <w:color w:val="000000"/>
          <w:sz w:val="22"/>
          <w:szCs w:val="22"/>
        </w:rPr>
        <w:t>Assessment must occur in suitable workplace operational situations where it is appropriate to do so; where this is not appropriate, assessment must occur in simulated suitable workplace operational situations that replicate workplace conditions. Assessment processes and techniques must be appropriate to the language, literacy and numeracy requirements of the work being performed and the needs of the candidate. Resources for assessment must include access to: · a range of relevant exercises, case studies and/or simulations · relevant and appropriate materials, tools, facilities, equipment and personal protective equipment (PPE) currently used in industry · applicable documentation, including workplace procedures, equipment specifications, regulations, relevant industry standards, codes of practice and operation manuals.</w:t>
      </w:r>
    </w:p>
    <w:p w14:paraId="5A7B223B" w14:textId="77777777" w:rsidR="00817905" w:rsidRDefault="00817905" w:rsidP="00817905">
      <w:pPr>
        <w:rPr>
          <w:rFonts w:asciiTheme="minorHAnsi" w:hAnsiTheme="minorHAnsi" w:cs="Arial"/>
          <w:b/>
          <w:sz w:val="28"/>
          <w:lang w:val="en-US"/>
        </w:rPr>
      </w:pPr>
    </w:p>
    <w:p w14:paraId="40DD0B6C" w14:textId="77777777" w:rsidR="00454ED8" w:rsidRDefault="00454ED8" w:rsidP="00454ED8">
      <w:pPr>
        <w:pStyle w:val="PlainText"/>
        <w:jc w:val="center"/>
        <w:rPr>
          <w:rFonts w:asciiTheme="minorHAnsi" w:hAnsiTheme="minorHAnsi" w:cs="Arial"/>
          <w:b/>
          <w:sz w:val="24"/>
        </w:rPr>
      </w:pPr>
      <w:r w:rsidRPr="00454ED8">
        <w:rPr>
          <w:rFonts w:asciiTheme="minorHAnsi" w:hAnsiTheme="minorHAnsi" w:cs="Arial"/>
          <w:b/>
          <w:sz w:val="24"/>
        </w:rPr>
        <w:t>Contents</w:t>
      </w:r>
    </w:p>
    <w:p w14:paraId="7B0C0DD7" w14:textId="77777777" w:rsidR="00454ED8" w:rsidRDefault="00454ED8" w:rsidP="00454ED8">
      <w:pPr>
        <w:pStyle w:val="PlainText"/>
        <w:jc w:val="center"/>
        <w:rPr>
          <w:rFonts w:asciiTheme="minorHAnsi" w:hAnsiTheme="minorHAnsi" w:cs="Arial"/>
          <w:b/>
          <w:sz w:val="24"/>
        </w:rPr>
      </w:pPr>
    </w:p>
    <w:p w14:paraId="187BE89E" w14:textId="77777777" w:rsidR="00C86542" w:rsidRDefault="00C30A5C" w:rsidP="00C11019">
      <w:pPr>
        <w:pStyle w:val="PlainText"/>
        <w:rPr>
          <w:rFonts w:asciiTheme="minorHAnsi" w:hAnsiTheme="minorHAnsi" w:cs="Arial"/>
          <w:sz w:val="24"/>
        </w:rPr>
      </w:pPr>
      <w:r>
        <w:rPr>
          <w:rFonts w:asciiTheme="minorHAnsi" w:hAnsiTheme="minorHAnsi" w:cs="Arial"/>
          <w:sz w:val="24"/>
        </w:rPr>
        <w:t>1.</w:t>
      </w:r>
      <w:r>
        <w:rPr>
          <w:rFonts w:asciiTheme="minorHAnsi" w:hAnsiTheme="minorHAnsi" w:cs="Arial"/>
          <w:sz w:val="24"/>
        </w:rPr>
        <w:tab/>
      </w:r>
      <w:r w:rsidR="00C86542">
        <w:rPr>
          <w:rFonts w:asciiTheme="minorHAnsi" w:hAnsiTheme="minorHAnsi" w:cs="Arial"/>
          <w:sz w:val="24"/>
        </w:rPr>
        <w:t>Pre-requisites, Elements and Performance Criteria.</w:t>
      </w:r>
    </w:p>
    <w:p w14:paraId="6497C472" w14:textId="77777777" w:rsidR="00C86542" w:rsidRDefault="00C86542" w:rsidP="00C11019">
      <w:pPr>
        <w:pStyle w:val="PlainText"/>
        <w:rPr>
          <w:rFonts w:asciiTheme="minorHAnsi" w:hAnsiTheme="minorHAnsi" w:cs="Arial"/>
          <w:sz w:val="24"/>
        </w:rPr>
      </w:pPr>
    </w:p>
    <w:p w14:paraId="2D583B75" w14:textId="77777777" w:rsidR="00DD0B5A" w:rsidRDefault="00C86542" w:rsidP="00C11019">
      <w:pPr>
        <w:pStyle w:val="PlainText"/>
        <w:rPr>
          <w:rFonts w:asciiTheme="minorHAnsi" w:hAnsiTheme="minorHAnsi" w:cs="Arial"/>
          <w:sz w:val="24"/>
        </w:rPr>
      </w:pPr>
      <w:r>
        <w:rPr>
          <w:rFonts w:asciiTheme="minorHAnsi" w:hAnsiTheme="minorHAnsi" w:cs="Arial"/>
          <w:sz w:val="24"/>
        </w:rPr>
        <w:t>2.</w:t>
      </w:r>
      <w:r>
        <w:rPr>
          <w:rFonts w:asciiTheme="minorHAnsi" w:hAnsiTheme="minorHAnsi" w:cs="Arial"/>
          <w:sz w:val="24"/>
        </w:rPr>
        <w:tab/>
        <w:t>Required Skills and Knowledge.</w:t>
      </w:r>
    </w:p>
    <w:p w14:paraId="2CEDBC84" w14:textId="77777777" w:rsidR="00DD0B5A" w:rsidRDefault="00DD0B5A" w:rsidP="00C11019">
      <w:pPr>
        <w:pStyle w:val="PlainText"/>
        <w:rPr>
          <w:rFonts w:asciiTheme="minorHAnsi" w:hAnsiTheme="minorHAnsi" w:cs="Arial"/>
          <w:sz w:val="24"/>
        </w:rPr>
      </w:pPr>
    </w:p>
    <w:p w14:paraId="3765D298" w14:textId="77777777" w:rsidR="00C11019" w:rsidRDefault="00DD0B5A" w:rsidP="00C11019">
      <w:pPr>
        <w:pStyle w:val="PlainText"/>
        <w:rPr>
          <w:rFonts w:asciiTheme="minorHAnsi" w:hAnsiTheme="minorHAnsi" w:cs="Arial"/>
          <w:sz w:val="22"/>
        </w:rPr>
      </w:pPr>
      <w:r>
        <w:rPr>
          <w:rFonts w:asciiTheme="minorHAnsi" w:hAnsiTheme="minorHAnsi" w:cs="Arial"/>
          <w:sz w:val="24"/>
        </w:rPr>
        <w:t>3.</w:t>
      </w:r>
      <w:r>
        <w:rPr>
          <w:rFonts w:asciiTheme="minorHAnsi" w:hAnsiTheme="minorHAnsi" w:cs="Arial"/>
          <w:sz w:val="24"/>
        </w:rPr>
        <w:tab/>
      </w:r>
      <w:r w:rsidR="00247CCD" w:rsidRPr="00247CCD">
        <w:rPr>
          <w:rFonts w:asciiTheme="minorHAnsi" w:hAnsiTheme="minorHAnsi" w:cs="Arial"/>
          <w:sz w:val="22"/>
        </w:rPr>
        <w:t>Development of Electricity Supply Systems</w:t>
      </w:r>
    </w:p>
    <w:p w14:paraId="584CE55D" w14:textId="77777777" w:rsidR="00247CCD" w:rsidRDefault="00247CCD" w:rsidP="00C11019">
      <w:pPr>
        <w:pStyle w:val="PlainText"/>
        <w:rPr>
          <w:rFonts w:asciiTheme="minorHAnsi" w:hAnsiTheme="minorHAnsi" w:cs="Arial"/>
          <w:sz w:val="22"/>
        </w:rPr>
      </w:pPr>
    </w:p>
    <w:p w14:paraId="1907F9F4" w14:textId="77777777" w:rsidR="00247CCD" w:rsidRPr="00C80595" w:rsidRDefault="00247CCD" w:rsidP="00C11019">
      <w:pPr>
        <w:pStyle w:val="PlainText"/>
        <w:rPr>
          <w:rFonts w:asciiTheme="minorHAnsi" w:hAnsiTheme="minorHAnsi" w:cs="Arial"/>
          <w:sz w:val="22"/>
        </w:rPr>
      </w:pPr>
      <w:r>
        <w:rPr>
          <w:rFonts w:asciiTheme="minorHAnsi" w:hAnsiTheme="minorHAnsi" w:cs="Arial"/>
          <w:sz w:val="22"/>
        </w:rPr>
        <w:t>4.</w:t>
      </w:r>
      <w:r>
        <w:rPr>
          <w:rFonts w:asciiTheme="minorHAnsi" w:hAnsiTheme="minorHAnsi" w:cs="Arial"/>
          <w:sz w:val="22"/>
        </w:rPr>
        <w:tab/>
      </w:r>
    </w:p>
    <w:p w14:paraId="620CBEF6" w14:textId="77777777" w:rsidR="00C11019" w:rsidRPr="00C80595" w:rsidRDefault="00C11019" w:rsidP="00C11019">
      <w:pPr>
        <w:pStyle w:val="PlainText"/>
        <w:rPr>
          <w:rFonts w:asciiTheme="minorHAnsi" w:hAnsiTheme="minorHAnsi" w:cs="Arial"/>
          <w:sz w:val="22"/>
        </w:rPr>
      </w:pPr>
    </w:p>
    <w:p w14:paraId="1E06BB7C" w14:textId="77777777" w:rsidR="00C11019" w:rsidRPr="00C80595" w:rsidRDefault="00B0163C" w:rsidP="00C11019">
      <w:pPr>
        <w:pStyle w:val="PlainText"/>
        <w:rPr>
          <w:rFonts w:asciiTheme="minorHAnsi" w:hAnsiTheme="minorHAnsi" w:cs="Arial"/>
          <w:sz w:val="28"/>
        </w:rPr>
      </w:pPr>
      <w:r w:rsidRPr="00C80595">
        <w:rPr>
          <w:rFonts w:asciiTheme="minorHAnsi" w:hAnsiTheme="minorHAnsi" w:cs="Arial"/>
          <w:sz w:val="22"/>
        </w:rPr>
        <w:t>Modern generation methods</w:t>
      </w:r>
    </w:p>
    <w:p w14:paraId="03534EE7" w14:textId="77777777" w:rsidR="00C11019" w:rsidRPr="00C80595" w:rsidRDefault="00C11019" w:rsidP="00C11019">
      <w:pPr>
        <w:pStyle w:val="PlainText"/>
        <w:rPr>
          <w:rFonts w:asciiTheme="minorHAnsi" w:hAnsiTheme="minorHAnsi" w:cs="Arial"/>
          <w:sz w:val="22"/>
        </w:rPr>
      </w:pPr>
    </w:p>
    <w:p w14:paraId="2E06B901" w14:textId="77777777" w:rsidR="00C11019" w:rsidRPr="00C80595" w:rsidRDefault="00B0163C" w:rsidP="00C11019">
      <w:pPr>
        <w:pStyle w:val="PlainText"/>
        <w:rPr>
          <w:rFonts w:asciiTheme="minorHAnsi" w:hAnsiTheme="minorHAnsi" w:cs="Arial"/>
          <w:sz w:val="22"/>
        </w:rPr>
      </w:pPr>
      <w:r w:rsidRPr="00C80595">
        <w:rPr>
          <w:rFonts w:asciiTheme="minorHAnsi" w:hAnsiTheme="minorHAnsi" w:cs="Arial"/>
          <w:sz w:val="22"/>
        </w:rPr>
        <w:t>Electricity transmission and distribution systems</w:t>
      </w:r>
    </w:p>
    <w:p w14:paraId="52F420F9" w14:textId="77777777" w:rsidR="00C11019" w:rsidRPr="00C80595" w:rsidRDefault="00C11019" w:rsidP="00C11019">
      <w:pPr>
        <w:pStyle w:val="PlainText"/>
        <w:rPr>
          <w:rFonts w:asciiTheme="minorHAnsi" w:hAnsiTheme="minorHAnsi" w:cs="Arial"/>
          <w:sz w:val="22"/>
        </w:rPr>
      </w:pPr>
    </w:p>
    <w:p w14:paraId="7AA1D77B" w14:textId="77777777" w:rsidR="00C11019" w:rsidRPr="00C80595" w:rsidRDefault="00B0163C" w:rsidP="00C11019">
      <w:pPr>
        <w:pStyle w:val="PlainText"/>
        <w:rPr>
          <w:rFonts w:asciiTheme="minorHAnsi" w:hAnsiTheme="minorHAnsi" w:cs="Arial"/>
          <w:sz w:val="22"/>
        </w:rPr>
      </w:pPr>
      <w:r w:rsidRPr="00C80595">
        <w:rPr>
          <w:rFonts w:asciiTheme="minorHAnsi" w:hAnsiTheme="minorHAnsi" w:cs="Arial"/>
          <w:sz w:val="22"/>
        </w:rPr>
        <w:t>Distribution of electricity to consumers</w:t>
      </w:r>
    </w:p>
    <w:p w14:paraId="2DD48085" w14:textId="77777777" w:rsidR="00C11019" w:rsidRPr="00C80595" w:rsidRDefault="00C11019" w:rsidP="00C11019">
      <w:pPr>
        <w:pStyle w:val="PlainText"/>
        <w:rPr>
          <w:rFonts w:asciiTheme="minorHAnsi" w:hAnsiTheme="minorHAnsi" w:cs="Arial"/>
          <w:sz w:val="22"/>
        </w:rPr>
      </w:pPr>
    </w:p>
    <w:p w14:paraId="4C534B74" w14:textId="77777777" w:rsidR="00C11019" w:rsidRPr="00C80595" w:rsidRDefault="00B0163C" w:rsidP="00C11019">
      <w:pPr>
        <w:pStyle w:val="PlainText"/>
        <w:rPr>
          <w:rFonts w:asciiTheme="minorHAnsi" w:hAnsiTheme="minorHAnsi" w:cs="Arial"/>
          <w:sz w:val="22"/>
        </w:rPr>
      </w:pPr>
      <w:r w:rsidRPr="00C80595">
        <w:rPr>
          <w:rFonts w:asciiTheme="minorHAnsi" w:hAnsiTheme="minorHAnsi" w:cs="Arial"/>
          <w:sz w:val="22"/>
        </w:rPr>
        <w:t xml:space="preserve">Distribution of electricity in the </w:t>
      </w:r>
      <w:r w:rsidR="002D22DF" w:rsidRPr="00C80595">
        <w:rPr>
          <w:rFonts w:asciiTheme="minorHAnsi" w:hAnsiTheme="minorHAnsi" w:cs="Arial"/>
          <w:sz w:val="22"/>
        </w:rPr>
        <w:t>consumer’s</w:t>
      </w:r>
      <w:r w:rsidRPr="00C80595">
        <w:rPr>
          <w:rFonts w:asciiTheme="minorHAnsi" w:hAnsiTheme="minorHAnsi" w:cs="Arial"/>
          <w:sz w:val="22"/>
        </w:rPr>
        <w:t xml:space="preserve"> installation</w:t>
      </w:r>
    </w:p>
    <w:p w14:paraId="32827284" w14:textId="77777777" w:rsidR="00C11019" w:rsidRPr="00C80595" w:rsidRDefault="00C11019" w:rsidP="00C11019">
      <w:pPr>
        <w:pStyle w:val="PlainText"/>
        <w:rPr>
          <w:rFonts w:asciiTheme="minorHAnsi" w:hAnsiTheme="minorHAnsi" w:cs="Arial"/>
          <w:sz w:val="22"/>
        </w:rPr>
      </w:pPr>
      <w:r w:rsidRPr="00C80595">
        <w:rPr>
          <w:rFonts w:asciiTheme="minorHAnsi" w:hAnsiTheme="minorHAnsi" w:cs="Arial"/>
          <w:sz w:val="22"/>
        </w:rPr>
        <w:t>References</w:t>
      </w:r>
    </w:p>
    <w:p w14:paraId="516FEF78" w14:textId="77777777" w:rsidR="00C11019" w:rsidRPr="00C80595" w:rsidRDefault="00C11019" w:rsidP="00840D99">
      <w:pPr>
        <w:pStyle w:val="Footer"/>
        <w:numPr>
          <w:ilvl w:val="1"/>
          <w:numId w:val="12"/>
        </w:numPr>
        <w:tabs>
          <w:tab w:val="clear" w:pos="4320"/>
          <w:tab w:val="clear" w:pos="8640"/>
        </w:tabs>
        <w:rPr>
          <w:rFonts w:asciiTheme="minorHAnsi" w:hAnsiTheme="minorHAnsi" w:cs="Arial"/>
          <w:sz w:val="22"/>
        </w:rPr>
      </w:pPr>
      <w:r w:rsidRPr="00C80595">
        <w:rPr>
          <w:rFonts w:asciiTheme="minorHAnsi" w:hAnsiTheme="minorHAnsi" w:cs="Arial"/>
          <w:sz w:val="22"/>
        </w:rPr>
        <w:t>Electrical Wiring Practice Volume 1,</w:t>
      </w:r>
      <w:r w:rsidR="00B0163C" w:rsidRPr="00C80595">
        <w:rPr>
          <w:rFonts w:asciiTheme="minorHAnsi" w:hAnsiTheme="minorHAnsi" w:cs="Arial"/>
          <w:sz w:val="22"/>
        </w:rPr>
        <w:t>Chapter 1</w:t>
      </w:r>
      <w:r w:rsidRPr="00C80595">
        <w:rPr>
          <w:rFonts w:asciiTheme="minorHAnsi" w:hAnsiTheme="minorHAnsi" w:cs="Arial"/>
          <w:sz w:val="22"/>
        </w:rPr>
        <w:t xml:space="preserve"> Keith Pethebridge and Ian Neeson, McGraw-Hill Australia</w:t>
      </w:r>
    </w:p>
    <w:p w14:paraId="4E42AD4D" w14:textId="77777777" w:rsidR="00C11019" w:rsidRPr="00C80595" w:rsidRDefault="00C11019" w:rsidP="00840D99">
      <w:pPr>
        <w:pStyle w:val="PlainText"/>
        <w:numPr>
          <w:ilvl w:val="1"/>
          <w:numId w:val="12"/>
        </w:numPr>
        <w:rPr>
          <w:rFonts w:asciiTheme="minorHAnsi" w:eastAsia="MS Mincho" w:hAnsiTheme="minorHAnsi" w:cs="Arial"/>
          <w:sz w:val="22"/>
        </w:rPr>
      </w:pPr>
      <w:r w:rsidRPr="00C80595">
        <w:rPr>
          <w:rFonts w:asciiTheme="minorHAnsi" w:eastAsia="MS Mincho" w:hAnsiTheme="minorHAnsi" w:cs="Arial"/>
          <w:sz w:val="22"/>
        </w:rPr>
        <w:t>WA Electricity (Licensing) Regulations 1991</w:t>
      </w:r>
    </w:p>
    <w:p w14:paraId="6EFF5396" w14:textId="77777777" w:rsidR="00C11019" w:rsidRPr="00C80595" w:rsidRDefault="00475A03" w:rsidP="00840D99">
      <w:pPr>
        <w:pStyle w:val="ListParagraph"/>
        <w:numPr>
          <w:ilvl w:val="1"/>
          <w:numId w:val="12"/>
        </w:numPr>
        <w:contextualSpacing/>
        <w:rPr>
          <w:rFonts w:asciiTheme="minorHAnsi" w:hAnsiTheme="minorHAnsi" w:cs="Arial"/>
          <w:sz w:val="22"/>
        </w:rPr>
      </w:pPr>
      <w:r>
        <w:rPr>
          <w:rFonts w:asciiTheme="minorHAnsi" w:hAnsiTheme="minorHAnsi" w:cs="Arial"/>
          <w:sz w:val="22"/>
        </w:rPr>
        <w:t xml:space="preserve">UEE </w:t>
      </w:r>
      <w:r w:rsidR="00C11019" w:rsidRPr="00C80595">
        <w:rPr>
          <w:rFonts w:asciiTheme="minorHAnsi" w:hAnsiTheme="minorHAnsi" w:cs="Arial"/>
          <w:sz w:val="22"/>
        </w:rPr>
        <w:t>Electrotechnology Training Package or extracts.</w:t>
      </w:r>
    </w:p>
    <w:p w14:paraId="5436A1EB" w14:textId="77777777" w:rsidR="00C11019" w:rsidRPr="00C80595" w:rsidRDefault="00C11019" w:rsidP="00840D99">
      <w:pPr>
        <w:pStyle w:val="ListParagraph"/>
        <w:numPr>
          <w:ilvl w:val="1"/>
          <w:numId w:val="12"/>
        </w:numPr>
        <w:contextualSpacing/>
        <w:rPr>
          <w:rFonts w:asciiTheme="minorHAnsi" w:hAnsiTheme="minorHAnsi" w:cs="Arial"/>
          <w:sz w:val="22"/>
        </w:rPr>
      </w:pPr>
      <w:r w:rsidRPr="00C80595">
        <w:rPr>
          <w:rFonts w:asciiTheme="minorHAnsi" w:hAnsiTheme="minorHAnsi" w:cs="Arial"/>
          <w:sz w:val="22"/>
        </w:rPr>
        <w:t>WA Electrical Requirements</w:t>
      </w:r>
    </w:p>
    <w:p w14:paraId="4EEE9B19" w14:textId="77777777" w:rsidR="00C11019" w:rsidRPr="00C80595" w:rsidRDefault="002D22DF" w:rsidP="00840D99">
      <w:pPr>
        <w:pStyle w:val="ListParagraph"/>
        <w:numPr>
          <w:ilvl w:val="1"/>
          <w:numId w:val="12"/>
        </w:numPr>
        <w:contextualSpacing/>
        <w:rPr>
          <w:rFonts w:asciiTheme="minorHAnsi" w:hAnsiTheme="minorHAnsi" w:cs="Arial"/>
          <w:sz w:val="22"/>
        </w:rPr>
      </w:pPr>
      <w:r w:rsidRPr="00C80595">
        <w:rPr>
          <w:rFonts w:asciiTheme="minorHAnsi" w:hAnsiTheme="minorHAnsi" w:cs="Arial"/>
          <w:sz w:val="22"/>
        </w:rPr>
        <w:t>Australian</w:t>
      </w:r>
      <w:r w:rsidR="00C11019" w:rsidRPr="00C80595">
        <w:rPr>
          <w:rFonts w:asciiTheme="minorHAnsi" w:hAnsiTheme="minorHAnsi" w:cs="Arial"/>
          <w:sz w:val="22"/>
        </w:rPr>
        <w:t xml:space="preserve">/New Zealand Wiring Rules </w:t>
      </w:r>
      <w:r w:rsidR="001B47FD">
        <w:rPr>
          <w:rFonts w:asciiTheme="minorHAnsi" w:hAnsiTheme="minorHAnsi" w:cs="Arial"/>
          <w:sz w:val="22"/>
        </w:rPr>
        <w:t>AS/NZS 3000:2018</w:t>
      </w:r>
    </w:p>
    <w:p w14:paraId="32C0E90C" w14:textId="77777777" w:rsidR="00C11019" w:rsidRPr="00C80595" w:rsidRDefault="00C11019" w:rsidP="00C11019">
      <w:pPr>
        <w:pStyle w:val="Footer"/>
        <w:tabs>
          <w:tab w:val="clear" w:pos="4320"/>
          <w:tab w:val="clear" w:pos="8640"/>
        </w:tabs>
        <w:rPr>
          <w:rFonts w:asciiTheme="minorHAnsi" w:hAnsiTheme="minorHAnsi" w:cs="Arial"/>
          <w:sz w:val="22"/>
        </w:rPr>
      </w:pPr>
    </w:p>
    <w:p w14:paraId="2DB93878" w14:textId="77777777" w:rsidR="00C11019" w:rsidRPr="00C80595" w:rsidRDefault="00C11019" w:rsidP="00C11019">
      <w:pPr>
        <w:pStyle w:val="Footer"/>
        <w:tabs>
          <w:tab w:val="clear" w:pos="4320"/>
          <w:tab w:val="clear" w:pos="8640"/>
        </w:tabs>
        <w:rPr>
          <w:rFonts w:asciiTheme="minorHAnsi" w:hAnsiTheme="minorHAnsi" w:cs="Arial"/>
          <w:sz w:val="22"/>
        </w:rPr>
      </w:pPr>
    </w:p>
    <w:p w14:paraId="35B81588" w14:textId="77777777" w:rsidR="00C11019" w:rsidRPr="00C80595" w:rsidRDefault="00C11019" w:rsidP="00C11019">
      <w:pPr>
        <w:rPr>
          <w:rFonts w:asciiTheme="minorHAnsi" w:hAnsiTheme="minorHAnsi" w:cs="Arial"/>
          <w:sz w:val="22"/>
        </w:rPr>
      </w:pPr>
    </w:p>
    <w:p w14:paraId="721ED640" w14:textId="77777777" w:rsidR="00C11019" w:rsidRPr="00C80595" w:rsidRDefault="00C11019" w:rsidP="00C11019">
      <w:pPr>
        <w:pStyle w:val="PlainText"/>
        <w:rPr>
          <w:rFonts w:asciiTheme="minorHAnsi" w:eastAsia="MS Mincho" w:hAnsiTheme="minorHAnsi"/>
          <w:b/>
          <w:bCs/>
          <w:sz w:val="22"/>
        </w:rPr>
      </w:pPr>
      <w:r w:rsidRPr="00C80595">
        <w:rPr>
          <w:rFonts w:asciiTheme="minorHAnsi" w:hAnsiTheme="minorHAnsi" w:cs="Arial"/>
          <w:sz w:val="22"/>
        </w:rPr>
        <w:t xml:space="preserve">Note:  </w:t>
      </w:r>
      <w:r w:rsidRPr="00C80595">
        <w:rPr>
          <w:rFonts w:asciiTheme="minorHAnsi" w:hAnsiTheme="minorHAnsi" w:cs="Arial"/>
          <w:sz w:val="22"/>
        </w:rPr>
        <w:tab/>
        <w:t xml:space="preserve">This information and current details of critical aspects for each competency standard unit (CSU) in this qualification can be found at </w:t>
      </w:r>
      <w:r w:rsidR="00F2588A">
        <w:rPr>
          <w:rFonts w:asciiTheme="minorHAnsi" w:hAnsiTheme="minorHAnsi" w:cs="Arial"/>
          <w:sz w:val="22"/>
        </w:rPr>
        <w:t>www.training.gov.au</w:t>
      </w:r>
    </w:p>
    <w:p w14:paraId="240E38E8" w14:textId="77777777" w:rsidR="00C11019" w:rsidRPr="00C80595" w:rsidRDefault="00C11019" w:rsidP="00C11019">
      <w:pPr>
        <w:rPr>
          <w:rFonts w:asciiTheme="minorHAnsi" w:hAnsiTheme="minorHAnsi" w:cs="Arial"/>
          <w:sz w:val="22"/>
        </w:rPr>
      </w:pPr>
      <w:r w:rsidRPr="00C80595">
        <w:rPr>
          <w:rFonts w:asciiTheme="minorHAnsi" w:hAnsiTheme="minorHAnsi" w:cs="Arial"/>
          <w:sz w:val="22"/>
        </w:rPr>
        <w:br w:type="page"/>
      </w:r>
    </w:p>
    <w:p w14:paraId="50A9E63C" w14:textId="77777777" w:rsidR="00C11019" w:rsidRPr="00C80595" w:rsidRDefault="00C11019" w:rsidP="00C11019">
      <w:pPr>
        <w:pStyle w:val="PlainText"/>
        <w:jc w:val="center"/>
        <w:rPr>
          <w:rFonts w:asciiTheme="minorHAnsi" w:hAnsiTheme="minorHAnsi" w:cs="Arial"/>
          <w:b/>
          <w:bCs/>
          <w:sz w:val="28"/>
        </w:rPr>
      </w:pPr>
      <w:r w:rsidRPr="00C80595">
        <w:rPr>
          <w:rFonts w:asciiTheme="minorHAnsi" w:hAnsiTheme="minorHAnsi" w:cs="Arial"/>
          <w:b/>
          <w:bCs/>
          <w:sz w:val="28"/>
        </w:rPr>
        <w:t>Energy Sector Equipment, Plant and Technologies and Practises</w:t>
      </w:r>
    </w:p>
    <w:p w14:paraId="20F2705A" w14:textId="77777777" w:rsidR="00C11019" w:rsidRPr="00C80595" w:rsidRDefault="00C11019" w:rsidP="00C11019">
      <w:pPr>
        <w:pStyle w:val="BodyText"/>
        <w:rPr>
          <w:rFonts w:asciiTheme="minorHAnsi" w:hAnsiTheme="minorHAnsi" w:cs="Arial"/>
          <w:sz w:val="22"/>
        </w:rPr>
      </w:pPr>
    </w:p>
    <w:p w14:paraId="0FCCFD65" w14:textId="77777777" w:rsidR="00C11019" w:rsidRPr="00C80595" w:rsidRDefault="00C11019" w:rsidP="00C11019">
      <w:pPr>
        <w:pStyle w:val="BodyText"/>
        <w:rPr>
          <w:rFonts w:asciiTheme="minorHAnsi" w:hAnsiTheme="minorHAnsi" w:cs="Arial"/>
          <w:sz w:val="22"/>
        </w:rPr>
      </w:pPr>
    </w:p>
    <w:p w14:paraId="4621D738" w14:textId="77777777" w:rsidR="00C11019" w:rsidRPr="00C80595" w:rsidRDefault="00C11019" w:rsidP="00C11019">
      <w:pPr>
        <w:pStyle w:val="BodyText"/>
        <w:jc w:val="center"/>
        <w:rPr>
          <w:rFonts w:asciiTheme="minorHAnsi" w:hAnsiTheme="minorHAnsi" w:cs="Arial"/>
          <w:sz w:val="22"/>
          <w:szCs w:val="24"/>
        </w:rPr>
      </w:pPr>
      <w:r w:rsidRPr="00C80595">
        <w:rPr>
          <w:rFonts w:asciiTheme="minorHAnsi" w:hAnsiTheme="minorHAnsi" w:cs="Arial"/>
          <w:sz w:val="22"/>
          <w:szCs w:val="24"/>
        </w:rPr>
        <w:t>Achievement Record Sheet</w:t>
      </w:r>
    </w:p>
    <w:p w14:paraId="1B4A5CC8" w14:textId="77777777" w:rsidR="00C11019" w:rsidRPr="00C80595" w:rsidRDefault="00C11019" w:rsidP="00C11019">
      <w:pPr>
        <w:rPr>
          <w:rFonts w:asciiTheme="minorHAnsi" w:hAnsiTheme="minorHAnsi" w:cs="Arial"/>
          <w:color w:val="000000"/>
          <w:sz w:val="22"/>
        </w:rPr>
      </w:pPr>
    </w:p>
    <w:p w14:paraId="0ED62B8B" w14:textId="77777777" w:rsidR="00C11019" w:rsidRPr="00C80595" w:rsidRDefault="00C11019" w:rsidP="00C11019">
      <w:pPr>
        <w:rPr>
          <w:rFonts w:asciiTheme="minorHAnsi" w:hAnsiTheme="minorHAnsi"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2272"/>
        <w:gridCol w:w="2927"/>
      </w:tblGrid>
      <w:tr w:rsidR="00C11019" w:rsidRPr="00C80595" w14:paraId="1BDAF540" w14:textId="77777777" w:rsidTr="00D21406">
        <w:tc>
          <w:tcPr>
            <w:tcW w:w="3888" w:type="dxa"/>
          </w:tcPr>
          <w:p w14:paraId="49512087" w14:textId="77777777" w:rsidR="00C11019" w:rsidRPr="00C80595" w:rsidRDefault="00C11019" w:rsidP="00D21406">
            <w:pPr>
              <w:spacing w:before="60" w:after="60"/>
              <w:rPr>
                <w:rFonts w:asciiTheme="minorHAnsi" w:hAnsiTheme="minorHAnsi" w:cs="Arial"/>
                <w:color w:val="000000"/>
                <w:sz w:val="22"/>
              </w:rPr>
            </w:pPr>
            <w:r w:rsidRPr="00C80595">
              <w:rPr>
                <w:rFonts w:asciiTheme="minorHAnsi" w:hAnsiTheme="minorHAnsi" w:cs="Arial"/>
                <w:color w:val="000000"/>
                <w:sz w:val="22"/>
              </w:rPr>
              <w:t>Name:</w:t>
            </w:r>
          </w:p>
          <w:p w14:paraId="4859BB40" w14:textId="77777777" w:rsidR="00C11019" w:rsidRPr="00C80595" w:rsidRDefault="00C11019" w:rsidP="00D21406">
            <w:pPr>
              <w:spacing w:before="60" w:after="60"/>
              <w:rPr>
                <w:rFonts w:asciiTheme="minorHAnsi" w:hAnsiTheme="minorHAnsi" w:cs="Arial"/>
                <w:color w:val="000000"/>
                <w:sz w:val="22"/>
              </w:rPr>
            </w:pPr>
          </w:p>
        </w:tc>
        <w:tc>
          <w:tcPr>
            <w:tcW w:w="2302" w:type="dxa"/>
          </w:tcPr>
          <w:p w14:paraId="357168C8" w14:textId="77777777" w:rsidR="00C11019" w:rsidRPr="00C80595" w:rsidRDefault="00475A03" w:rsidP="00D21406">
            <w:pPr>
              <w:spacing w:before="60" w:after="60"/>
              <w:rPr>
                <w:rFonts w:asciiTheme="minorHAnsi" w:hAnsiTheme="minorHAnsi" w:cs="Arial"/>
                <w:color w:val="000000"/>
                <w:sz w:val="22"/>
              </w:rPr>
            </w:pPr>
            <w:r>
              <w:rPr>
                <w:rFonts w:asciiTheme="minorHAnsi" w:hAnsiTheme="minorHAnsi" w:cs="Arial"/>
                <w:color w:val="000000"/>
                <w:sz w:val="22"/>
              </w:rPr>
              <w:t>NMTAFE Student ID</w:t>
            </w:r>
            <w:r w:rsidR="00C11019" w:rsidRPr="00C80595">
              <w:rPr>
                <w:rFonts w:asciiTheme="minorHAnsi" w:hAnsiTheme="minorHAnsi" w:cs="Arial"/>
                <w:color w:val="000000"/>
                <w:sz w:val="22"/>
              </w:rPr>
              <w:t>:</w:t>
            </w:r>
          </w:p>
        </w:tc>
        <w:tc>
          <w:tcPr>
            <w:tcW w:w="2990" w:type="dxa"/>
          </w:tcPr>
          <w:p w14:paraId="5ACD9506" w14:textId="77777777" w:rsidR="00C11019" w:rsidRPr="00C80595" w:rsidRDefault="00C11019" w:rsidP="00D21406">
            <w:pPr>
              <w:spacing w:before="60" w:after="60"/>
              <w:rPr>
                <w:rFonts w:asciiTheme="minorHAnsi" w:hAnsiTheme="minorHAnsi" w:cs="Arial"/>
                <w:color w:val="000000"/>
                <w:sz w:val="22"/>
              </w:rPr>
            </w:pPr>
          </w:p>
        </w:tc>
      </w:tr>
      <w:tr w:rsidR="00C11019" w:rsidRPr="00C80595" w14:paraId="07522C6A" w14:textId="77777777" w:rsidTr="00D21406">
        <w:tc>
          <w:tcPr>
            <w:tcW w:w="3888" w:type="dxa"/>
          </w:tcPr>
          <w:p w14:paraId="39FF6B92" w14:textId="77777777" w:rsidR="00C11019" w:rsidRPr="00C80595" w:rsidRDefault="00C11019" w:rsidP="00475A03">
            <w:pPr>
              <w:spacing w:before="60" w:after="60"/>
              <w:rPr>
                <w:rFonts w:asciiTheme="minorHAnsi" w:hAnsiTheme="minorHAnsi" w:cs="Arial"/>
                <w:color w:val="000000"/>
                <w:sz w:val="22"/>
              </w:rPr>
            </w:pPr>
          </w:p>
        </w:tc>
        <w:tc>
          <w:tcPr>
            <w:tcW w:w="2302" w:type="dxa"/>
          </w:tcPr>
          <w:p w14:paraId="16CE9948" w14:textId="77777777" w:rsidR="00C11019" w:rsidRPr="00C80595" w:rsidRDefault="00C11019" w:rsidP="00D21406">
            <w:pPr>
              <w:spacing w:before="60" w:after="60"/>
              <w:rPr>
                <w:rFonts w:asciiTheme="minorHAnsi" w:hAnsiTheme="minorHAnsi" w:cs="Arial"/>
                <w:color w:val="000000"/>
                <w:sz w:val="22"/>
              </w:rPr>
            </w:pPr>
          </w:p>
        </w:tc>
        <w:tc>
          <w:tcPr>
            <w:tcW w:w="2990" w:type="dxa"/>
          </w:tcPr>
          <w:p w14:paraId="0EDB1F73" w14:textId="77777777" w:rsidR="00C11019" w:rsidRPr="00C80595" w:rsidRDefault="00C11019" w:rsidP="00D21406">
            <w:pPr>
              <w:spacing w:before="60" w:after="60"/>
              <w:rPr>
                <w:rFonts w:asciiTheme="minorHAnsi" w:hAnsiTheme="minorHAnsi" w:cs="Arial"/>
                <w:color w:val="000000"/>
                <w:sz w:val="22"/>
              </w:rPr>
            </w:pPr>
          </w:p>
        </w:tc>
      </w:tr>
    </w:tbl>
    <w:p w14:paraId="767E835F" w14:textId="77777777" w:rsidR="00C11019" w:rsidRPr="00C80595" w:rsidRDefault="00C11019" w:rsidP="00C11019">
      <w:pPr>
        <w:rPr>
          <w:rFonts w:asciiTheme="minorHAnsi" w:hAnsiTheme="minorHAnsi" w:cs="Arial"/>
          <w:color w:val="000000"/>
          <w:sz w:val="22"/>
        </w:rPr>
      </w:pPr>
    </w:p>
    <w:p w14:paraId="6E82BB6F" w14:textId="77777777" w:rsidR="00C11019" w:rsidRPr="00C80595" w:rsidRDefault="00C11019" w:rsidP="00C11019">
      <w:pPr>
        <w:rPr>
          <w:rFonts w:asciiTheme="minorHAnsi" w:hAnsiTheme="minorHAnsi"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085"/>
        <w:gridCol w:w="1125"/>
        <w:gridCol w:w="1125"/>
        <w:gridCol w:w="1126"/>
      </w:tblGrid>
      <w:tr w:rsidR="00C11019" w:rsidRPr="00C80595" w14:paraId="1D754D5A" w14:textId="77777777" w:rsidTr="00DB20DD">
        <w:tc>
          <w:tcPr>
            <w:tcW w:w="1555" w:type="dxa"/>
          </w:tcPr>
          <w:p w14:paraId="285D8F21" w14:textId="77777777" w:rsidR="00C11019" w:rsidRPr="00C80595" w:rsidRDefault="00C11019" w:rsidP="00D21406">
            <w:pPr>
              <w:spacing w:before="60" w:after="60"/>
              <w:rPr>
                <w:rFonts w:asciiTheme="minorHAnsi" w:hAnsiTheme="minorHAnsi" w:cs="Arial"/>
                <w:color w:val="000000"/>
                <w:sz w:val="22"/>
              </w:rPr>
            </w:pPr>
            <w:r w:rsidRPr="00C80595">
              <w:rPr>
                <w:rFonts w:asciiTheme="minorHAnsi" w:hAnsiTheme="minorHAnsi" w:cs="Arial"/>
                <w:color w:val="000000"/>
                <w:sz w:val="22"/>
              </w:rPr>
              <w:t>Activity</w:t>
            </w:r>
          </w:p>
        </w:tc>
        <w:tc>
          <w:tcPr>
            <w:tcW w:w="4085" w:type="dxa"/>
          </w:tcPr>
          <w:p w14:paraId="2848BDEE" w14:textId="77777777" w:rsidR="00C11019" w:rsidRPr="00C80595" w:rsidRDefault="00C11019" w:rsidP="00D21406">
            <w:pPr>
              <w:spacing w:before="60" w:after="60"/>
              <w:rPr>
                <w:rFonts w:asciiTheme="minorHAnsi" w:hAnsiTheme="minorHAnsi" w:cs="Arial"/>
                <w:color w:val="000000"/>
                <w:sz w:val="22"/>
              </w:rPr>
            </w:pPr>
            <w:r w:rsidRPr="00C80595">
              <w:rPr>
                <w:rFonts w:asciiTheme="minorHAnsi" w:hAnsiTheme="minorHAnsi" w:cs="Arial"/>
                <w:color w:val="000000"/>
                <w:sz w:val="22"/>
              </w:rPr>
              <w:t>Topic</w:t>
            </w:r>
          </w:p>
        </w:tc>
        <w:tc>
          <w:tcPr>
            <w:tcW w:w="1125" w:type="dxa"/>
          </w:tcPr>
          <w:p w14:paraId="09AB1E3E" w14:textId="77777777" w:rsidR="00C11019" w:rsidRPr="00C80595" w:rsidRDefault="00C11019" w:rsidP="00D21406">
            <w:pPr>
              <w:spacing w:before="60" w:after="60"/>
              <w:rPr>
                <w:rFonts w:asciiTheme="minorHAnsi" w:hAnsiTheme="minorHAnsi" w:cs="Arial"/>
                <w:color w:val="000000"/>
                <w:sz w:val="22"/>
              </w:rPr>
            </w:pPr>
            <w:r w:rsidRPr="00C80595">
              <w:rPr>
                <w:rFonts w:asciiTheme="minorHAnsi" w:hAnsiTheme="minorHAnsi" w:cs="Arial"/>
                <w:color w:val="000000"/>
                <w:sz w:val="22"/>
              </w:rPr>
              <w:t>Date</w:t>
            </w:r>
          </w:p>
        </w:tc>
        <w:tc>
          <w:tcPr>
            <w:tcW w:w="1125" w:type="dxa"/>
          </w:tcPr>
          <w:p w14:paraId="04B3EEA5" w14:textId="77777777" w:rsidR="00C11019" w:rsidRPr="00C80595" w:rsidRDefault="00C11019" w:rsidP="00D21406">
            <w:pPr>
              <w:spacing w:before="60" w:after="60"/>
              <w:rPr>
                <w:rFonts w:asciiTheme="minorHAnsi" w:hAnsiTheme="minorHAnsi" w:cs="Arial"/>
                <w:color w:val="000000"/>
                <w:sz w:val="22"/>
              </w:rPr>
            </w:pPr>
            <w:r w:rsidRPr="00C80595">
              <w:rPr>
                <w:rFonts w:asciiTheme="minorHAnsi" w:hAnsiTheme="minorHAnsi" w:cs="Arial"/>
                <w:color w:val="000000"/>
                <w:sz w:val="22"/>
              </w:rPr>
              <w:t>Lecturer</w:t>
            </w:r>
          </w:p>
        </w:tc>
        <w:tc>
          <w:tcPr>
            <w:tcW w:w="1126" w:type="dxa"/>
          </w:tcPr>
          <w:p w14:paraId="05D6D350" w14:textId="77777777" w:rsidR="00C11019" w:rsidRPr="00C80595" w:rsidRDefault="00DB20DD" w:rsidP="00D21406">
            <w:pPr>
              <w:spacing w:before="60" w:after="60"/>
              <w:rPr>
                <w:rFonts w:asciiTheme="minorHAnsi" w:hAnsiTheme="minorHAnsi" w:cs="Arial"/>
                <w:color w:val="000000"/>
                <w:sz w:val="22"/>
              </w:rPr>
            </w:pPr>
            <w:r>
              <w:rPr>
                <w:rFonts w:asciiTheme="minorHAnsi" w:hAnsiTheme="minorHAnsi" w:cs="Arial"/>
                <w:color w:val="000000"/>
                <w:sz w:val="22"/>
              </w:rPr>
              <w:t>Notes</w:t>
            </w:r>
          </w:p>
        </w:tc>
      </w:tr>
      <w:tr w:rsidR="00C11019" w:rsidRPr="00C80595" w14:paraId="73177F95" w14:textId="77777777" w:rsidTr="00DB20DD">
        <w:tc>
          <w:tcPr>
            <w:tcW w:w="1555" w:type="dxa"/>
          </w:tcPr>
          <w:p w14:paraId="38252C65" w14:textId="77777777" w:rsidR="00C11019" w:rsidRPr="00C80595" w:rsidRDefault="00C11019" w:rsidP="00D21406">
            <w:pPr>
              <w:spacing w:before="60" w:after="60"/>
              <w:rPr>
                <w:rFonts w:asciiTheme="minorHAnsi" w:hAnsiTheme="minorHAnsi" w:cs="Arial"/>
                <w:sz w:val="22"/>
              </w:rPr>
            </w:pPr>
            <w:r w:rsidRPr="00C80595">
              <w:rPr>
                <w:rFonts w:asciiTheme="minorHAnsi" w:hAnsiTheme="minorHAnsi" w:cs="Arial"/>
                <w:sz w:val="22"/>
              </w:rPr>
              <w:t xml:space="preserve">Sheet 1-1 </w:t>
            </w:r>
          </w:p>
        </w:tc>
        <w:tc>
          <w:tcPr>
            <w:tcW w:w="4085" w:type="dxa"/>
          </w:tcPr>
          <w:p w14:paraId="0524E919" w14:textId="77777777" w:rsidR="00C11019" w:rsidRPr="00C80595" w:rsidRDefault="00B51245" w:rsidP="00B0163C">
            <w:pPr>
              <w:spacing w:before="60" w:after="60"/>
              <w:rPr>
                <w:rFonts w:asciiTheme="minorHAnsi" w:hAnsiTheme="minorHAnsi" w:cs="Arial"/>
                <w:sz w:val="22"/>
              </w:rPr>
            </w:pPr>
            <w:r w:rsidRPr="00C80595">
              <w:rPr>
                <w:rFonts w:asciiTheme="minorHAnsi" w:hAnsiTheme="minorHAnsi" w:cs="Arial"/>
                <w:sz w:val="22"/>
              </w:rPr>
              <w:t>Electrical energy past present and future</w:t>
            </w:r>
          </w:p>
        </w:tc>
        <w:tc>
          <w:tcPr>
            <w:tcW w:w="1125" w:type="dxa"/>
          </w:tcPr>
          <w:p w14:paraId="740F25B7" w14:textId="77777777" w:rsidR="00C11019" w:rsidRPr="00C80595" w:rsidRDefault="00C11019" w:rsidP="00D21406">
            <w:pPr>
              <w:spacing w:before="60" w:after="60"/>
              <w:rPr>
                <w:rFonts w:asciiTheme="minorHAnsi" w:hAnsiTheme="minorHAnsi" w:cs="Arial"/>
                <w:color w:val="000000"/>
                <w:sz w:val="22"/>
              </w:rPr>
            </w:pPr>
          </w:p>
        </w:tc>
        <w:tc>
          <w:tcPr>
            <w:tcW w:w="1125" w:type="dxa"/>
          </w:tcPr>
          <w:p w14:paraId="0426E22F" w14:textId="77777777" w:rsidR="00C11019" w:rsidRPr="00C80595" w:rsidRDefault="00C11019" w:rsidP="00D21406">
            <w:pPr>
              <w:spacing w:before="60" w:after="60"/>
              <w:rPr>
                <w:rFonts w:asciiTheme="minorHAnsi" w:hAnsiTheme="minorHAnsi" w:cs="Arial"/>
                <w:color w:val="000000"/>
                <w:sz w:val="22"/>
              </w:rPr>
            </w:pPr>
          </w:p>
        </w:tc>
        <w:tc>
          <w:tcPr>
            <w:tcW w:w="1126" w:type="dxa"/>
          </w:tcPr>
          <w:p w14:paraId="62BFCC8F" w14:textId="77777777" w:rsidR="00C11019" w:rsidRPr="00C80595" w:rsidRDefault="00C11019" w:rsidP="00D21406">
            <w:pPr>
              <w:spacing w:before="60" w:after="60"/>
              <w:rPr>
                <w:rFonts w:asciiTheme="minorHAnsi" w:hAnsiTheme="minorHAnsi" w:cs="Arial"/>
                <w:color w:val="000000"/>
                <w:sz w:val="22"/>
              </w:rPr>
            </w:pPr>
          </w:p>
        </w:tc>
      </w:tr>
      <w:tr w:rsidR="00C11019" w:rsidRPr="00C80595" w14:paraId="1FD537A6" w14:textId="77777777" w:rsidTr="00DB20DD">
        <w:tc>
          <w:tcPr>
            <w:tcW w:w="1555" w:type="dxa"/>
          </w:tcPr>
          <w:p w14:paraId="67867E13" w14:textId="77777777" w:rsidR="00C11019" w:rsidRPr="00C80595" w:rsidRDefault="00C11019" w:rsidP="00D21406">
            <w:pPr>
              <w:spacing w:before="60" w:after="60"/>
              <w:rPr>
                <w:rFonts w:asciiTheme="minorHAnsi" w:hAnsiTheme="minorHAnsi" w:cs="Arial"/>
                <w:sz w:val="22"/>
              </w:rPr>
            </w:pPr>
            <w:r w:rsidRPr="00C80595">
              <w:rPr>
                <w:rFonts w:asciiTheme="minorHAnsi" w:hAnsiTheme="minorHAnsi" w:cs="Arial"/>
                <w:sz w:val="22"/>
              </w:rPr>
              <w:t>Activity 1-1</w:t>
            </w:r>
          </w:p>
        </w:tc>
        <w:tc>
          <w:tcPr>
            <w:tcW w:w="4085" w:type="dxa"/>
          </w:tcPr>
          <w:p w14:paraId="2D9F7DFD" w14:textId="77777777" w:rsidR="00C11019" w:rsidRPr="00C80595" w:rsidRDefault="00B51245" w:rsidP="00D21406">
            <w:pPr>
              <w:spacing w:before="60" w:after="60"/>
              <w:rPr>
                <w:rFonts w:asciiTheme="minorHAnsi" w:hAnsiTheme="minorHAnsi" w:cs="Arial"/>
                <w:sz w:val="22"/>
              </w:rPr>
            </w:pPr>
            <w:r w:rsidRPr="00C80595">
              <w:rPr>
                <w:rFonts w:asciiTheme="minorHAnsi" w:hAnsiTheme="minorHAnsi" w:cs="Arial"/>
                <w:sz w:val="22"/>
              </w:rPr>
              <w:t>Researching a significant event in the history of the electricity supply industry</w:t>
            </w:r>
          </w:p>
        </w:tc>
        <w:tc>
          <w:tcPr>
            <w:tcW w:w="1125" w:type="dxa"/>
          </w:tcPr>
          <w:p w14:paraId="5AB119A4" w14:textId="77777777" w:rsidR="00C11019" w:rsidRPr="00C80595" w:rsidRDefault="00C11019" w:rsidP="00D21406">
            <w:pPr>
              <w:spacing w:before="60" w:after="60"/>
              <w:rPr>
                <w:rFonts w:asciiTheme="minorHAnsi" w:hAnsiTheme="minorHAnsi" w:cs="Arial"/>
                <w:color w:val="000000"/>
                <w:sz w:val="22"/>
              </w:rPr>
            </w:pPr>
          </w:p>
        </w:tc>
        <w:tc>
          <w:tcPr>
            <w:tcW w:w="1125" w:type="dxa"/>
          </w:tcPr>
          <w:p w14:paraId="57319466" w14:textId="77777777" w:rsidR="00C11019" w:rsidRPr="00C80595" w:rsidRDefault="00C11019" w:rsidP="00D21406">
            <w:pPr>
              <w:spacing w:before="60" w:after="60"/>
              <w:rPr>
                <w:rFonts w:asciiTheme="minorHAnsi" w:hAnsiTheme="minorHAnsi" w:cs="Arial"/>
                <w:color w:val="000000"/>
                <w:sz w:val="22"/>
              </w:rPr>
            </w:pPr>
          </w:p>
        </w:tc>
        <w:tc>
          <w:tcPr>
            <w:tcW w:w="1126" w:type="dxa"/>
          </w:tcPr>
          <w:p w14:paraId="2416F582" w14:textId="77777777" w:rsidR="00C11019" w:rsidRPr="00C80595" w:rsidRDefault="00C11019" w:rsidP="00475A03">
            <w:pPr>
              <w:spacing w:before="60" w:after="60"/>
              <w:rPr>
                <w:rFonts w:asciiTheme="minorHAnsi" w:hAnsiTheme="minorHAnsi" w:cs="Arial"/>
                <w:color w:val="000000"/>
                <w:sz w:val="22"/>
              </w:rPr>
            </w:pPr>
          </w:p>
        </w:tc>
      </w:tr>
      <w:tr w:rsidR="00C11019" w:rsidRPr="00C80595" w14:paraId="0A0F54FB" w14:textId="77777777" w:rsidTr="00DB20DD">
        <w:tc>
          <w:tcPr>
            <w:tcW w:w="1555" w:type="dxa"/>
          </w:tcPr>
          <w:p w14:paraId="51C4905A" w14:textId="77777777" w:rsidR="00C11019" w:rsidRPr="00C80595" w:rsidRDefault="00C11019" w:rsidP="00D21406">
            <w:pPr>
              <w:spacing w:before="60" w:after="60"/>
              <w:rPr>
                <w:rFonts w:asciiTheme="minorHAnsi" w:hAnsiTheme="minorHAnsi" w:cs="Arial"/>
                <w:sz w:val="22"/>
              </w:rPr>
            </w:pPr>
            <w:r w:rsidRPr="00C80595">
              <w:rPr>
                <w:rFonts w:asciiTheme="minorHAnsi" w:hAnsiTheme="minorHAnsi" w:cs="Arial"/>
                <w:sz w:val="22"/>
              </w:rPr>
              <w:t>Activity 1-2</w:t>
            </w:r>
          </w:p>
        </w:tc>
        <w:tc>
          <w:tcPr>
            <w:tcW w:w="4085" w:type="dxa"/>
          </w:tcPr>
          <w:p w14:paraId="7CE2BD9C" w14:textId="77777777" w:rsidR="00C11019" w:rsidRPr="00C80595" w:rsidRDefault="00B51245" w:rsidP="00D21406">
            <w:pPr>
              <w:spacing w:before="60" w:after="60"/>
              <w:rPr>
                <w:rFonts w:asciiTheme="minorHAnsi" w:hAnsiTheme="minorHAnsi" w:cs="Arial"/>
                <w:sz w:val="22"/>
              </w:rPr>
            </w:pPr>
            <w:r w:rsidRPr="00C80595">
              <w:rPr>
                <w:rFonts w:asciiTheme="minorHAnsi" w:hAnsiTheme="minorHAnsi" w:cs="Arial"/>
                <w:sz w:val="22"/>
              </w:rPr>
              <w:t xml:space="preserve">To research a significant person in history of electrical </w:t>
            </w:r>
            <w:r w:rsidR="002D22DF" w:rsidRPr="00C80595">
              <w:rPr>
                <w:rFonts w:asciiTheme="minorHAnsi" w:hAnsiTheme="minorHAnsi" w:cs="Arial"/>
                <w:sz w:val="22"/>
              </w:rPr>
              <w:t>generation</w:t>
            </w:r>
          </w:p>
        </w:tc>
        <w:tc>
          <w:tcPr>
            <w:tcW w:w="1125" w:type="dxa"/>
          </w:tcPr>
          <w:p w14:paraId="2190FF9C" w14:textId="77777777" w:rsidR="00C11019" w:rsidRPr="00C80595" w:rsidRDefault="00C11019" w:rsidP="00D21406">
            <w:pPr>
              <w:spacing w:before="60" w:after="60"/>
              <w:rPr>
                <w:rFonts w:asciiTheme="minorHAnsi" w:hAnsiTheme="minorHAnsi" w:cs="Arial"/>
                <w:color w:val="333399"/>
                <w:sz w:val="22"/>
              </w:rPr>
            </w:pPr>
          </w:p>
        </w:tc>
        <w:tc>
          <w:tcPr>
            <w:tcW w:w="1125" w:type="dxa"/>
          </w:tcPr>
          <w:p w14:paraId="52AAD9EA" w14:textId="77777777" w:rsidR="00C11019" w:rsidRPr="00C80595" w:rsidRDefault="00C11019" w:rsidP="00D21406">
            <w:pPr>
              <w:spacing w:before="60" w:after="60"/>
              <w:rPr>
                <w:rFonts w:asciiTheme="minorHAnsi" w:hAnsiTheme="minorHAnsi" w:cs="Arial"/>
                <w:color w:val="333399"/>
                <w:sz w:val="22"/>
              </w:rPr>
            </w:pPr>
          </w:p>
        </w:tc>
        <w:tc>
          <w:tcPr>
            <w:tcW w:w="1126" w:type="dxa"/>
          </w:tcPr>
          <w:p w14:paraId="7F76C277" w14:textId="77777777" w:rsidR="00C11019" w:rsidRPr="00C80595" w:rsidRDefault="00C11019" w:rsidP="00D21406">
            <w:pPr>
              <w:spacing w:before="60" w:after="60"/>
              <w:rPr>
                <w:rFonts w:asciiTheme="minorHAnsi" w:hAnsiTheme="minorHAnsi" w:cs="Arial"/>
                <w:color w:val="333399"/>
                <w:sz w:val="22"/>
              </w:rPr>
            </w:pPr>
          </w:p>
        </w:tc>
      </w:tr>
      <w:tr w:rsidR="00C11019" w:rsidRPr="00C80595" w14:paraId="2CECC880" w14:textId="77777777" w:rsidTr="00DB20DD">
        <w:tc>
          <w:tcPr>
            <w:tcW w:w="1555" w:type="dxa"/>
          </w:tcPr>
          <w:p w14:paraId="093BDD81" w14:textId="77777777" w:rsidR="00C11019" w:rsidRPr="00C80595" w:rsidRDefault="00B51245" w:rsidP="00D21406">
            <w:pPr>
              <w:spacing w:before="60" w:after="60"/>
              <w:rPr>
                <w:rFonts w:asciiTheme="minorHAnsi" w:hAnsiTheme="minorHAnsi" w:cs="Arial"/>
                <w:sz w:val="22"/>
              </w:rPr>
            </w:pPr>
            <w:r w:rsidRPr="00C80595">
              <w:rPr>
                <w:rFonts w:asciiTheme="minorHAnsi" w:hAnsiTheme="minorHAnsi" w:cs="Arial"/>
                <w:sz w:val="22"/>
              </w:rPr>
              <w:t>Activity 1-3</w:t>
            </w:r>
          </w:p>
        </w:tc>
        <w:tc>
          <w:tcPr>
            <w:tcW w:w="4085" w:type="dxa"/>
          </w:tcPr>
          <w:p w14:paraId="58AD59CE" w14:textId="77777777" w:rsidR="00C11019" w:rsidRPr="00C80595" w:rsidRDefault="00B51245" w:rsidP="00D21406">
            <w:pPr>
              <w:spacing w:before="60" w:after="60"/>
              <w:rPr>
                <w:rFonts w:asciiTheme="minorHAnsi" w:hAnsiTheme="minorHAnsi" w:cs="Arial"/>
                <w:sz w:val="22"/>
              </w:rPr>
            </w:pPr>
            <w:r w:rsidRPr="00C80595">
              <w:rPr>
                <w:rFonts w:asciiTheme="minorHAnsi" w:hAnsiTheme="minorHAnsi" w:cs="Arial"/>
                <w:sz w:val="22"/>
              </w:rPr>
              <w:t>To research a generation method</w:t>
            </w:r>
            <w:r w:rsidR="002D22DF" w:rsidRPr="00C80595">
              <w:rPr>
                <w:rFonts w:asciiTheme="minorHAnsi" w:hAnsiTheme="minorHAnsi" w:cs="Arial"/>
                <w:sz w:val="22"/>
              </w:rPr>
              <w:t xml:space="preserve"> (Presentation)</w:t>
            </w:r>
          </w:p>
        </w:tc>
        <w:tc>
          <w:tcPr>
            <w:tcW w:w="1125" w:type="dxa"/>
          </w:tcPr>
          <w:p w14:paraId="0D5B19AB" w14:textId="77777777" w:rsidR="00C11019" w:rsidRPr="00C80595" w:rsidRDefault="00C11019" w:rsidP="00D21406">
            <w:pPr>
              <w:spacing w:before="60" w:after="60"/>
              <w:rPr>
                <w:rFonts w:asciiTheme="minorHAnsi" w:hAnsiTheme="minorHAnsi" w:cs="Arial"/>
                <w:color w:val="333399"/>
                <w:sz w:val="22"/>
              </w:rPr>
            </w:pPr>
          </w:p>
        </w:tc>
        <w:tc>
          <w:tcPr>
            <w:tcW w:w="1125" w:type="dxa"/>
          </w:tcPr>
          <w:p w14:paraId="7AF462D3" w14:textId="77777777" w:rsidR="00C11019" w:rsidRPr="00C80595" w:rsidRDefault="00C11019" w:rsidP="00D21406">
            <w:pPr>
              <w:spacing w:before="60" w:after="60"/>
              <w:rPr>
                <w:rFonts w:asciiTheme="minorHAnsi" w:hAnsiTheme="minorHAnsi" w:cs="Arial"/>
                <w:color w:val="333399"/>
                <w:sz w:val="22"/>
              </w:rPr>
            </w:pPr>
          </w:p>
        </w:tc>
        <w:tc>
          <w:tcPr>
            <w:tcW w:w="1126" w:type="dxa"/>
          </w:tcPr>
          <w:p w14:paraId="0C803137" w14:textId="77777777" w:rsidR="00C11019" w:rsidRPr="00C80595" w:rsidRDefault="00C11019" w:rsidP="00D21406">
            <w:pPr>
              <w:spacing w:before="60" w:after="60"/>
              <w:rPr>
                <w:rFonts w:asciiTheme="minorHAnsi" w:hAnsiTheme="minorHAnsi" w:cs="Arial"/>
                <w:color w:val="333399"/>
                <w:sz w:val="22"/>
              </w:rPr>
            </w:pPr>
          </w:p>
        </w:tc>
      </w:tr>
      <w:tr w:rsidR="00D22917" w:rsidRPr="00C80595" w14:paraId="61E31A26" w14:textId="77777777" w:rsidTr="00DB20DD">
        <w:tc>
          <w:tcPr>
            <w:tcW w:w="1555" w:type="dxa"/>
          </w:tcPr>
          <w:p w14:paraId="12D48ED9" w14:textId="77777777" w:rsidR="00D22917" w:rsidRPr="00C80595" w:rsidRDefault="00D22917" w:rsidP="00D21406">
            <w:pPr>
              <w:spacing w:before="60" w:after="60"/>
              <w:rPr>
                <w:rFonts w:asciiTheme="minorHAnsi" w:hAnsiTheme="minorHAnsi" w:cs="Arial"/>
                <w:sz w:val="22"/>
              </w:rPr>
            </w:pPr>
            <w:r>
              <w:rPr>
                <w:rFonts w:asciiTheme="minorHAnsi" w:hAnsiTheme="minorHAnsi" w:cs="Arial"/>
                <w:sz w:val="22"/>
              </w:rPr>
              <w:t>Worksheet 1-4</w:t>
            </w:r>
          </w:p>
        </w:tc>
        <w:tc>
          <w:tcPr>
            <w:tcW w:w="4085" w:type="dxa"/>
          </w:tcPr>
          <w:p w14:paraId="7F78E515" w14:textId="77777777" w:rsidR="00D22917" w:rsidRPr="00C80595" w:rsidRDefault="00D22917" w:rsidP="00D21406">
            <w:pPr>
              <w:spacing w:before="60" w:after="60"/>
              <w:rPr>
                <w:rFonts w:asciiTheme="minorHAnsi" w:hAnsiTheme="minorHAnsi" w:cs="Arial"/>
                <w:sz w:val="22"/>
              </w:rPr>
            </w:pPr>
            <w:r w:rsidRPr="00D22917">
              <w:rPr>
                <w:rFonts w:asciiTheme="minorHAnsi" w:hAnsiTheme="minorHAnsi" w:cs="Arial"/>
                <w:sz w:val="22"/>
              </w:rPr>
              <w:t>Direct and Alternating Current</w:t>
            </w:r>
          </w:p>
        </w:tc>
        <w:tc>
          <w:tcPr>
            <w:tcW w:w="1125" w:type="dxa"/>
          </w:tcPr>
          <w:p w14:paraId="5BF9570E" w14:textId="77777777" w:rsidR="00D22917" w:rsidRPr="00C80595" w:rsidRDefault="00D22917" w:rsidP="00D21406">
            <w:pPr>
              <w:spacing w:before="60" w:after="60"/>
              <w:rPr>
                <w:rFonts w:asciiTheme="minorHAnsi" w:hAnsiTheme="minorHAnsi" w:cs="Arial"/>
                <w:color w:val="333399"/>
                <w:sz w:val="22"/>
              </w:rPr>
            </w:pPr>
          </w:p>
        </w:tc>
        <w:tc>
          <w:tcPr>
            <w:tcW w:w="1125" w:type="dxa"/>
          </w:tcPr>
          <w:p w14:paraId="078D9AD1" w14:textId="77777777" w:rsidR="00D22917" w:rsidRPr="00C80595" w:rsidRDefault="00D22917" w:rsidP="00D21406">
            <w:pPr>
              <w:spacing w:before="60" w:after="60"/>
              <w:rPr>
                <w:rFonts w:asciiTheme="minorHAnsi" w:hAnsiTheme="minorHAnsi" w:cs="Arial"/>
                <w:color w:val="333399"/>
                <w:sz w:val="22"/>
              </w:rPr>
            </w:pPr>
          </w:p>
        </w:tc>
        <w:tc>
          <w:tcPr>
            <w:tcW w:w="1126" w:type="dxa"/>
          </w:tcPr>
          <w:p w14:paraId="5E78F886" w14:textId="77777777" w:rsidR="00D22917" w:rsidRPr="00C80595" w:rsidRDefault="00D22917" w:rsidP="00475A03">
            <w:pPr>
              <w:spacing w:before="60" w:after="60"/>
              <w:rPr>
                <w:rFonts w:asciiTheme="minorHAnsi" w:hAnsiTheme="minorHAnsi" w:cs="Arial"/>
                <w:color w:val="000000"/>
                <w:sz w:val="22"/>
              </w:rPr>
            </w:pPr>
          </w:p>
        </w:tc>
      </w:tr>
      <w:tr w:rsidR="00D22917" w:rsidRPr="00C80595" w14:paraId="06A063B5" w14:textId="77777777" w:rsidTr="00DB20DD">
        <w:tc>
          <w:tcPr>
            <w:tcW w:w="1555" w:type="dxa"/>
          </w:tcPr>
          <w:p w14:paraId="606F0C1A" w14:textId="77777777" w:rsidR="00D22917" w:rsidRPr="00C80595" w:rsidRDefault="00D22917" w:rsidP="00D21406">
            <w:pPr>
              <w:spacing w:before="60" w:after="60"/>
              <w:rPr>
                <w:rFonts w:asciiTheme="minorHAnsi" w:hAnsiTheme="minorHAnsi" w:cs="Arial"/>
                <w:sz w:val="22"/>
              </w:rPr>
            </w:pPr>
            <w:r>
              <w:rPr>
                <w:rFonts w:asciiTheme="minorHAnsi" w:hAnsiTheme="minorHAnsi" w:cs="Arial"/>
                <w:sz w:val="22"/>
              </w:rPr>
              <w:t>Activity 1-4</w:t>
            </w:r>
          </w:p>
        </w:tc>
        <w:tc>
          <w:tcPr>
            <w:tcW w:w="4085" w:type="dxa"/>
          </w:tcPr>
          <w:p w14:paraId="1F303BA8" w14:textId="77777777" w:rsidR="00D22917" w:rsidRPr="00C80595" w:rsidRDefault="00D22917" w:rsidP="00D21406">
            <w:pPr>
              <w:spacing w:before="60" w:after="60"/>
              <w:rPr>
                <w:rFonts w:asciiTheme="minorHAnsi" w:hAnsiTheme="minorHAnsi" w:cs="Arial"/>
                <w:sz w:val="22"/>
              </w:rPr>
            </w:pPr>
            <w:r>
              <w:rPr>
                <w:rFonts w:asciiTheme="minorHAnsi" w:hAnsiTheme="minorHAnsi" w:cs="Arial"/>
                <w:sz w:val="22"/>
              </w:rPr>
              <w:t>Magnetism Practical</w:t>
            </w:r>
          </w:p>
        </w:tc>
        <w:tc>
          <w:tcPr>
            <w:tcW w:w="1125" w:type="dxa"/>
          </w:tcPr>
          <w:p w14:paraId="186D5953" w14:textId="77777777" w:rsidR="00D22917" w:rsidRPr="00C80595" w:rsidRDefault="00D22917" w:rsidP="00D21406">
            <w:pPr>
              <w:spacing w:before="60" w:after="60"/>
              <w:rPr>
                <w:rFonts w:asciiTheme="minorHAnsi" w:hAnsiTheme="minorHAnsi" w:cs="Arial"/>
                <w:color w:val="333399"/>
                <w:sz w:val="22"/>
              </w:rPr>
            </w:pPr>
          </w:p>
        </w:tc>
        <w:tc>
          <w:tcPr>
            <w:tcW w:w="1125" w:type="dxa"/>
          </w:tcPr>
          <w:p w14:paraId="36088EF5" w14:textId="77777777" w:rsidR="00D22917" w:rsidRPr="00C80595" w:rsidRDefault="00D22917" w:rsidP="00D21406">
            <w:pPr>
              <w:spacing w:before="60" w:after="60"/>
              <w:rPr>
                <w:rFonts w:asciiTheme="minorHAnsi" w:hAnsiTheme="minorHAnsi" w:cs="Arial"/>
                <w:color w:val="333399"/>
                <w:sz w:val="22"/>
              </w:rPr>
            </w:pPr>
          </w:p>
        </w:tc>
        <w:tc>
          <w:tcPr>
            <w:tcW w:w="1126" w:type="dxa"/>
          </w:tcPr>
          <w:p w14:paraId="016123A0" w14:textId="77777777" w:rsidR="00D22917" w:rsidRPr="00C80595" w:rsidRDefault="00D22917" w:rsidP="00475A03">
            <w:pPr>
              <w:spacing w:before="60" w:after="60"/>
              <w:rPr>
                <w:rFonts w:asciiTheme="minorHAnsi" w:hAnsiTheme="minorHAnsi" w:cs="Arial"/>
                <w:color w:val="000000"/>
                <w:sz w:val="22"/>
              </w:rPr>
            </w:pPr>
          </w:p>
        </w:tc>
      </w:tr>
      <w:tr w:rsidR="00D22917" w:rsidRPr="00C80595" w14:paraId="2C51E82D" w14:textId="77777777" w:rsidTr="00DB20DD">
        <w:tc>
          <w:tcPr>
            <w:tcW w:w="1555" w:type="dxa"/>
          </w:tcPr>
          <w:p w14:paraId="521DBB2B" w14:textId="77777777" w:rsidR="00D22917" w:rsidRDefault="00D22917" w:rsidP="00D21406">
            <w:pPr>
              <w:spacing w:before="60" w:after="60"/>
              <w:rPr>
                <w:rFonts w:asciiTheme="minorHAnsi" w:hAnsiTheme="minorHAnsi" w:cs="Arial"/>
                <w:sz w:val="22"/>
              </w:rPr>
            </w:pPr>
            <w:r>
              <w:rPr>
                <w:rFonts w:asciiTheme="minorHAnsi" w:hAnsiTheme="minorHAnsi" w:cs="Arial"/>
                <w:sz w:val="22"/>
              </w:rPr>
              <w:t>Activity 1-5</w:t>
            </w:r>
          </w:p>
        </w:tc>
        <w:tc>
          <w:tcPr>
            <w:tcW w:w="4085" w:type="dxa"/>
          </w:tcPr>
          <w:p w14:paraId="59A25098" w14:textId="77777777" w:rsidR="00D22917" w:rsidRPr="00D22917" w:rsidRDefault="00D22917" w:rsidP="00D22917">
            <w:pPr>
              <w:spacing w:before="60" w:after="60"/>
              <w:rPr>
                <w:rFonts w:asciiTheme="minorHAnsi" w:hAnsiTheme="minorHAnsi" w:cs="Arial"/>
                <w:sz w:val="22"/>
              </w:rPr>
            </w:pPr>
            <w:r>
              <w:rPr>
                <w:rFonts w:asciiTheme="minorHAnsi" w:hAnsiTheme="minorHAnsi" w:cs="Arial"/>
                <w:sz w:val="22"/>
              </w:rPr>
              <w:t>Transformer and Induction Practical</w:t>
            </w:r>
          </w:p>
        </w:tc>
        <w:tc>
          <w:tcPr>
            <w:tcW w:w="1125" w:type="dxa"/>
          </w:tcPr>
          <w:p w14:paraId="42FACE5B" w14:textId="77777777" w:rsidR="00D22917" w:rsidRPr="00C80595" w:rsidRDefault="00D22917" w:rsidP="00D21406">
            <w:pPr>
              <w:spacing w:before="60" w:after="60"/>
              <w:rPr>
                <w:rFonts w:asciiTheme="minorHAnsi" w:hAnsiTheme="minorHAnsi" w:cs="Arial"/>
                <w:color w:val="333399"/>
                <w:sz w:val="22"/>
              </w:rPr>
            </w:pPr>
          </w:p>
        </w:tc>
        <w:tc>
          <w:tcPr>
            <w:tcW w:w="1125" w:type="dxa"/>
          </w:tcPr>
          <w:p w14:paraId="2ACB4B8E" w14:textId="77777777" w:rsidR="00D22917" w:rsidRPr="00C80595" w:rsidRDefault="00D22917" w:rsidP="00D21406">
            <w:pPr>
              <w:spacing w:before="60" w:after="60"/>
              <w:rPr>
                <w:rFonts w:asciiTheme="minorHAnsi" w:hAnsiTheme="minorHAnsi" w:cs="Arial"/>
                <w:color w:val="333399"/>
                <w:sz w:val="22"/>
              </w:rPr>
            </w:pPr>
          </w:p>
        </w:tc>
        <w:tc>
          <w:tcPr>
            <w:tcW w:w="1126" w:type="dxa"/>
          </w:tcPr>
          <w:p w14:paraId="541E5FE6" w14:textId="77777777" w:rsidR="00D22917" w:rsidRPr="00C80595" w:rsidRDefault="00D22917" w:rsidP="00475A03">
            <w:pPr>
              <w:spacing w:before="60" w:after="60"/>
              <w:rPr>
                <w:rFonts w:asciiTheme="minorHAnsi" w:hAnsiTheme="minorHAnsi" w:cs="Arial"/>
                <w:color w:val="000000"/>
                <w:sz w:val="22"/>
              </w:rPr>
            </w:pPr>
          </w:p>
        </w:tc>
      </w:tr>
    </w:tbl>
    <w:p w14:paraId="5D44D638" w14:textId="77777777" w:rsidR="00C11019" w:rsidRPr="00C80595" w:rsidRDefault="00C11019" w:rsidP="00C11019">
      <w:pPr>
        <w:rPr>
          <w:rFonts w:asciiTheme="minorHAnsi" w:hAnsiTheme="minorHAnsi" w:cs="Arial"/>
          <w:sz w:val="22"/>
        </w:rPr>
      </w:pPr>
    </w:p>
    <w:p w14:paraId="34DB1450" w14:textId="77777777" w:rsidR="00C11019" w:rsidRPr="00C80595" w:rsidRDefault="00C11019" w:rsidP="00C11019">
      <w:pPr>
        <w:rPr>
          <w:rFonts w:asciiTheme="minorHAnsi" w:hAnsiTheme="minorHAnsi" w:cs="Arial"/>
          <w:sz w:val="22"/>
        </w:rPr>
      </w:pPr>
    </w:p>
    <w:p w14:paraId="53A6FF1A" w14:textId="77777777" w:rsidR="00C11019" w:rsidRPr="00C80595" w:rsidRDefault="00C11019" w:rsidP="00C11019">
      <w:pPr>
        <w:rPr>
          <w:rFonts w:asciiTheme="minorHAnsi" w:hAnsiTheme="minorHAnsi" w:cs="Arial"/>
          <w:sz w:val="22"/>
        </w:rPr>
      </w:pPr>
    </w:p>
    <w:p w14:paraId="48957192" w14:textId="42F7AF90" w:rsidR="00C11019" w:rsidRPr="00C80595" w:rsidRDefault="00C11019" w:rsidP="6CE752F4">
      <w:pPr>
        <w:rPr>
          <w:rFonts w:asciiTheme="minorHAnsi" w:hAnsiTheme="minorHAnsi" w:cs="Arial"/>
          <w:sz w:val="22"/>
          <w:szCs w:val="22"/>
        </w:rPr>
      </w:pPr>
    </w:p>
    <w:p w14:paraId="2832C1D0" w14:textId="018AE323" w:rsidR="00C11019" w:rsidRPr="00C80595" w:rsidRDefault="00C11019" w:rsidP="6CE752F4">
      <w:pPr>
        <w:rPr>
          <w:rFonts w:asciiTheme="minorHAnsi" w:hAnsiTheme="minorHAnsi" w:cs="Arial"/>
          <w:b/>
          <w:bCs/>
          <w:sz w:val="22"/>
          <w:szCs w:val="22"/>
        </w:rPr>
      </w:pPr>
      <w:r w:rsidRPr="6CE752F4">
        <w:rPr>
          <w:rFonts w:asciiTheme="minorHAnsi" w:hAnsiTheme="minorHAnsi" w:cs="Arial"/>
          <w:b/>
          <w:bCs/>
          <w:sz w:val="22"/>
          <w:szCs w:val="22"/>
        </w:rPr>
        <w:t>Workplace Rules:</w:t>
      </w:r>
    </w:p>
    <w:p w14:paraId="3E41FEE3" w14:textId="61E0A645" w:rsidR="00C11019" w:rsidRPr="00C80595" w:rsidRDefault="00C11019" w:rsidP="6CE752F4">
      <w:pPr>
        <w:rPr>
          <w:rFonts w:asciiTheme="minorHAnsi" w:hAnsiTheme="minorHAnsi" w:cs="Arial"/>
          <w:sz w:val="22"/>
          <w:szCs w:val="22"/>
        </w:rPr>
      </w:pPr>
    </w:p>
    <w:p w14:paraId="04DC1865" w14:textId="617F6E02" w:rsidR="00C11019" w:rsidRPr="00C80595" w:rsidRDefault="00C11019" w:rsidP="6CE752F4">
      <w:pPr>
        <w:ind w:left="720"/>
        <w:rPr>
          <w:rFonts w:asciiTheme="minorHAnsi" w:hAnsiTheme="minorHAnsi" w:cs="Arial"/>
          <w:sz w:val="22"/>
          <w:szCs w:val="22"/>
        </w:rPr>
      </w:pPr>
      <w:r w:rsidRPr="6CE752F4">
        <w:rPr>
          <w:rFonts w:asciiTheme="minorHAnsi" w:hAnsiTheme="minorHAnsi" w:cs="Arial"/>
          <w:sz w:val="22"/>
          <w:szCs w:val="22"/>
        </w:rPr>
        <w:t>Rule 1</w:t>
      </w:r>
      <w:r>
        <w:tab/>
      </w:r>
      <w:r>
        <w:tab/>
      </w:r>
      <w:r w:rsidRPr="6CE752F4">
        <w:rPr>
          <w:rFonts w:asciiTheme="minorHAnsi" w:hAnsiTheme="minorHAnsi" w:cs="Arial"/>
          <w:sz w:val="22"/>
          <w:szCs w:val="22"/>
        </w:rPr>
        <w:t>Follow the instructions</w:t>
      </w:r>
    </w:p>
    <w:p w14:paraId="0AA08A93" w14:textId="7292B1E4" w:rsidR="00C11019" w:rsidRPr="00C80595" w:rsidRDefault="00C11019" w:rsidP="6CE752F4">
      <w:pPr>
        <w:ind w:left="720"/>
        <w:rPr>
          <w:rFonts w:asciiTheme="minorHAnsi" w:hAnsiTheme="minorHAnsi" w:cs="Arial"/>
          <w:sz w:val="22"/>
          <w:szCs w:val="22"/>
        </w:rPr>
      </w:pPr>
      <w:r w:rsidRPr="6CE752F4">
        <w:rPr>
          <w:rFonts w:asciiTheme="minorHAnsi" w:hAnsiTheme="minorHAnsi" w:cs="Arial"/>
          <w:sz w:val="22"/>
          <w:szCs w:val="22"/>
        </w:rPr>
        <w:t>Rule 2</w:t>
      </w:r>
      <w:r>
        <w:tab/>
      </w:r>
      <w:r>
        <w:tab/>
      </w:r>
      <w:r w:rsidRPr="6CE752F4">
        <w:rPr>
          <w:rFonts w:asciiTheme="minorHAnsi" w:hAnsiTheme="minorHAnsi" w:cs="Arial"/>
          <w:sz w:val="22"/>
          <w:szCs w:val="22"/>
        </w:rPr>
        <w:t>Tolerate ambiguity</w:t>
      </w:r>
    </w:p>
    <w:p w14:paraId="4BF0DF80" w14:textId="5A4AE193" w:rsidR="00C11019" w:rsidRPr="00C80595" w:rsidRDefault="00C11019" w:rsidP="6CE752F4">
      <w:pPr>
        <w:ind w:left="720"/>
        <w:rPr>
          <w:rFonts w:asciiTheme="minorHAnsi" w:hAnsiTheme="minorHAnsi" w:cs="Arial"/>
          <w:sz w:val="22"/>
          <w:szCs w:val="22"/>
        </w:rPr>
      </w:pPr>
      <w:r w:rsidRPr="6CE752F4">
        <w:rPr>
          <w:rFonts w:asciiTheme="minorHAnsi" w:hAnsiTheme="minorHAnsi" w:cs="Arial"/>
          <w:sz w:val="22"/>
          <w:szCs w:val="22"/>
        </w:rPr>
        <w:t>Rule 3</w:t>
      </w:r>
      <w:r>
        <w:tab/>
      </w:r>
      <w:r>
        <w:tab/>
      </w:r>
      <w:r w:rsidRPr="6CE752F4">
        <w:rPr>
          <w:rFonts w:asciiTheme="minorHAnsi" w:hAnsiTheme="minorHAnsi" w:cs="Arial"/>
          <w:sz w:val="22"/>
          <w:szCs w:val="22"/>
        </w:rPr>
        <w:t>Meet your obligations</w:t>
      </w:r>
    </w:p>
    <w:p w14:paraId="72BB10E2" w14:textId="3E5A352D" w:rsidR="00C11019" w:rsidRPr="00C80595" w:rsidRDefault="00C11019" w:rsidP="6CE752F4">
      <w:pPr>
        <w:rPr>
          <w:rFonts w:asciiTheme="minorHAnsi" w:hAnsiTheme="minorHAnsi" w:cs="Arial"/>
          <w:sz w:val="22"/>
          <w:szCs w:val="22"/>
        </w:rPr>
      </w:pPr>
    </w:p>
    <w:p w14:paraId="0D8390B6" w14:textId="001468C9" w:rsidR="00C11019" w:rsidRPr="00C80595" w:rsidRDefault="00C11019" w:rsidP="6CE752F4">
      <w:pPr>
        <w:rPr>
          <w:rFonts w:asciiTheme="minorHAnsi" w:hAnsiTheme="minorHAnsi" w:cs="Arial"/>
          <w:sz w:val="22"/>
          <w:szCs w:val="22"/>
        </w:rPr>
      </w:pPr>
      <w:r w:rsidRPr="6CE752F4">
        <w:rPr>
          <w:rFonts w:asciiTheme="minorHAnsi" w:hAnsiTheme="minorHAnsi" w:cs="Arial"/>
          <w:sz w:val="22"/>
          <w:szCs w:val="22"/>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3367"/>
        <w:gridCol w:w="1620"/>
        <w:gridCol w:w="1800"/>
      </w:tblGrid>
      <w:tr w:rsidR="00C11019" w:rsidRPr="00C80595" w14:paraId="25805F2C" w14:textId="77777777" w:rsidTr="00D21406">
        <w:tc>
          <w:tcPr>
            <w:tcW w:w="2213" w:type="dxa"/>
            <w:tcBorders>
              <w:top w:val="single" w:sz="4" w:space="0" w:color="auto"/>
              <w:left w:val="single" w:sz="4" w:space="0" w:color="auto"/>
              <w:bottom w:val="nil"/>
              <w:right w:val="single" w:sz="4" w:space="0" w:color="auto"/>
            </w:tcBorders>
          </w:tcPr>
          <w:p w14:paraId="0B534B18" w14:textId="77777777" w:rsidR="00C11019" w:rsidRPr="00C80595" w:rsidRDefault="000105C4" w:rsidP="00D21406">
            <w:pPr>
              <w:jc w:val="center"/>
              <w:rPr>
                <w:rFonts w:asciiTheme="minorHAnsi" w:hAnsiTheme="minorHAnsi" w:cs="Arial"/>
                <w:sz w:val="22"/>
              </w:rPr>
            </w:pPr>
            <w:r w:rsidRPr="00C80595">
              <w:rPr>
                <w:rFonts w:asciiTheme="minorHAnsi" w:hAnsiTheme="minorHAnsi" w:cs="Arial"/>
                <w:sz w:val="22"/>
              </w:rPr>
              <w:t>North Metro TAFE</w:t>
            </w:r>
          </w:p>
        </w:tc>
        <w:tc>
          <w:tcPr>
            <w:tcW w:w="3367" w:type="dxa"/>
            <w:tcBorders>
              <w:top w:val="single" w:sz="4" w:space="0" w:color="auto"/>
              <w:left w:val="single" w:sz="4" w:space="0" w:color="auto"/>
              <w:bottom w:val="nil"/>
              <w:right w:val="single" w:sz="4" w:space="0" w:color="auto"/>
            </w:tcBorders>
          </w:tcPr>
          <w:p w14:paraId="15749B4F" w14:textId="77777777" w:rsidR="00C11019" w:rsidRPr="00C80595" w:rsidRDefault="00C11019" w:rsidP="00D21406">
            <w:pPr>
              <w:pStyle w:val="Heading1"/>
              <w:jc w:val="center"/>
              <w:rPr>
                <w:rFonts w:asciiTheme="minorHAnsi" w:hAnsiTheme="minorHAnsi" w:cs="Arial"/>
                <w:b/>
                <w:bCs/>
                <w:sz w:val="22"/>
                <w:szCs w:val="24"/>
                <w:u w:val="none"/>
              </w:rPr>
            </w:pPr>
            <w:r w:rsidRPr="00C80595">
              <w:rPr>
                <w:rFonts w:asciiTheme="minorHAnsi" w:hAnsiTheme="minorHAnsi" w:cs="Arial"/>
                <w:b/>
                <w:bCs/>
                <w:sz w:val="22"/>
                <w:szCs w:val="24"/>
                <w:u w:val="none"/>
              </w:rPr>
              <w:t>Electrotechnology Industry</w:t>
            </w:r>
          </w:p>
        </w:tc>
        <w:tc>
          <w:tcPr>
            <w:tcW w:w="1620" w:type="dxa"/>
            <w:tcBorders>
              <w:top w:val="single" w:sz="4" w:space="0" w:color="auto"/>
              <w:left w:val="single" w:sz="4" w:space="0" w:color="auto"/>
              <w:bottom w:val="nil"/>
              <w:right w:val="single" w:sz="4" w:space="0" w:color="auto"/>
            </w:tcBorders>
          </w:tcPr>
          <w:p w14:paraId="3576D308" w14:textId="77777777" w:rsidR="00C11019" w:rsidRPr="00C80595" w:rsidRDefault="00C11019" w:rsidP="00D21406">
            <w:pPr>
              <w:jc w:val="center"/>
              <w:rPr>
                <w:rFonts w:asciiTheme="minorHAnsi" w:hAnsiTheme="minorHAnsi" w:cs="Arial"/>
                <w:sz w:val="22"/>
              </w:rPr>
            </w:pPr>
          </w:p>
        </w:tc>
        <w:tc>
          <w:tcPr>
            <w:tcW w:w="1800" w:type="dxa"/>
            <w:tcBorders>
              <w:top w:val="single" w:sz="4" w:space="0" w:color="auto"/>
              <w:left w:val="single" w:sz="4" w:space="0" w:color="auto"/>
              <w:bottom w:val="nil"/>
              <w:right w:val="single" w:sz="4" w:space="0" w:color="auto"/>
            </w:tcBorders>
          </w:tcPr>
          <w:p w14:paraId="2A8AAFA0" w14:textId="77777777" w:rsidR="00C11019" w:rsidRPr="00C80595" w:rsidRDefault="00C11019" w:rsidP="00D21406">
            <w:pPr>
              <w:jc w:val="center"/>
              <w:rPr>
                <w:rFonts w:asciiTheme="minorHAnsi" w:hAnsiTheme="minorHAnsi" w:cs="Arial"/>
                <w:sz w:val="22"/>
              </w:rPr>
            </w:pPr>
            <w:r w:rsidRPr="00C80595">
              <w:rPr>
                <w:rFonts w:asciiTheme="minorHAnsi" w:hAnsiTheme="minorHAnsi" w:cs="Arial"/>
                <w:sz w:val="22"/>
              </w:rPr>
              <w:t>BLK 04/2013</w:t>
            </w:r>
          </w:p>
        </w:tc>
      </w:tr>
      <w:tr w:rsidR="00C11019" w:rsidRPr="00C80595" w14:paraId="2A2F7D7B" w14:textId="77777777" w:rsidTr="00D21406">
        <w:tc>
          <w:tcPr>
            <w:tcW w:w="2213" w:type="dxa"/>
            <w:tcBorders>
              <w:top w:val="nil"/>
              <w:left w:val="single" w:sz="4" w:space="0" w:color="auto"/>
              <w:bottom w:val="nil"/>
              <w:right w:val="single" w:sz="4" w:space="0" w:color="auto"/>
            </w:tcBorders>
          </w:tcPr>
          <w:p w14:paraId="48CFF0DA" w14:textId="77777777" w:rsidR="00C11019" w:rsidRPr="00C80595" w:rsidRDefault="00C11019" w:rsidP="00D21406">
            <w:pPr>
              <w:jc w:val="center"/>
              <w:rPr>
                <w:rFonts w:asciiTheme="minorHAnsi" w:hAnsiTheme="minorHAnsi" w:cs="Arial"/>
                <w:sz w:val="22"/>
              </w:rPr>
            </w:pPr>
          </w:p>
        </w:tc>
        <w:tc>
          <w:tcPr>
            <w:tcW w:w="3367" w:type="dxa"/>
            <w:tcBorders>
              <w:top w:val="nil"/>
              <w:left w:val="single" w:sz="4" w:space="0" w:color="auto"/>
              <w:bottom w:val="nil"/>
              <w:right w:val="single" w:sz="4" w:space="0" w:color="auto"/>
            </w:tcBorders>
          </w:tcPr>
          <w:p w14:paraId="6C57BB2D" w14:textId="77777777" w:rsidR="00C11019" w:rsidRPr="00C80595" w:rsidRDefault="00C11019" w:rsidP="00D21406">
            <w:pPr>
              <w:jc w:val="center"/>
              <w:rPr>
                <w:rFonts w:asciiTheme="minorHAnsi" w:hAnsiTheme="minorHAnsi" w:cs="Arial"/>
                <w:sz w:val="22"/>
              </w:rPr>
            </w:pPr>
          </w:p>
        </w:tc>
        <w:tc>
          <w:tcPr>
            <w:tcW w:w="1620" w:type="dxa"/>
            <w:tcBorders>
              <w:top w:val="nil"/>
              <w:left w:val="single" w:sz="4" w:space="0" w:color="auto"/>
              <w:bottom w:val="nil"/>
              <w:right w:val="single" w:sz="4" w:space="0" w:color="auto"/>
            </w:tcBorders>
          </w:tcPr>
          <w:p w14:paraId="7CB4A155" w14:textId="77777777" w:rsidR="00C11019" w:rsidRPr="00C80595" w:rsidRDefault="00C11019" w:rsidP="00D21406">
            <w:pPr>
              <w:jc w:val="center"/>
              <w:rPr>
                <w:rFonts w:asciiTheme="minorHAnsi" w:hAnsiTheme="minorHAnsi" w:cs="Arial"/>
                <w:sz w:val="22"/>
                <w:lang w:val="en-US"/>
              </w:rPr>
            </w:pPr>
            <w:r w:rsidRPr="00C80595">
              <w:rPr>
                <w:rFonts w:asciiTheme="minorHAnsi" w:hAnsiTheme="minorHAnsi" w:cs="Arial"/>
                <w:sz w:val="22"/>
                <w:lang w:val="en-US"/>
              </w:rPr>
              <w:t>Introduction</w:t>
            </w:r>
          </w:p>
        </w:tc>
        <w:tc>
          <w:tcPr>
            <w:tcW w:w="1800" w:type="dxa"/>
            <w:tcBorders>
              <w:top w:val="nil"/>
              <w:left w:val="single" w:sz="4" w:space="0" w:color="auto"/>
              <w:bottom w:val="nil"/>
              <w:right w:val="single" w:sz="4" w:space="0" w:color="auto"/>
            </w:tcBorders>
          </w:tcPr>
          <w:p w14:paraId="389E40FA" w14:textId="77777777" w:rsidR="00C11019" w:rsidRPr="00C80595" w:rsidRDefault="00C11019" w:rsidP="00D21406">
            <w:pPr>
              <w:jc w:val="center"/>
              <w:rPr>
                <w:rFonts w:asciiTheme="minorHAnsi" w:hAnsiTheme="minorHAnsi" w:cs="Arial"/>
                <w:sz w:val="22"/>
                <w:lang w:val="en-US"/>
              </w:rPr>
            </w:pPr>
          </w:p>
        </w:tc>
      </w:tr>
      <w:tr w:rsidR="00C11019" w:rsidRPr="00C80595" w14:paraId="1D827F4E" w14:textId="77777777" w:rsidTr="00D21406">
        <w:tc>
          <w:tcPr>
            <w:tcW w:w="2213" w:type="dxa"/>
            <w:tcBorders>
              <w:top w:val="nil"/>
              <w:left w:val="single" w:sz="4" w:space="0" w:color="auto"/>
              <w:bottom w:val="single" w:sz="4" w:space="0" w:color="auto"/>
              <w:right w:val="single" w:sz="4" w:space="0" w:color="auto"/>
            </w:tcBorders>
          </w:tcPr>
          <w:p w14:paraId="7AED962C" w14:textId="77777777" w:rsidR="00C11019" w:rsidRPr="00C80595" w:rsidRDefault="00C11019" w:rsidP="00D21406">
            <w:pPr>
              <w:jc w:val="center"/>
              <w:rPr>
                <w:rFonts w:asciiTheme="minorHAnsi" w:hAnsiTheme="minorHAnsi" w:cs="Arial"/>
                <w:sz w:val="22"/>
                <w:lang w:val="en-US"/>
              </w:rPr>
            </w:pPr>
            <w:r w:rsidRPr="00C80595">
              <w:rPr>
                <w:rFonts w:asciiTheme="minorHAnsi" w:hAnsiTheme="minorHAnsi" w:cs="Arial"/>
                <w:sz w:val="22"/>
                <w:lang w:val="en-US"/>
              </w:rPr>
              <w:t>Electrical Trades</w:t>
            </w:r>
          </w:p>
        </w:tc>
        <w:tc>
          <w:tcPr>
            <w:tcW w:w="3367" w:type="dxa"/>
            <w:tcBorders>
              <w:top w:val="nil"/>
              <w:left w:val="single" w:sz="4" w:space="0" w:color="auto"/>
              <w:bottom w:val="single" w:sz="4" w:space="0" w:color="auto"/>
              <w:right w:val="single" w:sz="4" w:space="0" w:color="auto"/>
            </w:tcBorders>
          </w:tcPr>
          <w:p w14:paraId="07A7028F" w14:textId="77777777" w:rsidR="00C11019" w:rsidRPr="00C80595" w:rsidRDefault="00395FCB" w:rsidP="00395FCB">
            <w:pPr>
              <w:jc w:val="center"/>
              <w:rPr>
                <w:rFonts w:asciiTheme="minorHAnsi" w:hAnsiTheme="minorHAnsi" w:cs="Arial"/>
                <w:b/>
                <w:sz w:val="22"/>
                <w:lang w:val="en-US"/>
              </w:rPr>
            </w:pPr>
            <w:r w:rsidRPr="00C80595">
              <w:rPr>
                <w:rStyle w:val="SpecialBold"/>
                <w:rFonts w:asciiTheme="minorHAnsi" w:hAnsiTheme="minorHAnsi" w:cs="Arial"/>
                <w:b w:val="0"/>
                <w:sz w:val="22"/>
              </w:rPr>
              <w:t xml:space="preserve"> </w:t>
            </w:r>
          </w:p>
        </w:tc>
        <w:tc>
          <w:tcPr>
            <w:tcW w:w="1620" w:type="dxa"/>
            <w:tcBorders>
              <w:top w:val="nil"/>
              <w:left w:val="single" w:sz="4" w:space="0" w:color="auto"/>
              <w:bottom w:val="single" w:sz="4" w:space="0" w:color="auto"/>
              <w:right w:val="single" w:sz="4" w:space="0" w:color="auto"/>
            </w:tcBorders>
          </w:tcPr>
          <w:p w14:paraId="2D19E312" w14:textId="77777777" w:rsidR="00C11019" w:rsidRPr="00C80595" w:rsidRDefault="00C11019" w:rsidP="00D21406">
            <w:pPr>
              <w:jc w:val="center"/>
              <w:rPr>
                <w:rFonts w:asciiTheme="minorHAnsi" w:hAnsiTheme="minorHAnsi" w:cs="Arial"/>
                <w:sz w:val="22"/>
              </w:rPr>
            </w:pPr>
            <w:r w:rsidRPr="00C80595">
              <w:rPr>
                <w:rFonts w:asciiTheme="minorHAnsi" w:hAnsiTheme="minorHAnsi" w:cs="Arial"/>
                <w:sz w:val="22"/>
              </w:rPr>
              <w:t>1-1</w:t>
            </w:r>
          </w:p>
        </w:tc>
        <w:tc>
          <w:tcPr>
            <w:tcW w:w="1800" w:type="dxa"/>
            <w:tcBorders>
              <w:top w:val="nil"/>
              <w:left w:val="single" w:sz="4" w:space="0" w:color="auto"/>
              <w:bottom w:val="single" w:sz="4" w:space="0" w:color="auto"/>
              <w:right w:val="single" w:sz="4" w:space="0" w:color="auto"/>
            </w:tcBorders>
          </w:tcPr>
          <w:p w14:paraId="5528E914" w14:textId="77777777" w:rsidR="00C11019" w:rsidRPr="00C80595" w:rsidRDefault="00C11019" w:rsidP="00395FCB">
            <w:pPr>
              <w:jc w:val="center"/>
              <w:rPr>
                <w:rFonts w:asciiTheme="minorHAnsi" w:hAnsiTheme="minorHAnsi" w:cs="Arial"/>
                <w:sz w:val="22"/>
              </w:rPr>
            </w:pPr>
          </w:p>
        </w:tc>
      </w:tr>
    </w:tbl>
    <w:p w14:paraId="325AA16A" w14:textId="77777777" w:rsidR="00C11019" w:rsidRPr="00C80595" w:rsidRDefault="00C11019" w:rsidP="00C11019">
      <w:pPr>
        <w:pStyle w:val="Footer"/>
        <w:tabs>
          <w:tab w:val="clear" w:pos="4320"/>
          <w:tab w:val="clear" w:pos="8640"/>
        </w:tabs>
        <w:rPr>
          <w:rFonts w:asciiTheme="minorHAnsi" w:hAnsiTheme="minorHAnsi" w:cs="Arial"/>
          <w:sz w:val="22"/>
        </w:rPr>
      </w:pPr>
    </w:p>
    <w:p w14:paraId="59EF1D53" w14:textId="77777777" w:rsidR="00C11019" w:rsidRPr="00C80595" w:rsidRDefault="00C11019" w:rsidP="00C11019">
      <w:pPr>
        <w:rPr>
          <w:rFonts w:asciiTheme="minorHAnsi" w:hAnsiTheme="minorHAnsi" w:cs="Arial"/>
          <w:sz w:val="22"/>
        </w:rPr>
      </w:pPr>
    </w:p>
    <w:p w14:paraId="4544CD5F" w14:textId="77777777" w:rsidR="00C11019" w:rsidRPr="00DD0B5A" w:rsidRDefault="00DD0B5A" w:rsidP="00DD0B5A">
      <w:pPr>
        <w:pStyle w:val="PlainText"/>
        <w:jc w:val="center"/>
        <w:rPr>
          <w:rFonts w:asciiTheme="minorHAnsi" w:hAnsiTheme="minorHAnsi" w:cs="Arial"/>
          <w:b/>
          <w:sz w:val="28"/>
        </w:rPr>
      </w:pPr>
      <w:r w:rsidRPr="00DD0B5A">
        <w:rPr>
          <w:rFonts w:asciiTheme="minorHAnsi" w:hAnsiTheme="minorHAnsi" w:cs="Arial"/>
          <w:b/>
          <w:sz w:val="28"/>
        </w:rPr>
        <w:t>Development of Electricity Supply Systems</w:t>
      </w:r>
    </w:p>
    <w:p w14:paraId="7B8795A4" w14:textId="77777777" w:rsidR="00C11019" w:rsidRPr="00C80595" w:rsidRDefault="00C11019" w:rsidP="00C11019">
      <w:pPr>
        <w:rPr>
          <w:rFonts w:asciiTheme="minorHAnsi" w:hAnsiTheme="minorHAnsi" w:cs="Arial"/>
          <w:sz w:val="22"/>
        </w:rPr>
      </w:pPr>
    </w:p>
    <w:p w14:paraId="1B84B682" w14:textId="77777777" w:rsidR="00C11019" w:rsidRPr="00C80595" w:rsidRDefault="00C11019" w:rsidP="00C11019">
      <w:pPr>
        <w:rPr>
          <w:rFonts w:asciiTheme="minorHAnsi" w:hAnsiTheme="minorHAnsi" w:cs="Arial"/>
          <w:sz w:val="22"/>
        </w:rPr>
      </w:pPr>
    </w:p>
    <w:p w14:paraId="4D5A4B81" w14:textId="77777777" w:rsidR="00C11019" w:rsidRPr="00C80595" w:rsidRDefault="00C11019" w:rsidP="00C11019">
      <w:pPr>
        <w:rPr>
          <w:rFonts w:asciiTheme="minorHAnsi" w:hAnsiTheme="minorHAnsi" w:cs="Arial"/>
          <w:b/>
          <w:bCs/>
          <w:sz w:val="22"/>
        </w:rPr>
      </w:pPr>
      <w:r w:rsidRPr="00C80595">
        <w:rPr>
          <w:rFonts w:asciiTheme="minorHAnsi" w:hAnsiTheme="minorHAnsi" w:cs="Arial"/>
          <w:b/>
          <w:bCs/>
          <w:sz w:val="22"/>
        </w:rPr>
        <w:t>Task:</w:t>
      </w:r>
    </w:p>
    <w:p w14:paraId="1C0F6922" w14:textId="77777777" w:rsidR="00C11019" w:rsidRPr="00C80595" w:rsidRDefault="00C11019" w:rsidP="00C11019">
      <w:pPr>
        <w:rPr>
          <w:rFonts w:asciiTheme="minorHAnsi" w:hAnsiTheme="minorHAnsi" w:cs="Arial"/>
          <w:sz w:val="22"/>
        </w:rPr>
      </w:pPr>
    </w:p>
    <w:p w14:paraId="16410BF4" w14:textId="77777777" w:rsidR="00C11019" w:rsidRPr="00C80595" w:rsidRDefault="00C11019" w:rsidP="00C11019">
      <w:pPr>
        <w:rPr>
          <w:rFonts w:asciiTheme="minorHAnsi" w:hAnsiTheme="minorHAnsi" w:cs="Arial"/>
          <w:sz w:val="22"/>
        </w:rPr>
      </w:pPr>
      <w:r w:rsidRPr="00C80595">
        <w:rPr>
          <w:rFonts w:asciiTheme="minorHAnsi" w:hAnsiTheme="minorHAnsi" w:cs="Arial"/>
          <w:sz w:val="22"/>
        </w:rPr>
        <w:t xml:space="preserve">To </w:t>
      </w:r>
      <w:r w:rsidR="00247CCD">
        <w:rPr>
          <w:rFonts w:asciiTheme="minorHAnsi" w:hAnsiTheme="minorHAnsi" w:cs="Arial"/>
          <w:sz w:val="22"/>
        </w:rPr>
        <w:t xml:space="preserve">develop an understanding </w:t>
      </w:r>
      <w:r w:rsidR="00BF1A98" w:rsidRPr="00C80595">
        <w:rPr>
          <w:rFonts w:asciiTheme="minorHAnsi" w:hAnsiTheme="minorHAnsi" w:cs="Arial"/>
          <w:sz w:val="22"/>
        </w:rPr>
        <w:t>o</w:t>
      </w:r>
      <w:r w:rsidR="00247CCD">
        <w:rPr>
          <w:rFonts w:asciiTheme="minorHAnsi" w:hAnsiTheme="minorHAnsi" w:cs="Arial"/>
          <w:sz w:val="22"/>
        </w:rPr>
        <w:t>n</w:t>
      </w:r>
      <w:r w:rsidR="00BF1A98" w:rsidRPr="00C80595">
        <w:rPr>
          <w:rFonts w:asciiTheme="minorHAnsi" w:hAnsiTheme="minorHAnsi" w:cs="Arial"/>
          <w:sz w:val="22"/>
        </w:rPr>
        <w:t xml:space="preserve"> the history </w:t>
      </w:r>
      <w:r w:rsidR="00247CCD">
        <w:rPr>
          <w:rFonts w:asciiTheme="minorHAnsi" w:hAnsiTheme="minorHAnsi" w:cs="Arial"/>
          <w:sz w:val="22"/>
        </w:rPr>
        <w:t>and</w:t>
      </w:r>
      <w:r w:rsidR="00BF1A98" w:rsidRPr="00C80595">
        <w:rPr>
          <w:rFonts w:asciiTheme="minorHAnsi" w:hAnsiTheme="minorHAnsi" w:cs="Arial"/>
          <w:sz w:val="22"/>
        </w:rPr>
        <w:t xml:space="preserve"> the development of </w:t>
      </w:r>
      <w:r w:rsidR="00247CCD">
        <w:rPr>
          <w:rFonts w:asciiTheme="minorHAnsi" w:hAnsiTheme="minorHAnsi" w:cs="Arial"/>
          <w:sz w:val="22"/>
        </w:rPr>
        <w:t>modern</w:t>
      </w:r>
      <w:r w:rsidR="00BF1A98" w:rsidRPr="00C80595">
        <w:rPr>
          <w:rFonts w:asciiTheme="minorHAnsi" w:hAnsiTheme="minorHAnsi" w:cs="Arial"/>
          <w:sz w:val="22"/>
        </w:rPr>
        <w:t xml:space="preserve"> electricity supply system</w:t>
      </w:r>
      <w:r w:rsidR="00247CCD">
        <w:rPr>
          <w:rFonts w:asciiTheme="minorHAnsi" w:hAnsiTheme="minorHAnsi" w:cs="Arial"/>
          <w:sz w:val="22"/>
        </w:rPr>
        <w:t>s</w:t>
      </w:r>
      <w:r w:rsidR="00BF1A98" w:rsidRPr="00C80595">
        <w:rPr>
          <w:rFonts w:asciiTheme="minorHAnsi" w:hAnsiTheme="minorHAnsi" w:cs="Arial"/>
          <w:sz w:val="22"/>
        </w:rPr>
        <w:t>.</w:t>
      </w:r>
      <w:r w:rsidR="00A63780" w:rsidRPr="00C80595">
        <w:rPr>
          <w:rFonts w:asciiTheme="minorHAnsi" w:hAnsiTheme="minorHAnsi" w:cs="Arial"/>
          <w:sz w:val="22"/>
        </w:rPr>
        <w:t xml:space="preserve"> Electricity is a major modern energy source and this section outlines the process of generation, transmission and distribution of electricity</w:t>
      </w:r>
      <w:r w:rsidR="002F135B" w:rsidRPr="00C80595">
        <w:rPr>
          <w:rFonts w:asciiTheme="minorHAnsi" w:hAnsiTheme="minorHAnsi" w:cs="Arial"/>
          <w:sz w:val="22"/>
        </w:rPr>
        <w:t>.</w:t>
      </w:r>
    </w:p>
    <w:p w14:paraId="587457DF" w14:textId="77777777" w:rsidR="00C11019" w:rsidRPr="00C80595" w:rsidRDefault="00C11019" w:rsidP="00C11019">
      <w:pPr>
        <w:rPr>
          <w:rFonts w:asciiTheme="minorHAnsi" w:hAnsiTheme="minorHAnsi" w:cs="Arial"/>
          <w:sz w:val="22"/>
        </w:rPr>
      </w:pPr>
    </w:p>
    <w:p w14:paraId="025BE3C0" w14:textId="77777777" w:rsidR="00C11019" w:rsidRPr="00C80595" w:rsidRDefault="00C11019" w:rsidP="00C11019">
      <w:pPr>
        <w:rPr>
          <w:rFonts w:asciiTheme="minorHAnsi" w:hAnsiTheme="minorHAnsi" w:cs="Arial"/>
          <w:sz w:val="22"/>
        </w:rPr>
      </w:pPr>
    </w:p>
    <w:p w14:paraId="1A3CF925" w14:textId="77777777" w:rsidR="00C11019" w:rsidRPr="00C80595" w:rsidRDefault="00C11019" w:rsidP="00C11019">
      <w:pPr>
        <w:rPr>
          <w:rFonts w:asciiTheme="minorHAnsi" w:hAnsiTheme="minorHAnsi" w:cs="Arial"/>
          <w:b/>
          <w:bCs/>
          <w:sz w:val="22"/>
        </w:rPr>
      </w:pPr>
      <w:r w:rsidRPr="00C80595">
        <w:rPr>
          <w:rFonts w:asciiTheme="minorHAnsi" w:hAnsiTheme="minorHAnsi" w:cs="Arial"/>
          <w:b/>
          <w:bCs/>
          <w:sz w:val="22"/>
        </w:rPr>
        <w:t xml:space="preserve">Why: </w:t>
      </w:r>
    </w:p>
    <w:p w14:paraId="302EC35B" w14:textId="77777777" w:rsidR="00C11019" w:rsidRPr="00C80595" w:rsidRDefault="00C11019" w:rsidP="00C11019">
      <w:pPr>
        <w:rPr>
          <w:rFonts w:asciiTheme="minorHAnsi" w:hAnsiTheme="minorHAnsi" w:cs="Arial"/>
          <w:sz w:val="22"/>
        </w:rPr>
      </w:pPr>
    </w:p>
    <w:p w14:paraId="0D094C69" w14:textId="77777777" w:rsidR="00C11019" w:rsidRPr="00C80595" w:rsidRDefault="00C11019" w:rsidP="00C11019">
      <w:pPr>
        <w:rPr>
          <w:rFonts w:asciiTheme="minorHAnsi" w:hAnsiTheme="minorHAnsi" w:cs="Arial"/>
          <w:sz w:val="22"/>
        </w:rPr>
      </w:pPr>
      <w:r w:rsidRPr="00C80595">
        <w:rPr>
          <w:rFonts w:asciiTheme="minorHAnsi" w:hAnsiTheme="minorHAnsi" w:cs="Arial"/>
          <w:sz w:val="22"/>
        </w:rPr>
        <w:t xml:space="preserve">Knowledge of </w:t>
      </w:r>
      <w:r w:rsidR="00BF1A98" w:rsidRPr="00C80595">
        <w:rPr>
          <w:rFonts w:asciiTheme="minorHAnsi" w:hAnsiTheme="minorHAnsi" w:cs="Arial"/>
          <w:sz w:val="22"/>
        </w:rPr>
        <w:t xml:space="preserve">the history is </w:t>
      </w:r>
      <w:r w:rsidRPr="00C80595">
        <w:rPr>
          <w:rFonts w:asciiTheme="minorHAnsi" w:hAnsiTheme="minorHAnsi" w:cs="Arial"/>
          <w:sz w:val="22"/>
        </w:rPr>
        <w:t xml:space="preserve">necessary so that those involved </w:t>
      </w:r>
      <w:r w:rsidR="00BF1A98" w:rsidRPr="00C80595">
        <w:rPr>
          <w:rFonts w:asciiTheme="minorHAnsi" w:hAnsiTheme="minorHAnsi" w:cs="Arial"/>
          <w:sz w:val="22"/>
        </w:rPr>
        <w:t>in the industry are</w:t>
      </w:r>
      <w:r w:rsidRPr="00C80595">
        <w:rPr>
          <w:rFonts w:asciiTheme="minorHAnsi" w:hAnsiTheme="minorHAnsi" w:cs="Arial"/>
          <w:sz w:val="22"/>
        </w:rPr>
        <w:t xml:space="preserve"> aware of </w:t>
      </w:r>
      <w:r w:rsidR="00BF1A98" w:rsidRPr="00C80595">
        <w:rPr>
          <w:rFonts w:asciiTheme="minorHAnsi" w:hAnsiTheme="minorHAnsi" w:cs="Arial"/>
          <w:sz w:val="22"/>
        </w:rPr>
        <w:t>the part electricity plays in modern society and why distribution systems are important.</w:t>
      </w:r>
    </w:p>
    <w:p w14:paraId="38C4FD29" w14:textId="77777777" w:rsidR="00C11019" w:rsidRPr="00C80595" w:rsidRDefault="00C11019" w:rsidP="00C11019">
      <w:pPr>
        <w:rPr>
          <w:rFonts w:asciiTheme="minorHAnsi" w:hAnsiTheme="minorHAnsi" w:cs="Arial"/>
          <w:sz w:val="22"/>
        </w:rPr>
      </w:pPr>
    </w:p>
    <w:p w14:paraId="7830DD64" w14:textId="77777777" w:rsidR="00C11019" w:rsidRPr="00C80595" w:rsidRDefault="00C11019" w:rsidP="00C11019">
      <w:pPr>
        <w:rPr>
          <w:rFonts w:asciiTheme="minorHAnsi" w:hAnsiTheme="minorHAnsi" w:cs="Arial"/>
          <w:sz w:val="22"/>
        </w:rPr>
      </w:pPr>
    </w:p>
    <w:p w14:paraId="05AA3AD2" w14:textId="77777777" w:rsidR="00C11019" w:rsidRPr="00C80595" w:rsidRDefault="00C11019" w:rsidP="00C11019">
      <w:pPr>
        <w:rPr>
          <w:rFonts w:asciiTheme="minorHAnsi" w:hAnsiTheme="minorHAnsi" w:cs="Arial"/>
          <w:b/>
          <w:bCs/>
          <w:sz w:val="22"/>
        </w:rPr>
      </w:pPr>
      <w:r w:rsidRPr="00C80595">
        <w:rPr>
          <w:rFonts w:asciiTheme="minorHAnsi" w:hAnsiTheme="minorHAnsi" w:cs="Arial"/>
          <w:b/>
          <w:bCs/>
          <w:sz w:val="22"/>
        </w:rPr>
        <w:t>To Pass:</w:t>
      </w:r>
    </w:p>
    <w:p w14:paraId="6E9F3692" w14:textId="77777777" w:rsidR="00C11019" w:rsidRPr="00C80595" w:rsidRDefault="00C11019" w:rsidP="00C11019">
      <w:pPr>
        <w:rPr>
          <w:rFonts w:asciiTheme="minorHAnsi" w:hAnsiTheme="minorHAnsi" w:cs="Arial"/>
          <w:sz w:val="22"/>
        </w:rPr>
      </w:pPr>
    </w:p>
    <w:p w14:paraId="6CFD664A" w14:textId="77777777" w:rsidR="00C11019" w:rsidRPr="00C80595" w:rsidRDefault="00C11019" w:rsidP="00C11019">
      <w:pPr>
        <w:rPr>
          <w:rFonts w:asciiTheme="minorHAnsi" w:hAnsiTheme="minorHAnsi" w:cs="Arial"/>
          <w:sz w:val="22"/>
        </w:rPr>
      </w:pPr>
      <w:r w:rsidRPr="00C80595">
        <w:rPr>
          <w:rFonts w:asciiTheme="minorHAnsi" w:hAnsiTheme="minorHAnsi" w:cs="Arial"/>
          <w:sz w:val="22"/>
        </w:rPr>
        <w:t>1.</w:t>
      </w:r>
      <w:r w:rsidRPr="00C80595">
        <w:rPr>
          <w:rFonts w:asciiTheme="minorHAnsi" w:hAnsiTheme="minorHAnsi" w:cs="Arial"/>
          <w:sz w:val="22"/>
        </w:rPr>
        <w:tab/>
        <w:t xml:space="preserve">You must correctly answer the questions on the Work Sheets provided and </w:t>
      </w:r>
      <w:r w:rsidR="00F24C24">
        <w:rPr>
          <w:rFonts w:asciiTheme="minorHAnsi" w:hAnsiTheme="minorHAnsi" w:cs="Arial"/>
          <w:sz w:val="22"/>
        </w:rPr>
        <w:t xml:space="preserve">demonstrate </w:t>
      </w:r>
      <w:r w:rsidR="00671976">
        <w:rPr>
          <w:rFonts w:asciiTheme="minorHAnsi" w:hAnsiTheme="minorHAnsi" w:cs="Arial"/>
          <w:sz w:val="22"/>
        </w:rPr>
        <w:t xml:space="preserve">a </w:t>
      </w:r>
      <w:r w:rsidR="00F24C24">
        <w:rPr>
          <w:rFonts w:asciiTheme="minorHAnsi" w:hAnsiTheme="minorHAnsi" w:cs="Arial"/>
          <w:sz w:val="22"/>
        </w:rPr>
        <w:t>level</w:t>
      </w:r>
      <w:r w:rsidRPr="00C80595">
        <w:rPr>
          <w:rFonts w:asciiTheme="minorHAnsi" w:hAnsiTheme="minorHAnsi" w:cs="Arial"/>
          <w:sz w:val="22"/>
        </w:rPr>
        <w:t xml:space="preserve"> </w:t>
      </w:r>
      <w:r w:rsidR="00F24C24">
        <w:rPr>
          <w:rFonts w:asciiTheme="minorHAnsi" w:hAnsiTheme="minorHAnsi" w:cs="Arial"/>
          <w:sz w:val="22"/>
        </w:rPr>
        <w:t xml:space="preserve"> of competency </w:t>
      </w:r>
      <w:r w:rsidRPr="00C80595">
        <w:rPr>
          <w:rFonts w:asciiTheme="minorHAnsi" w:hAnsiTheme="minorHAnsi" w:cs="Arial"/>
          <w:sz w:val="22"/>
        </w:rPr>
        <w:t>in a knowledge test for each relevant topic.</w:t>
      </w:r>
    </w:p>
    <w:p w14:paraId="504A0A69" w14:textId="77777777" w:rsidR="00C11019" w:rsidRPr="00C80595" w:rsidRDefault="00C11019" w:rsidP="00C11019">
      <w:pPr>
        <w:rPr>
          <w:rFonts w:asciiTheme="minorHAnsi" w:hAnsiTheme="minorHAnsi" w:cs="Arial"/>
          <w:sz w:val="22"/>
        </w:rPr>
      </w:pPr>
    </w:p>
    <w:p w14:paraId="437E3CC7" w14:textId="77777777" w:rsidR="00C11019" w:rsidRPr="00C80595" w:rsidRDefault="00C11019" w:rsidP="00C11019">
      <w:pPr>
        <w:rPr>
          <w:rFonts w:asciiTheme="minorHAnsi" w:hAnsiTheme="minorHAnsi" w:cs="Arial"/>
          <w:sz w:val="22"/>
        </w:rPr>
      </w:pPr>
      <w:r w:rsidRPr="00C80595">
        <w:rPr>
          <w:rFonts w:asciiTheme="minorHAnsi" w:hAnsiTheme="minorHAnsi" w:cs="Arial"/>
          <w:sz w:val="22"/>
        </w:rPr>
        <w:t>2.</w:t>
      </w:r>
      <w:r w:rsidRPr="00C80595">
        <w:rPr>
          <w:rFonts w:asciiTheme="minorHAnsi" w:hAnsiTheme="minorHAnsi" w:cs="Arial"/>
          <w:sz w:val="22"/>
        </w:rPr>
        <w:tab/>
        <w:t>You must satisfactorily complete the set activities and laboratory tasks.</w:t>
      </w:r>
    </w:p>
    <w:p w14:paraId="5CEE87F1" w14:textId="77777777" w:rsidR="00C11019" w:rsidRPr="00C80595" w:rsidRDefault="00C11019" w:rsidP="00C11019">
      <w:pPr>
        <w:rPr>
          <w:rFonts w:asciiTheme="minorHAnsi" w:hAnsiTheme="minorHAnsi" w:cs="Arial"/>
          <w:sz w:val="22"/>
        </w:rPr>
      </w:pPr>
    </w:p>
    <w:p w14:paraId="45E206BC" w14:textId="77777777" w:rsidR="00C11019" w:rsidRPr="00C80595" w:rsidRDefault="00C11019" w:rsidP="00C11019">
      <w:pPr>
        <w:rPr>
          <w:rFonts w:asciiTheme="minorHAnsi" w:hAnsiTheme="minorHAnsi" w:cs="Arial"/>
          <w:sz w:val="22"/>
        </w:rPr>
      </w:pPr>
      <w:r w:rsidRPr="00C80595">
        <w:rPr>
          <w:rFonts w:asciiTheme="minorHAnsi" w:hAnsiTheme="minorHAnsi" w:cs="Arial"/>
          <w:sz w:val="22"/>
        </w:rPr>
        <w:t>3.</w:t>
      </w:r>
      <w:r w:rsidRPr="00C80595">
        <w:rPr>
          <w:rFonts w:asciiTheme="minorHAnsi" w:hAnsiTheme="minorHAnsi" w:cs="Arial"/>
          <w:sz w:val="22"/>
        </w:rPr>
        <w:tab/>
        <w:t>You must achieve 100% in a final practical competency assessment.</w:t>
      </w:r>
    </w:p>
    <w:p w14:paraId="0B294081" w14:textId="77777777" w:rsidR="00C11019" w:rsidRPr="00C80595" w:rsidRDefault="00C11019" w:rsidP="00C11019">
      <w:pPr>
        <w:pStyle w:val="Footer"/>
        <w:tabs>
          <w:tab w:val="clear" w:pos="4320"/>
          <w:tab w:val="clear" w:pos="8640"/>
        </w:tabs>
        <w:rPr>
          <w:rFonts w:asciiTheme="minorHAnsi" w:hAnsiTheme="minorHAnsi" w:cs="Arial"/>
          <w:sz w:val="22"/>
        </w:rPr>
      </w:pPr>
    </w:p>
    <w:p w14:paraId="489C3F0C" w14:textId="77777777" w:rsidR="00C11019" w:rsidRPr="00C80595" w:rsidRDefault="00C11019" w:rsidP="00C11019">
      <w:pPr>
        <w:rPr>
          <w:rFonts w:asciiTheme="minorHAnsi" w:hAnsiTheme="minorHAnsi" w:cs="Arial"/>
          <w:sz w:val="22"/>
        </w:rPr>
      </w:pPr>
    </w:p>
    <w:p w14:paraId="2D2B9351" w14:textId="77777777" w:rsidR="00C11019" w:rsidRPr="00C80595" w:rsidRDefault="00C11019" w:rsidP="00C11019">
      <w:pPr>
        <w:rPr>
          <w:rFonts w:asciiTheme="minorHAnsi" w:hAnsiTheme="minorHAnsi" w:cs="Arial"/>
          <w:b/>
          <w:bCs/>
          <w:sz w:val="22"/>
        </w:rPr>
      </w:pPr>
      <w:r w:rsidRPr="00C80595">
        <w:rPr>
          <w:rFonts w:asciiTheme="minorHAnsi" w:hAnsiTheme="minorHAnsi" w:cs="Arial"/>
          <w:b/>
          <w:bCs/>
          <w:sz w:val="22"/>
        </w:rPr>
        <w:t>Equipment</w:t>
      </w:r>
      <w:r w:rsidR="00DD0B5A">
        <w:rPr>
          <w:rFonts w:asciiTheme="minorHAnsi" w:hAnsiTheme="minorHAnsi" w:cs="Arial"/>
          <w:b/>
          <w:bCs/>
          <w:sz w:val="22"/>
        </w:rPr>
        <w:t xml:space="preserve"> and resources</w:t>
      </w:r>
      <w:r w:rsidRPr="00C80595">
        <w:rPr>
          <w:rFonts w:asciiTheme="minorHAnsi" w:hAnsiTheme="minorHAnsi" w:cs="Arial"/>
          <w:b/>
          <w:bCs/>
          <w:sz w:val="22"/>
        </w:rPr>
        <w:t>:</w:t>
      </w:r>
    </w:p>
    <w:p w14:paraId="7BBF49BD" w14:textId="77777777" w:rsidR="00C11019" w:rsidRPr="00C80595" w:rsidRDefault="00C11019" w:rsidP="00C11019">
      <w:pPr>
        <w:pStyle w:val="Footer"/>
        <w:tabs>
          <w:tab w:val="clear" w:pos="4320"/>
          <w:tab w:val="clear" w:pos="8640"/>
        </w:tabs>
        <w:rPr>
          <w:rFonts w:asciiTheme="minorHAnsi" w:hAnsiTheme="minorHAnsi" w:cs="Arial"/>
          <w:sz w:val="22"/>
        </w:rPr>
      </w:pPr>
    </w:p>
    <w:p w14:paraId="747CC427" w14:textId="77777777" w:rsidR="00C11019" w:rsidRPr="00C80595" w:rsidRDefault="00DD0B5A" w:rsidP="00C11019">
      <w:pPr>
        <w:rPr>
          <w:rFonts w:asciiTheme="minorHAnsi" w:hAnsiTheme="minorHAnsi" w:cs="Arial"/>
          <w:sz w:val="22"/>
        </w:rPr>
      </w:pPr>
      <w:r>
        <w:rPr>
          <w:rFonts w:asciiTheme="minorHAnsi" w:hAnsiTheme="minorHAnsi" w:cs="Arial"/>
          <w:sz w:val="22"/>
        </w:rPr>
        <w:t>Enrolment in unit module on Blackboard LMS</w:t>
      </w:r>
    </w:p>
    <w:p w14:paraId="717E0CF8" w14:textId="77777777" w:rsidR="00C11019" w:rsidRDefault="00DD0B5A" w:rsidP="00C11019">
      <w:pPr>
        <w:rPr>
          <w:rFonts w:asciiTheme="minorHAnsi" w:hAnsiTheme="minorHAnsi" w:cs="Arial"/>
          <w:sz w:val="22"/>
        </w:rPr>
      </w:pPr>
      <w:r>
        <w:rPr>
          <w:rFonts w:asciiTheme="minorHAnsi" w:hAnsiTheme="minorHAnsi" w:cs="Arial"/>
          <w:sz w:val="22"/>
        </w:rPr>
        <w:t xml:space="preserve">Access to workshop equipment, appliances and tools </w:t>
      </w:r>
    </w:p>
    <w:p w14:paraId="0BC4693A" w14:textId="77777777" w:rsidR="002B24C8" w:rsidRPr="00C80595" w:rsidRDefault="002B24C8" w:rsidP="00C11019">
      <w:pPr>
        <w:rPr>
          <w:rFonts w:asciiTheme="minorHAnsi" w:hAnsiTheme="minorHAnsi" w:cs="Arial"/>
          <w:sz w:val="22"/>
        </w:rPr>
      </w:pPr>
    </w:p>
    <w:p w14:paraId="0905958A" w14:textId="77777777" w:rsidR="00C11019" w:rsidRPr="00C80595" w:rsidRDefault="00C11019" w:rsidP="00C11019">
      <w:pPr>
        <w:rPr>
          <w:rFonts w:asciiTheme="minorHAnsi" w:hAnsiTheme="minorHAnsi" w:cs="Arial"/>
          <w:b/>
          <w:bCs/>
          <w:sz w:val="22"/>
        </w:rPr>
      </w:pPr>
      <w:r w:rsidRPr="00C80595">
        <w:rPr>
          <w:rFonts w:asciiTheme="minorHAnsi" w:hAnsiTheme="minorHAnsi" w:cs="Arial"/>
          <w:b/>
          <w:bCs/>
          <w:sz w:val="22"/>
        </w:rPr>
        <w:t>References:</w:t>
      </w:r>
    </w:p>
    <w:p w14:paraId="36467CD7" w14:textId="77777777" w:rsidR="00C11019" w:rsidRPr="00671976" w:rsidRDefault="00C11019" w:rsidP="00C11019">
      <w:pPr>
        <w:rPr>
          <w:rFonts w:asciiTheme="minorHAnsi" w:hAnsiTheme="minorHAnsi" w:cs="Arial"/>
          <w:sz w:val="18"/>
        </w:rPr>
      </w:pPr>
    </w:p>
    <w:p w14:paraId="4930164D" w14:textId="77777777" w:rsidR="00BF1A98" w:rsidRPr="00671976" w:rsidRDefault="00C11019" w:rsidP="00840D99">
      <w:pPr>
        <w:pStyle w:val="ListParagraph"/>
        <w:numPr>
          <w:ilvl w:val="1"/>
          <w:numId w:val="13"/>
        </w:numPr>
        <w:ind w:left="709" w:firstLine="0"/>
        <w:contextualSpacing/>
        <w:rPr>
          <w:rStyle w:val="Hyperlink"/>
          <w:rFonts w:asciiTheme="minorHAnsi" w:hAnsiTheme="minorHAnsi" w:cs="Arial"/>
          <w:color w:val="auto"/>
          <w:sz w:val="18"/>
          <w:u w:val="none"/>
        </w:rPr>
      </w:pPr>
      <w:r w:rsidRPr="00671976">
        <w:rPr>
          <w:rFonts w:asciiTheme="minorHAnsi" w:hAnsiTheme="minorHAnsi" w:cs="Arial"/>
          <w:sz w:val="18"/>
        </w:rPr>
        <w:t xml:space="preserve">Electrical Wiring Practice - Volume 1, Pethebridge and Neeson.(Chapter </w:t>
      </w:r>
      <w:r w:rsidR="00BF1A98" w:rsidRPr="00671976">
        <w:rPr>
          <w:rFonts w:asciiTheme="minorHAnsi" w:hAnsiTheme="minorHAnsi" w:cs="Arial"/>
          <w:sz w:val="18"/>
        </w:rPr>
        <w:t>1</w:t>
      </w:r>
      <w:r w:rsidRPr="00671976">
        <w:rPr>
          <w:rFonts w:asciiTheme="minorHAnsi" w:hAnsiTheme="minorHAnsi" w:cs="Arial"/>
          <w:sz w:val="18"/>
        </w:rPr>
        <w:t>)</w:t>
      </w:r>
      <w:r w:rsidR="008F7BED" w:rsidRPr="00671976">
        <w:rPr>
          <w:rFonts w:asciiTheme="minorHAnsi" w:hAnsiTheme="minorHAnsi"/>
          <w:sz w:val="18"/>
        </w:rPr>
        <w:fldChar w:fldCharType="begin"/>
      </w:r>
      <w:r w:rsidR="00BF1A98" w:rsidRPr="00671976">
        <w:rPr>
          <w:rFonts w:asciiTheme="minorHAnsi" w:hAnsiTheme="minorHAnsi"/>
          <w:sz w:val="18"/>
        </w:rPr>
        <w:instrText xml:space="preserve"> HYPERLINK "http://www.ocei.vic.gov.au/abouttheocei.html" </w:instrText>
      </w:r>
      <w:r w:rsidR="008F7BED" w:rsidRPr="00671976">
        <w:rPr>
          <w:rFonts w:asciiTheme="minorHAnsi" w:hAnsiTheme="minorHAnsi"/>
          <w:sz w:val="18"/>
        </w:rPr>
      </w:r>
      <w:r w:rsidR="008F7BED" w:rsidRPr="00671976">
        <w:rPr>
          <w:rFonts w:asciiTheme="minorHAnsi" w:hAnsiTheme="minorHAnsi"/>
          <w:sz w:val="18"/>
        </w:rPr>
        <w:fldChar w:fldCharType="separate"/>
      </w:r>
      <w:bookmarkStart w:id="0" w:name="_Hlt525792666"/>
      <w:bookmarkEnd w:id="0"/>
    </w:p>
    <w:p w14:paraId="54D46BC7" w14:textId="77777777" w:rsidR="00BF1A98" w:rsidRPr="00671976" w:rsidRDefault="008F7BED" w:rsidP="00840D99">
      <w:pPr>
        <w:pStyle w:val="McGrawHill"/>
        <w:numPr>
          <w:ilvl w:val="0"/>
          <w:numId w:val="13"/>
        </w:numPr>
        <w:spacing w:line="240" w:lineRule="auto"/>
        <w:rPr>
          <w:rStyle w:val="Hyperlink"/>
          <w:rFonts w:asciiTheme="minorHAnsi" w:hAnsiTheme="minorHAnsi"/>
          <w:noProof w:val="0"/>
          <w:sz w:val="22"/>
        </w:rPr>
      </w:pPr>
      <w:r w:rsidRPr="00671976">
        <w:rPr>
          <w:rFonts w:asciiTheme="minorHAnsi" w:hAnsiTheme="minorHAnsi"/>
          <w:noProof w:val="0"/>
          <w:sz w:val="22"/>
        </w:rPr>
        <w:fldChar w:fldCharType="end"/>
      </w:r>
      <w:r w:rsidRPr="00671976">
        <w:rPr>
          <w:rFonts w:asciiTheme="minorHAnsi" w:hAnsiTheme="minorHAnsi"/>
          <w:noProof w:val="0"/>
          <w:sz w:val="22"/>
        </w:rPr>
        <w:fldChar w:fldCharType="begin"/>
      </w:r>
      <w:r w:rsidR="00BF1A98" w:rsidRPr="00671976">
        <w:rPr>
          <w:rFonts w:asciiTheme="minorHAnsi" w:hAnsiTheme="minorHAnsi"/>
          <w:noProof w:val="0"/>
          <w:sz w:val="22"/>
        </w:rPr>
        <w:instrText xml:space="preserve"> HYPERLINK "http://www.powerworks.com.au" </w:instrText>
      </w:r>
      <w:r w:rsidRPr="00671976">
        <w:rPr>
          <w:rFonts w:asciiTheme="minorHAnsi" w:hAnsiTheme="minorHAnsi"/>
          <w:noProof w:val="0"/>
          <w:sz w:val="22"/>
        </w:rPr>
      </w:r>
      <w:r w:rsidRPr="00671976">
        <w:rPr>
          <w:rFonts w:asciiTheme="minorHAnsi" w:hAnsiTheme="minorHAnsi"/>
          <w:noProof w:val="0"/>
          <w:sz w:val="22"/>
        </w:rPr>
        <w:fldChar w:fldCharType="separate"/>
      </w:r>
      <w:r w:rsidR="00BF1A98" w:rsidRPr="00671976">
        <w:rPr>
          <w:rStyle w:val="Hyperlink"/>
          <w:rFonts w:asciiTheme="minorHAnsi" w:hAnsiTheme="minorHAnsi"/>
          <w:noProof w:val="0"/>
          <w:sz w:val="22"/>
        </w:rPr>
        <w:t>http://www.powerworks.com.au</w:t>
      </w:r>
    </w:p>
    <w:p w14:paraId="74378908" w14:textId="77777777" w:rsidR="00BF1A98" w:rsidRPr="00671976" w:rsidRDefault="008F7BED" w:rsidP="00840D99">
      <w:pPr>
        <w:pStyle w:val="McGrawHill"/>
        <w:numPr>
          <w:ilvl w:val="0"/>
          <w:numId w:val="13"/>
        </w:numPr>
        <w:spacing w:line="240" w:lineRule="auto"/>
        <w:rPr>
          <w:rFonts w:asciiTheme="minorHAnsi" w:hAnsiTheme="minorHAnsi"/>
          <w:noProof w:val="0"/>
          <w:sz w:val="22"/>
        </w:rPr>
      </w:pPr>
      <w:r w:rsidRPr="00671976">
        <w:rPr>
          <w:rFonts w:asciiTheme="minorHAnsi" w:hAnsiTheme="minorHAnsi"/>
          <w:noProof w:val="0"/>
          <w:sz w:val="22"/>
        </w:rPr>
        <w:fldChar w:fldCharType="end"/>
      </w:r>
      <w:hyperlink r:id="rId14" w:history="1">
        <w:r w:rsidR="00BF1A98" w:rsidRPr="00671976">
          <w:rPr>
            <w:rStyle w:val="Hyperlink"/>
            <w:rFonts w:asciiTheme="minorHAnsi" w:hAnsiTheme="minorHAnsi"/>
            <w:noProof w:val="0"/>
            <w:sz w:val="22"/>
          </w:rPr>
          <w:t>http://www.aemo.com.au</w:t>
        </w:r>
      </w:hyperlink>
      <w:r w:rsidR="00BF1A98" w:rsidRPr="00671976">
        <w:rPr>
          <w:rFonts w:asciiTheme="minorHAnsi" w:hAnsiTheme="minorHAnsi"/>
          <w:noProof w:val="0"/>
          <w:sz w:val="22"/>
        </w:rPr>
        <w:t xml:space="preserve"> (regarding National Electricity Market)</w:t>
      </w:r>
    </w:p>
    <w:p w14:paraId="1190ECA6" w14:textId="77777777" w:rsidR="00BF1A98" w:rsidRPr="00671976" w:rsidRDefault="00BF1A98" w:rsidP="00840D99">
      <w:pPr>
        <w:pStyle w:val="McGrawHill"/>
        <w:numPr>
          <w:ilvl w:val="0"/>
          <w:numId w:val="13"/>
        </w:numPr>
        <w:spacing w:line="240" w:lineRule="auto"/>
        <w:rPr>
          <w:rFonts w:asciiTheme="minorHAnsi" w:hAnsiTheme="minorHAnsi"/>
          <w:noProof w:val="0"/>
          <w:sz w:val="22"/>
        </w:rPr>
      </w:pPr>
      <w:hyperlink r:id="rId15" w:history="1">
        <w:r w:rsidRPr="00671976">
          <w:rPr>
            <w:rStyle w:val="Hyperlink"/>
            <w:rFonts w:asciiTheme="minorHAnsi" w:hAnsiTheme="minorHAnsi"/>
            <w:noProof w:val="0"/>
            <w:sz w:val="22"/>
          </w:rPr>
          <w:t>http://www.snowyhydro.com.au/</w:t>
        </w:r>
      </w:hyperlink>
    </w:p>
    <w:p w14:paraId="7FD34FC7" w14:textId="77777777" w:rsidR="00BF1A98" w:rsidRPr="00671976" w:rsidRDefault="00BF1A98" w:rsidP="00840D99">
      <w:pPr>
        <w:pStyle w:val="McGrawHill"/>
        <w:numPr>
          <w:ilvl w:val="0"/>
          <w:numId w:val="13"/>
        </w:numPr>
        <w:spacing w:line="240" w:lineRule="auto"/>
        <w:rPr>
          <w:rFonts w:asciiTheme="minorHAnsi" w:hAnsiTheme="minorHAnsi"/>
          <w:noProof w:val="0"/>
          <w:sz w:val="22"/>
        </w:rPr>
      </w:pPr>
      <w:hyperlink r:id="rId16" w:history="1">
        <w:r w:rsidRPr="00671976">
          <w:rPr>
            <w:rStyle w:val="Hyperlink"/>
            <w:rFonts w:asciiTheme="minorHAnsi" w:hAnsiTheme="minorHAnsi"/>
            <w:noProof w:val="0"/>
            <w:sz w:val="22"/>
          </w:rPr>
          <w:t>http://www.etsautilities.com.au/centric/home.jsp</w:t>
        </w:r>
      </w:hyperlink>
    </w:p>
    <w:p w14:paraId="68A87D53" w14:textId="77777777" w:rsidR="00BF1A98" w:rsidRPr="00671976" w:rsidRDefault="00BF1A98" w:rsidP="00840D99">
      <w:pPr>
        <w:pStyle w:val="McGrawHill"/>
        <w:numPr>
          <w:ilvl w:val="0"/>
          <w:numId w:val="13"/>
        </w:numPr>
        <w:spacing w:line="240" w:lineRule="auto"/>
        <w:rPr>
          <w:rFonts w:asciiTheme="minorHAnsi" w:hAnsiTheme="minorHAnsi"/>
          <w:noProof w:val="0"/>
          <w:sz w:val="22"/>
        </w:rPr>
      </w:pPr>
      <w:hyperlink r:id="rId17" w:history="1">
        <w:r w:rsidRPr="00671976">
          <w:rPr>
            <w:rStyle w:val="Hyperlink"/>
            <w:rFonts w:asciiTheme="minorHAnsi" w:hAnsiTheme="minorHAnsi"/>
            <w:noProof w:val="0"/>
            <w:sz w:val="22"/>
          </w:rPr>
          <w:t>http://www.ena.asn.au/</w:t>
        </w:r>
      </w:hyperlink>
      <w:r w:rsidRPr="00671976">
        <w:rPr>
          <w:rFonts w:asciiTheme="minorHAnsi" w:hAnsiTheme="minorHAnsi"/>
          <w:noProof w:val="0"/>
          <w:sz w:val="22"/>
        </w:rPr>
        <w:t xml:space="preserve"> </w:t>
      </w:r>
    </w:p>
    <w:p w14:paraId="22DCD90F" w14:textId="77777777" w:rsidR="00BF1A98" w:rsidRPr="00671976" w:rsidRDefault="00BF1A98" w:rsidP="00840D99">
      <w:pPr>
        <w:pStyle w:val="McGrawHill"/>
        <w:numPr>
          <w:ilvl w:val="0"/>
          <w:numId w:val="13"/>
        </w:numPr>
        <w:spacing w:line="240" w:lineRule="auto"/>
        <w:rPr>
          <w:rFonts w:asciiTheme="minorHAnsi" w:hAnsiTheme="minorHAnsi"/>
          <w:noProof w:val="0"/>
          <w:sz w:val="22"/>
        </w:rPr>
      </w:pPr>
      <w:hyperlink r:id="rId18" w:history="1">
        <w:r w:rsidRPr="00671976">
          <w:rPr>
            <w:rStyle w:val="Hyperlink"/>
            <w:rFonts w:asciiTheme="minorHAnsi" w:hAnsiTheme="minorHAnsi"/>
            <w:noProof w:val="0"/>
            <w:sz w:val="22"/>
          </w:rPr>
          <w:t>http://inventors.about.com/library/inventors/blelectric.htm</w:t>
        </w:r>
      </w:hyperlink>
      <w:r w:rsidRPr="00671976">
        <w:rPr>
          <w:rFonts w:asciiTheme="minorHAnsi" w:hAnsiTheme="minorHAnsi"/>
          <w:noProof w:val="0"/>
          <w:sz w:val="22"/>
        </w:rPr>
        <w:t xml:space="preserve"> </w:t>
      </w:r>
    </w:p>
    <w:p w14:paraId="0D7FCA40" w14:textId="77777777" w:rsidR="00BF1A98" w:rsidRPr="00C80595" w:rsidRDefault="00BF1A98" w:rsidP="00AE0183">
      <w:pPr>
        <w:pStyle w:val="ListParagraph"/>
        <w:ind w:left="709"/>
        <w:contextualSpacing/>
        <w:rPr>
          <w:rFonts w:asciiTheme="minorHAnsi" w:hAnsiTheme="minorHAnsi" w:cs="Arial"/>
          <w:sz w:val="22"/>
        </w:rPr>
      </w:pPr>
    </w:p>
    <w:p w14:paraId="7A7EBCC2" w14:textId="77777777" w:rsidR="00C11019" w:rsidRPr="00C80595" w:rsidRDefault="00C11019" w:rsidP="00840D99">
      <w:pPr>
        <w:pStyle w:val="ListParagraph"/>
        <w:numPr>
          <w:ilvl w:val="1"/>
          <w:numId w:val="13"/>
        </w:numPr>
        <w:ind w:hanging="731"/>
        <w:contextualSpacing/>
        <w:rPr>
          <w:rFonts w:asciiTheme="minorHAnsi" w:hAnsiTheme="minorHAnsi" w:cs="Arial"/>
          <w:sz w:val="22"/>
        </w:rPr>
      </w:pPr>
      <w:r w:rsidRPr="00C80595">
        <w:rPr>
          <w:rFonts w:asciiTheme="minorHAnsi" w:hAnsiTheme="minorHAnsi" w:cs="Arial"/>
          <w:sz w:val="22"/>
        </w:rPr>
        <w:t>WA Electricity Licensing Regulations</w:t>
      </w:r>
    </w:p>
    <w:p w14:paraId="6B1C5190" w14:textId="77777777" w:rsidR="00C11019" w:rsidRPr="00C80595" w:rsidRDefault="00C11019" w:rsidP="00840D99">
      <w:pPr>
        <w:pStyle w:val="ListParagraph"/>
        <w:numPr>
          <w:ilvl w:val="1"/>
          <w:numId w:val="13"/>
        </w:numPr>
        <w:ind w:hanging="731"/>
        <w:contextualSpacing/>
        <w:rPr>
          <w:rFonts w:asciiTheme="minorHAnsi" w:hAnsiTheme="minorHAnsi" w:cs="Arial"/>
          <w:sz w:val="22"/>
        </w:rPr>
      </w:pPr>
      <w:r w:rsidRPr="00C80595">
        <w:rPr>
          <w:rFonts w:asciiTheme="minorHAnsi" w:hAnsiTheme="minorHAnsi" w:cs="Arial"/>
          <w:sz w:val="22"/>
        </w:rPr>
        <w:t>UEE</w:t>
      </w:r>
      <w:r w:rsidR="00DB20DD">
        <w:rPr>
          <w:rFonts w:asciiTheme="minorHAnsi" w:hAnsiTheme="minorHAnsi" w:cs="Arial"/>
          <w:sz w:val="22"/>
        </w:rPr>
        <w:t xml:space="preserve"> Electrotechnology</w:t>
      </w:r>
      <w:r w:rsidRPr="00C80595">
        <w:rPr>
          <w:rFonts w:asciiTheme="minorHAnsi" w:hAnsiTheme="minorHAnsi" w:cs="Arial"/>
          <w:sz w:val="22"/>
        </w:rPr>
        <w:t xml:space="preserve"> Training Package</w:t>
      </w:r>
    </w:p>
    <w:p w14:paraId="38720184" w14:textId="77777777" w:rsidR="00C11019" w:rsidRPr="00C80595" w:rsidRDefault="00C11019" w:rsidP="00840D99">
      <w:pPr>
        <w:pStyle w:val="ListParagraph"/>
        <w:numPr>
          <w:ilvl w:val="1"/>
          <w:numId w:val="13"/>
        </w:numPr>
        <w:ind w:left="709" w:firstLine="0"/>
        <w:contextualSpacing/>
        <w:rPr>
          <w:rFonts w:asciiTheme="minorHAnsi" w:hAnsiTheme="minorHAnsi" w:cs="Arial"/>
          <w:sz w:val="22"/>
        </w:rPr>
      </w:pPr>
      <w:r w:rsidRPr="00C80595">
        <w:rPr>
          <w:rFonts w:asciiTheme="minorHAnsi" w:hAnsiTheme="minorHAnsi" w:cs="Arial"/>
          <w:sz w:val="22"/>
        </w:rPr>
        <w:t>WA Electrical Requirements</w:t>
      </w:r>
    </w:p>
    <w:p w14:paraId="08B0F6B4" w14:textId="77777777" w:rsidR="00C11019" w:rsidRPr="00C80595" w:rsidRDefault="002D22DF" w:rsidP="00840D99">
      <w:pPr>
        <w:pStyle w:val="ListParagraph"/>
        <w:numPr>
          <w:ilvl w:val="1"/>
          <w:numId w:val="13"/>
        </w:numPr>
        <w:ind w:hanging="731"/>
        <w:contextualSpacing/>
        <w:rPr>
          <w:rFonts w:asciiTheme="minorHAnsi" w:hAnsiTheme="minorHAnsi" w:cs="Arial"/>
          <w:sz w:val="22"/>
        </w:rPr>
      </w:pPr>
      <w:r w:rsidRPr="00C80595">
        <w:rPr>
          <w:rFonts w:asciiTheme="minorHAnsi" w:hAnsiTheme="minorHAnsi" w:cs="Arial"/>
          <w:sz w:val="22"/>
        </w:rPr>
        <w:t>Australian</w:t>
      </w:r>
      <w:r w:rsidR="00C11019" w:rsidRPr="00C80595">
        <w:rPr>
          <w:rFonts w:asciiTheme="minorHAnsi" w:hAnsiTheme="minorHAnsi" w:cs="Arial"/>
          <w:sz w:val="22"/>
        </w:rPr>
        <w:t xml:space="preserve">/New Zealand Wiring Rules </w:t>
      </w:r>
      <w:r w:rsidR="001B47FD">
        <w:rPr>
          <w:rFonts w:asciiTheme="minorHAnsi" w:hAnsiTheme="minorHAnsi" w:cs="Arial"/>
          <w:sz w:val="22"/>
        </w:rPr>
        <w:t>AS/NZS 3000:2018</w:t>
      </w:r>
    </w:p>
    <w:p w14:paraId="07F51164" w14:textId="77777777" w:rsidR="00C11019" w:rsidRPr="00C80595" w:rsidRDefault="00C11019" w:rsidP="00C11019">
      <w:pPr>
        <w:rPr>
          <w:rFonts w:asciiTheme="minorHAnsi" w:hAnsiTheme="minorHAnsi" w:cs="Arial"/>
          <w:sz w:val="22"/>
        </w:rPr>
      </w:pPr>
      <w:r w:rsidRPr="00C80595">
        <w:rPr>
          <w:rFonts w:asciiTheme="minorHAnsi" w:hAnsiTheme="minorHAnsi" w:cs="Arial"/>
          <w:sz w:val="22"/>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3367"/>
        <w:gridCol w:w="1620"/>
        <w:gridCol w:w="1800"/>
      </w:tblGrid>
      <w:tr w:rsidR="00C11019" w:rsidRPr="00C80595" w14:paraId="0AD6C964" w14:textId="77777777" w:rsidTr="00D21406">
        <w:tc>
          <w:tcPr>
            <w:tcW w:w="2213" w:type="dxa"/>
            <w:tcBorders>
              <w:top w:val="single" w:sz="4" w:space="0" w:color="auto"/>
              <w:left w:val="single" w:sz="4" w:space="0" w:color="auto"/>
              <w:bottom w:val="nil"/>
              <w:right w:val="single" w:sz="4" w:space="0" w:color="auto"/>
            </w:tcBorders>
          </w:tcPr>
          <w:p w14:paraId="5FA8CD11" w14:textId="77777777" w:rsidR="00C11019" w:rsidRPr="00C80595" w:rsidRDefault="000105C4" w:rsidP="00D21406">
            <w:pPr>
              <w:jc w:val="center"/>
              <w:rPr>
                <w:rFonts w:asciiTheme="minorHAnsi" w:hAnsiTheme="minorHAnsi" w:cs="Arial"/>
                <w:sz w:val="22"/>
              </w:rPr>
            </w:pPr>
            <w:r w:rsidRPr="00C80595">
              <w:rPr>
                <w:rFonts w:asciiTheme="minorHAnsi" w:hAnsiTheme="minorHAnsi" w:cs="Arial"/>
                <w:sz w:val="22"/>
              </w:rPr>
              <w:t>North Metro TAFE</w:t>
            </w:r>
          </w:p>
        </w:tc>
        <w:tc>
          <w:tcPr>
            <w:tcW w:w="3367" w:type="dxa"/>
            <w:tcBorders>
              <w:top w:val="single" w:sz="4" w:space="0" w:color="auto"/>
              <w:left w:val="single" w:sz="4" w:space="0" w:color="auto"/>
              <w:bottom w:val="nil"/>
              <w:right w:val="single" w:sz="4" w:space="0" w:color="auto"/>
            </w:tcBorders>
          </w:tcPr>
          <w:p w14:paraId="69CFF7AA" w14:textId="77777777" w:rsidR="00C11019" w:rsidRPr="00C80595" w:rsidRDefault="00C11019" w:rsidP="00D21406">
            <w:pPr>
              <w:pStyle w:val="Heading1"/>
              <w:jc w:val="center"/>
              <w:rPr>
                <w:rFonts w:asciiTheme="minorHAnsi" w:hAnsiTheme="minorHAnsi" w:cs="Arial"/>
                <w:b/>
                <w:bCs/>
                <w:sz w:val="22"/>
                <w:szCs w:val="24"/>
                <w:u w:val="none"/>
              </w:rPr>
            </w:pPr>
            <w:r w:rsidRPr="00C80595">
              <w:rPr>
                <w:rFonts w:asciiTheme="minorHAnsi" w:hAnsiTheme="minorHAnsi" w:cs="Arial"/>
                <w:b/>
                <w:bCs/>
                <w:sz w:val="22"/>
                <w:szCs w:val="24"/>
                <w:u w:val="none"/>
              </w:rPr>
              <w:t>Electrotechnology Industry</w:t>
            </w:r>
          </w:p>
        </w:tc>
        <w:tc>
          <w:tcPr>
            <w:tcW w:w="1620" w:type="dxa"/>
            <w:tcBorders>
              <w:top w:val="single" w:sz="4" w:space="0" w:color="auto"/>
              <w:left w:val="single" w:sz="4" w:space="0" w:color="auto"/>
              <w:bottom w:val="nil"/>
              <w:right w:val="single" w:sz="4" w:space="0" w:color="auto"/>
            </w:tcBorders>
          </w:tcPr>
          <w:p w14:paraId="6A5D2393" w14:textId="77777777" w:rsidR="00C11019" w:rsidRPr="00C80595" w:rsidRDefault="00C11019" w:rsidP="00D21406">
            <w:pPr>
              <w:jc w:val="center"/>
              <w:rPr>
                <w:rFonts w:asciiTheme="minorHAnsi" w:hAnsiTheme="minorHAnsi" w:cs="Arial"/>
                <w:sz w:val="22"/>
              </w:rPr>
            </w:pPr>
          </w:p>
        </w:tc>
        <w:tc>
          <w:tcPr>
            <w:tcW w:w="1800" w:type="dxa"/>
            <w:tcBorders>
              <w:top w:val="single" w:sz="4" w:space="0" w:color="auto"/>
              <w:left w:val="single" w:sz="4" w:space="0" w:color="auto"/>
              <w:bottom w:val="nil"/>
              <w:right w:val="single" w:sz="4" w:space="0" w:color="auto"/>
            </w:tcBorders>
          </w:tcPr>
          <w:p w14:paraId="122AB10C" w14:textId="77777777" w:rsidR="00C11019" w:rsidRPr="00C80595" w:rsidRDefault="00C11019" w:rsidP="00D21406">
            <w:pPr>
              <w:jc w:val="center"/>
              <w:rPr>
                <w:rFonts w:asciiTheme="minorHAnsi" w:hAnsiTheme="minorHAnsi" w:cs="Arial"/>
                <w:sz w:val="22"/>
              </w:rPr>
            </w:pPr>
            <w:r w:rsidRPr="00C80595">
              <w:rPr>
                <w:rFonts w:asciiTheme="minorHAnsi" w:hAnsiTheme="minorHAnsi" w:cs="Arial"/>
                <w:sz w:val="22"/>
              </w:rPr>
              <w:t>BLK 04/2013</w:t>
            </w:r>
          </w:p>
        </w:tc>
      </w:tr>
      <w:tr w:rsidR="00247CCD" w:rsidRPr="00C80595" w14:paraId="1FFF2352" w14:textId="77777777" w:rsidTr="00D21406">
        <w:tc>
          <w:tcPr>
            <w:tcW w:w="2213" w:type="dxa"/>
            <w:tcBorders>
              <w:top w:val="nil"/>
              <w:left w:val="single" w:sz="4" w:space="0" w:color="auto"/>
              <w:bottom w:val="nil"/>
              <w:right w:val="single" w:sz="4" w:space="0" w:color="auto"/>
            </w:tcBorders>
          </w:tcPr>
          <w:p w14:paraId="6CF8C55C" w14:textId="77777777" w:rsidR="00247CCD" w:rsidRPr="00C80595" w:rsidRDefault="00247CCD" w:rsidP="00247CCD">
            <w:pPr>
              <w:jc w:val="center"/>
              <w:rPr>
                <w:rFonts w:asciiTheme="minorHAnsi" w:hAnsiTheme="minorHAnsi" w:cs="Arial"/>
                <w:sz w:val="22"/>
              </w:rPr>
            </w:pPr>
          </w:p>
        </w:tc>
        <w:tc>
          <w:tcPr>
            <w:tcW w:w="3367" w:type="dxa"/>
            <w:tcBorders>
              <w:top w:val="nil"/>
              <w:left w:val="single" w:sz="4" w:space="0" w:color="auto"/>
              <w:bottom w:val="nil"/>
              <w:right w:val="single" w:sz="4" w:space="0" w:color="auto"/>
            </w:tcBorders>
          </w:tcPr>
          <w:p w14:paraId="1EB857EE" w14:textId="77777777" w:rsidR="00247CCD" w:rsidRPr="00C80595" w:rsidRDefault="00247CCD" w:rsidP="00247CCD">
            <w:pPr>
              <w:jc w:val="center"/>
              <w:rPr>
                <w:rFonts w:asciiTheme="minorHAnsi" w:hAnsiTheme="minorHAnsi" w:cs="Arial"/>
                <w:sz w:val="22"/>
              </w:rPr>
            </w:pPr>
          </w:p>
        </w:tc>
        <w:tc>
          <w:tcPr>
            <w:tcW w:w="1620" w:type="dxa"/>
            <w:tcBorders>
              <w:top w:val="nil"/>
              <w:left w:val="single" w:sz="4" w:space="0" w:color="auto"/>
              <w:bottom w:val="nil"/>
              <w:right w:val="single" w:sz="4" w:space="0" w:color="auto"/>
            </w:tcBorders>
          </w:tcPr>
          <w:p w14:paraId="21120288" w14:textId="77777777" w:rsidR="00247CCD" w:rsidRDefault="00247CCD" w:rsidP="00247CCD">
            <w:pPr>
              <w:jc w:val="center"/>
              <w:rPr>
                <w:rFonts w:asciiTheme="minorHAnsi" w:hAnsiTheme="minorHAnsi" w:cs="Arial"/>
                <w:sz w:val="22"/>
                <w:lang w:val="en-US"/>
              </w:rPr>
            </w:pPr>
            <w:r>
              <w:rPr>
                <w:rFonts w:asciiTheme="minorHAnsi" w:hAnsiTheme="minorHAnsi" w:cs="Arial"/>
                <w:sz w:val="22"/>
                <w:lang w:val="en-US"/>
              </w:rPr>
              <w:t>Summary</w:t>
            </w:r>
          </w:p>
        </w:tc>
        <w:tc>
          <w:tcPr>
            <w:tcW w:w="1800" w:type="dxa"/>
            <w:tcBorders>
              <w:top w:val="nil"/>
              <w:left w:val="single" w:sz="4" w:space="0" w:color="auto"/>
              <w:bottom w:val="nil"/>
              <w:right w:val="single" w:sz="4" w:space="0" w:color="auto"/>
            </w:tcBorders>
          </w:tcPr>
          <w:p w14:paraId="4AF7D04E" w14:textId="77777777" w:rsidR="00247CCD" w:rsidRPr="00C80595" w:rsidRDefault="00247CCD" w:rsidP="00247CCD">
            <w:pPr>
              <w:jc w:val="center"/>
              <w:rPr>
                <w:rFonts w:asciiTheme="minorHAnsi" w:hAnsiTheme="minorHAnsi" w:cs="Arial"/>
                <w:sz w:val="22"/>
                <w:lang w:val="en-US"/>
              </w:rPr>
            </w:pPr>
          </w:p>
        </w:tc>
      </w:tr>
      <w:tr w:rsidR="00247CCD" w:rsidRPr="00C80595" w14:paraId="0C121F41" w14:textId="77777777" w:rsidTr="00D21406">
        <w:tc>
          <w:tcPr>
            <w:tcW w:w="2213" w:type="dxa"/>
            <w:tcBorders>
              <w:top w:val="nil"/>
              <w:left w:val="single" w:sz="4" w:space="0" w:color="auto"/>
              <w:bottom w:val="single" w:sz="4" w:space="0" w:color="auto"/>
              <w:right w:val="single" w:sz="4" w:space="0" w:color="auto"/>
            </w:tcBorders>
          </w:tcPr>
          <w:p w14:paraId="19FAB23F" w14:textId="77777777" w:rsidR="00247CCD" w:rsidRPr="00C80595" w:rsidRDefault="00247CCD" w:rsidP="00247CCD">
            <w:pPr>
              <w:jc w:val="center"/>
              <w:rPr>
                <w:rFonts w:asciiTheme="minorHAnsi" w:hAnsiTheme="minorHAnsi" w:cs="Arial"/>
                <w:sz w:val="22"/>
                <w:lang w:val="en-US"/>
              </w:rPr>
            </w:pPr>
            <w:r w:rsidRPr="00C80595">
              <w:rPr>
                <w:rFonts w:asciiTheme="minorHAnsi" w:hAnsiTheme="minorHAnsi" w:cs="Arial"/>
                <w:sz w:val="22"/>
                <w:lang w:val="en-US"/>
              </w:rPr>
              <w:t>Electrical Trades</w:t>
            </w:r>
          </w:p>
        </w:tc>
        <w:tc>
          <w:tcPr>
            <w:tcW w:w="3367" w:type="dxa"/>
            <w:tcBorders>
              <w:top w:val="nil"/>
              <w:left w:val="single" w:sz="4" w:space="0" w:color="auto"/>
              <w:bottom w:val="single" w:sz="4" w:space="0" w:color="auto"/>
              <w:right w:val="single" w:sz="4" w:space="0" w:color="auto"/>
            </w:tcBorders>
          </w:tcPr>
          <w:p w14:paraId="4194C9DE" w14:textId="77777777" w:rsidR="00247CCD" w:rsidRPr="00C80595" w:rsidRDefault="00247CCD" w:rsidP="00247CCD">
            <w:pPr>
              <w:jc w:val="center"/>
              <w:rPr>
                <w:rFonts w:asciiTheme="minorHAnsi" w:hAnsiTheme="minorHAnsi" w:cs="Arial"/>
                <w:sz w:val="22"/>
                <w:lang w:val="en-US"/>
              </w:rPr>
            </w:pPr>
          </w:p>
        </w:tc>
        <w:tc>
          <w:tcPr>
            <w:tcW w:w="1620" w:type="dxa"/>
            <w:tcBorders>
              <w:top w:val="nil"/>
              <w:left w:val="single" w:sz="4" w:space="0" w:color="auto"/>
              <w:bottom w:val="single" w:sz="4" w:space="0" w:color="auto"/>
              <w:right w:val="single" w:sz="4" w:space="0" w:color="auto"/>
            </w:tcBorders>
          </w:tcPr>
          <w:p w14:paraId="04111F38" w14:textId="77777777" w:rsidR="00247CCD" w:rsidRDefault="00247CCD" w:rsidP="00247CCD">
            <w:pPr>
              <w:jc w:val="center"/>
              <w:rPr>
                <w:rFonts w:asciiTheme="minorHAnsi" w:hAnsiTheme="minorHAnsi" w:cs="Arial"/>
                <w:sz w:val="22"/>
              </w:rPr>
            </w:pPr>
            <w:r>
              <w:rPr>
                <w:rFonts w:asciiTheme="minorHAnsi" w:hAnsiTheme="minorHAnsi" w:cs="Arial"/>
                <w:sz w:val="22"/>
              </w:rPr>
              <w:t>1-1</w:t>
            </w:r>
          </w:p>
        </w:tc>
        <w:tc>
          <w:tcPr>
            <w:tcW w:w="1800" w:type="dxa"/>
            <w:tcBorders>
              <w:top w:val="nil"/>
              <w:left w:val="single" w:sz="4" w:space="0" w:color="auto"/>
              <w:bottom w:val="single" w:sz="4" w:space="0" w:color="auto"/>
              <w:right w:val="single" w:sz="4" w:space="0" w:color="auto"/>
            </w:tcBorders>
          </w:tcPr>
          <w:p w14:paraId="1FE76B75" w14:textId="77777777" w:rsidR="00247CCD" w:rsidRPr="00C80595" w:rsidRDefault="00247CCD" w:rsidP="00247CCD">
            <w:pPr>
              <w:jc w:val="center"/>
              <w:rPr>
                <w:rFonts w:asciiTheme="minorHAnsi" w:hAnsiTheme="minorHAnsi" w:cs="Arial"/>
                <w:sz w:val="22"/>
              </w:rPr>
            </w:pPr>
          </w:p>
        </w:tc>
      </w:tr>
    </w:tbl>
    <w:p w14:paraId="2E45B97C" w14:textId="77777777" w:rsidR="00C11019" w:rsidRPr="00C80595" w:rsidRDefault="00C11019" w:rsidP="00C11019">
      <w:pPr>
        <w:pStyle w:val="ListParagraph"/>
        <w:contextualSpacing/>
        <w:rPr>
          <w:rFonts w:asciiTheme="minorHAnsi" w:hAnsiTheme="minorHAnsi" w:cs="Arial"/>
          <w:sz w:val="22"/>
        </w:rPr>
      </w:pPr>
    </w:p>
    <w:p w14:paraId="43E99EB7" w14:textId="77777777" w:rsidR="00247CCD" w:rsidRPr="00247CCD" w:rsidRDefault="00247CCD" w:rsidP="00247CCD">
      <w:pPr>
        <w:jc w:val="center"/>
        <w:rPr>
          <w:rFonts w:asciiTheme="minorHAnsi" w:hAnsiTheme="minorHAnsi" w:cs="Arial"/>
          <w:b/>
          <w:sz w:val="28"/>
        </w:rPr>
      </w:pPr>
      <w:r w:rsidRPr="00247CCD">
        <w:rPr>
          <w:rFonts w:asciiTheme="minorHAnsi" w:hAnsiTheme="minorHAnsi" w:cs="Arial"/>
          <w:b/>
          <w:sz w:val="28"/>
        </w:rPr>
        <w:t>Development of Electricity Supply Systems</w:t>
      </w:r>
    </w:p>
    <w:p w14:paraId="747AB60F" w14:textId="77777777" w:rsidR="00C11019" w:rsidRPr="00C80595" w:rsidRDefault="00C11019" w:rsidP="00C11019">
      <w:pPr>
        <w:pStyle w:val="PlainText"/>
        <w:ind w:left="360"/>
        <w:rPr>
          <w:rFonts w:asciiTheme="minorHAnsi" w:hAnsiTheme="minorHAnsi" w:cs="Arial"/>
          <w:sz w:val="22"/>
        </w:rPr>
      </w:pPr>
    </w:p>
    <w:p w14:paraId="22A746A7" w14:textId="77777777" w:rsidR="00C11019" w:rsidRPr="00C80595" w:rsidRDefault="00C11019" w:rsidP="00C11019">
      <w:pPr>
        <w:ind w:left="360"/>
        <w:jc w:val="center"/>
        <w:rPr>
          <w:rFonts w:asciiTheme="minorHAnsi" w:hAnsiTheme="minorHAnsi" w:cs="Arial"/>
          <w:sz w:val="22"/>
        </w:rPr>
      </w:pPr>
    </w:p>
    <w:p w14:paraId="064E290C" w14:textId="77777777" w:rsidR="00C11019" w:rsidRPr="00DD0B5A" w:rsidRDefault="00465F85" w:rsidP="00C11019">
      <w:pPr>
        <w:ind w:left="360"/>
        <w:rPr>
          <w:rFonts w:asciiTheme="minorHAnsi" w:hAnsiTheme="minorHAnsi" w:cs="Arial"/>
          <w:b/>
          <w:sz w:val="22"/>
          <w:szCs w:val="24"/>
        </w:rPr>
      </w:pPr>
      <w:r w:rsidRPr="00DD0B5A">
        <w:rPr>
          <w:rFonts w:asciiTheme="minorHAnsi" w:hAnsiTheme="minorHAnsi" w:cs="Arial"/>
          <w:b/>
          <w:sz w:val="22"/>
          <w:szCs w:val="24"/>
        </w:rPr>
        <w:t>Objectives</w:t>
      </w:r>
    </w:p>
    <w:p w14:paraId="7F89638F" w14:textId="77777777" w:rsidR="00465F85" w:rsidRPr="00DD0B5A" w:rsidRDefault="00465F85" w:rsidP="00C11019">
      <w:pPr>
        <w:ind w:left="360"/>
        <w:rPr>
          <w:rFonts w:asciiTheme="minorHAnsi" w:hAnsiTheme="minorHAnsi" w:cs="Arial"/>
          <w:sz w:val="18"/>
        </w:rPr>
      </w:pPr>
    </w:p>
    <w:p w14:paraId="54BD599D" w14:textId="77777777" w:rsidR="00465F85" w:rsidRPr="00DD0B5A" w:rsidRDefault="00465F85" w:rsidP="00215B11">
      <w:pPr>
        <w:pStyle w:val="McGrawHill"/>
        <w:numPr>
          <w:ilvl w:val="0"/>
          <w:numId w:val="43"/>
        </w:numPr>
        <w:tabs>
          <w:tab w:val="clear" w:pos="360"/>
          <w:tab w:val="num" w:pos="927"/>
        </w:tabs>
        <w:spacing w:line="240" w:lineRule="auto"/>
        <w:ind w:left="927"/>
        <w:rPr>
          <w:rFonts w:asciiTheme="minorHAnsi" w:hAnsiTheme="minorHAnsi"/>
          <w:noProof w:val="0"/>
          <w:sz w:val="22"/>
        </w:rPr>
      </w:pPr>
      <w:r w:rsidRPr="00DD0B5A">
        <w:rPr>
          <w:rFonts w:asciiTheme="minorHAnsi" w:hAnsiTheme="minorHAnsi"/>
          <w:noProof w:val="0"/>
          <w:sz w:val="22"/>
        </w:rPr>
        <w:t>To provide an overview of the history of the development of the electricity supply system.</w:t>
      </w:r>
    </w:p>
    <w:p w14:paraId="7F23AED4" w14:textId="77777777" w:rsidR="00465F85" w:rsidRPr="00DD0B5A" w:rsidRDefault="00465F85" w:rsidP="00215B11">
      <w:pPr>
        <w:pStyle w:val="McGrawHill"/>
        <w:numPr>
          <w:ilvl w:val="0"/>
          <w:numId w:val="43"/>
        </w:numPr>
        <w:tabs>
          <w:tab w:val="clear" w:pos="360"/>
          <w:tab w:val="num" w:pos="927"/>
        </w:tabs>
        <w:spacing w:line="240" w:lineRule="auto"/>
        <w:ind w:left="927"/>
        <w:rPr>
          <w:rFonts w:asciiTheme="minorHAnsi" w:hAnsiTheme="minorHAnsi"/>
          <w:noProof w:val="0"/>
          <w:sz w:val="22"/>
        </w:rPr>
      </w:pPr>
      <w:r w:rsidRPr="00DD0B5A">
        <w:rPr>
          <w:rFonts w:asciiTheme="minorHAnsi" w:hAnsiTheme="minorHAnsi"/>
          <w:noProof w:val="0"/>
          <w:sz w:val="22"/>
        </w:rPr>
        <w:t>To discuss modern methods of generation including renewable energy and sustainable energy practices.</w:t>
      </w:r>
    </w:p>
    <w:p w14:paraId="16F6F035" w14:textId="77777777" w:rsidR="00465F85" w:rsidRPr="00DD0B5A" w:rsidRDefault="00465F85" w:rsidP="00215B11">
      <w:pPr>
        <w:pStyle w:val="McGrawHill"/>
        <w:numPr>
          <w:ilvl w:val="0"/>
          <w:numId w:val="43"/>
        </w:numPr>
        <w:tabs>
          <w:tab w:val="clear" w:pos="360"/>
          <w:tab w:val="num" w:pos="927"/>
        </w:tabs>
        <w:spacing w:line="240" w:lineRule="auto"/>
        <w:ind w:left="927"/>
        <w:rPr>
          <w:rFonts w:asciiTheme="minorHAnsi" w:hAnsiTheme="minorHAnsi"/>
          <w:noProof w:val="0"/>
          <w:sz w:val="22"/>
        </w:rPr>
      </w:pPr>
      <w:r w:rsidRPr="00DD0B5A">
        <w:rPr>
          <w:rFonts w:asciiTheme="minorHAnsi" w:hAnsiTheme="minorHAnsi"/>
          <w:noProof w:val="0"/>
          <w:sz w:val="22"/>
        </w:rPr>
        <w:t>To describe the electricity transmission and distribution systems.</w:t>
      </w:r>
    </w:p>
    <w:p w14:paraId="1A69D807" w14:textId="77777777" w:rsidR="00465F85" w:rsidRPr="00DD0B5A" w:rsidRDefault="00465F85" w:rsidP="00215B11">
      <w:pPr>
        <w:pStyle w:val="McGrawHill"/>
        <w:numPr>
          <w:ilvl w:val="0"/>
          <w:numId w:val="43"/>
        </w:numPr>
        <w:tabs>
          <w:tab w:val="clear" w:pos="360"/>
          <w:tab w:val="num" w:pos="927"/>
        </w:tabs>
        <w:spacing w:line="240" w:lineRule="auto"/>
        <w:ind w:left="927"/>
        <w:rPr>
          <w:rFonts w:asciiTheme="minorHAnsi" w:hAnsiTheme="minorHAnsi"/>
          <w:noProof w:val="0"/>
          <w:sz w:val="22"/>
        </w:rPr>
      </w:pPr>
      <w:r w:rsidRPr="00DD0B5A">
        <w:rPr>
          <w:rFonts w:asciiTheme="minorHAnsi" w:hAnsiTheme="minorHAnsi"/>
          <w:noProof w:val="0"/>
          <w:sz w:val="22"/>
        </w:rPr>
        <w:t>To introduce the three-phase, four-wire electrical supply system.</w:t>
      </w:r>
    </w:p>
    <w:p w14:paraId="699155EA" w14:textId="77777777" w:rsidR="00465F85" w:rsidRPr="00DD0B5A" w:rsidRDefault="00465F85" w:rsidP="00215B11">
      <w:pPr>
        <w:pStyle w:val="McGrawHill"/>
        <w:numPr>
          <w:ilvl w:val="0"/>
          <w:numId w:val="43"/>
        </w:numPr>
        <w:tabs>
          <w:tab w:val="clear" w:pos="360"/>
          <w:tab w:val="num" w:pos="927"/>
        </w:tabs>
        <w:spacing w:line="240" w:lineRule="auto"/>
        <w:ind w:left="927"/>
        <w:rPr>
          <w:rFonts w:asciiTheme="minorHAnsi" w:hAnsiTheme="minorHAnsi"/>
          <w:noProof w:val="0"/>
          <w:sz w:val="22"/>
        </w:rPr>
      </w:pPr>
      <w:r w:rsidRPr="00DD0B5A">
        <w:rPr>
          <w:rFonts w:asciiTheme="minorHAnsi" w:hAnsiTheme="minorHAnsi"/>
          <w:noProof w:val="0"/>
          <w:sz w:val="22"/>
        </w:rPr>
        <w:t>To consider the process of obtaining connection to the electricity supply system.</w:t>
      </w:r>
    </w:p>
    <w:p w14:paraId="0799D5E4" w14:textId="77777777" w:rsidR="00C11019" w:rsidRPr="00C80595" w:rsidRDefault="00C11019" w:rsidP="00C11019">
      <w:pPr>
        <w:ind w:left="360"/>
        <w:rPr>
          <w:rFonts w:asciiTheme="minorHAnsi" w:hAnsiTheme="minorHAnsi" w:cs="Arial"/>
          <w:sz w:val="22"/>
        </w:rPr>
      </w:pPr>
    </w:p>
    <w:p w14:paraId="33AF442D" w14:textId="77777777" w:rsidR="00C11019" w:rsidRPr="00C80595" w:rsidRDefault="00C11019" w:rsidP="00C11019">
      <w:pPr>
        <w:pStyle w:val="ListParagraph"/>
        <w:rPr>
          <w:rFonts w:asciiTheme="minorHAnsi" w:hAnsiTheme="minorHAnsi" w:cs="Arial"/>
          <w:sz w:val="22"/>
        </w:rPr>
      </w:pPr>
      <w:r w:rsidRPr="00C80595">
        <w:rPr>
          <w:rFonts w:asciiTheme="minorHAnsi" w:hAnsiTheme="minorHAnsi" w:cs="Arial"/>
          <w:sz w:val="22"/>
        </w:rPr>
        <w:t>1.</w:t>
      </w:r>
      <w:r w:rsidRPr="00C80595">
        <w:rPr>
          <w:rFonts w:asciiTheme="minorHAnsi" w:hAnsiTheme="minorHAnsi" w:cs="Arial"/>
          <w:sz w:val="22"/>
        </w:rPr>
        <w:tab/>
        <w:t>Study the following sections in the recommended references:</w:t>
      </w:r>
    </w:p>
    <w:p w14:paraId="65D73C9A" w14:textId="77777777" w:rsidR="00C11019" w:rsidRPr="00C80595" w:rsidRDefault="00C11019" w:rsidP="00C11019">
      <w:pPr>
        <w:pStyle w:val="ListParagraph"/>
        <w:rPr>
          <w:rFonts w:asciiTheme="minorHAnsi" w:hAnsiTheme="minorHAnsi" w:cs="Arial"/>
          <w:sz w:val="22"/>
        </w:rPr>
      </w:pPr>
    </w:p>
    <w:p w14:paraId="0D3CBA03" w14:textId="77777777" w:rsidR="00C11019" w:rsidRPr="00C80595" w:rsidRDefault="00C11019" w:rsidP="00C11019">
      <w:pPr>
        <w:pStyle w:val="Heading2"/>
        <w:ind w:left="720"/>
        <w:rPr>
          <w:rFonts w:asciiTheme="minorHAnsi" w:hAnsiTheme="minorHAnsi"/>
          <w:iCs/>
          <w:sz w:val="22"/>
          <w:szCs w:val="24"/>
        </w:rPr>
      </w:pPr>
      <w:r w:rsidRPr="00C80595">
        <w:rPr>
          <w:rFonts w:asciiTheme="minorHAnsi" w:hAnsiTheme="minorHAnsi"/>
          <w:iCs/>
          <w:sz w:val="22"/>
          <w:szCs w:val="24"/>
        </w:rPr>
        <w:t>Electrotechnology Practice:</w:t>
      </w:r>
    </w:p>
    <w:p w14:paraId="6DB8C54D" w14:textId="77777777" w:rsidR="00AE0183" w:rsidRPr="00C80595" w:rsidRDefault="00C11019" w:rsidP="00C11019">
      <w:pPr>
        <w:pStyle w:val="ListParagraph"/>
        <w:rPr>
          <w:rFonts w:asciiTheme="minorHAnsi" w:hAnsiTheme="minorHAnsi" w:cs="Arial"/>
          <w:sz w:val="22"/>
        </w:rPr>
      </w:pPr>
      <w:r w:rsidRPr="00C80595">
        <w:rPr>
          <w:rFonts w:asciiTheme="minorHAnsi" w:hAnsiTheme="minorHAnsi" w:cs="Arial"/>
          <w:sz w:val="22"/>
        </w:rPr>
        <w:t>Electrical Wiring Practice - Volume 1, Pethebridge and Neeson</w:t>
      </w:r>
      <w:r w:rsidR="002D22DF" w:rsidRPr="00C80595">
        <w:rPr>
          <w:rFonts w:asciiTheme="minorHAnsi" w:hAnsiTheme="minorHAnsi" w:cs="Arial"/>
          <w:sz w:val="22"/>
        </w:rPr>
        <w:t>. (</w:t>
      </w:r>
      <w:r w:rsidRPr="00C80595">
        <w:rPr>
          <w:rFonts w:asciiTheme="minorHAnsi" w:hAnsiTheme="minorHAnsi" w:cs="Arial"/>
          <w:sz w:val="22"/>
        </w:rPr>
        <w:t xml:space="preserve">Chapter </w:t>
      </w:r>
      <w:r w:rsidR="00AE0183" w:rsidRPr="00C80595">
        <w:rPr>
          <w:rFonts w:asciiTheme="minorHAnsi" w:hAnsiTheme="minorHAnsi" w:cs="Arial"/>
          <w:sz w:val="22"/>
        </w:rPr>
        <w:t>1</w:t>
      </w:r>
      <w:r w:rsidRPr="00C80595">
        <w:rPr>
          <w:rFonts w:asciiTheme="minorHAnsi" w:hAnsiTheme="minorHAnsi" w:cs="Arial"/>
          <w:sz w:val="22"/>
        </w:rPr>
        <w:t xml:space="preserve"> Section </w:t>
      </w:r>
      <w:r w:rsidR="00AE0183" w:rsidRPr="00C80595">
        <w:rPr>
          <w:rFonts w:asciiTheme="minorHAnsi" w:hAnsiTheme="minorHAnsi" w:cs="Arial"/>
          <w:sz w:val="22"/>
        </w:rPr>
        <w:t>1</w:t>
      </w:r>
      <w:r w:rsidRPr="00C80595">
        <w:rPr>
          <w:rFonts w:asciiTheme="minorHAnsi" w:hAnsiTheme="minorHAnsi" w:cs="Arial"/>
          <w:sz w:val="22"/>
        </w:rPr>
        <w:t>.1</w:t>
      </w:r>
      <w:r w:rsidR="00AE0183" w:rsidRPr="00C80595">
        <w:rPr>
          <w:rFonts w:asciiTheme="minorHAnsi" w:hAnsiTheme="minorHAnsi" w:cs="Arial"/>
          <w:sz w:val="22"/>
        </w:rPr>
        <w:t>, 1.2, 1.4, 1.5 and 1.6</w:t>
      </w:r>
    </w:p>
    <w:p w14:paraId="64760E5C" w14:textId="77777777" w:rsidR="00C11019" w:rsidRPr="00C80595" w:rsidRDefault="00C11019" w:rsidP="00C11019">
      <w:pPr>
        <w:pStyle w:val="ListParagraph"/>
        <w:rPr>
          <w:rFonts w:asciiTheme="minorHAnsi" w:hAnsiTheme="minorHAnsi" w:cs="Arial"/>
          <w:sz w:val="22"/>
        </w:rPr>
      </w:pPr>
      <w:r w:rsidRPr="00C80595">
        <w:rPr>
          <w:rFonts w:asciiTheme="minorHAnsi" w:hAnsiTheme="minorHAnsi" w:cs="Arial"/>
          <w:sz w:val="22"/>
        </w:rPr>
        <w:t xml:space="preserve"> Electrical </w:t>
      </w:r>
      <w:r w:rsidR="002D22DF" w:rsidRPr="00C80595">
        <w:rPr>
          <w:rFonts w:asciiTheme="minorHAnsi" w:hAnsiTheme="minorHAnsi" w:cs="Arial"/>
          <w:sz w:val="22"/>
        </w:rPr>
        <w:t>Licensing</w:t>
      </w:r>
      <w:r w:rsidRPr="00C80595">
        <w:rPr>
          <w:rFonts w:asciiTheme="minorHAnsi" w:hAnsiTheme="minorHAnsi" w:cs="Arial"/>
          <w:sz w:val="22"/>
        </w:rPr>
        <w:t xml:space="preserve"> and 3.2 Standards)</w:t>
      </w:r>
    </w:p>
    <w:p w14:paraId="2011D523" w14:textId="77777777" w:rsidR="00C11019" w:rsidRPr="00C80595" w:rsidRDefault="00C11019" w:rsidP="00C11019">
      <w:pPr>
        <w:pStyle w:val="ListParagraph"/>
        <w:rPr>
          <w:rFonts w:asciiTheme="minorHAnsi" w:hAnsiTheme="minorHAnsi" w:cs="Arial"/>
          <w:sz w:val="22"/>
        </w:rPr>
      </w:pPr>
      <w:r w:rsidRPr="00C80595">
        <w:rPr>
          <w:rFonts w:asciiTheme="minorHAnsi" w:hAnsiTheme="minorHAnsi" w:cs="Arial"/>
          <w:sz w:val="22"/>
        </w:rPr>
        <w:t>WA Electrical Requirements Section 6</w:t>
      </w:r>
    </w:p>
    <w:p w14:paraId="672A60E7" w14:textId="77777777" w:rsidR="00C11019" w:rsidRPr="00C80595" w:rsidRDefault="002D22DF" w:rsidP="00C11019">
      <w:pPr>
        <w:pStyle w:val="ListParagraph"/>
        <w:rPr>
          <w:rFonts w:asciiTheme="minorHAnsi" w:hAnsiTheme="minorHAnsi" w:cs="Arial"/>
          <w:sz w:val="22"/>
        </w:rPr>
      </w:pPr>
      <w:r w:rsidRPr="00C80595">
        <w:rPr>
          <w:rFonts w:asciiTheme="minorHAnsi" w:hAnsiTheme="minorHAnsi" w:cs="Arial"/>
          <w:sz w:val="22"/>
        </w:rPr>
        <w:t>Australian</w:t>
      </w:r>
      <w:r w:rsidR="00C11019" w:rsidRPr="00C80595">
        <w:rPr>
          <w:rFonts w:asciiTheme="minorHAnsi" w:hAnsiTheme="minorHAnsi" w:cs="Arial"/>
          <w:sz w:val="22"/>
        </w:rPr>
        <w:t xml:space="preserve">/New Zealand Wiring Rules </w:t>
      </w:r>
      <w:r w:rsidR="001B47FD">
        <w:rPr>
          <w:rFonts w:asciiTheme="minorHAnsi" w:hAnsiTheme="minorHAnsi" w:cs="Arial"/>
          <w:sz w:val="22"/>
        </w:rPr>
        <w:t>AS/NZS 3000:2018</w:t>
      </w:r>
      <w:r w:rsidR="00C11019" w:rsidRPr="00C80595">
        <w:rPr>
          <w:rFonts w:asciiTheme="minorHAnsi" w:hAnsiTheme="minorHAnsi" w:cs="Arial"/>
          <w:sz w:val="22"/>
        </w:rPr>
        <w:t xml:space="preserve"> (Scope and Application</w:t>
      </w:r>
    </w:p>
    <w:p w14:paraId="5FD458CE" w14:textId="77777777" w:rsidR="00C11019" w:rsidRPr="00C80595" w:rsidRDefault="00C11019" w:rsidP="00C11019">
      <w:pPr>
        <w:ind w:left="360"/>
        <w:rPr>
          <w:rFonts w:asciiTheme="minorHAnsi" w:hAnsiTheme="minorHAnsi" w:cs="Arial"/>
          <w:sz w:val="22"/>
        </w:rPr>
      </w:pPr>
    </w:p>
    <w:p w14:paraId="705FBD56" w14:textId="77777777" w:rsidR="00AE0183" w:rsidRPr="00DD0B5A" w:rsidRDefault="00C11019" w:rsidP="00AE0183">
      <w:pPr>
        <w:pStyle w:val="McGrawHill"/>
        <w:spacing w:line="240" w:lineRule="auto"/>
        <w:ind w:left="1211"/>
        <w:rPr>
          <w:rFonts w:asciiTheme="minorHAnsi" w:hAnsiTheme="minorHAnsi"/>
          <w:noProof w:val="0"/>
          <w:color w:val="0000FF"/>
          <w:sz w:val="22"/>
          <w:u w:val="single"/>
        </w:rPr>
      </w:pPr>
      <w:r w:rsidRPr="00DD0B5A">
        <w:rPr>
          <w:rFonts w:asciiTheme="minorHAnsi" w:hAnsiTheme="minorHAnsi" w:cs="Arial"/>
          <w:sz w:val="22"/>
        </w:rPr>
        <w:t xml:space="preserve">The following websites; </w:t>
      </w:r>
    </w:p>
    <w:p w14:paraId="23EF78AA" w14:textId="77777777" w:rsidR="00AE0183" w:rsidRPr="00DD0B5A" w:rsidRDefault="00AE0183" w:rsidP="00840D99">
      <w:pPr>
        <w:pStyle w:val="McGrawHill"/>
        <w:numPr>
          <w:ilvl w:val="0"/>
          <w:numId w:val="13"/>
        </w:numPr>
        <w:spacing w:line="240" w:lineRule="auto"/>
        <w:rPr>
          <w:rFonts w:asciiTheme="minorHAnsi" w:hAnsiTheme="minorHAnsi"/>
          <w:noProof w:val="0"/>
          <w:sz w:val="22"/>
        </w:rPr>
      </w:pPr>
      <w:r w:rsidRPr="00DD0B5A">
        <w:rPr>
          <w:rFonts w:asciiTheme="minorHAnsi" w:hAnsiTheme="minorHAnsi"/>
          <w:noProof w:val="0"/>
          <w:sz w:val="22"/>
        </w:rPr>
        <w:t>http://www.powerworks.com.au</w:t>
      </w:r>
    </w:p>
    <w:p w14:paraId="34F4E54E" w14:textId="77777777" w:rsidR="00AE0183" w:rsidRPr="00DD0B5A" w:rsidRDefault="00AE0183" w:rsidP="00840D99">
      <w:pPr>
        <w:pStyle w:val="McGrawHill"/>
        <w:numPr>
          <w:ilvl w:val="0"/>
          <w:numId w:val="13"/>
        </w:numPr>
        <w:spacing w:line="240" w:lineRule="auto"/>
        <w:rPr>
          <w:rFonts w:asciiTheme="minorHAnsi" w:hAnsiTheme="minorHAnsi"/>
          <w:noProof w:val="0"/>
          <w:sz w:val="22"/>
        </w:rPr>
      </w:pPr>
      <w:r w:rsidRPr="00DD0B5A">
        <w:rPr>
          <w:rFonts w:asciiTheme="minorHAnsi" w:hAnsiTheme="minorHAnsi"/>
          <w:noProof w:val="0"/>
          <w:sz w:val="22"/>
        </w:rPr>
        <w:t>http://www.aemo.com.au (regarding National Electricity Market)</w:t>
      </w:r>
    </w:p>
    <w:p w14:paraId="320DA91E" w14:textId="77777777" w:rsidR="00AE0183" w:rsidRPr="00DD0B5A" w:rsidRDefault="00AE0183" w:rsidP="00840D99">
      <w:pPr>
        <w:pStyle w:val="McGrawHill"/>
        <w:numPr>
          <w:ilvl w:val="0"/>
          <w:numId w:val="13"/>
        </w:numPr>
        <w:spacing w:line="240" w:lineRule="auto"/>
        <w:rPr>
          <w:rFonts w:asciiTheme="minorHAnsi" w:hAnsiTheme="minorHAnsi"/>
          <w:noProof w:val="0"/>
          <w:sz w:val="22"/>
        </w:rPr>
      </w:pPr>
      <w:r w:rsidRPr="00DD0B5A">
        <w:rPr>
          <w:rFonts w:asciiTheme="minorHAnsi" w:hAnsiTheme="minorHAnsi"/>
          <w:noProof w:val="0"/>
          <w:sz w:val="22"/>
        </w:rPr>
        <w:t>http://www.snowyhydro.com.au/</w:t>
      </w:r>
    </w:p>
    <w:p w14:paraId="511DBE30" w14:textId="77777777" w:rsidR="00AE0183" w:rsidRPr="00DD0B5A" w:rsidRDefault="00AE0183" w:rsidP="00840D99">
      <w:pPr>
        <w:pStyle w:val="McGrawHill"/>
        <w:numPr>
          <w:ilvl w:val="0"/>
          <w:numId w:val="13"/>
        </w:numPr>
        <w:spacing w:line="240" w:lineRule="auto"/>
        <w:rPr>
          <w:rFonts w:asciiTheme="minorHAnsi" w:hAnsiTheme="minorHAnsi"/>
          <w:noProof w:val="0"/>
          <w:sz w:val="22"/>
        </w:rPr>
      </w:pPr>
      <w:r w:rsidRPr="00DD0B5A">
        <w:rPr>
          <w:rFonts w:asciiTheme="minorHAnsi" w:hAnsiTheme="minorHAnsi"/>
          <w:noProof w:val="0"/>
          <w:sz w:val="22"/>
        </w:rPr>
        <w:t>http://www.etsautilities.com.au/centric/home.jsp</w:t>
      </w:r>
    </w:p>
    <w:p w14:paraId="7D160C8D" w14:textId="77777777" w:rsidR="00AE0183" w:rsidRPr="00DD0B5A" w:rsidRDefault="00AE0183" w:rsidP="00840D99">
      <w:pPr>
        <w:pStyle w:val="McGrawHill"/>
        <w:numPr>
          <w:ilvl w:val="0"/>
          <w:numId w:val="13"/>
        </w:numPr>
        <w:spacing w:line="240" w:lineRule="auto"/>
        <w:rPr>
          <w:rFonts w:asciiTheme="minorHAnsi" w:hAnsiTheme="minorHAnsi"/>
          <w:noProof w:val="0"/>
          <w:sz w:val="22"/>
        </w:rPr>
      </w:pPr>
      <w:r w:rsidRPr="00DD0B5A">
        <w:rPr>
          <w:rFonts w:asciiTheme="minorHAnsi" w:hAnsiTheme="minorHAnsi"/>
          <w:noProof w:val="0"/>
          <w:sz w:val="22"/>
        </w:rPr>
        <w:t xml:space="preserve">http://www.ena.asn.au/ </w:t>
      </w:r>
    </w:p>
    <w:p w14:paraId="51EC8A9D" w14:textId="77777777" w:rsidR="00C11019" w:rsidRPr="00DD0B5A" w:rsidRDefault="00AE0183" w:rsidP="00840D99">
      <w:pPr>
        <w:pStyle w:val="McGrawHill"/>
        <w:numPr>
          <w:ilvl w:val="0"/>
          <w:numId w:val="13"/>
        </w:numPr>
        <w:spacing w:line="240" w:lineRule="auto"/>
        <w:rPr>
          <w:rFonts w:asciiTheme="minorHAnsi" w:eastAsia="MS Mincho" w:hAnsiTheme="minorHAnsi" w:cs="Arial"/>
          <w:bCs/>
          <w:sz w:val="22"/>
          <w:szCs w:val="24"/>
        </w:rPr>
      </w:pPr>
      <w:r w:rsidRPr="00DD0B5A">
        <w:rPr>
          <w:rFonts w:asciiTheme="minorHAnsi" w:hAnsiTheme="minorHAnsi"/>
          <w:noProof w:val="0"/>
          <w:sz w:val="22"/>
        </w:rPr>
        <w:t xml:space="preserve"> </w:t>
      </w:r>
      <w:r w:rsidRPr="00DD0B5A">
        <w:rPr>
          <w:rFonts w:asciiTheme="minorHAnsi" w:hAnsiTheme="minorHAnsi"/>
          <w:sz w:val="22"/>
          <w:szCs w:val="24"/>
        </w:rPr>
        <w:t>http://inventors.about.com/library/inventors/blelectric.htm</w:t>
      </w:r>
    </w:p>
    <w:p w14:paraId="7A8E7994" w14:textId="77777777" w:rsidR="00C11019" w:rsidRPr="00C80595" w:rsidRDefault="00C11019" w:rsidP="00C11019">
      <w:pPr>
        <w:pStyle w:val="ListParagraph"/>
        <w:rPr>
          <w:rFonts w:asciiTheme="minorHAnsi" w:hAnsiTheme="minorHAnsi" w:cs="Arial"/>
          <w:sz w:val="22"/>
        </w:rPr>
      </w:pPr>
    </w:p>
    <w:p w14:paraId="46DB2D15" w14:textId="77777777" w:rsidR="00C11019" w:rsidRPr="00C80595" w:rsidRDefault="00C11019" w:rsidP="00C11019">
      <w:pPr>
        <w:pStyle w:val="ListParagraph"/>
        <w:rPr>
          <w:rFonts w:asciiTheme="minorHAnsi" w:hAnsiTheme="minorHAnsi" w:cs="Arial"/>
          <w:sz w:val="22"/>
        </w:rPr>
      </w:pPr>
    </w:p>
    <w:p w14:paraId="615D6474" w14:textId="77777777" w:rsidR="00C11019" w:rsidRPr="00C80595" w:rsidRDefault="00C11019" w:rsidP="00C11019">
      <w:pPr>
        <w:pStyle w:val="Footer"/>
        <w:tabs>
          <w:tab w:val="clear" w:pos="4320"/>
          <w:tab w:val="clear" w:pos="8640"/>
        </w:tabs>
        <w:ind w:left="720"/>
        <w:rPr>
          <w:rFonts w:asciiTheme="minorHAnsi" w:hAnsiTheme="minorHAnsi" w:cs="Arial"/>
          <w:sz w:val="22"/>
        </w:rPr>
      </w:pPr>
      <w:r w:rsidRPr="00C80595">
        <w:rPr>
          <w:rFonts w:asciiTheme="minorHAnsi" w:hAnsiTheme="minorHAnsi" w:cs="Arial"/>
          <w:sz w:val="22"/>
        </w:rPr>
        <w:t>2.</w:t>
      </w:r>
      <w:r w:rsidRPr="00C80595">
        <w:rPr>
          <w:rFonts w:asciiTheme="minorHAnsi" w:hAnsiTheme="minorHAnsi" w:cs="Arial"/>
          <w:sz w:val="22"/>
        </w:rPr>
        <w:tab/>
        <w:t xml:space="preserve">Read the </w:t>
      </w:r>
      <w:r w:rsidR="007557FD" w:rsidRPr="00C80595">
        <w:rPr>
          <w:rFonts w:asciiTheme="minorHAnsi" w:hAnsiTheme="minorHAnsi" w:cs="Arial"/>
          <w:sz w:val="22"/>
        </w:rPr>
        <w:t>Pethebridge and Neeson Volume 1 Chapter One</w:t>
      </w:r>
      <w:r w:rsidRPr="00C80595">
        <w:rPr>
          <w:rFonts w:asciiTheme="minorHAnsi" w:hAnsiTheme="minorHAnsi" w:cs="Arial"/>
          <w:sz w:val="22"/>
        </w:rPr>
        <w:t xml:space="preserve"> and practise answering the questions provided on the Work Sheets. Refer to other relevant texts if you feel it is necessary.</w:t>
      </w:r>
    </w:p>
    <w:p w14:paraId="56E3B093" w14:textId="77777777" w:rsidR="00C11019" w:rsidRPr="00C80595" w:rsidRDefault="00C11019" w:rsidP="00C11019">
      <w:pPr>
        <w:pStyle w:val="ListParagraph"/>
        <w:rPr>
          <w:rFonts w:asciiTheme="minorHAnsi" w:hAnsiTheme="minorHAnsi" w:cs="Arial"/>
          <w:sz w:val="22"/>
        </w:rPr>
      </w:pPr>
    </w:p>
    <w:p w14:paraId="77F9C998" w14:textId="77777777" w:rsidR="00C11019" w:rsidRPr="00C80595" w:rsidRDefault="00C11019" w:rsidP="00C11019">
      <w:pPr>
        <w:pStyle w:val="ListParagraph"/>
        <w:rPr>
          <w:rFonts w:asciiTheme="minorHAnsi" w:hAnsiTheme="minorHAnsi" w:cs="Arial"/>
          <w:sz w:val="22"/>
        </w:rPr>
      </w:pPr>
      <w:r w:rsidRPr="00C80595">
        <w:rPr>
          <w:rFonts w:asciiTheme="minorHAnsi" w:hAnsiTheme="minorHAnsi" w:cs="Arial"/>
          <w:sz w:val="22"/>
        </w:rPr>
        <w:t>3.</w:t>
      </w:r>
      <w:r w:rsidRPr="00C80595">
        <w:rPr>
          <w:rFonts w:asciiTheme="minorHAnsi" w:hAnsiTheme="minorHAnsi" w:cs="Arial"/>
          <w:sz w:val="22"/>
        </w:rPr>
        <w:tab/>
        <w:t>Answer the questions given on the Work Sheets. Use a separate answer sheet or sheets for each Work Sheet.  Note that you are required to answer ALL questions correctly, although not necessarily at the same time.</w:t>
      </w:r>
    </w:p>
    <w:p w14:paraId="44B7D663" w14:textId="77777777" w:rsidR="00C11019" w:rsidRPr="00C80595" w:rsidRDefault="00C11019" w:rsidP="00C11019">
      <w:pPr>
        <w:pStyle w:val="ListParagraph"/>
        <w:rPr>
          <w:rFonts w:asciiTheme="minorHAnsi" w:hAnsiTheme="minorHAnsi" w:cs="Arial"/>
          <w:sz w:val="22"/>
        </w:rPr>
      </w:pPr>
    </w:p>
    <w:p w14:paraId="5BA86BB4" w14:textId="77777777" w:rsidR="00C11019" w:rsidRPr="00C80595" w:rsidRDefault="00C11019" w:rsidP="00C11019">
      <w:pPr>
        <w:pStyle w:val="ListParagraph"/>
        <w:rPr>
          <w:rFonts w:asciiTheme="minorHAnsi" w:hAnsiTheme="minorHAnsi" w:cs="Arial"/>
          <w:sz w:val="22"/>
        </w:rPr>
      </w:pPr>
      <w:r w:rsidRPr="00C80595">
        <w:rPr>
          <w:rFonts w:asciiTheme="minorHAnsi" w:hAnsiTheme="minorHAnsi" w:cs="Arial"/>
          <w:sz w:val="22"/>
        </w:rPr>
        <w:t>4.</w:t>
      </w:r>
      <w:r w:rsidRPr="00C80595">
        <w:rPr>
          <w:rFonts w:asciiTheme="minorHAnsi" w:hAnsiTheme="minorHAnsi" w:cs="Arial"/>
          <w:sz w:val="22"/>
        </w:rPr>
        <w:tab/>
        <w:t>Complete the activities in this Section.</w:t>
      </w:r>
    </w:p>
    <w:p w14:paraId="6738CD20" w14:textId="77777777" w:rsidR="00C11019" w:rsidRPr="00C80595" w:rsidRDefault="00C11019" w:rsidP="00C11019">
      <w:pPr>
        <w:pStyle w:val="ListParagraph"/>
        <w:rPr>
          <w:rFonts w:asciiTheme="minorHAnsi" w:hAnsiTheme="minorHAnsi" w:cs="Arial"/>
          <w:sz w:val="22"/>
        </w:rPr>
      </w:pPr>
    </w:p>
    <w:p w14:paraId="092244AE" w14:textId="77777777" w:rsidR="00C11019" w:rsidRPr="00C80595" w:rsidRDefault="00C11019" w:rsidP="00C11019">
      <w:pPr>
        <w:pStyle w:val="ListParagraph"/>
        <w:rPr>
          <w:rFonts w:asciiTheme="minorHAnsi" w:hAnsiTheme="minorHAnsi" w:cs="Arial"/>
          <w:sz w:val="22"/>
        </w:rPr>
      </w:pPr>
      <w:r w:rsidRPr="00C80595">
        <w:rPr>
          <w:rFonts w:asciiTheme="minorHAnsi" w:hAnsiTheme="minorHAnsi" w:cs="Arial"/>
          <w:sz w:val="22"/>
        </w:rPr>
        <w:t>5.</w:t>
      </w:r>
      <w:r w:rsidRPr="00C80595">
        <w:rPr>
          <w:rFonts w:asciiTheme="minorHAnsi" w:hAnsiTheme="minorHAnsi" w:cs="Arial"/>
          <w:sz w:val="22"/>
        </w:rPr>
        <w:tab/>
        <w:t xml:space="preserve">Submit your answers to the Work Sheets and your completed activity sheets to your Lecturer for discussion.  </w:t>
      </w:r>
    </w:p>
    <w:p w14:paraId="02B18AF3" w14:textId="77777777" w:rsidR="00C11019" w:rsidRPr="00C80595" w:rsidRDefault="00C11019" w:rsidP="00C11019">
      <w:pPr>
        <w:pStyle w:val="ListParagraph"/>
        <w:rPr>
          <w:rFonts w:asciiTheme="minorHAnsi" w:hAnsiTheme="minorHAnsi" w:cs="Arial"/>
          <w:sz w:val="22"/>
        </w:rPr>
      </w:pPr>
    </w:p>
    <w:p w14:paraId="702C478B" w14:textId="77777777" w:rsidR="00C11019" w:rsidRPr="00C80595" w:rsidRDefault="00C11019" w:rsidP="00C11019">
      <w:pPr>
        <w:pStyle w:val="ListParagraph"/>
        <w:rPr>
          <w:rFonts w:asciiTheme="minorHAnsi" w:hAnsiTheme="minorHAnsi" w:cs="Arial"/>
          <w:sz w:val="22"/>
        </w:rPr>
      </w:pPr>
    </w:p>
    <w:p w14:paraId="6DC19356" w14:textId="77777777" w:rsidR="00C11019" w:rsidRPr="00C80595" w:rsidRDefault="00C11019" w:rsidP="00840D99">
      <w:pPr>
        <w:pStyle w:val="ListParagraph"/>
        <w:numPr>
          <w:ilvl w:val="0"/>
          <w:numId w:val="13"/>
        </w:numPr>
        <w:rPr>
          <w:rFonts w:asciiTheme="minorHAnsi" w:hAnsiTheme="minorHAnsi" w:cs="Arial"/>
          <w:sz w:val="22"/>
        </w:rPr>
      </w:pPr>
      <w:r w:rsidRPr="00C80595">
        <w:rPr>
          <w:rFonts w:asciiTheme="minorHAnsi" w:hAnsiTheme="minorHAnsi" w:cs="Arial"/>
          <w:sz w:val="22"/>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3367"/>
        <w:gridCol w:w="1620"/>
        <w:gridCol w:w="1800"/>
      </w:tblGrid>
      <w:tr w:rsidR="00247CCD" w:rsidRPr="00C80595" w14:paraId="7C749002" w14:textId="77777777" w:rsidTr="00D21406">
        <w:tc>
          <w:tcPr>
            <w:tcW w:w="2213" w:type="dxa"/>
            <w:tcBorders>
              <w:top w:val="single" w:sz="4" w:space="0" w:color="auto"/>
              <w:left w:val="single" w:sz="4" w:space="0" w:color="auto"/>
              <w:bottom w:val="nil"/>
              <w:right w:val="single" w:sz="4" w:space="0" w:color="auto"/>
            </w:tcBorders>
          </w:tcPr>
          <w:p w14:paraId="363E341E" w14:textId="77777777" w:rsidR="00247CCD" w:rsidRPr="00C80595" w:rsidRDefault="00247CCD" w:rsidP="00247CCD">
            <w:pPr>
              <w:jc w:val="center"/>
              <w:rPr>
                <w:rFonts w:asciiTheme="minorHAnsi" w:hAnsiTheme="minorHAnsi" w:cs="Arial"/>
                <w:sz w:val="22"/>
              </w:rPr>
            </w:pPr>
            <w:r w:rsidRPr="00C80595">
              <w:rPr>
                <w:rFonts w:asciiTheme="minorHAnsi" w:hAnsiTheme="minorHAnsi" w:cs="Arial"/>
                <w:sz w:val="22"/>
              </w:rPr>
              <w:t>North Metro TAFE</w:t>
            </w:r>
          </w:p>
        </w:tc>
        <w:tc>
          <w:tcPr>
            <w:tcW w:w="3367" w:type="dxa"/>
            <w:tcBorders>
              <w:top w:val="single" w:sz="4" w:space="0" w:color="auto"/>
              <w:left w:val="single" w:sz="4" w:space="0" w:color="auto"/>
              <w:bottom w:val="nil"/>
              <w:right w:val="single" w:sz="4" w:space="0" w:color="auto"/>
            </w:tcBorders>
          </w:tcPr>
          <w:p w14:paraId="0B622FB4" w14:textId="77777777" w:rsidR="00247CCD" w:rsidRPr="00C80595" w:rsidRDefault="00247CCD" w:rsidP="00247CCD">
            <w:pPr>
              <w:pStyle w:val="Heading1"/>
              <w:jc w:val="center"/>
              <w:rPr>
                <w:rFonts w:asciiTheme="minorHAnsi" w:hAnsiTheme="minorHAnsi" w:cs="Arial"/>
                <w:b/>
                <w:bCs/>
                <w:sz w:val="22"/>
                <w:szCs w:val="24"/>
                <w:u w:val="none"/>
              </w:rPr>
            </w:pPr>
            <w:r w:rsidRPr="00C80595">
              <w:rPr>
                <w:rFonts w:asciiTheme="minorHAnsi" w:hAnsiTheme="minorHAnsi" w:cs="Arial"/>
                <w:b/>
                <w:bCs/>
                <w:sz w:val="22"/>
                <w:szCs w:val="24"/>
                <w:u w:val="none"/>
              </w:rPr>
              <w:t>Electrotechnology Industry</w:t>
            </w:r>
          </w:p>
        </w:tc>
        <w:tc>
          <w:tcPr>
            <w:tcW w:w="1620" w:type="dxa"/>
            <w:tcBorders>
              <w:top w:val="single" w:sz="4" w:space="0" w:color="auto"/>
              <w:left w:val="single" w:sz="4" w:space="0" w:color="auto"/>
              <w:bottom w:val="nil"/>
              <w:right w:val="single" w:sz="4" w:space="0" w:color="auto"/>
            </w:tcBorders>
          </w:tcPr>
          <w:p w14:paraId="50CCC6D6" w14:textId="77777777" w:rsidR="00247CCD" w:rsidRDefault="00247CCD" w:rsidP="00247CCD">
            <w:pPr>
              <w:jc w:val="center"/>
              <w:rPr>
                <w:rFonts w:asciiTheme="minorHAnsi" w:hAnsiTheme="minorHAnsi" w:cs="Arial"/>
                <w:sz w:val="22"/>
                <w:lang w:val="en-US"/>
              </w:rPr>
            </w:pPr>
            <w:r>
              <w:rPr>
                <w:rFonts w:asciiTheme="minorHAnsi" w:hAnsiTheme="minorHAnsi" w:cs="Arial"/>
                <w:sz w:val="22"/>
                <w:lang w:val="en-US"/>
              </w:rPr>
              <w:t>Study Guide</w:t>
            </w:r>
          </w:p>
        </w:tc>
        <w:tc>
          <w:tcPr>
            <w:tcW w:w="1800" w:type="dxa"/>
            <w:tcBorders>
              <w:top w:val="single" w:sz="4" w:space="0" w:color="auto"/>
              <w:left w:val="single" w:sz="4" w:space="0" w:color="auto"/>
              <w:bottom w:val="nil"/>
              <w:right w:val="single" w:sz="4" w:space="0" w:color="auto"/>
            </w:tcBorders>
          </w:tcPr>
          <w:p w14:paraId="5AF4CD4B" w14:textId="77777777" w:rsidR="00247CCD" w:rsidRPr="00C80595" w:rsidRDefault="00247CCD" w:rsidP="00247CCD">
            <w:pPr>
              <w:jc w:val="center"/>
              <w:rPr>
                <w:rFonts w:asciiTheme="minorHAnsi" w:hAnsiTheme="minorHAnsi" w:cs="Arial"/>
                <w:sz w:val="22"/>
              </w:rPr>
            </w:pPr>
            <w:r w:rsidRPr="00C80595">
              <w:rPr>
                <w:rFonts w:asciiTheme="minorHAnsi" w:hAnsiTheme="minorHAnsi" w:cs="Arial"/>
                <w:sz w:val="22"/>
              </w:rPr>
              <w:t>BLK 04/2013</w:t>
            </w:r>
          </w:p>
        </w:tc>
      </w:tr>
      <w:tr w:rsidR="00247CCD" w:rsidRPr="00C80595" w14:paraId="6EEF8EAA" w14:textId="77777777" w:rsidTr="00D21406">
        <w:tc>
          <w:tcPr>
            <w:tcW w:w="2213" w:type="dxa"/>
            <w:tcBorders>
              <w:top w:val="nil"/>
              <w:left w:val="single" w:sz="4" w:space="0" w:color="auto"/>
              <w:bottom w:val="nil"/>
              <w:right w:val="single" w:sz="4" w:space="0" w:color="auto"/>
            </w:tcBorders>
          </w:tcPr>
          <w:p w14:paraId="1EC58DCC" w14:textId="77777777" w:rsidR="00247CCD" w:rsidRPr="00C80595" w:rsidRDefault="00247CCD" w:rsidP="00247CCD">
            <w:pPr>
              <w:jc w:val="center"/>
              <w:rPr>
                <w:rFonts w:asciiTheme="minorHAnsi" w:hAnsiTheme="minorHAnsi" w:cs="Arial"/>
                <w:sz w:val="22"/>
              </w:rPr>
            </w:pPr>
          </w:p>
        </w:tc>
        <w:tc>
          <w:tcPr>
            <w:tcW w:w="3367" w:type="dxa"/>
            <w:tcBorders>
              <w:top w:val="nil"/>
              <w:left w:val="single" w:sz="4" w:space="0" w:color="auto"/>
              <w:bottom w:val="nil"/>
              <w:right w:val="single" w:sz="4" w:space="0" w:color="auto"/>
            </w:tcBorders>
          </w:tcPr>
          <w:p w14:paraId="1BDD8256" w14:textId="77777777" w:rsidR="00247CCD" w:rsidRPr="00C80595" w:rsidRDefault="00247CCD" w:rsidP="00247CCD">
            <w:pPr>
              <w:jc w:val="center"/>
              <w:rPr>
                <w:rFonts w:asciiTheme="minorHAnsi" w:hAnsiTheme="minorHAnsi" w:cs="Arial"/>
                <w:sz w:val="22"/>
              </w:rPr>
            </w:pPr>
          </w:p>
        </w:tc>
        <w:tc>
          <w:tcPr>
            <w:tcW w:w="1620" w:type="dxa"/>
            <w:tcBorders>
              <w:top w:val="nil"/>
              <w:left w:val="single" w:sz="4" w:space="0" w:color="auto"/>
              <w:bottom w:val="nil"/>
              <w:right w:val="single" w:sz="4" w:space="0" w:color="auto"/>
            </w:tcBorders>
          </w:tcPr>
          <w:p w14:paraId="1BDDCBB3" w14:textId="77777777" w:rsidR="00247CCD" w:rsidRDefault="00247CCD" w:rsidP="00247CCD">
            <w:pPr>
              <w:jc w:val="center"/>
              <w:rPr>
                <w:rFonts w:asciiTheme="minorHAnsi" w:hAnsiTheme="minorHAnsi" w:cs="Arial"/>
                <w:sz w:val="22"/>
              </w:rPr>
            </w:pPr>
            <w:r>
              <w:rPr>
                <w:rFonts w:asciiTheme="minorHAnsi" w:hAnsiTheme="minorHAnsi" w:cs="Arial"/>
                <w:sz w:val="22"/>
              </w:rPr>
              <w:t>1-1</w:t>
            </w:r>
          </w:p>
        </w:tc>
        <w:tc>
          <w:tcPr>
            <w:tcW w:w="1800" w:type="dxa"/>
            <w:tcBorders>
              <w:top w:val="nil"/>
              <w:left w:val="single" w:sz="4" w:space="0" w:color="auto"/>
              <w:bottom w:val="nil"/>
              <w:right w:val="single" w:sz="4" w:space="0" w:color="auto"/>
            </w:tcBorders>
          </w:tcPr>
          <w:p w14:paraId="26DC5D2F" w14:textId="77777777" w:rsidR="00247CCD" w:rsidRPr="00C80595" w:rsidRDefault="00247CCD" w:rsidP="00247CCD">
            <w:pPr>
              <w:jc w:val="center"/>
              <w:rPr>
                <w:rFonts w:asciiTheme="minorHAnsi" w:hAnsiTheme="minorHAnsi" w:cs="Arial"/>
                <w:sz w:val="22"/>
                <w:lang w:val="en-US"/>
              </w:rPr>
            </w:pPr>
          </w:p>
        </w:tc>
      </w:tr>
      <w:tr w:rsidR="00247CCD" w:rsidRPr="00C80595" w14:paraId="37038CBF" w14:textId="77777777" w:rsidTr="00D21406">
        <w:tc>
          <w:tcPr>
            <w:tcW w:w="2213" w:type="dxa"/>
            <w:tcBorders>
              <w:top w:val="nil"/>
              <w:left w:val="single" w:sz="4" w:space="0" w:color="auto"/>
              <w:bottom w:val="single" w:sz="4" w:space="0" w:color="auto"/>
              <w:right w:val="single" w:sz="4" w:space="0" w:color="auto"/>
            </w:tcBorders>
          </w:tcPr>
          <w:p w14:paraId="7741119B" w14:textId="77777777" w:rsidR="00247CCD" w:rsidRPr="00C80595" w:rsidRDefault="00247CCD" w:rsidP="00247CCD">
            <w:pPr>
              <w:jc w:val="center"/>
              <w:rPr>
                <w:rFonts w:asciiTheme="minorHAnsi" w:hAnsiTheme="minorHAnsi" w:cs="Arial"/>
                <w:sz w:val="22"/>
                <w:lang w:val="en-US"/>
              </w:rPr>
            </w:pPr>
            <w:r w:rsidRPr="00C80595">
              <w:rPr>
                <w:rFonts w:asciiTheme="minorHAnsi" w:hAnsiTheme="minorHAnsi" w:cs="Arial"/>
                <w:sz w:val="22"/>
                <w:lang w:val="en-US"/>
              </w:rPr>
              <w:t>Electrical Trades</w:t>
            </w:r>
          </w:p>
        </w:tc>
        <w:tc>
          <w:tcPr>
            <w:tcW w:w="3367" w:type="dxa"/>
            <w:tcBorders>
              <w:top w:val="nil"/>
              <w:left w:val="single" w:sz="4" w:space="0" w:color="auto"/>
              <w:bottom w:val="single" w:sz="4" w:space="0" w:color="auto"/>
              <w:right w:val="single" w:sz="4" w:space="0" w:color="auto"/>
            </w:tcBorders>
          </w:tcPr>
          <w:p w14:paraId="164D5F46" w14:textId="77777777" w:rsidR="00247CCD" w:rsidRPr="00C80595" w:rsidRDefault="00247CCD" w:rsidP="00247CCD">
            <w:pPr>
              <w:jc w:val="center"/>
              <w:rPr>
                <w:rFonts w:asciiTheme="minorHAnsi" w:hAnsiTheme="minorHAnsi" w:cs="Arial"/>
                <w:sz w:val="22"/>
                <w:lang w:val="en-US"/>
              </w:rPr>
            </w:pPr>
            <w:r w:rsidRPr="00C80595">
              <w:rPr>
                <w:rStyle w:val="SpecialBold"/>
                <w:rFonts w:asciiTheme="minorHAnsi" w:hAnsiTheme="minorHAnsi" w:cs="Arial"/>
                <w:b w:val="0"/>
                <w:sz w:val="22"/>
              </w:rPr>
              <w:t xml:space="preserve"> </w:t>
            </w:r>
            <w:r w:rsidRPr="00C80595">
              <w:rPr>
                <w:rFonts w:asciiTheme="minorHAnsi" w:hAnsiTheme="minorHAnsi" w:cs="Arial"/>
                <w:sz w:val="22"/>
                <w:lang w:val="en-US"/>
              </w:rPr>
              <w:t xml:space="preserve"> Section 1</w:t>
            </w:r>
          </w:p>
        </w:tc>
        <w:tc>
          <w:tcPr>
            <w:tcW w:w="1620" w:type="dxa"/>
            <w:tcBorders>
              <w:top w:val="nil"/>
              <w:left w:val="single" w:sz="4" w:space="0" w:color="auto"/>
              <w:bottom w:val="single" w:sz="4" w:space="0" w:color="auto"/>
              <w:right w:val="single" w:sz="4" w:space="0" w:color="auto"/>
            </w:tcBorders>
          </w:tcPr>
          <w:p w14:paraId="314CAC90" w14:textId="77777777" w:rsidR="00247CCD" w:rsidRDefault="00247CCD" w:rsidP="00247CCD">
            <w:pPr>
              <w:jc w:val="center"/>
              <w:rPr>
                <w:rFonts w:asciiTheme="minorHAnsi" w:hAnsiTheme="minorHAnsi" w:cs="Arial"/>
                <w:sz w:val="22"/>
                <w:lang w:val="en-US"/>
              </w:rPr>
            </w:pPr>
          </w:p>
        </w:tc>
        <w:tc>
          <w:tcPr>
            <w:tcW w:w="1800" w:type="dxa"/>
            <w:tcBorders>
              <w:top w:val="nil"/>
              <w:left w:val="single" w:sz="4" w:space="0" w:color="auto"/>
              <w:bottom w:val="single" w:sz="4" w:space="0" w:color="auto"/>
              <w:right w:val="single" w:sz="4" w:space="0" w:color="auto"/>
            </w:tcBorders>
          </w:tcPr>
          <w:p w14:paraId="6584E9A0" w14:textId="77777777" w:rsidR="00247CCD" w:rsidRPr="00C80595" w:rsidRDefault="00247CCD" w:rsidP="00247CCD">
            <w:pPr>
              <w:jc w:val="center"/>
              <w:rPr>
                <w:rFonts w:asciiTheme="minorHAnsi" w:hAnsiTheme="minorHAnsi" w:cs="Arial"/>
                <w:sz w:val="22"/>
              </w:rPr>
            </w:pPr>
          </w:p>
        </w:tc>
      </w:tr>
    </w:tbl>
    <w:p w14:paraId="1E3B4B43" w14:textId="77777777" w:rsidR="00C11019" w:rsidRPr="00C80595" w:rsidRDefault="00C11019" w:rsidP="00C11019">
      <w:pPr>
        <w:pStyle w:val="Footer"/>
        <w:tabs>
          <w:tab w:val="clear" w:pos="4320"/>
          <w:tab w:val="clear" w:pos="8640"/>
        </w:tabs>
        <w:rPr>
          <w:rFonts w:asciiTheme="minorHAnsi" w:hAnsiTheme="minorHAnsi" w:cs="Arial"/>
          <w:sz w:val="22"/>
        </w:rPr>
      </w:pPr>
    </w:p>
    <w:p w14:paraId="63C314F1" w14:textId="77777777" w:rsidR="00247CCD" w:rsidRDefault="00247CCD" w:rsidP="00247CCD">
      <w:pPr>
        <w:pStyle w:val="PlainText"/>
        <w:jc w:val="center"/>
        <w:rPr>
          <w:rFonts w:asciiTheme="minorHAnsi" w:hAnsiTheme="minorHAnsi" w:cs="Arial"/>
          <w:b/>
          <w:sz w:val="28"/>
        </w:rPr>
      </w:pPr>
      <w:r>
        <w:rPr>
          <w:rFonts w:asciiTheme="minorHAnsi" w:hAnsiTheme="minorHAnsi" w:cs="Arial"/>
          <w:b/>
          <w:sz w:val="28"/>
        </w:rPr>
        <w:t>Development of Electricity Supply Systems</w:t>
      </w:r>
    </w:p>
    <w:p w14:paraId="4E0745F4" w14:textId="77777777" w:rsidR="00E61BCE" w:rsidRDefault="00E61BCE" w:rsidP="00247CCD">
      <w:pPr>
        <w:pStyle w:val="PlainText"/>
        <w:jc w:val="center"/>
        <w:rPr>
          <w:rFonts w:asciiTheme="minorHAnsi" w:hAnsiTheme="minorHAnsi" w:cs="Arial"/>
          <w:b/>
          <w:sz w:val="28"/>
        </w:rPr>
      </w:pPr>
    </w:p>
    <w:p w14:paraId="08138AC5" w14:textId="77777777" w:rsidR="00E61BCE" w:rsidRDefault="00E61BCE" w:rsidP="00E61BCE">
      <w:pPr>
        <w:ind w:left="360"/>
        <w:jc w:val="center"/>
        <w:rPr>
          <w:rFonts w:asciiTheme="minorHAnsi" w:hAnsiTheme="minorHAnsi" w:cs="Arial"/>
          <w:sz w:val="22"/>
        </w:rPr>
      </w:pPr>
      <w:r>
        <w:rPr>
          <w:rFonts w:asciiTheme="minorHAnsi" w:hAnsiTheme="minorHAnsi" w:cs="Arial"/>
          <w:sz w:val="22"/>
        </w:rPr>
        <w:t>Suggested Self-Study Guide</w:t>
      </w:r>
    </w:p>
    <w:p w14:paraId="70BF54F8" w14:textId="77777777" w:rsidR="00247CCD" w:rsidRDefault="00247CCD" w:rsidP="00AE0183">
      <w:pPr>
        <w:pStyle w:val="BodyText"/>
        <w:jc w:val="center"/>
        <w:rPr>
          <w:rFonts w:asciiTheme="minorHAnsi" w:hAnsiTheme="minorHAnsi" w:cs="Arial"/>
          <w:sz w:val="32"/>
          <w:szCs w:val="28"/>
        </w:rPr>
      </w:pPr>
    </w:p>
    <w:p w14:paraId="772BB124" w14:textId="77777777" w:rsidR="00E61BCE" w:rsidRPr="00B92E06" w:rsidRDefault="00E61BCE" w:rsidP="00E61BCE">
      <w:pPr>
        <w:pStyle w:val="BodyText"/>
        <w:rPr>
          <w:rFonts w:asciiTheme="minorHAnsi" w:hAnsiTheme="minorHAnsi" w:cs="Arial"/>
          <w:sz w:val="24"/>
          <w:szCs w:val="28"/>
        </w:rPr>
      </w:pPr>
      <w:r w:rsidRPr="00B92E06">
        <w:rPr>
          <w:rFonts w:asciiTheme="minorHAnsi" w:hAnsiTheme="minorHAnsi" w:cs="Arial"/>
          <w:sz w:val="24"/>
          <w:szCs w:val="28"/>
        </w:rPr>
        <w:t>Read the following information provided and use as a reference to answer the worksheet questions.</w:t>
      </w:r>
    </w:p>
    <w:p w14:paraId="6237A671" w14:textId="77777777" w:rsidR="00B92E06" w:rsidRDefault="00B92E06" w:rsidP="00E61BCE">
      <w:pPr>
        <w:pStyle w:val="BodyText"/>
        <w:rPr>
          <w:rFonts w:asciiTheme="minorHAnsi" w:hAnsiTheme="minorHAnsi" w:cs="Arial"/>
          <w:sz w:val="32"/>
          <w:szCs w:val="28"/>
        </w:rPr>
      </w:pPr>
    </w:p>
    <w:p w14:paraId="0BF91A57" w14:textId="77777777" w:rsidR="00E61BCE" w:rsidRPr="00B92E06" w:rsidRDefault="00B92E06" w:rsidP="00E61BCE">
      <w:pPr>
        <w:pStyle w:val="BodyText"/>
        <w:rPr>
          <w:rFonts w:asciiTheme="minorHAnsi" w:hAnsiTheme="minorHAnsi" w:cs="Arial"/>
          <w:sz w:val="24"/>
          <w:szCs w:val="28"/>
          <w:u w:val="single"/>
        </w:rPr>
      </w:pPr>
      <w:r w:rsidRPr="00B92E06">
        <w:rPr>
          <w:rFonts w:asciiTheme="minorHAnsi" w:hAnsiTheme="minorHAnsi" w:cs="Arial"/>
          <w:sz w:val="24"/>
          <w:szCs w:val="28"/>
          <w:u w:val="single"/>
        </w:rPr>
        <w:t xml:space="preserve">An excerpt </w:t>
      </w:r>
      <w:r>
        <w:rPr>
          <w:rFonts w:asciiTheme="minorHAnsi" w:hAnsiTheme="minorHAnsi" w:cs="Arial"/>
          <w:sz w:val="24"/>
          <w:szCs w:val="28"/>
          <w:u w:val="single"/>
        </w:rPr>
        <w:t xml:space="preserve">of the following </w:t>
      </w:r>
      <w:r w:rsidRPr="00B92E06">
        <w:rPr>
          <w:rFonts w:asciiTheme="minorHAnsi" w:hAnsiTheme="minorHAnsi" w:cs="Arial"/>
          <w:sz w:val="24"/>
          <w:szCs w:val="28"/>
          <w:u w:val="single"/>
        </w:rPr>
        <w:t xml:space="preserve">is available on </w:t>
      </w:r>
      <w:r>
        <w:rPr>
          <w:rFonts w:asciiTheme="minorHAnsi" w:hAnsiTheme="minorHAnsi" w:cs="Arial"/>
          <w:sz w:val="24"/>
          <w:szCs w:val="28"/>
          <w:u w:val="single"/>
        </w:rPr>
        <w:t xml:space="preserve">the </w:t>
      </w:r>
      <w:r w:rsidRPr="00B92E06">
        <w:rPr>
          <w:rFonts w:asciiTheme="minorHAnsi" w:hAnsiTheme="minorHAnsi" w:cs="Arial"/>
          <w:sz w:val="24"/>
          <w:szCs w:val="28"/>
          <w:u w:val="single"/>
        </w:rPr>
        <w:t>Blackboard LMS module for this unit.</w:t>
      </w:r>
    </w:p>
    <w:p w14:paraId="6E74348C" w14:textId="77777777" w:rsidR="00B92E06" w:rsidRPr="00B92E06" w:rsidRDefault="00B92E06" w:rsidP="00E61BCE">
      <w:pPr>
        <w:pStyle w:val="BodyText"/>
        <w:rPr>
          <w:rFonts w:asciiTheme="minorHAnsi" w:hAnsiTheme="minorHAnsi" w:cs="Arial"/>
          <w:sz w:val="24"/>
          <w:szCs w:val="28"/>
        </w:rPr>
      </w:pPr>
    </w:p>
    <w:p w14:paraId="7B10E0DB" w14:textId="77777777" w:rsidR="00220608" w:rsidRPr="00247CCD" w:rsidRDefault="00B21F17" w:rsidP="00247CCD">
      <w:pPr>
        <w:pStyle w:val="PlainText"/>
        <w:rPr>
          <w:rFonts w:asciiTheme="minorHAnsi" w:hAnsiTheme="minorHAnsi" w:cs="Arial"/>
          <w:sz w:val="22"/>
        </w:rPr>
      </w:pPr>
      <w:r w:rsidRPr="00247CCD">
        <w:rPr>
          <w:rFonts w:asciiTheme="minorHAnsi" w:hAnsiTheme="minorHAnsi" w:cs="Arial"/>
          <w:sz w:val="22"/>
        </w:rPr>
        <w:t xml:space="preserve">Read Pethebridge and Neeson Volume 1 Chapter 1 </w:t>
      </w:r>
      <w:r w:rsidR="00256FF3" w:rsidRPr="00247CCD">
        <w:rPr>
          <w:rFonts w:asciiTheme="minorHAnsi" w:hAnsiTheme="minorHAnsi" w:cs="Arial"/>
          <w:sz w:val="22"/>
        </w:rPr>
        <w:t>Section 1.1</w:t>
      </w:r>
      <w:r w:rsidR="00220608" w:rsidRPr="00247CCD">
        <w:rPr>
          <w:rFonts w:asciiTheme="minorHAnsi" w:hAnsiTheme="minorHAnsi" w:cs="Arial"/>
          <w:sz w:val="22"/>
        </w:rPr>
        <w:t xml:space="preserve"> </w:t>
      </w:r>
      <w:r w:rsidR="00220608" w:rsidRPr="00247CCD">
        <w:rPr>
          <w:rFonts w:asciiTheme="minorHAnsi" w:hAnsiTheme="minorHAnsi" w:cs="Arial"/>
          <w:b/>
          <w:sz w:val="22"/>
        </w:rPr>
        <w:t>A brief history of electrical production and supply</w:t>
      </w:r>
    </w:p>
    <w:p w14:paraId="518F3774"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sz w:val="22"/>
        </w:rPr>
        <w:t>Discoveries and development of electrical energy, Table 1.1</w:t>
      </w:r>
    </w:p>
    <w:p w14:paraId="7E4F4DC1"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sz w:val="22"/>
        </w:rPr>
        <w:t>Brief history of the electrical supply industry, Table 1.2</w:t>
      </w:r>
    </w:p>
    <w:p w14:paraId="4366E58A" w14:textId="77777777" w:rsidR="00950647" w:rsidRPr="00247CCD" w:rsidRDefault="00220608" w:rsidP="00247CCD">
      <w:pPr>
        <w:pStyle w:val="PlainText"/>
        <w:rPr>
          <w:rFonts w:asciiTheme="minorHAnsi" w:hAnsiTheme="minorHAnsi" w:cs="Arial"/>
          <w:sz w:val="22"/>
        </w:rPr>
      </w:pPr>
      <w:r w:rsidRPr="00247CCD">
        <w:rPr>
          <w:rFonts w:asciiTheme="minorHAnsi" w:hAnsiTheme="minorHAnsi" w:cs="Arial"/>
          <w:sz w:val="22"/>
        </w:rPr>
        <w:t xml:space="preserve">Read Pethebridge and Neeson Volume 1 Chapter 1 Section 1.2, </w:t>
      </w:r>
      <w:r w:rsidRPr="00247CCD">
        <w:rPr>
          <w:rFonts w:asciiTheme="minorHAnsi" w:hAnsiTheme="minorHAnsi" w:cs="Arial"/>
          <w:b/>
          <w:sz w:val="22"/>
        </w:rPr>
        <w:t xml:space="preserve">Modern generation </w:t>
      </w:r>
    </w:p>
    <w:p w14:paraId="5D80C5DC"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b/>
          <w:sz w:val="22"/>
        </w:rPr>
        <w:t>methods</w:t>
      </w:r>
    </w:p>
    <w:p w14:paraId="303363E3"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sz w:val="22"/>
        </w:rPr>
        <w:t>Figures 1.2 a, b, c and d.</w:t>
      </w:r>
    </w:p>
    <w:p w14:paraId="3E8BC292" w14:textId="77777777" w:rsidR="00950647" w:rsidRPr="00247CCD" w:rsidRDefault="00220608" w:rsidP="00247CCD">
      <w:pPr>
        <w:pStyle w:val="PlainText"/>
        <w:rPr>
          <w:rFonts w:asciiTheme="minorHAnsi" w:hAnsiTheme="minorHAnsi" w:cs="Arial"/>
          <w:sz w:val="22"/>
        </w:rPr>
      </w:pPr>
      <w:r w:rsidRPr="00247CCD">
        <w:rPr>
          <w:rFonts w:asciiTheme="minorHAnsi" w:hAnsiTheme="minorHAnsi" w:cs="Arial"/>
          <w:sz w:val="22"/>
        </w:rPr>
        <w:t xml:space="preserve">Read Pethebridge and Neeson Volume 1 Chapter 1 Section 1.3 </w:t>
      </w:r>
      <w:r w:rsidRPr="00247CCD">
        <w:rPr>
          <w:rFonts w:asciiTheme="minorHAnsi" w:hAnsiTheme="minorHAnsi" w:cs="Arial"/>
          <w:b/>
          <w:sz w:val="22"/>
        </w:rPr>
        <w:t xml:space="preserve">Renewable energy and </w:t>
      </w:r>
    </w:p>
    <w:p w14:paraId="12B44358"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b/>
          <w:sz w:val="22"/>
        </w:rPr>
        <w:t>sustainable energy practices</w:t>
      </w:r>
    </w:p>
    <w:p w14:paraId="28883474"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sz w:val="22"/>
        </w:rPr>
        <w:t>Renewable energy sources</w:t>
      </w:r>
      <w:r w:rsidR="00950647" w:rsidRPr="00247CCD">
        <w:rPr>
          <w:rFonts w:asciiTheme="minorHAnsi" w:hAnsiTheme="minorHAnsi" w:cs="Arial"/>
          <w:sz w:val="22"/>
        </w:rPr>
        <w:t>, Figures 1.3a, b, c, d, e, f, g and h.</w:t>
      </w:r>
    </w:p>
    <w:p w14:paraId="0C51036F" w14:textId="77777777" w:rsidR="00950647" w:rsidRPr="00247CCD" w:rsidRDefault="00950647" w:rsidP="00247CCD">
      <w:pPr>
        <w:pStyle w:val="PlainText"/>
        <w:rPr>
          <w:rFonts w:asciiTheme="minorHAnsi" w:hAnsiTheme="minorHAnsi" w:cs="Arial"/>
          <w:sz w:val="22"/>
        </w:rPr>
      </w:pPr>
      <w:r w:rsidRPr="00247CCD">
        <w:rPr>
          <w:rFonts w:asciiTheme="minorHAnsi" w:hAnsiTheme="minorHAnsi" w:cs="Arial"/>
          <w:sz w:val="22"/>
        </w:rPr>
        <w:t>Generating and using energy efficiently</w:t>
      </w:r>
    </w:p>
    <w:p w14:paraId="1AFD8322" w14:textId="77777777" w:rsidR="00950647" w:rsidRPr="00247CCD" w:rsidRDefault="00220608" w:rsidP="00247CCD">
      <w:pPr>
        <w:pStyle w:val="PlainText"/>
        <w:rPr>
          <w:rFonts w:asciiTheme="minorHAnsi" w:hAnsiTheme="minorHAnsi" w:cs="Arial"/>
          <w:sz w:val="22"/>
        </w:rPr>
      </w:pPr>
      <w:r w:rsidRPr="00247CCD">
        <w:rPr>
          <w:rFonts w:asciiTheme="minorHAnsi" w:hAnsiTheme="minorHAnsi" w:cs="Arial"/>
          <w:sz w:val="22"/>
        </w:rPr>
        <w:t xml:space="preserve">Read Pethebridge and Neeson Volume 1 Chapter 1 Section 1.4 </w:t>
      </w:r>
      <w:r w:rsidRPr="00247CCD">
        <w:rPr>
          <w:rFonts w:asciiTheme="minorHAnsi" w:hAnsiTheme="minorHAnsi" w:cs="Arial"/>
          <w:b/>
          <w:sz w:val="22"/>
        </w:rPr>
        <w:t xml:space="preserve">Electricity transmission </w:t>
      </w:r>
    </w:p>
    <w:p w14:paraId="0A9C5F9C"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b/>
          <w:sz w:val="22"/>
        </w:rPr>
        <w:t>and distribution systems</w:t>
      </w:r>
    </w:p>
    <w:p w14:paraId="2C0C9640" w14:textId="77777777" w:rsidR="00220608" w:rsidRPr="00247CCD" w:rsidRDefault="00950647" w:rsidP="00247CCD">
      <w:pPr>
        <w:pStyle w:val="PlainText"/>
        <w:rPr>
          <w:rFonts w:asciiTheme="minorHAnsi" w:hAnsiTheme="minorHAnsi" w:cs="Arial"/>
          <w:sz w:val="22"/>
        </w:rPr>
      </w:pPr>
      <w:r w:rsidRPr="00247CCD">
        <w:rPr>
          <w:rFonts w:asciiTheme="minorHAnsi" w:hAnsiTheme="minorHAnsi" w:cs="Arial"/>
          <w:sz w:val="22"/>
        </w:rPr>
        <w:t>Figures 1.4 a, b and c</w:t>
      </w:r>
    </w:p>
    <w:p w14:paraId="79ECE006"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sz w:val="22"/>
        </w:rPr>
        <w:t xml:space="preserve">Read Pethebridge and Neeson Volume 1 Chapter 1 Section 1.5 </w:t>
      </w:r>
      <w:r w:rsidRPr="00247CCD">
        <w:rPr>
          <w:rFonts w:asciiTheme="minorHAnsi" w:hAnsiTheme="minorHAnsi" w:cs="Arial"/>
          <w:b/>
          <w:sz w:val="22"/>
        </w:rPr>
        <w:t>Distribution of electricity to consumers</w:t>
      </w:r>
    </w:p>
    <w:p w14:paraId="0F5B5106" w14:textId="77777777" w:rsidR="00950647" w:rsidRPr="00247CCD" w:rsidRDefault="00950647" w:rsidP="00247CCD">
      <w:pPr>
        <w:pStyle w:val="PlainText"/>
        <w:rPr>
          <w:rFonts w:asciiTheme="minorHAnsi" w:hAnsiTheme="minorHAnsi" w:cs="Arial"/>
          <w:sz w:val="22"/>
        </w:rPr>
      </w:pPr>
      <w:r w:rsidRPr="00247CCD">
        <w:rPr>
          <w:rFonts w:asciiTheme="minorHAnsi" w:hAnsiTheme="minorHAnsi" w:cs="Arial"/>
          <w:sz w:val="22"/>
        </w:rPr>
        <w:t>Page 16, Figures 1.5 a and b</w:t>
      </w:r>
    </w:p>
    <w:p w14:paraId="3D401CFC" w14:textId="77777777" w:rsidR="00220608" w:rsidRPr="00247CCD" w:rsidRDefault="00220608" w:rsidP="00247CCD">
      <w:pPr>
        <w:pStyle w:val="PlainText"/>
        <w:rPr>
          <w:rFonts w:asciiTheme="minorHAnsi" w:hAnsiTheme="minorHAnsi" w:cs="Arial"/>
          <w:sz w:val="22"/>
        </w:rPr>
      </w:pPr>
      <w:r w:rsidRPr="00247CCD">
        <w:rPr>
          <w:rFonts w:asciiTheme="minorHAnsi" w:hAnsiTheme="minorHAnsi" w:cs="Arial"/>
          <w:sz w:val="22"/>
        </w:rPr>
        <w:t xml:space="preserve">Read Pethebridge and Neeson Volume 1 Chapter 1 Section 1.6 </w:t>
      </w:r>
      <w:r w:rsidRPr="00247CCD">
        <w:rPr>
          <w:rFonts w:asciiTheme="minorHAnsi" w:hAnsiTheme="minorHAnsi" w:cs="Arial"/>
          <w:b/>
          <w:sz w:val="22"/>
        </w:rPr>
        <w:t>Distribution of electricity to consumer’s installation</w:t>
      </w:r>
    </w:p>
    <w:p w14:paraId="5FA4C62A" w14:textId="77777777" w:rsidR="00DD1DDD" w:rsidRPr="00247CCD" w:rsidRDefault="00950647" w:rsidP="00247CCD">
      <w:pPr>
        <w:pStyle w:val="PlainText"/>
        <w:rPr>
          <w:rFonts w:asciiTheme="minorHAnsi" w:hAnsiTheme="minorHAnsi" w:cs="Arial"/>
          <w:sz w:val="22"/>
        </w:rPr>
      </w:pPr>
      <w:r w:rsidRPr="00247CCD">
        <w:rPr>
          <w:rFonts w:asciiTheme="minorHAnsi" w:hAnsiTheme="minorHAnsi" w:cs="Arial"/>
          <w:sz w:val="22"/>
        </w:rPr>
        <w:t>Getting connected to the supply network, Figure 1.6</w:t>
      </w:r>
    </w:p>
    <w:p w14:paraId="4F531232" w14:textId="77777777" w:rsidR="00950647" w:rsidRPr="00247CCD" w:rsidRDefault="00950647" w:rsidP="00247CCD">
      <w:pPr>
        <w:pStyle w:val="PlainText"/>
        <w:rPr>
          <w:rFonts w:asciiTheme="minorHAnsi" w:hAnsiTheme="minorHAnsi" w:cs="Arial"/>
          <w:sz w:val="22"/>
        </w:rPr>
      </w:pPr>
      <w:r w:rsidRPr="00247CCD">
        <w:rPr>
          <w:rFonts w:asciiTheme="minorHAnsi" w:hAnsiTheme="minorHAnsi" w:cs="Arial"/>
          <w:sz w:val="22"/>
        </w:rPr>
        <w:t>Notification of intention to carry out electrical work, Table 1.3</w:t>
      </w:r>
    </w:p>
    <w:p w14:paraId="40EDF94E" w14:textId="77777777" w:rsidR="00950647" w:rsidRPr="00247CCD" w:rsidRDefault="00950647" w:rsidP="00247CCD">
      <w:pPr>
        <w:pStyle w:val="PlainText"/>
        <w:rPr>
          <w:rFonts w:asciiTheme="minorHAnsi" w:hAnsiTheme="minorHAnsi" w:cs="Arial"/>
          <w:sz w:val="22"/>
        </w:rPr>
      </w:pPr>
      <w:r w:rsidRPr="00247CCD">
        <w:rPr>
          <w:rFonts w:asciiTheme="minorHAnsi" w:hAnsiTheme="minorHAnsi" w:cs="Arial"/>
          <w:sz w:val="22"/>
        </w:rPr>
        <w:t>Financial contribution</w:t>
      </w:r>
    </w:p>
    <w:p w14:paraId="048209D2" w14:textId="77777777" w:rsidR="00950647" w:rsidRPr="00247CCD" w:rsidRDefault="00950647" w:rsidP="00247CCD">
      <w:pPr>
        <w:pStyle w:val="PlainText"/>
        <w:rPr>
          <w:rFonts w:asciiTheme="minorHAnsi" w:hAnsiTheme="minorHAnsi" w:cs="Arial"/>
          <w:sz w:val="22"/>
        </w:rPr>
      </w:pPr>
      <w:r w:rsidRPr="00247CCD">
        <w:rPr>
          <w:rFonts w:asciiTheme="minorHAnsi" w:hAnsiTheme="minorHAnsi" w:cs="Arial"/>
          <w:sz w:val="22"/>
        </w:rPr>
        <w:t>Verification of compliance, Figure 1.6b</w:t>
      </w:r>
    </w:p>
    <w:p w14:paraId="0BBF60A9" w14:textId="77777777" w:rsidR="00950647" w:rsidRPr="00247CCD" w:rsidRDefault="00950647" w:rsidP="00247CCD">
      <w:pPr>
        <w:pStyle w:val="PlainText"/>
        <w:rPr>
          <w:rFonts w:asciiTheme="minorHAnsi" w:hAnsiTheme="minorHAnsi" w:cs="Arial"/>
          <w:sz w:val="22"/>
        </w:rPr>
      </w:pPr>
      <w:r w:rsidRPr="00247CCD">
        <w:rPr>
          <w:rFonts w:asciiTheme="minorHAnsi" w:hAnsiTheme="minorHAnsi" w:cs="Arial"/>
          <w:sz w:val="22"/>
        </w:rPr>
        <w:t>Connecting the supply</w:t>
      </w:r>
    </w:p>
    <w:p w14:paraId="47EBDCAE" w14:textId="77777777" w:rsidR="00950647" w:rsidRPr="00247CCD" w:rsidRDefault="00950647" w:rsidP="00247CCD">
      <w:pPr>
        <w:pStyle w:val="PlainText"/>
        <w:rPr>
          <w:rFonts w:asciiTheme="minorHAnsi" w:hAnsiTheme="minorHAnsi" w:cs="Arial"/>
          <w:sz w:val="22"/>
        </w:rPr>
      </w:pPr>
      <w:r w:rsidRPr="00247CCD">
        <w:rPr>
          <w:rFonts w:asciiTheme="minorHAnsi" w:hAnsiTheme="minorHAnsi" w:cs="Arial"/>
          <w:sz w:val="22"/>
        </w:rPr>
        <w:t>Dealing with defective work</w:t>
      </w:r>
    </w:p>
    <w:p w14:paraId="3E7DDC46" w14:textId="77777777" w:rsidR="00B21F17" w:rsidRPr="00247CCD" w:rsidRDefault="00950647" w:rsidP="00247CCD">
      <w:pPr>
        <w:pStyle w:val="PlainText"/>
        <w:rPr>
          <w:rFonts w:asciiTheme="minorHAnsi" w:hAnsiTheme="minorHAnsi" w:cs="Arial"/>
          <w:sz w:val="22"/>
        </w:rPr>
      </w:pPr>
      <w:r w:rsidRPr="00247CCD">
        <w:rPr>
          <w:rFonts w:asciiTheme="minorHAnsi" w:hAnsiTheme="minorHAnsi" w:cs="Arial"/>
          <w:sz w:val="22"/>
        </w:rPr>
        <w:t xml:space="preserve">Situations </w:t>
      </w:r>
      <w:r w:rsidR="00465F85" w:rsidRPr="00247CCD">
        <w:rPr>
          <w:rFonts w:asciiTheme="minorHAnsi" w:hAnsiTheme="minorHAnsi" w:cs="Arial"/>
          <w:sz w:val="22"/>
        </w:rPr>
        <w:t>requiring special procedures</w:t>
      </w:r>
    </w:p>
    <w:p w14:paraId="7D7833D4" w14:textId="77777777" w:rsidR="00247CCD" w:rsidRDefault="00247CCD">
      <w:pPr>
        <w:rPr>
          <w:rFonts w:asciiTheme="minorHAnsi" w:hAnsiTheme="minorHAnsi" w:cs="Arial"/>
          <w:sz w:val="22"/>
        </w:rPr>
      </w:pPr>
      <w:r>
        <w:rPr>
          <w:rFonts w:asciiTheme="minorHAnsi" w:hAnsiTheme="minorHAnsi" w:cs="Arial"/>
          <w:sz w:val="22"/>
        </w:rPr>
        <w:br w:type="page"/>
      </w:r>
    </w:p>
    <w:p w14:paraId="07695A62" w14:textId="77777777" w:rsidR="00C11019" w:rsidRPr="00C80595" w:rsidRDefault="00C11019" w:rsidP="00C11019">
      <w:pPr>
        <w:pStyle w:val="PlainText"/>
        <w:rPr>
          <w:rFonts w:asciiTheme="minorHAnsi" w:hAnsiTheme="minorHAnsi" w:cs="Arial"/>
          <w:sz w:val="22"/>
        </w:rPr>
      </w:pPr>
    </w:p>
    <w:p w14:paraId="6FBD1992" w14:textId="77777777" w:rsidR="00B21F17" w:rsidRPr="00C80595" w:rsidRDefault="00B21F17">
      <w:pPr>
        <w:rPr>
          <w:rFonts w:asciiTheme="minorHAnsi" w:hAnsiTheme="minorHAnsi" w:cs="Arial"/>
          <w:sz w:val="22"/>
        </w:rPr>
      </w:pP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3261"/>
        <w:gridCol w:w="1571"/>
        <w:gridCol w:w="1766"/>
      </w:tblGrid>
      <w:tr w:rsidR="00B21F17" w:rsidRPr="00C80595" w14:paraId="110B7751" w14:textId="77777777" w:rsidTr="00B21F17">
        <w:tc>
          <w:tcPr>
            <w:tcW w:w="2158" w:type="dxa"/>
            <w:tcBorders>
              <w:top w:val="single" w:sz="4" w:space="0" w:color="auto"/>
              <w:left w:val="single" w:sz="4" w:space="0" w:color="auto"/>
              <w:bottom w:val="nil"/>
              <w:right w:val="single" w:sz="4" w:space="0" w:color="auto"/>
            </w:tcBorders>
          </w:tcPr>
          <w:p w14:paraId="448AEA2E" w14:textId="77777777" w:rsidR="00B21F17" w:rsidRPr="00C80595" w:rsidRDefault="000105C4" w:rsidP="00B21F17">
            <w:pPr>
              <w:jc w:val="center"/>
              <w:rPr>
                <w:rFonts w:asciiTheme="minorHAnsi" w:hAnsiTheme="minorHAnsi" w:cs="Arial"/>
                <w:sz w:val="22"/>
              </w:rPr>
            </w:pPr>
            <w:r w:rsidRPr="00C80595">
              <w:rPr>
                <w:rFonts w:asciiTheme="minorHAnsi" w:hAnsiTheme="minorHAnsi" w:cs="Arial"/>
                <w:sz w:val="22"/>
              </w:rPr>
              <w:t>North Metro TAFE</w:t>
            </w:r>
          </w:p>
        </w:tc>
        <w:tc>
          <w:tcPr>
            <w:tcW w:w="3261" w:type="dxa"/>
            <w:tcBorders>
              <w:top w:val="single" w:sz="4" w:space="0" w:color="auto"/>
              <w:left w:val="single" w:sz="4" w:space="0" w:color="auto"/>
              <w:bottom w:val="nil"/>
              <w:right w:val="single" w:sz="4" w:space="0" w:color="auto"/>
            </w:tcBorders>
          </w:tcPr>
          <w:p w14:paraId="2046AF2B" w14:textId="77777777" w:rsidR="00B21F17" w:rsidRPr="00C80595" w:rsidRDefault="000213B8" w:rsidP="00B21F17">
            <w:pPr>
              <w:pStyle w:val="Heading1"/>
              <w:jc w:val="center"/>
              <w:rPr>
                <w:rFonts w:asciiTheme="minorHAnsi" w:hAnsiTheme="minorHAnsi" w:cs="Arial"/>
                <w:b/>
                <w:bCs/>
                <w:sz w:val="22"/>
                <w:szCs w:val="24"/>
                <w:u w:val="none"/>
              </w:rPr>
            </w:pPr>
            <w:r w:rsidRPr="00C80595">
              <w:rPr>
                <w:rFonts w:asciiTheme="minorHAnsi" w:hAnsiTheme="minorHAnsi" w:cs="Arial"/>
                <w:b/>
                <w:bCs/>
                <w:sz w:val="22"/>
                <w:szCs w:val="24"/>
                <w:u w:val="none"/>
              </w:rPr>
              <w:t>Energy Sector equipment/plant/technologies</w:t>
            </w:r>
          </w:p>
        </w:tc>
        <w:tc>
          <w:tcPr>
            <w:tcW w:w="1571" w:type="dxa"/>
            <w:tcBorders>
              <w:top w:val="single" w:sz="4" w:space="0" w:color="auto"/>
              <w:left w:val="single" w:sz="4" w:space="0" w:color="auto"/>
              <w:bottom w:val="nil"/>
              <w:right w:val="single" w:sz="4" w:space="0" w:color="auto"/>
            </w:tcBorders>
          </w:tcPr>
          <w:p w14:paraId="52BAD0E6" w14:textId="77777777" w:rsidR="00B21F17" w:rsidRPr="00C80595" w:rsidRDefault="00B21F17" w:rsidP="00B21F17">
            <w:pPr>
              <w:jc w:val="center"/>
              <w:rPr>
                <w:rFonts w:asciiTheme="minorHAnsi" w:hAnsiTheme="minorHAnsi" w:cs="Arial"/>
                <w:sz w:val="22"/>
              </w:rPr>
            </w:pPr>
          </w:p>
        </w:tc>
        <w:tc>
          <w:tcPr>
            <w:tcW w:w="1766" w:type="dxa"/>
            <w:tcBorders>
              <w:top w:val="single" w:sz="4" w:space="0" w:color="auto"/>
              <w:left w:val="single" w:sz="4" w:space="0" w:color="auto"/>
              <w:bottom w:val="nil"/>
              <w:right w:val="single" w:sz="4" w:space="0" w:color="auto"/>
            </w:tcBorders>
          </w:tcPr>
          <w:p w14:paraId="63ECDDF2" w14:textId="77777777" w:rsidR="00B21F17" w:rsidRPr="00C80595" w:rsidRDefault="00B21F17" w:rsidP="00B21F17">
            <w:pPr>
              <w:jc w:val="center"/>
              <w:rPr>
                <w:rFonts w:asciiTheme="minorHAnsi" w:hAnsiTheme="minorHAnsi" w:cs="Arial"/>
                <w:sz w:val="22"/>
              </w:rPr>
            </w:pPr>
            <w:r w:rsidRPr="00C80595">
              <w:rPr>
                <w:rFonts w:asciiTheme="minorHAnsi" w:hAnsiTheme="minorHAnsi" w:cs="Arial"/>
                <w:sz w:val="22"/>
              </w:rPr>
              <w:t>BLK 04/2013</w:t>
            </w:r>
          </w:p>
        </w:tc>
      </w:tr>
      <w:tr w:rsidR="00B21F17" w:rsidRPr="00C80595" w14:paraId="396267C9" w14:textId="77777777" w:rsidTr="00B21F17">
        <w:tc>
          <w:tcPr>
            <w:tcW w:w="2158" w:type="dxa"/>
            <w:tcBorders>
              <w:top w:val="nil"/>
              <w:left w:val="single" w:sz="4" w:space="0" w:color="auto"/>
              <w:bottom w:val="nil"/>
              <w:right w:val="single" w:sz="4" w:space="0" w:color="auto"/>
            </w:tcBorders>
          </w:tcPr>
          <w:p w14:paraId="7FED0F33" w14:textId="77777777" w:rsidR="00B21F17" w:rsidRPr="00C80595" w:rsidRDefault="00B21F17" w:rsidP="00B21F17">
            <w:pPr>
              <w:jc w:val="center"/>
              <w:rPr>
                <w:rFonts w:asciiTheme="minorHAnsi" w:hAnsiTheme="minorHAnsi" w:cs="Arial"/>
                <w:sz w:val="22"/>
              </w:rPr>
            </w:pPr>
          </w:p>
        </w:tc>
        <w:tc>
          <w:tcPr>
            <w:tcW w:w="3261" w:type="dxa"/>
            <w:tcBorders>
              <w:top w:val="nil"/>
              <w:left w:val="single" w:sz="4" w:space="0" w:color="auto"/>
              <w:bottom w:val="nil"/>
              <w:right w:val="single" w:sz="4" w:space="0" w:color="auto"/>
            </w:tcBorders>
          </w:tcPr>
          <w:p w14:paraId="446D213F" w14:textId="77777777" w:rsidR="00B21F17" w:rsidRPr="00C80595" w:rsidRDefault="00B21F17" w:rsidP="00B21F17">
            <w:pPr>
              <w:jc w:val="center"/>
              <w:rPr>
                <w:rFonts w:asciiTheme="minorHAnsi" w:hAnsiTheme="minorHAnsi" w:cs="Arial"/>
                <w:b/>
                <w:sz w:val="22"/>
              </w:rPr>
            </w:pPr>
          </w:p>
        </w:tc>
        <w:tc>
          <w:tcPr>
            <w:tcW w:w="1571" w:type="dxa"/>
            <w:tcBorders>
              <w:top w:val="nil"/>
              <w:left w:val="single" w:sz="4" w:space="0" w:color="auto"/>
              <w:bottom w:val="nil"/>
              <w:right w:val="single" w:sz="4" w:space="0" w:color="auto"/>
            </w:tcBorders>
          </w:tcPr>
          <w:p w14:paraId="29A14255" w14:textId="77777777" w:rsidR="00B21F17" w:rsidRPr="00C80595" w:rsidRDefault="00B21F17" w:rsidP="00B21F17">
            <w:pPr>
              <w:jc w:val="center"/>
              <w:rPr>
                <w:rFonts w:asciiTheme="minorHAnsi" w:hAnsiTheme="minorHAnsi" w:cs="Arial"/>
                <w:sz w:val="22"/>
                <w:lang w:val="en-US"/>
              </w:rPr>
            </w:pPr>
            <w:r w:rsidRPr="00C80595">
              <w:rPr>
                <w:rFonts w:asciiTheme="minorHAnsi" w:hAnsiTheme="minorHAnsi" w:cs="Arial"/>
                <w:sz w:val="22"/>
                <w:lang w:val="en-US"/>
              </w:rPr>
              <w:t>Work Sheet</w:t>
            </w:r>
          </w:p>
        </w:tc>
        <w:tc>
          <w:tcPr>
            <w:tcW w:w="1766" w:type="dxa"/>
            <w:tcBorders>
              <w:top w:val="nil"/>
              <w:left w:val="single" w:sz="4" w:space="0" w:color="auto"/>
              <w:bottom w:val="nil"/>
              <w:right w:val="single" w:sz="4" w:space="0" w:color="auto"/>
            </w:tcBorders>
          </w:tcPr>
          <w:p w14:paraId="2A7A858E" w14:textId="77777777" w:rsidR="00B21F17" w:rsidRPr="00C80595" w:rsidRDefault="00B21F17" w:rsidP="00B21F17">
            <w:pPr>
              <w:jc w:val="center"/>
              <w:rPr>
                <w:rFonts w:asciiTheme="minorHAnsi" w:hAnsiTheme="minorHAnsi" w:cs="Arial"/>
                <w:sz w:val="22"/>
                <w:lang w:val="en-US"/>
              </w:rPr>
            </w:pPr>
          </w:p>
        </w:tc>
      </w:tr>
      <w:tr w:rsidR="00B21F17" w:rsidRPr="00C80595" w14:paraId="13E4D347" w14:textId="77777777" w:rsidTr="00B21F17">
        <w:tc>
          <w:tcPr>
            <w:tcW w:w="2158" w:type="dxa"/>
            <w:tcBorders>
              <w:top w:val="nil"/>
              <w:left w:val="single" w:sz="4" w:space="0" w:color="auto"/>
              <w:bottom w:val="single" w:sz="4" w:space="0" w:color="auto"/>
              <w:right w:val="single" w:sz="4" w:space="0" w:color="auto"/>
            </w:tcBorders>
          </w:tcPr>
          <w:p w14:paraId="0F3463A3" w14:textId="77777777" w:rsidR="00B21F17" w:rsidRPr="00C80595" w:rsidRDefault="00B21F17" w:rsidP="00B21F17">
            <w:pPr>
              <w:jc w:val="center"/>
              <w:rPr>
                <w:rFonts w:asciiTheme="minorHAnsi" w:hAnsiTheme="minorHAnsi" w:cs="Arial"/>
                <w:sz w:val="22"/>
                <w:lang w:val="en-US"/>
              </w:rPr>
            </w:pPr>
            <w:r w:rsidRPr="00C80595">
              <w:rPr>
                <w:rFonts w:asciiTheme="minorHAnsi" w:hAnsiTheme="minorHAnsi" w:cs="Arial"/>
                <w:sz w:val="22"/>
                <w:lang w:val="en-US"/>
              </w:rPr>
              <w:t>Electrical Trades</w:t>
            </w:r>
          </w:p>
        </w:tc>
        <w:tc>
          <w:tcPr>
            <w:tcW w:w="3261" w:type="dxa"/>
            <w:tcBorders>
              <w:top w:val="nil"/>
              <w:left w:val="single" w:sz="4" w:space="0" w:color="auto"/>
              <w:bottom w:val="single" w:sz="4" w:space="0" w:color="auto"/>
              <w:right w:val="single" w:sz="4" w:space="0" w:color="auto"/>
            </w:tcBorders>
          </w:tcPr>
          <w:p w14:paraId="67DF20FB" w14:textId="77777777" w:rsidR="00B21F17" w:rsidRPr="00C80595" w:rsidRDefault="00D44EF9" w:rsidP="00B21F17">
            <w:pPr>
              <w:jc w:val="center"/>
              <w:rPr>
                <w:rFonts w:asciiTheme="minorHAnsi" w:hAnsiTheme="minorHAnsi" w:cs="Arial"/>
                <w:sz w:val="22"/>
                <w:lang w:val="en-US"/>
              </w:rPr>
            </w:pPr>
            <w:r w:rsidRPr="00C80595">
              <w:rPr>
                <w:rFonts w:asciiTheme="minorHAnsi" w:hAnsiTheme="minorHAnsi" w:cs="Arial"/>
                <w:sz w:val="22"/>
                <w:lang w:val="en-US"/>
              </w:rPr>
              <w:t>Section 1</w:t>
            </w:r>
          </w:p>
        </w:tc>
        <w:tc>
          <w:tcPr>
            <w:tcW w:w="1571" w:type="dxa"/>
            <w:tcBorders>
              <w:top w:val="nil"/>
              <w:left w:val="single" w:sz="4" w:space="0" w:color="auto"/>
              <w:bottom w:val="single" w:sz="4" w:space="0" w:color="auto"/>
              <w:right w:val="single" w:sz="4" w:space="0" w:color="auto"/>
            </w:tcBorders>
          </w:tcPr>
          <w:p w14:paraId="760122EF" w14:textId="77777777" w:rsidR="00B21F17" w:rsidRPr="00C80595" w:rsidRDefault="00B21F17" w:rsidP="00B21F17">
            <w:pPr>
              <w:jc w:val="center"/>
              <w:rPr>
                <w:rFonts w:asciiTheme="minorHAnsi" w:hAnsiTheme="minorHAnsi" w:cs="Arial"/>
                <w:sz w:val="22"/>
              </w:rPr>
            </w:pPr>
            <w:r w:rsidRPr="00C80595">
              <w:rPr>
                <w:rFonts w:asciiTheme="minorHAnsi" w:hAnsiTheme="minorHAnsi" w:cs="Arial"/>
                <w:sz w:val="22"/>
              </w:rPr>
              <w:t>1-1</w:t>
            </w:r>
          </w:p>
        </w:tc>
        <w:tc>
          <w:tcPr>
            <w:tcW w:w="1766" w:type="dxa"/>
            <w:tcBorders>
              <w:top w:val="nil"/>
              <w:left w:val="single" w:sz="4" w:space="0" w:color="auto"/>
              <w:bottom w:val="single" w:sz="4" w:space="0" w:color="auto"/>
              <w:right w:val="single" w:sz="4" w:space="0" w:color="auto"/>
            </w:tcBorders>
          </w:tcPr>
          <w:p w14:paraId="24A61E4A" w14:textId="77777777" w:rsidR="00B21F17" w:rsidRPr="00C80595" w:rsidRDefault="00B21F17" w:rsidP="005C6E3B">
            <w:pPr>
              <w:rPr>
                <w:rFonts w:asciiTheme="minorHAnsi" w:hAnsiTheme="minorHAnsi" w:cs="Arial"/>
                <w:sz w:val="22"/>
              </w:rPr>
            </w:pPr>
          </w:p>
        </w:tc>
      </w:tr>
    </w:tbl>
    <w:p w14:paraId="4C8A0ED4" w14:textId="77777777" w:rsidR="00C01819" w:rsidRPr="00C80595" w:rsidRDefault="00C01819" w:rsidP="00C01819">
      <w:pPr>
        <w:pStyle w:val="Footer"/>
        <w:tabs>
          <w:tab w:val="clear" w:pos="4320"/>
          <w:tab w:val="clear" w:pos="8640"/>
        </w:tabs>
        <w:rPr>
          <w:rFonts w:asciiTheme="minorHAnsi" w:hAnsiTheme="minorHAnsi" w:cs="Arial"/>
          <w:sz w:val="22"/>
        </w:rPr>
      </w:pPr>
    </w:p>
    <w:p w14:paraId="6767B228" w14:textId="77777777" w:rsidR="00416B5E" w:rsidRPr="00C80595" w:rsidRDefault="00416B5E" w:rsidP="00C01819">
      <w:pPr>
        <w:pStyle w:val="Footer"/>
        <w:tabs>
          <w:tab w:val="clear" w:pos="4320"/>
          <w:tab w:val="clear" w:pos="8640"/>
        </w:tabs>
        <w:rPr>
          <w:rFonts w:asciiTheme="minorHAnsi" w:hAnsiTheme="minorHAnsi" w:cs="Arial"/>
          <w:sz w:val="22"/>
        </w:rPr>
      </w:pPr>
    </w:p>
    <w:p w14:paraId="102A8BE4" w14:textId="77777777" w:rsidR="00416B5E" w:rsidRPr="00C80595" w:rsidRDefault="00EE5B16" w:rsidP="00C01819">
      <w:pPr>
        <w:pStyle w:val="Footer"/>
        <w:tabs>
          <w:tab w:val="clear" w:pos="4320"/>
          <w:tab w:val="clear" w:pos="8640"/>
        </w:tabs>
        <w:rPr>
          <w:rFonts w:asciiTheme="minorHAnsi" w:hAnsiTheme="minorHAnsi" w:cs="Arial"/>
          <w:sz w:val="22"/>
        </w:rPr>
      </w:pPr>
      <w:r w:rsidRPr="00C80595">
        <w:rPr>
          <w:rFonts w:asciiTheme="minorHAnsi" w:hAnsiTheme="minorHAnsi" w:cs="Arial"/>
          <w:sz w:val="22"/>
        </w:rPr>
        <w:t xml:space="preserve">Answer all </w:t>
      </w:r>
      <w:r w:rsidR="00247CCD">
        <w:rPr>
          <w:rFonts w:asciiTheme="minorHAnsi" w:hAnsiTheme="minorHAnsi" w:cs="Arial"/>
          <w:sz w:val="22"/>
        </w:rPr>
        <w:t xml:space="preserve">of </w:t>
      </w:r>
      <w:r w:rsidRPr="00C80595">
        <w:rPr>
          <w:rFonts w:asciiTheme="minorHAnsi" w:hAnsiTheme="minorHAnsi" w:cs="Arial"/>
          <w:sz w:val="22"/>
        </w:rPr>
        <w:t>the following review questions taken from page 21 of Pethebridge and Neeson Volume 1 Chapter 1</w:t>
      </w:r>
    </w:p>
    <w:p w14:paraId="4B4557C2" w14:textId="77777777" w:rsidR="00EE5B16" w:rsidRPr="00C80595" w:rsidRDefault="00EE5B16" w:rsidP="00C01819">
      <w:pPr>
        <w:pStyle w:val="Footer"/>
        <w:tabs>
          <w:tab w:val="clear" w:pos="4320"/>
          <w:tab w:val="clear" w:pos="8640"/>
        </w:tabs>
        <w:rPr>
          <w:rFonts w:asciiTheme="minorHAnsi" w:hAnsiTheme="minorHAnsi" w:cs="Arial"/>
          <w:sz w:val="22"/>
        </w:rPr>
      </w:pPr>
    </w:p>
    <w:p w14:paraId="3E449494" w14:textId="77777777" w:rsidR="00EE5B16" w:rsidRDefault="00EE5B16"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How does coal-powered thermal generation work?</w:t>
      </w:r>
    </w:p>
    <w:p w14:paraId="6804C934" w14:textId="5E044CEF" w:rsidR="00786876" w:rsidRPr="00C80595" w:rsidRDefault="00786876" w:rsidP="6CE752F4">
      <w:pPr>
        <w:pStyle w:val="Footer"/>
        <w:tabs>
          <w:tab w:val="clear" w:pos="4320"/>
          <w:tab w:val="clear" w:pos="8640"/>
        </w:tabs>
        <w:spacing w:after="240"/>
        <w:ind w:left="720"/>
        <w:rPr>
          <w:rFonts w:asciiTheme="minorHAnsi" w:hAnsiTheme="minorHAnsi" w:cs="Arial"/>
          <w:sz w:val="22"/>
          <w:szCs w:val="22"/>
        </w:rPr>
      </w:pPr>
    </w:p>
    <w:p w14:paraId="1AA7CF1F" w14:textId="77777777" w:rsidR="003A4605" w:rsidRDefault="003A4605"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In what year did Western Australia first receive a public electricity supply?</w:t>
      </w:r>
    </w:p>
    <w:p w14:paraId="32C19C13"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488D4724" w14:textId="77777777" w:rsidR="003A4605" w:rsidRDefault="003A4605"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What invention is considered to be the introduction of public electricity supply?</w:t>
      </w:r>
    </w:p>
    <w:p w14:paraId="6EEEF96E"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60E3EA7E" w14:textId="77777777" w:rsidR="003447A3" w:rsidRDefault="003447A3"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Describe the basic principle of electricity generation in an alternator.</w:t>
      </w:r>
    </w:p>
    <w:p w14:paraId="22A7D597" w14:textId="77777777" w:rsidR="00786876" w:rsidRDefault="00786876" w:rsidP="00786876">
      <w:pPr>
        <w:pStyle w:val="Footer"/>
        <w:tabs>
          <w:tab w:val="clear" w:pos="4320"/>
          <w:tab w:val="clear" w:pos="8640"/>
        </w:tabs>
        <w:spacing w:after="240"/>
        <w:ind w:left="720"/>
        <w:rPr>
          <w:rFonts w:asciiTheme="minorHAnsi" w:hAnsiTheme="minorHAnsi" w:cs="Arial"/>
          <w:sz w:val="22"/>
        </w:rPr>
      </w:pPr>
    </w:p>
    <w:p w14:paraId="1BB9D853" w14:textId="77777777" w:rsidR="00F03A70" w:rsidRPr="00C80595" w:rsidRDefault="00F03A70" w:rsidP="00786876">
      <w:pPr>
        <w:pStyle w:val="Footer"/>
        <w:tabs>
          <w:tab w:val="clear" w:pos="4320"/>
          <w:tab w:val="clear" w:pos="8640"/>
        </w:tabs>
        <w:spacing w:after="240"/>
        <w:ind w:left="720"/>
        <w:rPr>
          <w:rFonts w:asciiTheme="minorHAnsi" w:hAnsiTheme="minorHAnsi" w:cs="Arial"/>
          <w:sz w:val="22"/>
        </w:rPr>
      </w:pPr>
    </w:p>
    <w:p w14:paraId="43ACB328" w14:textId="77777777" w:rsidR="003447A3" w:rsidRDefault="003447A3"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At what voltages do steam turbine driven alternators produce electricity?</w:t>
      </w:r>
    </w:p>
    <w:p w14:paraId="5361D88D"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6BBD7CF3" w14:textId="77777777" w:rsidR="003447A3" w:rsidRDefault="00256F1B"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How is the st</w:t>
      </w:r>
      <w:r w:rsidR="003447A3" w:rsidRPr="00C80595">
        <w:rPr>
          <w:rFonts w:asciiTheme="minorHAnsi" w:hAnsiTheme="minorHAnsi" w:cs="Arial"/>
          <w:sz w:val="22"/>
        </w:rPr>
        <w:t>e</w:t>
      </w:r>
      <w:r w:rsidRPr="00C80595">
        <w:rPr>
          <w:rFonts w:asciiTheme="minorHAnsi" w:hAnsiTheme="minorHAnsi" w:cs="Arial"/>
          <w:sz w:val="22"/>
        </w:rPr>
        <w:t>a</w:t>
      </w:r>
      <w:r w:rsidR="003447A3" w:rsidRPr="00C80595">
        <w:rPr>
          <w:rFonts w:asciiTheme="minorHAnsi" w:hAnsiTheme="minorHAnsi" w:cs="Arial"/>
          <w:sz w:val="22"/>
        </w:rPr>
        <w:t>m that is used to drive the turbine</w:t>
      </w:r>
      <w:r w:rsidRPr="00C80595">
        <w:rPr>
          <w:rFonts w:asciiTheme="minorHAnsi" w:hAnsiTheme="minorHAnsi" w:cs="Arial"/>
          <w:sz w:val="22"/>
        </w:rPr>
        <w:t>,</w:t>
      </w:r>
      <w:r w:rsidR="003447A3" w:rsidRPr="00C80595">
        <w:rPr>
          <w:rFonts w:asciiTheme="minorHAnsi" w:hAnsiTheme="minorHAnsi" w:cs="Arial"/>
          <w:sz w:val="22"/>
        </w:rPr>
        <w:t xml:space="preserve"> isolated from the reactor </w:t>
      </w:r>
      <w:r w:rsidRPr="00C80595">
        <w:rPr>
          <w:rFonts w:asciiTheme="minorHAnsi" w:hAnsiTheme="minorHAnsi" w:cs="Arial"/>
          <w:sz w:val="22"/>
        </w:rPr>
        <w:t>in nuclear-powered thermal generation?</w:t>
      </w:r>
    </w:p>
    <w:p w14:paraId="5F6F6D69" w14:textId="77777777" w:rsidR="00F03A70" w:rsidRPr="00C80595" w:rsidRDefault="00F03A70" w:rsidP="00786876">
      <w:pPr>
        <w:pStyle w:val="Footer"/>
        <w:tabs>
          <w:tab w:val="clear" w:pos="4320"/>
          <w:tab w:val="clear" w:pos="8640"/>
        </w:tabs>
        <w:spacing w:after="240"/>
        <w:ind w:left="720"/>
        <w:rPr>
          <w:rFonts w:asciiTheme="minorHAnsi" w:hAnsiTheme="minorHAnsi" w:cs="Arial"/>
          <w:sz w:val="22"/>
        </w:rPr>
      </w:pPr>
    </w:p>
    <w:p w14:paraId="50C54E27" w14:textId="77777777" w:rsidR="00256F1B" w:rsidRDefault="00256F1B"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How is the thermal efficiency of a gas turbine alternator increased?</w:t>
      </w:r>
    </w:p>
    <w:p w14:paraId="3C54156B"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00C68F41" w14:textId="77777777" w:rsidR="00256F1B" w:rsidRDefault="00256F1B"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Why is it important to drive a generator at a particular constant speed?</w:t>
      </w:r>
    </w:p>
    <w:p w14:paraId="5C725ADF"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2A1507F0" w14:textId="77777777" w:rsidR="00B778F2" w:rsidRDefault="00B778F2"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 xml:space="preserve">Apart from being a clean energy source, </w:t>
      </w:r>
      <w:r w:rsidR="00F03A70">
        <w:rPr>
          <w:rFonts w:asciiTheme="minorHAnsi" w:hAnsiTheme="minorHAnsi" w:cs="Arial"/>
          <w:sz w:val="22"/>
        </w:rPr>
        <w:t>name an</w:t>
      </w:r>
      <w:r w:rsidRPr="00C80595">
        <w:rPr>
          <w:rFonts w:asciiTheme="minorHAnsi" w:hAnsiTheme="minorHAnsi" w:cs="Arial"/>
          <w:sz w:val="22"/>
        </w:rPr>
        <w:t xml:space="preserve"> advantage</w:t>
      </w:r>
      <w:r w:rsidR="00F03A70">
        <w:rPr>
          <w:rFonts w:asciiTheme="minorHAnsi" w:hAnsiTheme="minorHAnsi" w:cs="Arial"/>
          <w:sz w:val="22"/>
        </w:rPr>
        <w:t xml:space="preserve"> </w:t>
      </w:r>
      <w:r w:rsidRPr="00C80595">
        <w:rPr>
          <w:rFonts w:asciiTheme="minorHAnsi" w:hAnsiTheme="minorHAnsi" w:cs="Arial"/>
          <w:sz w:val="22"/>
        </w:rPr>
        <w:t xml:space="preserve">hydro generation </w:t>
      </w:r>
      <w:r w:rsidR="00F03A70" w:rsidRPr="00F03A70">
        <w:rPr>
          <w:rFonts w:asciiTheme="minorHAnsi" w:hAnsiTheme="minorHAnsi" w:cs="Arial"/>
          <w:sz w:val="22"/>
        </w:rPr>
        <w:t xml:space="preserve">has over </w:t>
      </w:r>
      <w:r w:rsidRPr="00C80595">
        <w:rPr>
          <w:rFonts w:asciiTheme="minorHAnsi" w:hAnsiTheme="minorHAnsi" w:cs="Arial"/>
          <w:sz w:val="22"/>
        </w:rPr>
        <w:t>steam generation?</w:t>
      </w:r>
    </w:p>
    <w:p w14:paraId="03DE48D9"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019D6B54" w14:textId="77777777" w:rsidR="00786876" w:rsidRPr="00F03A70" w:rsidRDefault="00B778F2" w:rsidP="00215B11">
      <w:pPr>
        <w:pStyle w:val="Footer"/>
        <w:numPr>
          <w:ilvl w:val="0"/>
          <w:numId w:val="44"/>
        </w:numPr>
        <w:tabs>
          <w:tab w:val="clear" w:pos="4320"/>
          <w:tab w:val="clear" w:pos="8640"/>
        </w:tabs>
        <w:spacing w:after="240"/>
        <w:rPr>
          <w:rFonts w:asciiTheme="minorHAnsi" w:hAnsiTheme="minorHAnsi" w:cs="Arial"/>
          <w:sz w:val="22"/>
        </w:rPr>
      </w:pPr>
      <w:r w:rsidRPr="00F03A70">
        <w:rPr>
          <w:rFonts w:asciiTheme="minorHAnsi" w:hAnsiTheme="minorHAnsi" w:cs="Arial"/>
          <w:sz w:val="22"/>
        </w:rPr>
        <w:t>What is hot rock technology?</w:t>
      </w:r>
      <w:r w:rsidR="00786876" w:rsidRPr="00F03A70">
        <w:rPr>
          <w:rFonts w:asciiTheme="minorHAnsi" w:hAnsiTheme="minorHAnsi" w:cs="Arial"/>
          <w:sz w:val="22"/>
        </w:rPr>
        <w:br w:type="page"/>
      </w:r>
    </w:p>
    <w:p w14:paraId="0F2B155D"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02DF4BD5" w14:textId="77777777" w:rsidR="00B778F2" w:rsidRDefault="00B778F2"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How can water be reused for power generation in a hydro scheme?</w:t>
      </w:r>
    </w:p>
    <w:p w14:paraId="4B6CEE73"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2D049F97" w14:textId="77777777" w:rsidR="00B778F2" w:rsidRDefault="00B778F2"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List some common applications of direct power generation.</w:t>
      </w:r>
    </w:p>
    <w:p w14:paraId="256B2293"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1A1A1628" w14:textId="77777777" w:rsidR="00B778F2" w:rsidRDefault="00B778F2"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Give an example of efficient use of energy.</w:t>
      </w:r>
    </w:p>
    <w:p w14:paraId="75D0AB35"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614516AC" w14:textId="77777777" w:rsidR="00B778F2" w:rsidRDefault="00B778F2"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 xml:space="preserve">What </w:t>
      </w:r>
      <w:r w:rsidR="00F03A70">
        <w:rPr>
          <w:rFonts w:asciiTheme="minorHAnsi" w:hAnsiTheme="minorHAnsi" w:cs="Arial"/>
          <w:sz w:val="22"/>
        </w:rPr>
        <w:t>is an</w:t>
      </w:r>
      <w:r w:rsidRPr="00C80595">
        <w:rPr>
          <w:rFonts w:asciiTheme="minorHAnsi" w:hAnsiTheme="minorHAnsi" w:cs="Arial"/>
          <w:sz w:val="22"/>
        </w:rPr>
        <w:t xml:space="preserve"> advantage of </w:t>
      </w:r>
      <w:r w:rsidR="00F03A70">
        <w:rPr>
          <w:rFonts w:asciiTheme="minorHAnsi" w:hAnsiTheme="minorHAnsi" w:cs="Arial"/>
          <w:sz w:val="22"/>
        </w:rPr>
        <w:t xml:space="preserve">the </w:t>
      </w:r>
      <w:r w:rsidR="00380C2C" w:rsidRPr="00C80595">
        <w:rPr>
          <w:rFonts w:asciiTheme="minorHAnsi" w:hAnsiTheme="minorHAnsi" w:cs="Arial"/>
          <w:sz w:val="22"/>
        </w:rPr>
        <w:t>three-phase a.c. systems?</w:t>
      </w:r>
    </w:p>
    <w:p w14:paraId="3283BF98"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0359EE68" w14:textId="77777777" w:rsidR="00380C2C" w:rsidRDefault="00380C2C"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 xml:space="preserve">What </w:t>
      </w:r>
      <w:r w:rsidR="00F03A70">
        <w:rPr>
          <w:rFonts w:asciiTheme="minorHAnsi" w:hAnsiTheme="minorHAnsi" w:cs="Arial"/>
          <w:sz w:val="22"/>
        </w:rPr>
        <w:t>wa</w:t>
      </w:r>
      <w:r w:rsidRPr="00C80595">
        <w:rPr>
          <w:rFonts w:asciiTheme="minorHAnsi" w:hAnsiTheme="minorHAnsi" w:cs="Arial"/>
          <w:sz w:val="22"/>
        </w:rPr>
        <w:t>s the main disadva</w:t>
      </w:r>
      <w:r w:rsidR="00B51245" w:rsidRPr="00C80595">
        <w:rPr>
          <w:rFonts w:asciiTheme="minorHAnsi" w:hAnsiTheme="minorHAnsi" w:cs="Arial"/>
          <w:sz w:val="22"/>
        </w:rPr>
        <w:t xml:space="preserve">ntage of </w:t>
      </w:r>
      <w:r w:rsidRPr="00C80595">
        <w:rPr>
          <w:rFonts w:asciiTheme="minorHAnsi" w:hAnsiTheme="minorHAnsi" w:cs="Arial"/>
          <w:sz w:val="22"/>
        </w:rPr>
        <w:t>the original d.c. supply systems?</w:t>
      </w:r>
    </w:p>
    <w:p w14:paraId="2C1BCA7F"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41344540" w14:textId="77777777" w:rsidR="00380C2C" w:rsidRDefault="00380C2C"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Describe the principles and advantages of modern d.c. transmission.</w:t>
      </w:r>
    </w:p>
    <w:p w14:paraId="0D517D4C" w14:textId="77777777" w:rsidR="00786876" w:rsidRDefault="00786876" w:rsidP="00786876">
      <w:pPr>
        <w:pStyle w:val="Footer"/>
        <w:tabs>
          <w:tab w:val="clear" w:pos="4320"/>
          <w:tab w:val="clear" w:pos="8640"/>
        </w:tabs>
        <w:spacing w:after="240"/>
        <w:ind w:left="720"/>
        <w:rPr>
          <w:rFonts w:asciiTheme="minorHAnsi" w:hAnsiTheme="minorHAnsi" w:cs="Arial"/>
          <w:sz w:val="22"/>
        </w:rPr>
      </w:pPr>
    </w:p>
    <w:p w14:paraId="0A40864F" w14:textId="77777777" w:rsidR="00F03A70" w:rsidRPr="00C80595" w:rsidRDefault="00F03A70" w:rsidP="00786876">
      <w:pPr>
        <w:pStyle w:val="Footer"/>
        <w:tabs>
          <w:tab w:val="clear" w:pos="4320"/>
          <w:tab w:val="clear" w:pos="8640"/>
        </w:tabs>
        <w:spacing w:after="240"/>
        <w:ind w:left="720"/>
        <w:rPr>
          <w:rFonts w:asciiTheme="minorHAnsi" w:hAnsiTheme="minorHAnsi" w:cs="Arial"/>
          <w:sz w:val="22"/>
        </w:rPr>
      </w:pPr>
    </w:p>
    <w:p w14:paraId="686D32EE" w14:textId="77777777" w:rsidR="00380C2C" w:rsidRDefault="00380C2C"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How are the conductors in a three phase low-voltage system designated?</w:t>
      </w:r>
    </w:p>
    <w:p w14:paraId="4047B113" w14:textId="77777777" w:rsidR="00786876" w:rsidRDefault="00786876" w:rsidP="00786876">
      <w:pPr>
        <w:pStyle w:val="Footer"/>
        <w:tabs>
          <w:tab w:val="clear" w:pos="4320"/>
          <w:tab w:val="clear" w:pos="8640"/>
        </w:tabs>
        <w:spacing w:after="240"/>
        <w:ind w:left="720"/>
        <w:rPr>
          <w:rFonts w:asciiTheme="minorHAnsi" w:hAnsiTheme="minorHAnsi" w:cs="Arial"/>
          <w:sz w:val="22"/>
        </w:rPr>
      </w:pPr>
    </w:p>
    <w:p w14:paraId="1960ECDD" w14:textId="77777777" w:rsidR="00F03A70" w:rsidRPr="00C80595" w:rsidRDefault="00F03A70" w:rsidP="00786876">
      <w:pPr>
        <w:pStyle w:val="Footer"/>
        <w:tabs>
          <w:tab w:val="clear" w:pos="4320"/>
          <w:tab w:val="clear" w:pos="8640"/>
        </w:tabs>
        <w:spacing w:after="240"/>
        <w:ind w:left="720"/>
        <w:rPr>
          <w:rFonts w:asciiTheme="minorHAnsi" w:hAnsiTheme="minorHAnsi" w:cs="Arial"/>
          <w:sz w:val="22"/>
        </w:rPr>
      </w:pPr>
    </w:p>
    <w:p w14:paraId="366B8E49" w14:textId="77777777" w:rsidR="003A4605" w:rsidRDefault="003A4605"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The force of attraction between two electric charges is inversely proportional to the square of their distance, is a law is of electrical physics. Who is the law named after?</w:t>
      </w:r>
    </w:p>
    <w:p w14:paraId="573E629B" w14:textId="77777777" w:rsidR="00786876" w:rsidRDefault="00786876" w:rsidP="00786876">
      <w:pPr>
        <w:pStyle w:val="Footer"/>
        <w:tabs>
          <w:tab w:val="clear" w:pos="4320"/>
          <w:tab w:val="clear" w:pos="8640"/>
        </w:tabs>
        <w:spacing w:after="240"/>
        <w:ind w:left="720"/>
        <w:rPr>
          <w:rFonts w:asciiTheme="minorHAnsi" w:hAnsiTheme="minorHAnsi" w:cs="Arial"/>
          <w:sz w:val="22"/>
        </w:rPr>
      </w:pPr>
    </w:p>
    <w:p w14:paraId="0F59B738" w14:textId="77777777" w:rsidR="00F03A70" w:rsidRPr="00C80595" w:rsidRDefault="00F03A70" w:rsidP="00786876">
      <w:pPr>
        <w:pStyle w:val="Footer"/>
        <w:tabs>
          <w:tab w:val="clear" w:pos="4320"/>
          <w:tab w:val="clear" w:pos="8640"/>
        </w:tabs>
        <w:spacing w:after="240"/>
        <w:ind w:left="720"/>
        <w:rPr>
          <w:rFonts w:asciiTheme="minorHAnsi" w:hAnsiTheme="minorHAnsi" w:cs="Arial"/>
          <w:sz w:val="22"/>
        </w:rPr>
      </w:pPr>
    </w:p>
    <w:p w14:paraId="7FD689D3" w14:textId="77777777" w:rsidR="003A4605" w:rsidRDefault="003A4605"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What are the</w:t>
      </w:r>
      <w:r w:rsidR="00F03A70">
        <w:rPr>
          <w:rFonts w:asciiTheme="minorHAnsi" w:hAnsiTheme="minorHAnsi" w:cs="Arial"/>
          <w:sz w:val="22"/>
        </w:rPr>
        <w:t xml:space="preserve"> typical</w:t>
      </w:r>
      <w:r w:rsidRPr="00C80595">
        <w:rPr>
          <w:rFonts w:asciiTheme="minorHAnsi" w:hAnsiTheme="minorHAnsi" w:cs="Arial"/>
          <w:sz w:val="22"/>
        </w:rPr>
        <w:t xml:space="preserve"> primary and secondary transmission voltages?</w:t>
      </w:r>
    </w:p>
    <w:p w14:paraId="6472637A"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135F3B08" w14:textId="77777777" w:rsidR="00380C2C" w:rsidRDefault="00696703"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What role do</w:t>
      </w:r>
      <w:r w:rsidR="00F03A70">
        <w:rPr>
          <w:rFonts w:asciiTheme="minorHAnsi" w:hAnsiTheme="minorHAnsi" w:cs="Arial"/>
          <w:sz w:val="22"/>
        </w:rPr>
        <w:t>es the</w:t>
      </w:r>
      <w:r w:rsidRPr="00C80595">
        <w:rPr>
          <w:rFonts w:asciiTheme="minorHAnsi" w:hAnsiTheme="minorHAnsi" w:cs="Arial"/>
          <w:sz w:val="22"/>
        </w:rPr>
        <w:t xml:space="preserve"> sub</w:t>
      </w:r>
      <w:r w:rsidR="00F03A70">
        <w:rPr>
          <w:rFonts w:asciiTheme="minorHAnsi" w:hAnsiTheme="minorHAnsi" w:cs="Arial"/>
          <w:sz w:val="22"/>
        </w:rPr>
        <w:t>-</w:t>
      </w:r>
      <w:r w:rsidRPr="00C80595">
        <w:rPr>
          <w:rFonts w:asciiTheme="minorHAnsi" w:hAnsiTheme="minorHAnsi" w:cs="Arial"/>
          <w:sz w:val="22"/>
        </w:rPr>
        <w:t>station play in the transmission and distribution of electricity?</w:t>
      </w:r>
    </w:p>
    <w:p w14:paraId="4768511C"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07FC89A6" w14:textId="77777777" w:rsidR="00696703" w:rsidRDefault="0083027D"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 xml:space="preserve">Who </w:t>
      </w:r>
      <w:r w:rsidR="00786876">
        <w:rPr>
          <w:rFonts w:asciiTheme="minorHAnsi" w:hAnsiTheme="minorHAnsi" w:cs="Arial"/>
          <w:sz w:val="22"/>
        </w:rPr>
        <w:t xml:space="preserve">or what </w:t>
      </w:r>
      <w:r w:rsidRPr="00C80595">
        <w:rPr>
          <w:rFonts w:asciiTheme="minorHAnsi" w:hAnsiTheme="minorHAnsi" w:cs="Arial"/>
          <w:sz w:val="22"/>
        </w:rPr>
        <w:t>determines how much energy is needed from the electricity supply system at any one time?</w:t>
      </w:r>
    </w:p>
    <w:p w14:paraId="7E395D0C" w14:textId="77777777" w:rsidR="00F03A70" w:rsidRDefault="00F03A70">
      <w:pPr>
        <w:rPr>
          <w:rFonts w:asciiTheme="minorHAnsi" w:hAnsiTheme="minorHAnsi" w:cs="Arial"/>
          <w:sz w:val="22"/>
        </w:rPr>
      </w:pPr>
      <w:r>
        <w:rPr>
          <w:rFonts w:asciiTheme="minorHAnsi" w:hAnsiTheme="minorHAnsi" w:cs="Arial"/>
          <w:sz w:val="22"/>
        </w:rPr>
        <w:br w:type="page"/>
      </w:r>
    </w:p>
    <w:p w14:paraId="79B39AF4"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7A4C7DBF" w14:textId="77777777" w:rsidR="00786876" w:rsidRDefault="0083027D" w:rsidP="00215B11">
      <w:pPr>
        <w:pStyle w:val="Footer"/>
        <w:numPr>
          <w:ilvl w:val="0"/>
          <w:numId w:val="44"/>
        </w:numPr>
        <w:tabs>
          <w:tab w:val="clear" w:pos="4320"/>
          <w:tab w:val="clear" w:pos="8640"/>
        </w:tabs>
        <w:spacing w:after="240"/>
        <w:rPr>
          <w:rFonts w:asciiTheme="minorHAnsi" w:hAnsiTheme="minorHAnsi" w:cs="Arial"/>
          <w:sz w:val="22"/>
        </w:rPr>
      </w:pPr>
      <w:r w:rsidRPr="00F03A70">
        <w:rPr>
          <w:rFonts w:asciiTheme="minorHAnsi" w:hAnsiTheme="minorHAnsi" w:cs="Arial"/>
          <w:sz w:val="22"/>
        </w:rPr>
        <w:t>What is the most common distribution system to consumers in Australia and New Zealand?</w:t>
      </w:r>
    </w:p>
    <w:p w14:paraId="6380F302" w14:textId="77777777" w:rsidR="00F03A70" w:rsidRPr="00F03A70" w:rsidRDefault="00F03A70" w:rsidP="00F03A70">
      <w:pPr>
        <w:pStyle w:val="Footer"/>
        <w:tabs>
          <w:tab w:val="clear" w:pos="4320"/>
          <w:tab w:val="clear" w:pos="8640"/>
        </w:tabs>
        <w:spacing w:after="240"/>
        <w:ind w:left="720"/>
        <w:rPr>
          <w:rFonts w:asciiTheme="minorHAnsi" w:hAnsiTheme="minorHAnsi" w:cs="Arial"/>
          <w:sz w:val="22"/>
        </w:rPr>
      </w:pPr>
    </w:p>
    <w:p w14:paraId="64F77FD9" w14:textId="77777777" w:rsidR="0083027D" w:rsidRDefault="0083027D"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Explain the function of the fourth conductor in the three-phase low voltage distribution system.</w:t>
      </w:r>
    </w:p>
    <w:p w14:paraId="05F085CC"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77498E0A" w14:textId="77777777" w:rsidR="0083027D" w:rsidRDefault="002D22DF"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Illustrate</w:t>
      </w:r>
      <w:r w:rsidR="0083027D" w:rsidRPr="00C80595">
        <w:rPr>
          <w:rFonts w:asciiTheme="minorHAnsi" w:hAnsiTheme="minorHAnsi" w:cs="Arial"/>
          <w:sz w:val="22"/>
        </w:rPr>
        <w:t xml:space="preserve"> the SWER system showing the typical voltages it supplies.</w:t>
      </w:r>
    </w:p>
    <w:p w14:paraId="5BDB18E8" w14:textId="77777777" w:rsidR="00786876" w:rsidRDefault="00786876" w:rsidP="00786876">
      <w:pPr>
        <w:pStyle w:val="Footer"/>
        <w:tabs>
          <w:tab w:val="clear" w:pos="4320"/>
          <w:tab w:val="clear" w:pos="8640"/>
        </w:tabs>
        <w:spacing w:after="240"/>
        <w:ind w:left="720"/>
        <w:rPr>
          <w:rFonts w:asciiTheme="minorHAnsi" w:hAnsiTheme="minorHAnsi" w:cs="Arial"/>
          <w:sz w:val="22"/>
        </w:rPr>
      </w:pPr>
    </w:p>
    <w:p w14:paraId="7F575F1C" w14:textId="77777777" w:rsidR="00F03A70" w:rsidRPr="00C80595" w:rsidRDefault="00F03A70" w:rsidP="00786876">
      <w:pPr>
        <w:pStyle w:val="Footer"/>
        <w:tabs>
          <w:tab w:val="clear" w:pos="4320"/>
          <w:tab w:val="clear" w:pos="8640"/>
        </w:tabs>
        <w:spacing w:after="240"/>
        <w:ind w:left="720"/>
        <w:rPr>
          <w:rFonts w:asciiTheme="minorHAnsi" w:hAnsiTheme="minorHAnsi" w:cs="Arial"/>
          <w:sz w:val="22"/>
        </w:rPr>
      </w:pPr>
    </w:p>
    <w:p w14:paraId="55E8A56A" w14:textId="77777777" w:rsidR="0083027D" w:rsidRDefault="0083027D"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List the configurations of low-voltage supply to consumers.</w:t>
      </w:r>
    </w:p>
    <w:p w14:paraId="591EB13E"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09827A48" w14:textId="77777777" w:rsidR="0083027D" w:rsidRDefault="0083027D"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 xml:space="preserve">How is the protective earth and neutral (PEN) conductor arranged in the </w:t>
      </w:r>
      <w:r w:rsidR="002D22DF" w:rsidRPr="00C80595">
        <w:rPr>
          <w:rFonts w:asciiTheme="minorHAnsi" w:hAnsiTheme="minorHAnsi" w:cs="Arial"/>
          <w:sz w:val="22"/>
        </w:rPr>
        <w:t>consumer’s</w:t>
      </w:r>
      <w:r w:rsidRPr="00C80595">
        <w:rPr>
          <w:rFonts w:asciiTheme="minorHAnsi" w:hAnsiTheme="minorHAnsi" w:cs="Arial"/>
          <w:sz w:val="22"/>
        </w:rPr>
        <w:t xml:space="preserve"> installation?</w:t>
      </w:r>
    </w:p>
    <w:p w14:paraId="6D99DF11"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430F70E2" w14:textId="77777777" w:rsidR="0083027D" w:rsidRDefault="0083027D"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Describe the wiring rules requirement for arrangement of electrical installations.</w:t>
      </w:r>
    </w:p>
    <w:p w14:paraId="426A628C"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0653638A" w14:textId="77777777" w:rsidR="0083027D" w:rsidRDefault="0083027D"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 xml:space="preserve">List the components of a consumer’s </w:t>
      </w:r>
      <w:r w:rsidR="00483A63" w:rsidRPr="00C80595">
        <w:rPr>
          <w:rFonts w:asciiTheme="minorHAnsi" w:hAnsiTheme="minorHAnsi" w:cs="Arial"/>
          <w:sz w:val="22"/>
        </w:rPr>
        <w:t xml:space="preserve">installation that are </w:t>
      </w:r>
      <w:r w:rsidR="00786876">
        <w:rPr>
          <w:rFonts w:asciiTheme="minorHAnsi" w:hAnsiTheme="minorHAnsi" w:cs="Arial"/>
          <w:sz w:val="22"/>
        </w:rPr>
        <w:t>installed at a main switchboard.</w:t>
      </w:r>
    </w:p>
    <w:p w14:paraId="481E4DF8" w14:textId="77777777" w:rsidR="00786876" w:rsidRPr="00C80595" w:rsidRDefault="00786876" w:rsidP="00786876">
      <w:pPr>
        <w:pStyle w:val="Footer"/>
        <w:tabs>
          <w:tab w:val="clear" w:pos="4320"/>
          <w:tab w:val="clear" w:pos="8640"/>
        </w:tabs>
        <w:spacing w:after="240"/>
        <w:ind w:left="720"/>
        <w:rPr>
          <w:rFonts w:asciiTheme="minorHAnsi" w:hAnsiTheme="minorHAnsi" w:cs="Arial"/>
          <w:sz w:val="22"/>
        </w:rPr>
      </w:pPr>
    </w:p>
    <w:p w14:paraId="4DA1FCB5" w14:textId="77777777" w:rsidR="00483A63" w:rsidRDefault="00483A63"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Briefly describe the main process involved in connecting supply to a consumer’s installation.</w:t>
      </w:r>
    </w:p>
    <w:p w14:paraId="5A688EE2" w14:textId="77777777" w:rsidR="00786876" w:rsidRPr="00C80595" w:rsidRDefault="00786876" w:rsidP="00786876">
      <w:pPr>
        <w:pStyle w:val="Footer"/>
        <w:tabs>
          <w:tab w:val="clear" w:pos="4320"/>
          <w:tab w:val="clear" w:pos="8640"/>
        </w:tabs>
        <w:spacing w:after="240"/>
        <w:rPr>
          <w:rFonts w:asciiTheme="minorHAnsi" w:hAnsiTheme="minorHAnsi" w:cs="Arial"/>
          <w:sz w:val="22"/>
        </w:rPr>
      </w:pPr>
    </w:p>
    <w:p w14:paraId="783E59DA" w14:textId="77777777" w:rsidR="00483A63" w:rsidRDefault="00E10CA9"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What actions are taken if an inspector finds an installation to be defective?</w:t>
      </w:r>
    </w:p>
    <w:p w14:paraId="0B09F3AA" w14:textId="77777777" w:rsidR="00F03A70" w:rsidRPr="00C80595" w:rsidRDefault="00F03A70" w:rsidP="00F03A70">
      <w:pPr>
        <w:pStyle w:val="Footer"/>
        <w:tabs>
          <w:tab w:val="clear" w:pos="4320"/>
          <w:tab w:val="clear" w:pos="8640"/>
        </w:tabs>
        <w:spacing w:after="240"/>
        <w:rPr>
          <w:rFonts w:asciiTheme="minorHAnsi" w:hAnsiTheme="minorHAnsi" w:cs="Arial"/>
          <w:sz w:val="22"/>
        </w:rPr>
      </w:pPr>
    </w:p>
    <w:p w14:paraId="17D570CA" w14:textId="77777777" w:rsidR="009078A1" w:rsidRDefault="009078A1"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Name three aspects of electrical work typically covered in service and installation rules.</w:t>
      </w:r>
    </w:p>
    <w:p w14:paraId="7254B96A" w14:textId="77777777" w:rsidR="00F03A70" w:rsidRPr="00C80595" w:rsidRDefault="00F03A70" w:rsidP="00F03A70">
      <w:pPr>
        <w:pStyle w:val="Footer"/>
        <w:tabs>
          <w:tab w:val="clear" w:pos="4320"/>
          <w:tab w:val="clear" w:pos="8640"/>
        </w:tabs>
        <w:spacing w:after="240"/>
        <w:rPr>
          <w:rFonts w:asciiTheme="minorHAnsi" w:hAnsiTheme="minorHAnsi" w:cs="Arial"/>
          <w:sz w:val="22"/>
        </w:rPr>
      </w:pPr>
    </w:p>
    <w:p w14:paraId="375A1503" w14:textId="77777777" w:rsidR="00E10CA9" w:rsidRDefault="000A60E3" w:rsidP="00215B11">
      <w:pPr>
        <w:pStyle w:val="Footer"/>
        <w:numPr>
          <w:ilvl w:val="0"/>
          <w:numId w:val="44"/>
        </w:numPr>
        <w:tabs>
          <w:tab w:val="clear" w:pos="4320"/>
          <w:tab w:val="clear" w:pos="8640"/>
        </w:tabs>
        <w:spacing w:after="240"/>
        <w:rPr>
          <w:rFonts w:asciiTheme="minorHAnsi" w:hAnsiTheme="minorHAnsi" w:cs="Arial"/>
          <w:sz w:val="22"/>
        </w:rPr>
      </w:pPr>
      <w:r w:rsidRPr="00C80595">
        <w:rPr>
          <w:rFonts w:asciiTheme="minorHAnsi" w:hAnsiTheme="minorHAnsi" w:cs="Arial"/>
          <w:sz w:val="22"/>
        </w:rPr>
        <w:t xml:space="preserve">Describe a </w:t>
      </w:r>
      <w:r w:rsidR="009078A1" w:rsidRPr="00C80595">
        <w:rPr>
          <w:rFonts w:asciiTheme="minorHAnsi" w:hAnsiTheme="minorHAnsi" w:cs="Arial"/>
          <w:sz w:val="22"/>
        </w:rPr>
        <w:t>situation where special procedures are used for inspection and connection or disconnection of supply.</w:t>
      </w:r>
    </w:p>
    <w:p w14:paraId="15E4F786" w14:textId="77777777" w:rsidR="00F03A70" w:rsidRDefault="00F03A70" w:rsidP="00F03A70">
      <w:pPr>
        <w:pStyle w:val="Footer"/>
        <w:tabs>
          <w:tab w:val="clear" w:pos="4320"/>
          <w:tab w:val="clear" w:pos="8640"/>
        </w:tabs>
        <w:spacing w:after="240"/>
        <w:rPr>
          <w:rFonts w:asciiTheme="minorHAnsi" w:hAnsiTheme="minorHAnsi" w:cs="Arial"/>
          <w:sz w:val="22"/>
        </w:rPr>
      </w:pPr>
    </w:p>
    <w:p w14:paraId="0BF88495" w14:textId="77777777" w:rsidR="00F03A70" w:rsidRPr="00C80595" w:rsidRDefault="00F03A70" w:rsidP="00F03A70">
      <w:pPr>
        <w:pStyle w:val="Footer"/>
        <w:tabs>
          <w:tab w:val="clear" w:pos="4320"/>
          <w:tab w:val="clear" w:pos="8640"/>
        </w:tabs>
        <w:spacing w:after="240"/>
        <w:rPr>
          <w:rFonts w:asciiTheme="minorHAnsi" w:hAnsiTheme="minorHAnsi" w:cs="Arial"/>
          <w:sz w:val="22"/>
        </w:rPr>
      </w:pPr>
    </w:p>
    <w:p w14:paraId="580304BF" w14:textId="77777777" w:rsidR="00B51245" w:rsidRPr="00C80595" w:rsidRDefault="005A0CE8">
      <w:pPr>
        <w:rPr>
          <w:rFonts w:asciiTheme="minorHAnsi" w:hAnsiTheme="minorHAnsi" w:cs="Arial"/>
          <w:sz w:val="22"/>
        </w:rPr>
      </w:pPr>
      <w:r w:rsidRPr="00C80595">
        <w:rPr>
          <w:rFonts w:asciiTheme="minorHAnsi" w:hAnsiTheme="minorHAnsi" w:cs="Arial"/>
          <w:sz w:val="22"/>
        </w:rPr>
        <w:br w:type="page"/>
      </w: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3261"/>
        <w:gridCol w:w="1571"/>
        <w:gridCol w:w="1766"/>
      </w:tblGrid>
      <w:tr w:rsidR="005A0CE8" w:rsidRPr="00C80595" w14:paraId="680059D3" w14:textId="77777777" w:rsidTr="005A0CE8">
        <w:tc>
          <w:tcPr>
            <w:tcW w:w="2158" w:type="dxa"/>
            <w:tcBorders>
              <w:top w:val="single" w:sz="4" w:space="0" w:color="auto"/>
              <w:left w:val="single" w:sz="4" w:space="0" w:color="auto"/>
              <w:bottom w:val="nil"/>
              <w:right w:val="single" w:sz="4" w:space="0" w:color="auto"/>
            </w:tcBorders>
          </w:tcPr>
          <w:p w14:paraId="06D9EB35" w14:textId="77777777" w:rsidR="005A0CE8" w:rsidRPr="00C80595" w:rsidRDefault="000105C4" w:rsidP="005A0CE8">
            <w:pPr>
              <w:jc w:val="center"/>
              <w:rPr>
                <w:rFonts w:asciiTheme="minorHAnsi" w:hAnsiTheme="minorHAnsi" w:cs="Arial"/>
                <w:sz w:val="22"/>
              </w:rPr>
            </w:pPr>
            <w:r w:rsidRPr="00C80595">
              <w:rPr>
                <w:rFonts w:asciiTheme="minorHAnsi" w:hAnsiTheme="minorHAnsi" w:cs="Arial"/>
                <w:sz w:val="22"/>
              </w:rPr>
              <w:t>North Metro TAFE</w:t>
            </w:r>
          </w:p>
        </w:tc>
        <w:tc>
          <w:tcPr>
            <w:tcW w:w="3261" w:type="dxa"/>
            <w:tcBorders>
              <w:top w:val="single" w:sz="4" w:space="0" w:color="auto"/>
              <w:left w:val="single" w:sz="4" w:space="0" w:color="auto"/>
              <w:bottom w:val="nil"/>
              <w:right w:val="single" w:sz="4" w:space="0" w:color="auto"/>
            </w:tcBorders>
          </w:tcPr>
          <w:p w14:paraId="7120FF3B" w14:textId="77777777" w:rsidR="005A0CE8" w:rsidRPr="00C80595" w:rsidRDefault="000213B8" w:rsidP="005A0CE8">
            <w:pPr>
              <w:pStyle w:val="Heading1"/>
              <w:jc w:val="center"/>
              <w:rPr>
                <w:rFonts w:asciiTheme="minorHAnsi" w:hAnsiTheme="minorHAnsi" w:cs="Arial"/>
                <w:b/>
                <w:bCs/>
                <w:sz w:val="22"/>
                <w:szCs w:val="24"/>
                <w:u w:val="none"/>
              </w:rPr>
            </w:pPr>
            <w:r w:rsidRPr="00C80595">
              <w:rPr>
                <w:rFonts w:asciiTheme="minorHAnsi" w:hAnsiTheme="minorHAnsi" w:cs="Arial"/>
                <w:b/>
                <w:bCs/>
                <w:sz w:val="22"/>
                <w:szCs w:val="24"/>
                <w:u w:val="none"/>
              </w:rPr>
              <w:t>Energy Sector equipment/plant/technologies</w:t>
            </w:r>
          </w:p>
        </w:tc>
        <w:tc>
          <w:tcPr>
            <w:tcW w:w="1571" w:type="dxa"/>
            <w:tcBorders>
              <w:top w:val="single" w:sz="4" w:space="0" w:color="auto"/>
              <w:left w:val="single" w:sz="4" w:space="0" w:color="auto"/>
              <w:bottom w:val="nil"/>
              <w:right w:val="single" w:sz="4" w:space="0" w:color="auto"/>
            </w:tcBorders>
          </w:tcPr>
          <w:p w14:paraId="19EC765E" w14:textId="77777777" w:rsidR="005A0CE8" w:rsidRPr="00C80595" w:rsidRDefault="005A0CE8" w:rsidP="005A0CE8">
            <w:pPr>
              <w:jc w:val="center"/>
              <w:rPr>
                <w:rFonts w:asciiTheme="minorHAnsi" w:hAnsiTheme="minorHAnsi" w:cs="Arial"/>
                <w:sz w:val="22"/>
              </w:rPr>
            </w:pPr>
          </w:p>
        </w:tc>
        <w:tc>
          <w:tcPr>
            <w:tcW w:w="1766" w:type="dxa"/>
            <w:tcBorders>
              <w:top w:val="single" w:sz="4" w:space="0" w:color="auto"/>
              <w:left w:val="single" w:sz="4" w:space="0" w:color="auto"/>
              <w:bottom w:val="nil"/>
              <w:right w:val="single" w:sz="4" w:space="0" w:color="auto"/>
            </w:tcBorders>
          </w:tcPr>
          <w:p w14:paraId="1F85B869" w14:textId="77777777" w:rsidR="005A0CE8" w:rsidRPr="00C80595" w:rsidRDefault="005A0CE8" w:rsidP="005A0CE8">
            <w:pPr>
              <w:jc w:val="center"/>
              <w:rPr>
                <w:rFonts w:asciiTheme="minorHAnsi" w:hAnsiTheme="minorHAnsi" w:cs="Arial"/>
                <w:sz w:val="22"/>
              </w:rPr>
            </w:pPr>
            <w:r w:rsidRPr="00C80595">
              <w:rPr>
                <w:rFonts w:asciiTheme="minorHAnsi" w:hAnsiTheme="minorHAnsi" w:cs="Arial"/>
                <w:sz w:val="22"/>
              </w:rPr>
              <w:t>BLK 04/2013</w:t>
            </w:r>
          </w:p>
        </w:tc>
      </w:tr>
      <w:tr w:rsidR="005A0CE8" w:rsidRPr="00C80595" w14:paraId="205A8979" w14:textId="77777777" w:rsidTr="005A0CE8">
        <w:tc>
          <w:tcPr>
            <w:tcW w:w="2158" w:type="dxa"/>
            <w:tcBorders>
              <w:top w:val="nil"/>
              <w:left w:val="single" w:sz="4" w:space="0" w:color="auto"/>
              <w:bottom w:val="nil"/>
              <w:right w:val="single" w:sz="4" w:space="0" w:color="auto"/>
            </w:tcBorders>
          </w:tcPr>
          <w:p w14:paraId="7082F101" w14:textId="77777777" w:rsidR="005A0CE8" w:rsidRPr="00C80595" w:rsidRDefault="005A0CE8" w:rsidP="005A0CE8">
            <w:pPr>
              <w:jc w:val="center"/>
              <w:rPr>
                <w:rFonts w:asciiTheme="minorHAnsi" w:hAnsiTheme="minorHAnsi" w:cs="Arial"/>
                <w:sz w:val="22"/>
              </w:rPr>
            </w:pPr>
          </w:p>
        </w:tc>
        <w:tc>
          <w:tcPr>
            <w:tcW w:w="3261" w:type="dxa"/>
            <w:tcBorders>
              <w:top w:val="nil"/>
              <w:left w:val="single" w:sz="4" w:space="0" w:color="auto"/>
              <w:bottom w:val="nil"/>
              <w:right w:val="single" w:sz="4" w:space="0" w:color="auto"/>
            </w:tcBorders>
          </w:tcPr>
          <w:p w14:paraId="6A64AF24" w14:textId="77777777" w:rsidR="005A0CE8" w:rsidRPr="00C80595" w:rsidRDefault="005A0CE8" w:rsidP="005A0CE8">
            <w:pPr>
              <w:jc w:val="center"/>
              <w:rPr>
                <w:rFonts w:asciiTheme="minorHAnsi" w:hAnsiTheme="minorHAnsi" w:cs="Arial"/>
                <w:b/>
                <w:sz w:val="22"/>
              </w:rPr>
            </w:pPr>
          </w:p>
        </w:tc>
        <w:tc>
          <w:tcPr>
            <w:tcW w:w="1571" w:type="dxa"/>
            <w:tcBorders>
              <w:top w:val="nil"/>
              <w:left w:val="single" w:sz="4" w:space="0" w:color="auto"/>
              <w:bottom w:val="nil"/>
              <w:right w:val="single" w:sz="4" w:space="0" w:color="auto"/>
            </w:tcBorders>
          </w:tcPr>
          <w:p w14:paraId="339FFAFB" w14:textId="77777777" w:rsidR="005A0CE8" w:rsidRPr="00C80595" w:rsidRDefault="005A0CE8" w:rsidP="005A0CE8">
            <w:pPr>
              <w:jc w:val="center"/>
              <w:rPr>
                <w:rFonts w:asciiTheme="minorHAnsi" w:hAnsiTheme="minorHAnsi" w:cs="Arial"/>
                <w:sz w:val="22"/>
                <w:lang w:val="en-US"/>
              </w:rPr>
            </w:pPr>
            <w:r w:rsidRPr="00C80595">
              <w:rPr>
                <w:rFonts w:asciiTheme="minorHAnsi" w:hAnsiTheme="minorHAnsi" w:cs="Arial"/>
                <w:sz w:val="22"/>
                <w:lang w:val="en-US"/>
              </w:rPr>
              <w:t>Activity</w:t>
            </w:r>
          </w:p>
        </w:tc>
        <w:tc>
          <w:tcPr>
            <w:tcW w:w="1766" w:type="dxa"/>
            <w:tcBorders>
              <w:top w:val="nil"/>
              <w:left w:val="single" w:sz="4" w:space="0" w:color="auto"/>
              <w:bottom w:val="nil"/>
              <w:right w:val="single" w:sz="4" w:space="0" w:color="auto"/>
            </w:tcBorders>
          </w:tcPr>
          <w:p w14:paraId="1B6C2F2D" w14:textId="77777777" w:rsidR="005A0CE8" w:rsidRPr="00C80595" w:rsidRDefault="005A0CE8" w:rsidP="005A0CE8">
            <w:pPr>
              <w:jc w:val="center"/>
              <w:rPr>
                <w:rFonts w:asciiTheme="minorHAnsi" w:hAnsiTheme="minorHAnsi" w:cs="Arial"/>
                <w:sz w:val="22"/>
                <w:lang w:val="en-US"/>
              </w:rPr>
            </w:pPr>
          </w:p>
        </w:tc>
      </w:tr>
      <w:tr w:rsidR="005A0CE8" w:rsidRPr="00C80595" w14:paraId="2DE7D449" w14:textId="77777777" w:rsidTr="005A0CE8">
        <w:tc>
          <w:tcPr>
            <w:tcW w:w="2158" w:type="dxa"/>
            <w:tcBorders>
              <w:top w:val="nil"/>
              <w:left w:val="single" w:sz="4" w:space="0" w:color="auto"/>
              <w:bottom w:val="single" w:sz="4" w:space="0" w:color="auto"/>
              <w:right w:val="single" w:sz="4" w:space="0" w:color="auto"/>
            </w:tcBorders>
          </w:tcPr>
          <w:p w14:paraId="4C589C4E" w14:textId="77777777" w:rsidR="005A0CE8" w:rsidRPr="00C80595" w:rsidRDefault="005A0CE8" w:rsidP="005A0CE8">
            <w:pPr>
              <w:jc w:val="center"/>
              <w:rPr>
                <w:rFonts w:asciiTheme="minorHAnsi" w:hAnsiTheme="minorHAnsi" w:cs="Arial"/>
                <w:sz w:val="22"/>
                <w:lang w:val="en-US"/>
              </w:rPr>
            </w:pPr>
            <w:r w:rsidRPr="00C80595">
              <w:rPr>
                <w:rFonts w:asciiTheme="minorHAnsi" w:hAnsiTheme="minorHAnsi" w:cs="Arial"/>
                <w:sz w:val="22"/>
                <w:lang w:val="en-US"/>
              </w:rPr>
              <w:t>Electrical Trades</w:t>
            </w:r>
          </w:p>
        </w:tc>
        <w:tc>
          <w:tcPr>
            <w:tcW w:w="3261" w:type="dxa"/>
            <w:tcBorders>
              <w:top w:val="nil"/>
              <w:left w:val="single" w:sz="4" w:space="0" w:color="auto"/>
              <w:bottom w:val="single" w:sz="4" w:space="0" w:color="auto"/>
              <w:right w:val="single" w:sz="4" w:space="0" w:color="auto"/>
            </w:tcBorders>
          </w:tcPr>
          <w:p w14:paraId="7E7142C2" w14:textId="77777777" w:rsidR="005A0CE8" w:rsidRPr="00C80595" w:rsidRDefault="00D44EF9" w:rsidP="005A0CE8">
            <w:pPr>
              <w:jc w:val="center"/>
              <w:rPr>
                <w:rFonts w:asciiTheme="minorHAnsi" w:hAnsiTheme="minorHAnsi" w:cs="Arial"/>
                <w:sz w:val="22"/>
                <w:lang w:val="en-US"/>
              </w:rPr>
            </w:pPr>
            <w:r w:rsidRPr="00C80595">
              <w:rPr>
                <w:rFonts w:asciiTheme="minorHAnsi" w:hAnsiTheme="minorHAnsi" w:cs="Arial"/>
                <w:sz w:val="22"/>
                <w:lang w:val="en-US"/>
              </w:rPr>
              <w:t>Section 1</w:t>
            </w:r>
          </w:p>
        </w:tc>
        <w:tc>
          <w:tcPr>
            <w:tcW w:w="1571" w:type="dxa"/>
            <w:tcBorders>
              <w:top w:val="nil"/>
              <w:left w:val="single" w:sz="4" w:space="0" w:color="auto"/>
              <w:bottom w:val="single" w:sz="4" w:space="0" w:color="auto"/>
              <w:right w:val="single" w:sz="4" w:space="0" w:color="auto"/>
            </w:tcBorders>
          </w:tcPr>
          <w:p w14:paraId="5A1B184B" w14:textId="77777777" w:rsidR="005A0CE8" w:rsidRPr="00C80595" w:rsidRDefault="005A0CE8" w:rsidP="005A0CE8">
            <w:pPr>
              <w:jc w:val="center"/>
              <w:rPr>
                <w:rFonts w:asciiTheme="minorHAnsi" w:hAnsiTheme="minorHAnsi" w:cs="Arial"/>
                <w:sz w:val="22"/>
              </w:rPr>
            </w:pPr>
            <w:r w:rsidRPr="00C80595">
              <w:rPr>
                <w:rFonts w:asciiTheme="minorHAnsi" w:hAnsiTheme="minorHAnsi" w:cs="Arial"/>
                <w:sz w:val="22"/>
              </w:rPr>
              <w:t>1-1</w:t>
            </w:r>
          </w:p>
        </w:tc>
        <w:tc>
          <w:tcPr>
            <w:tcW w:w="1766" w:type="dxa"/>
            <w:tcBorders>
              <w:top w:val="nil"/>
              <w:left w:val="single" w:sz="4" w:space="0" w:color="auto"/>
              <w:bottom w:val="single" w:sz="4" w:space="0" w:color="auto"/>
              <w:right w:val="single" w:sz="4" w:space="0" w:color="auto"/>
            </w:tcBorders>
          </w:tcPr>
          <w:p w14:paraId="5C7FCCFC" w14:textId="77777777" w:rsidR="005A0CE8" w:rsidRPr="00C80595" w:rsidRDefault="005A0CE8" w:rsidP="00D44EF9">
            <w:pPr>
              <w:jc w:val="center"/>
              <w:rPr>
                <w:rFonts w:asciiTheme="minorHAnsi" w:hAnsiTheme="minorHAnsi" w:cs="Arial"/>
                <w:sz w:val="22"/>
              </w:rPr>
            </w:pPr>
          </w:p>
        </w:tc>
      </w:tr>
    </w:tbl>
    <w:p w14:paraId="31C7CE36" w14:textId="77777777" w:rsidR="005A0CE8" w:rsidRPr="00C80595" w:rsidRDefault="005A0CE8" w:rsidP="005A0CE8">
      <w:pPr>
        <w:pStyle w:val="Footer"/>
        <w:tabs>
          <w:tab w:val="clear" w:pos="4320"/>
          <w:tab w:val="clear" w:pos="8640"/>
        </w:tabs>
        <w:spacing w:after="240"/>
        <w:ind w:left="720"/>
        <w:rPr>
          <w:rFonts w:asciiTheme="minorHAnsi" w:hAnsiTheme="minorHAnsi" w:cs="Arial"/>
          <w:sz w:val="22"/>
        </w:rPr>
      </w:pPr>
    </w:p>
    <w:p w14:paraId="593EB15A" w14:textId="77777777" w:rsidR="005A0CE8" w:rsidRPr="00C80595" w:rsidRDefault="005A0CE8" w:rsidP="005A0CE8">
      <w:pPr>
        <w:pStyle w:val="Heading4"/>
        <w:keepNext w:val="0"/>
        <w:rPr>
          <w:rFonts w:asciiTheme="minorHAnsi" w:hAnsiTheme="minorHAnsi" w:cs="Arial"/>
          <w:sz w:val="28"/>
          <w:szCs w:val="24"/>
        </w:rPr>
      </w:pPr>
      <w:r w:rsidRPr="00C80595">
        <w:rPr>
          <w:rFonts w:asciiTheme="minorHAnsi" w:hAnsiTheme="minorHAnsi" w:cs="Arial"/>
          <w:sz w:val="28"/>
          <w:szCs w:val="24"/>
        </w:rPr>
        <w:t>Researching a significant event in the history of the electricity supply industry</w:t>
      </w:r>
    </w:p>
    <w:p w14:paraId="5526AB53" w14:textId="77777777" w:rsidR="005A0CE8" w:rsidRPr="00C80595" w:rsidRDefault="005A0CE8" w:rsidP="005A0CE8">
      <w:pPr>
        <w:rPr>
          <w:rFonts w:asciiTheme="minorHAnsi" w:hAnsiTheme="minorHAnsi" w:cs="Arial"/>
          <w:sz w:val="22"/>
        </w:rPr>
      </w:pPr>
    </w:p>
    <w:p w14:paraId="478782FE" w14:textId="77777777" w:rsidR="005A0CE8" w:rsidRPr="00C80595" w:rsidRDefault="005A0CE8" w:rsidP="005A0CE8">
      <w:pPr>
        <w:rPr>
          <w:rFonts w:asciiTheme="minorHAnsi" w:hAnsiTheme="minorHAnsi" w:cs="Arial"/>
          <w:sz w:val="22"/>
        </w:rPr>
      </w:pPr>
    </w:p>
    <w:p w14:paraId="34B91D12" w14:textId="77777777" w:rsidR="005A0CE8" w:rsidRPr="00C80595" w:rsidRDefault="005A0CE8" w:rsidP="005A0CE8">
      <w:pPr>
        <w:rPr>
          <w:rFonts w:asciiTheme="minorHAnsi" w:hAnsiTheme="minorHAnsi" w:cs="Arial"/>
          <w:sz w:val="22"/>
        </w:rPr>
      </w:pPr>
    </w:p>
    <w:p w14:paraId="3C9D0A5D" w14:textId="77777777" w:rsidR="005A0CE8" w:rsidRPr="00C80595" w:rsidRDefault="005A0CE8" w:rsidP="005A0CE8">
      <w:pPr>
        <w:pStyle w:val="Heading1"/>
        <w:keepNext w:val="0"/>
        <w:rPr>
          <w:rFonts w:asciiTheme="minorHAnsi" w:hAnsiTheme="minorHAnsi" w:cs="Arial"/>
          <w:b/>
          <w:bCs/>
          <w:sz w:val="22"/>
          <w:u w:val="none"/>
        </w:rPr>
      </w:pPr>
      <w:r w:rsidRPr="00C80595">
        <w:rPr>
          <w:rFonts w:asciiTheme="minorHAnsi" w:hAnsiTheme="minorHAnsi" w:cs="Arial"/>
          <w:b/>
          <w:bCs/>
          <w:sz w:val="22"/>
          <w:u w:val="none"/>
        </w:rPr>
        <w:t>Objective</w:t>
      </w:r>
    </w:p>
    <w:p w14:paraId="6FA36EEB" w14:textId="77777777" w:rsidR="005A0CE8" w:rsidRPr="00C80595" w:rsidRDefault="005A0CE8" w:rsidP="005A0CE8">
      <w:pPr>
        <w:rPr>
          <w:rFonts w:asciiTheme="minorHAnsi" w:hAnsiTheme="minorHAnsi" w:cs="Arial"/>
          <w:sz w:val="22"/>
        </w:rPr>
      </w:pPr>
    </w:p>
    <w:p w14:paraId="6BE3251B" w14:textId="77777777" w:rsidR="005A0CE8" w:rsidRPr="00C80595" w:rsidRDefault="005A0CE8" w:rsidP="005A0CE8">
      <w:pPr>
        <w:rPr>
          <w:rFonts w:asciiTheme="minorHAnsi" w:hAnsiTheme="minorHAnsi" w:cs="Arial"/>
          <w:sz w:val="22"/>
        </w:rPr>
      </w:pPr>
      <w:r w:rsidRPr="00C80595">
        <w:rPr>
          <w:rFonts w:asciiTheme="minorHAnsi" w:hAnsiTheme="minorHAnsi" w:cs="Arial"/>
          <w:sz w:val="22"/>
        </w:rPr>
        <w:t xml:space="preserve">To research one of the significant events </w:t>
      </w:r>
      <w:r w:rsidR="002F135B" w:rsidRPr="00C80595">
        <w:rPr>
          <w:rFonts w:asciiTheme="minorHAnsi" w:hAnsiTheme="minorHAnsi" w:cs="Arial"/>
          <w:sz w:val="22"/>
        </w:rPr>
        <w:t xml:space="preserve">set out in tables 1.1 and 1.2 (pages 3 and </w:t>
      </w:r>
      <w:r w:rsidR="002D22DF" w:rsidRPr="00C80595">
        <w:rPr>
          <w:rFonts w:asciiTheme="minorHAnsi" w:hAnsiTheme="minorHAnsi" w:cs="Arial"/>
          <w:sz w:val="22"/>
        </w:rPr>
        <w:t>4 Pethebridge</w:t>
      </w:r>
      <w:r w:rsidR="002F135B" w:rsidRPr="00C80595">
        <w:rPr>
          <w:rFonts w:asciiTheme="minorHAnsi" w:hAnsiTheme="minorHAnsi" w:cs="Arial"/>
          <w:sz w:val="22"/>
        </w:rPr>
        <w:t xml:space="preserve"> and Neeson). </w:t>
      </w:r>
    </w:p>
    <w:p w14:paraId="041360D8" w14:textId="77777777" w:rsidR="005A0CE8" w:rsidRPr="00C80595" w:rsidRDefault="005A0CE8" w:rsidP="005A0CE8">
      <w:pPr>
        <w:rPr>
          <w:rFonts w:asciiTheme="minorHAnsi" w:hAnsiTheme="minorHAnsi" w:cs="Arial"/>
          <w:sz w:val="22"/>
        </w:rPr>
      </w:pPr>
    </w:p>
    <w:p w14:paraId="7676DE76" w14:textId="77777777" w:rsidR="005A0CE8" w:rsidRPr="00C80595" w:rsidRDefault="005A0CE8" w:rsidP="005A0CE8">
      <w:pPr>
        <w:rPr>
          <w:rFonts w:asciiTheme="minorHAnsi" w:hAnsiTheme="minorHAnsi" w:cs="Arial"/>
          <w:sz w:val="22"/>
        </w:rPr>
      </w:pPr>
    </w:p>
    <w:p w14:paraId="49414436" w14:textId="77777777" w:rsidR="005A0CE8" w:rsidRPr="00C80595" w:rsidRDefault="005A0CE8" w:rsidP="005A0CE8">
      <w:pPr>
        <w:pStyle w:val="Heading1"/>
        <w:keepNext w:val="0"/>
        <w:rPr>
          <w:rFonts w:asciiTheme="minorHAnsi" w:hAnsiTheme="minorHAnsi" w:cs="Arial"/>
          <w:b/>
          <w:bCs/>
          <w:sz w:val="22"/>
          <w:u w:val="none"/>
        </w:rPr>
      </w:pPr>
      <w:r w:rsidRPr="00C80595">
        <w:rPr>
          <w:rFonts w:asciiTheme="minorHAnsi" w:hAnsiTheme="minorHAnsi" w:cs="Arial"/>
          <w:b/>
          <w:bCs/>
          <w:sz w:val="22"/>
          <w:u w:val="none"/>
        </w:rPr>
        <w:t>Equipment</w:t>
      </w:r>
    </w:p>
    <w:p w14:paraId="67E2A275" w14:textId="77777777" w:rsidR="005A0CE8" w:rsidRPr="00C80595" w:rsidRDefault="005A0CE8" w:rsidP="005A0CE8">
      <w:pPr>
        <w:rPr>
          <w:rFonts w:asciiTheme="minorHAnsi" w:hAnsiTheme="minorHAnsi" w:cs="Arial"/>
          <w:sz w:val="22"/>
        </w:rPr>
      </w:pPr>
    </w:p>
    <w:p w14:paraId="7C7F5058" w14:textId="77777777" w:rsidR="005A0CE8" w:rsidRPr="00C80595" w:rsidRDefault="005A0CE8" w:rsidP="005A0CE8">
      <w:pPr>
        <w:rPr>
          <w:rFonts w:asciiTheme="minorHAnsi" w:hAnsiTheme="minorHAnsi" w:cs="Arial"/>
          <w:sz w:val="22"/>
        </w:rPr>
      </w:pPr>
      <w:r w:rsidRPr="00C80595">
        <w:rPr>
          <w:rFonts w:asciiTheme="minorHAnsi" w:hAnsiTheme="minorHAnsi" w:cs="Arial"/>
          <w:sz w:val="22"/>
        </w:rPr>
        <w:t>Internet</w:t>
      </w:r>
    </w:p>
    <w:p w14:paraId="3B3A4B1C" w14:textId="77777777" w:rsidR="005A0CE8" w:rsidRPr="00C80595" w:rsidRDefault="002F135B" w:rsidP="005A0CE8">
      <w:pPr>
        <w:rPr>
          <w:rFonts w:asciiTheme="minorHAnsi" w:hAnsiTheme="minorHAnsi" w:cs="Arial"/>
          <w:sz w:val="22"/>
        </w:rPr>
      </w:pPr>
      <w:r w:rsidRPr="00C80595">
        <w:rPr>
          <w:rFonts w:asciiTheme="minorHAnsi" w:hAnsiTheme="minorHAnsi" w:cs="Arial"/>
          <w:sz w:val="22"/>
        </w:rPr>
        <w:t>Library</w:t>
      </w:r>
    </w:p>
    <w:p w14:paraId="466056D9" w14:textId="77777777" w:rsidR="005A0CE8" w:rsidRPr="00C80595" w:rsidRDefault="005A0CE8" w:rsidP="005A0CE8">
      <w:pPr>
        <w:rPr>
          <w:rFonts w:asciiTheme="minorHAnsi" w:hAnsiTheme="minorHAnsi" w:cs="Arial"/>
          <w:sz w:val="22"/>
        </w:rPr>
      </w:pPr>
    </w:p>
    <w:p w14:paraId="78F0AF53" w14:textId="77777777" w:rsidR="005A0CE8" w:rsidRPr="00C80595" w:rsidRDefault="005A0CE8" w:rsidP="005A0CE8">
      <w:pPr>
        <w:rPr>
          <w:rFonts w:asciiTheme="minorHAnsi" w:hAnsiTheme="minorHAnsi" w:cs="Arial"/>
          <w:sz w:val="22"/>
        </w:rPr>
      </w:pPr>
    </w:p>
    <w:p w14:paraId="448303F4" w14:textId="77777777" w:rsidR="005A0CE8" w:rsidRPr="00C80595" w:rsidRDefault="005A0CE8" w:rsidP="005A0CE8">
      <w:pPr>
        <w:pStyle w:val="Heading1"/>
        <w:keepNext w:val="0"/>
        <w:rPr>
          <w:rFonts w:asciiTheme="minorHAnsi" w:hAnsiTheme="minorHAnsi" w:cs="Arial"/>
          <w:b/>
          <w:bCs/>
          <w:sz w:val="22"/>
          <w:u w:val="none"/>
        </w:rPr>
      </w:pPr>
      <w:r w:rsidRPr="00C80595">
        <w:rPr>
          <w:rFonts w:asciiTheme="minorHAnsi" w:hAnsiTheme="minorHAnsi" w:cs="Arial"/>
          <w:b/>
          <w:bCs/>
          <w:sz w:val="22"/>
          <w:u w:val="none"/>
        </w:rPr>
        <w:t>Procedure</w:t>
      </w:r>
    </w:p>
    <w:p w14:paraId="713B8AC5" w14:textId="77777777" w:rsidR="005A0CE8" w:rsidRPr="00C80595" w:rsidRDefault="005A0CE8" w:rsidP="005A0CE8">
      <w:pPr>
        <w:rPr>
          <w:rFonts w:asciiTheme="minorHAnsi" w:hAnsiTheme="minorHAnsi" w:cs="Arial"/>
          <w:sz w:val="22"/>
        </w:rPr>
      </w:pPr>
    </w:p>
    <w:p w14:paraId="14478D52" w14:textId="77777777" w:rsidR="005A0CE8" w:rsidRPr="00C80595" w:rsidRDefault="005A0CE8" w:rsidP="00E12F1D">
      <w:pPr>
        <w:ind w:left="720" w:hanging="436"/>
        <w:rPr>
          <w:rFonts w:asciiTheme="minorHAnsi" w:hAnsiTheme="minorHAnsi" w:cs="Arial"/>
          <w:sz w:val="22"/>
        </w:rPr>
      </w:pPr>
      <w:r w:rsidRPr="00C80595">
        <w:rPr>
          <w:rFonts w:asciiTheme="minorHAnsi" w:hAnsiTheme="minorHAnsi" w:cs="Arial"/>
          <w:sz w:val="22"/>
        </w:rPr>
        <w:t>1.</w:t>
      </w:r>
      <w:r w:rsidRPr="00C80595">
        <w:rPr>
          <w:rFonts w:asciiTheme="minorHAnsi" w:hAnsiTheme="minorHAnsi" w:cs="Arial"/>
          <w:sz w:val="22"/>
        </w:rPr>
        <w:tab/>
      </w:r>
      <w:r w:rsidR="00E12F1D" w:rsidRPr="00C80595">
        <w:rPr>
          <w:rFonts w:asciiTheme="minorHAnsi" w:hAnsiTheme="minorHAnsi" w:cs="Arial"/>
          <w:sz w:val="22"/>
        </w:rPr>
        <w:t>A</w:t>
      </w:r>
      <w:r w:rsidRPr="00C80595">
        <w:rPr>
          <w:rFonts w:asciiTheme="minorHAnsi" w:hAnsiTheme="minorHAnsi" w:cs="Arial"/>
          <w:sz w:val="22"/>
        </w:rPr>
        <w:t xml:space="preserve">ccess the Internet </w:t>
      </w:r>
      <w:r w:rsidR="002F135B" w:rsidRPr="00C80595">
        <w:rPr>
          <w:rFonts w:asciiTheme="minorHAnsi" w:hAnsiTheme="minorHAnsi" w:cs="Arial"/>
          <w:sz w:val="22"/>
        </w:rPr>
        <w:t>or Library and obtain enough information to fill one type written A4 page.</w:t>
      </w:r>
    </w:p>
    <w:p w14:paraId="1805500B" w14:textId="77777777" w:rsidR="005A0CE8" w:rsidRPr="00C80595" w:rsidRDefault="005A0CE8" w:rsidP="005A0CE8">
      <w:pPr>
        <w:rPr>
          <w:rFonts w:asciiTheme="minorHAnsi" w:hAnsiTheme="minorHAnsi" w:cs="Arial"/>
          <w:sz w:val="22"/>
        </w:rPr>
      </w:pPr>
    </w:p>
    <w:p w14:paraId="1EDC73E4" w14:textId="77777777" w:rsidR="005A0CE8" w:rsidRPr="00C80595" w:rsidRDefault="005A0CE8" w:rsidP="005A0CE8">
      <w:pPr>
        <w:rPr>
          <w:rFonts w:asciiTheme="minorHAnsi" w:hAnsiTheme="minorHAnsi" w:cs="Arial"/>
          <w:sz w:val="22"/>
        </w:rPr>
      </w:pPr>
    </w:p>
    <w:p w14:paraId="0A56A6A8" w14:textId="77777777" w:rsidR="005A0CE8" w:rsidRPr="00C80595" w:rsidRDefault="005A0CE8" w:rsidP="00215B11">
      <w:pPr>
        <w:pStyle w:val="ListParagraph"/>
        <w:numPr>
          <w:ilvl w:val="0"/>
          <w:numId w:val="42"/>
        </w:numPr>
        <w:rPr>
          <w:rFonts w:asciiTheme="minorHAnsi" w:hAnsiTheme="minorHAnsi" w:cs="Arial"/>
          <w:sz w:val="22"/>
        </w:rPr>
      </w:pPr>
      <w:r w:rsidRPr="00C80595">
        <w:rPr>
          <w:rFonts w:asciiTheme="minorHAnsi" w:hAnsiTheme="minorHAnsi" w:cs="Arial"/>
          <w:sz w:val="22"/>
        </w:rPr>
        <w:t xml:space="preserve">Use the Internet or </w:t>
      </w:r>
      <w:r w:rsidR="002F135B" w:rsidRPr="00C80595">
        <w:rPr>
          <w:rFonts w:asciiTheme="minorHAnsi" w:hAnsiTheme="minorHAnsi" w:cs="Arial"/>
          <w:sz w:val="22"/>
        </w:rPr>
        <w:t xml:space="preserve">Library </w:t>
      </w:r>
      <w:r w:rsidRPr="00C80595">
        <w:rPr>
          <w:rFonts w:asciiTheme="minorHAnsi" w:hAnsiTheme="minorHAnsi" w:cs="Arial"/>
          <w:sz w:val="22"/>
        </w:rPr>
        <w:t xml:space="preserve">catalogue to search for the </w:t>
      </w:r>
      <w:r w:rsidR="00E12F1D" w:rsidRPr="00C80595">
        <w:rPr>
          <w:rFonts w:asciiTheme="minorHAnsi" w:hAnsiTheme="minorHAnsi" w:cs="Arial"/>
          <w:sz w:val="22"/>
        </w:rPr>
        <w:t>information required to</w:t>
      </w:r>
      <w:r w:rsidRPr="00C80595">
        <w:rPr>
          <w:rFonts w:asciiTheme="minorHAnsi" w:hAnsiTheme="minorHAnsi" w:cs="Arial"/>
          <w:sz w:val="22"/>
        </w:rPr>
        <w:t xml:space="preserve"> fill in the </w:t>
      </w:r>
      <w:r w:rsidR="00E12F1D" w:rsidRPr="00C80595">
        <w:rPr>
          <w:rFonts w:asciiTheme="minorHAnsi" w:hAnsiTheme="minorHAnsi" w:cs="Arial"/>
          <w:sz w:val="22"/>
        </w:rPr>
        <w:t>A4 page.</w:t>
      </w:r>
    </w:p>
    <w:p w14:paraId="394430AE" w14:textId="77777777" w:rsidR="00E12F1D" w:rsidRPr="00C80595" w:rsidRDefault="00E12F1D" w:rsidP="00E12F1D">
      <w:pPr>
        <w:rPr>
          <w:rFonts w:asciiTheme="minorHAnsi" w:hAnsiTheme="minorHAnsi" w:cs="Arial"/>
          <w:sz w:val="22"/>
        </w:rPr>
      </w:pPr>
    </w:p>
    <w:p w14:paraId="080C5F27" w14:textId="77777777" w:rsidR="00E12F1D" w:rsidRPr="00C80595" w:rsidRDefault="00E12F1D" w:rsidP="00215B11">
      <w:pPr>
        <w:pStyle w:val="ListParagraph"/>
        <w:numPr>
          <w:ilvl w:val="0"/>
          <w:numId w:val="42"/>
        </w:numPr>
        <w:rPr>
          <w:rFonts w:asciiTheme="minorHAnsi" w:hAnsiTheme="minorHAnsi" w:cs="Arial"/>
          <w:sz w:val="22"/>
        </w:rPr>
      </w:pPr>
      <w:r w:rsidRPr="00C80595">
        <w:rPr>
          <w:rFonts w:asciiTheme="minorHAnsi" w:hAnsiTheme="minorHAnsi" w:cs="Arial"/>
          <w:sz w:val="22"/>
        </w:rPr>
        <w:t xml:space="preserve">Submit your research as a completed activity sheet to your Lecturer for discussion.  </w:t>
      </w:r>
    </w:p>
    <w:p w14:paraId="5DAB09C6" w14:textId="77777777" w:rsidR="00E12F1D" w:rsidRPr="00C80595" w:rsidRDefault="00E12F1D" w:rsidP="005A0CE8">
      <w:pPr>
        <w:pStyle w:val="Footer"/>
        <w:tabs>
          <w:tab w:val="clear" w:pos="4320"/>
          <w:tab w:val="clear" w:pos="8640"/>
        </w:tabs>
        <w:spacing w:after="240"/>
        <w:ind w:left="720"/>
        <w:rPr>
          <w:rFonts w:asciiTheme="minorHAnsi" w:hAnsiTheme="minorHAnsi" w:cs="Arial"/>
          <w:sz w:val="22"/>
        </w:rPr>
      </w:pPr>
    </w:p>
    <w:p w14:paraId="05A2CA06" w14:textId="77777777" w:rsidR="00E12F1D" w:rsidRPr="00C80595" w:rsidRDefault="00E12F1D">
      <w:pPr>
        <w:rPr>
          <w:rFonts w:asciiTheme="minorHAnsi" w:hAnsiTheme="minorHAnsi" w:cs="Arial"/>
          <w:sz w:val="22"/>
        </w:rPr>
      </w:pPr>
      <w:r w:rsidRPr="00C80595">
        <w:rPr>
          <w:rFonts w:asciiTheme="minorHAnsi" w:hAnsiTheme="minorHAnsi" w:cs="Arial"/>
          <w:sz w:val="22"/>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3367"/>
        <w:gridCol w:w="1620"/>
        <w:gridCol w:w="1800"/>
      </w:tblGrid>
      <w:tr w:rsidR="00DD1DDD" w:rsidRPr="00C80595" w14:paraId="24E1BC52" w14:textId="77777777" w:rsidTr="00DD1DDD">
        <w:tc>
          <w:tcPr>
            <w:tcW w:w="2213" w:type="dxa"/>
            <w:tcBorders>
              <w:top w:val="single" w:sz="4" w:space="0" w:color="auto"/>
              <w:left w:val="single" w:sz="4" w:space="0" w:color="auto"/>
              <w:bottom w:val="nil"/>
              <w:right w:val="single" w:sz="4" w:space="0" w:color="auto"/>
            </w:tcBorders>
          </w:tcPr>
          <w:p w14:paraId="512CFA88" w14:textId="77777777" w:rsidR="00DD1DDD" w:rsidRPr="00C80595" w:rsidRDefault="000105C4" w:rsidP="00DD1DDD">
            <w:pPr>
              <w:jc w:val="center"/>
              <w:rPr>
                <w:rFonts w:asciiTheme="minorHAnsi" w:hAnsiTheme="minorHAnsi" w:cs="Arial"/>
                <w:sz w:val="22"/>
              </w:rPr>
            </w:pPr>
            <w:r w:rsidRPr="00C80595">
              <w:rPr>
                <w:rFonts w:asciiTheme="minorHAnsi" w:hAnsiTheme="minorHAnsi" w:cs="Arial"/>
                <w:sz w:val="22"/>
              </w:rPr>
              <w:t>North Metro TAFE</w:t>
            </w:r>
          </w:p>
        </w:tc>
        <w:tc>
          <w:tcPr>
            <w:tcW w:w="3367" w:type="dxa"/>
            <w:tcBorders>
              <w:top w:val="single" w:sz="4" w:space="0" w:color="auto"/>
              <w:left w:val="single" w:sz="4" w:space="0" w:color="auto"/>
              <w:bottom w:val="nil"/>
              <w:right w:val="single" w:sz="4" w:space="0" w:color="auto"/>
            </w:tcBorders>
          </w:tcPr>
          <w:p w14:paraId="45940FA5" w14:textId="77777777" w:rsidR="00DD1DDD" w:rsidRPr="00C80595" w:rsidRDefault="000213B8" w:rsidP="00DD1DDD">
            <w:pPr>
              <w:pStyle w:val="Heading1"/>
              <w:jc w:val="center"/>
              <w:rPr>
                <w:rFonts w:asciiTheme="minorHAnsi" w:hAnsiTheme="minorHAnsi" w:cs="Arial"/>
                <w:b/>
                <w:bCs/>
                <w:sz w:val="22"/>
                <w:szCs w:val="24"/>
                <w:u w:val="none"/>
              </w:rPr>
            </w:pPr>
            <w:r w:rsidRPr="00C80595">
              <w:rPr>
                <w:rFonts w:asciiTheme="minorHAnsi" w:hAnsiTheme="minorHAnsi" w:cs="Arial"/>
                <w:b/>
                <w:bCs/>
                <w:sz w:val="22"/>
                <w:szCs w:val="24"/>
                <w:u w:val="none"/>
              </w:rPr>
              <w:t>Energy Sector equipment/plant/technologies</w:t>
            </w:r>
          </w:p>
        </w:tc>
        <w:tc>
          <w:tcPr>
            <w:tcW w:w="1620" w:type="dxa"/>
            <w:tcBorders>
              <w:top w:val="single" w:sz="4" w:space="0" w:color="auto"/>
              <w:left w:val="single" w:sz="4" w:space="0" w:color="auto"/>
              <w:bottom w:val="nil"/>
              <w:right w:val="single" w:sz="4" w:space="0" w:color="auto"/>
            </w:tcBorders>
          </w:tcPr>
          <w:p w14:paraId="5C28F76B" w14:textId="77777777" w:rsidR="00DD1DDD" w:rsidRPr="00C80595" w:rsidRDefault="00DD1DDD" w:rsidP="00DD1DDD">
            <w:pPr>
              <w:jc w:val="center"/>
              <w:rPr>
                <w:rFonts w:asciiTheme="minorHAnsi" w:hAnsiTheme="minorHAnsi" w:cs="Arial"/>
                <w:sz w:val="22"/>
              </w:rPr>
            </w:pPr>
          </w:p>
        </w:tc>
        <w:tc>
          <w:tcPr>
            <w:tcW w:w="1800" w:type="dxa"/>
            <w:tcBorders>
              <w:top w:val="single" w:sz="4" w:space="0" w:color="auto"/>
              <w:left w:val="single" w:sz="4" w:space="0" w:color="auto"/>
              <w:bottom w:val="nil"/>
              <w:right w:val="single" w:sz="4" w:space="0" w:color="auto"/>
            </w:tcBorders>
          </w:tcPr>
          <w:p w14:paraId="2AA8B2D7" w14:textId="77777777" w:rsidR="00DD1DDD" w:rsidRPr="00C80595" w:rsidRDefault="00DD1DDD" w:rsidP="00DD1DDD">
            <w:pPr>
              <w:jc w:val="center"/>
              <w:rPr>
                <w:rFonts w:asciiTheme="minorHAnsi" w:hAnsiTheme="minorHAnsi" w:cs="Arial"/>
                <w:sz w:val="22"/>
              </w:rPr>
            </w:pPr>
            <w:r w:rsidRPr="00C80595">
              <w:rPr>
                <w:rFonts w:asciiTheme="minorHAnsi" w:hAnsiTheme="minorHAnsi" w:cs="Arial"/>
                <w:sz w:val="22"/>
              </w:rPr>
              <w:t>BLK 04/2013</w:t>
            </w:r>
          </w:p>
        </w:tc>
      </w:tr>
      <w:tr w:rsidR="00DD1DDD" w:rsidRPr="00C80595" w14:paraId="664A72DF" w14:textId="77777777" w:rsidTr="00DD1DDD">
        <w:tc>
          <w:tcPr>
            <w:tcW w:w="2213" w:type="dxa"/>
            <w:tcBorders>
              <w:top w:val="nil"/>
              <w:left w:val="single" w:sz="4" w:space="0" w:color="auto"/>
              <w:bottom w:val="nil"/>
              <w:right w:val="single" w:sz="4" w:space="0" w:color="auto"/>
            </w:tcBorders>
          </w:tcPr>
          <w:p w14:paraId="030263F1" w14:textId="77777777" w:rsidR="00DD1DDD" w:rsidRPr="00C80595" w:rsidRDefault="00DD1DDD" w:rsidP="00DD1DDD">
            <w:pPr>
              <w:jc w:val="center"/>
              <w:rPr>
                <w:rFonts w:asciiTheme="minorHAnsi" w:hAnsiTheme="minorHAnsi" w:cs="Arial"/>
                <w:sz w:val="22"/>
              </w:rPr>
            </w:pPr>
          </w:p>
        </w:tc>
        <w:tc>
          <w:tcPr>
            <w:tcW w:w="3367" w:type="dxa"/>
            <w:tcBorders>
              <w:top w:val="nil"/>
              <w:left w:val="single" w:sz="4" w:space="0" w:color="auto"/>
              <w:bottom w:val="nil"/>
              <w:right w:val="single" w:sz="4" w:space="0" w:color="auto"/>
            </w:tcBorders>
          </w:tcPr>
          <w:p w14:paraId="0DC0D957" w14:textId="77777777" w:rsidR="00DD1DDD" w:rsidRPr="00C80595" w:rsidRDefault="00DD1DDD" w:rsidP="00DD1DDD">
            <w:pPr>
              <w:jc w:val="center"/>
              <w:rPr>
                <w:rFonts w:asciiTheme="minorHAnsi" w:hAnsiTheme="minorHAnsi" w:cs="Arial"/>
                <w:sz w:val="22"/>
              </w:rPr>
            </w:pPr>
          </w:p>
        </w:tc>
        <w:tc>
          <w:tcPr>
            <w:tcW w:w="1620" w:type="dxa"/>
            <w:tcBorders>
              <w:top w:val="nil"/>
              <w:left w:val="single" w:sz="4" w:space="0" w:color="auto"/>
              <w:bottom w:val="nil"/>
              <w:right w:val="single" w:sz="4" w:space="0" w:color="auto"/>
            </w:tcBorders>
          </w:tcPr>
          <w:p w14:paraId="3A5E8858" w14:textId="77777777" w:rsidR="00DD1DDD" w:rsidRPr="00C80595" w:rsidRDefault="00EE5B16" w:rsidP="00DD1DDD">
            <w:pPr>
              <w:jc w:val="center"/>
              <w:rPr>
                <w:rFonts w:asciiTheme="minorHAnsi" w:hAnsiTheme="minorHAnsi" w:cs="Arial"/>
                <w:sz w:val="22"/>
                <w:lang w:val="en-US"/>
              </w:rPr>
            </w:pPr>
            <w:r w:rsidRPr="00C80595">
              <w:rPr>
                <w:rFonts w:asciiTheme="minorHAnsi" w:hAnsiTheme="minorHAnsi" w:cs="Arial"/>
                <w:sz w:val="22"/>
                <w:lang w:val="en-US"/>
              </w:rPr>
              <w:t>Activity</w:t>
            </w:r>
          </w:p>
        </w:tc>
        <w:tc>
          <w:tcPr>
            <w:tcW w:w="1800" w:type="dxa"/>
            <w:tcBorders>
              <w:top w:val="nil"/>
              <w:left w:val="single" w:sz="4" w:space="0" w:color="auto"/>
              <w:bottom w:val="nil"/>
              <w:right w:val="single" w:sz="4" w:space="0" w:color="auto"/>
            </w:tcBorders>
          </w:tcPr>
          <w:p w14:paraId="57A1691D" w14:textId="77777777" w:rsidR="00DD1DDD" w:rsidRPr="00C80595" w:rsidRDefault="00DD1DDD" w:rsidP="00DD1DDD">
            <w:pPr>
              <w:jc w:val="center"/>
              <w:rPr>
                <w:rFonts w:asciiTheme="minorHAnsi" w:hAnsiTheme="minorHAnsi" w:cs="Arial"/>
                <w:sz w:val="22"/>
                <w:lang w:val="en-US"/>
              </w:rPr>
            </w:pPr>
          </w:p>
        </w:tc>
      </w:tr>
      <w:tr w:rsidR="00DD1DDD" w:rsidRPr="00C80595" w14:paraId="3633438B" w14:textId="77777777" w:rsidTr="00DD1DDD">
        <w:tc>
          <w:tcPr>
            <w:tcW w:w="2213" w:type="dxa"/>
            <w:tcBorders>
              <w:top w:val="nil"/>
              <w:left w:val="single" w:sz="4" w:space="0" w:color="auto"/>
              <w:bottom w:val="single" w:sz="4" w:space="0" w:color="auto"/>
              <w:right w:val="single" w:sz="4" w:space="0" w:color="auto"/>
            </w:tcBorders>
          </w:tcPr>
          <w:p w14:paraId="5125C015" w14:textId="77777777" w:rsidR="00DD1DDD" w:rsidRPr="00C80595" w:rsidRDefault="00DD1DDD" w:rsidP="00DD1DDD">
            <w:pPr>
              <w:jc w:val="center"/>
              <w:rPr>
                <w:rFonts w:asciiTheme="minorHAnsi" w:hAnsiTheme="minorHAnsi" w:cs="Arial"/>
                <w:sz w:val="22"/>
                <w:lang w:val="en-US"/>
              </w:rPr>
            </w:pPr>
            <w:r w:rsidRPr="00C80595">
              <w:rPr>
                <w:rFonts w:asciiTheme="minorHAnsi" w:hAnsiTheme="minorHAnsi" w:cs="Arial"/>
                <w:sz w:val="22"/>
                <w:lang w:val="en-US"/>
              </w:rPr>
              <w:t>Electrical Trades</w:t>
            </w:r>
          </w:p>
        </w:tc>
        <w:tc>
          <w:tcPr>
            <w:tcW w:w="3367" w:type="dxa"/>
            <w:tcBorders>
              <w:top w:val="nil"/>
              <w:left w:val="single" w:sz="4" w:space="0" w:color="auto"/>
              <w:bottom w:val="single" w:sz="4" w:space="0" w:color="auto"/>
              <w:right w:val="single" w:sz="4" w:space="0" w:color="auto"/>
            </w:tcBorders>
          </w:tcPr>
          <w:p w14:paraId="3046D520" w14:textId="77777777" w:rsidR="00DD1DDD" w:rsidRPr="00C80595" w:rsidRDefault="00DD1DDD" w:rsidP="00DD1DDD">
            <w:pPr>
              <w:jc w:val="center"/>
              <w:rPr>
                <w:rFonts w:asciiTheme="minorHAnsi" w:hAnsiTheme="minorHAnsi" w:cs="Arial"/>
                <w:sz w:val="22"/>
                <w:lang w:val="en-US"/>
              </w:rPr>
            </w:pPr>
            <w:r w:rsidRPr="00C80595">
              <w:rPr>
                <w:rFonts w:asciiTheme="minorHAnsi" w:hAnsiTheme="minorHAnsi" w:cs="Arial"/>
                <w:sz w:val="22"/>
                <w:lang w:val="en-US"/>
              </w:rPr>
              <w:t>Section 1</w:t>
            </w:r>
          </w:p>
        </w:tc>
        <w:tc>
          <w:tcPr>
            <w:tcW w:w="1620" w:type="dxa"/>
            <w:tcBorders>
              <w:top w:val="nil"/>
              <w:left w:val="single" w:sz="4" w:space="0" w:color="auto"/>
              <w:bottom w:val="single" w:sz="4" w:space="0" w:color="auto"/>
              <w:right w:val="single" w:sz="4" w:space="0" w:color="auto"/>
            </w:tcBorders>
          </w:tcPr>
          <w:p w14:paraId="286AEAE4" w14:textId="77777777" w:rsidR="00DD1DDD" w:rsidRPr="00C80595" w:rsidRDefault="00DD1DDD" w:rsidP="00EE5B16">
            <w:pPr>
              <w:jc w:val="center"/>
              <w:rPr>
                <w:rFonts w:asciiTheme="minorHAnsi" w:hAnsiTheme="minorHAnsi" w:cs="Arial"/>
                <w:sz w:val="22"/>
              </w:rPr>
            </w:pPr>
            <w:r w:rsidRPr="00C80595">
              <w:rPr>
                <w:rFonts w:asciiTheme="minorHAnsi" w:hAnsiTheme="minorHAnsi" w:cs="Arial"/>
                <w:sz w:val="22"/>
              </w:rPr>
              <w:t>1-</w:t>
            </w:r>
            <w:r w:rsidR="00EE5B16" w:rsidRPr="00C80595">
              <w:rPr>
                <w:rFonts w:asciiTheme="minorHAnsi" w:hAnsiTheme="minorHAnsi" w:cs="Arial"/>
                <w:sz w:val="22"/>
              </w:rPr>
              <w:t>2</w:t>
            </w:r>
          </w:p>
        </w:tc>
        <w:tc>
          <w:tcPr>
            <w:tcW w:w="1800" w:type="dxa"/>
            <w:tcBorders>
              <w:top w:val="nil"/>
              <w:left w:val="single" w:sz="4" w:space="0" w:color="auto"/>
              <w:bottom w:val="single" w:sz="4" w:space="0" w:color="auto"/>
              <w:right w:val="single" w:sz="4" w:space="0" w:color="auto"/>
            </w:tcBorders>
          </w:tcPr>
          <w:p w14:paraId="28C2047F" w14:textId="77777777" w:rsidR="00DD1DDD" w:rsidRPr="00C80595" w:rsidRDefault="00DD1DDD" w:rsidP="00DD1DDD">
            <w:pPr>
              <w:jc w:val="center"/>
              <w:rPr>
                <w:rFonts w:asciiTheme="minorHAnsi" w:hAnsiTheme="minorHAnsi" w:cs="Arial"/>
                <w:sz w:val="22"/>
              </w:rPr>
            </w:pPr>
          </w:p>
        </w:tc>
      </w:tr>
    </w:tbl>
    <w:p w14:paraId="67B3094E" w14:textId="77777777" w:rsidR="00DD1DDD" w:rsidRPr="00C80595" w:rsidRDefault="00DD1DDD" w:rsidP="005A0CE8">
      <w:pPr>
        <w:pStyle w:val="Footer"/>
        <w:tabs>
          <w:tab w:val="clear" w:pos="4320"/>
          <w:tab w:val="clear" w:pos="8640"/>
        </w:tabs>
        <w:spacing w:after="240"/>
        <w:ind w:left="720"/>
        <w:rPr>
          <w:rFonts w:asciiTheme="minorHAnsi" w:hAnsiTheme="minorHAnsi" w:cs="Arial"/>
          <w:sz w:val="22"/>
        </w:rPr>
      </w:pPr>
    </w:p>
    <w:p w14:paraId="5A78DF0F" w14:textId="77777777" w:rsidR="003447A3" w:rsidRPr="00C80595" w:rsidRDefault="003447A3" w:rsidP="003447A3">
      <w:pPr>
        <w:pStyle w:val="Footer"/>
        <w:tabs>
          <w:tab w:val="clear" w:pos="4320"/>
          <w:tab w:val="clear" w:pos="8640"/>
        </w:tabs>
        <w:spacing w:after="240"/>
        <w:ind w:left="720"/>
        <w:rPr>
          <w:rFonts w:asciiTheme="minorHAnsi" w:hAnsiTheme="minorHAnsi" w:cs="Arial"/>
          <w:b/>
          <w:sz w:val="28"/>
          <w:szCs w:val="24"/>
        </w:rPr>
      </w:pPr>
      <w:r w:rsidRPr="00C80595">
        <w:rPr>
          <w:rFonts w:asciiTheme="minorHAnsi" w:hAnsiTheme="minorHAnsi" w:cs="Arial"/>
          <w:b/>
          <w:sz w:val="28"/>
          <w:szCs w:val="24"/>
        </w:rPr>
        <w:t>In your opinion who made the most important contribution to the electrical industry? Give substantial reasons for your decision.</w:t>
      </w:r>
    </w:p>
    <w:p w14:paraId="6A12279A" w14:textId="77777777" w:rsidR="003447A3" w:rsidRPr="00C80595" w:rsidRDefault="003447A3" w:rsidP="00DD1DDD">
      <w:pPr>
        <w:pStyle w:val="BodyText"/>
        <w:jc w:val="center"/>
        <w:rPr>
          <w:rFonts w:asciiTheme="minorHAnsi" w:hAnsiTheme="minorHAnsi" w:cs="Arial"/>
          <w:sz w:val="32"/>
          <w:szCs w:val="28"/>
        </w:rPr>
      </w:pPr>
    </w:p>
    <w:p w14:paraId="55862107" w14:textId="77777777" w:rsidR="003447A3" w:rsidRPr="00C80595" w:rsidRDefault="003447A3" w:rsidP="003447A3">
      <w:pPr>
        <w:pStyle w:val="Heading1"/>
        <w:keepNext w:val="0"/>
        <w:rPr>
          <w:rFonts w:asciiTheme="minorHAnsi" w:hAnsiTheme="minorHAnsi" w:cs="Arial"/>
          <w:b/>
          <w:bCs/>
          <w:sz w:val="22"/>
          <w:u w:val="none"/>
        </w:rPr>
      </w:pPr>
      <w:r w:rsidRPr="00C80595">
        <w:rPr>
          <w:rFonts w:asciiTheme="minorHAnsi" w:hAnsiTheme="minorHAnsi" w:cs="Arial"/>
          <w:b/>
          <w:bCs/>
          <w:sz w:val="22"/>
          <w:u w:val="none"/>
        </w:rPr>
        <w:t>Objective</w:t>
      </w:r>
    </w:p>
    <w:p w14:paraId="15ADDA78" w14:textId="77777777" w:rsidR="003447A3" w:rsidRPr="00C80595" w:rsidRDefault="003447A3" w:rsidP="003447A3">
      <w:pPr>
        <w:rPr>
          <w:rFonts w:asciiTheme="minorHAnsi" w:hAnsiTheme="minorHAnsi" w:cs="Arial"/>
          <w:sz w:val="22"/>
        </w:rPr>
      </w:pPr>
    </w:p>
    <w:p w14:paraId="49A2E7AA" w14:textId="77777777" w:rsidR="003447A3" w:rsidRPr="00C80595" w:rsidRDefault="003447A3" w:rsidP="003447A3">
      <w:pPr>
        <w:rPr>
          <w:rFonts w:asciiTheme="minorHAnsi" w:hAnsiTheme="minorHAnsi" w:cs="Arial"/>
          <w:sz w:val="22"/>
        </w:rPr>
      </w:pPr>
      <w:r w:rsidRPr="00C80595">
        <w:rPr>
          <w:rFonts w:asciiTheme="minorHAnsi" w:hAnsiTheme="minorHAnsi" w:cs="Arial"/>
          <w:sz w:val="22"/>
        </w:rPr>
        <w:t xml:space="preserve">To research a significant person from tables 1.1 and 1.2 (pages 3 and 4 Pethebridge and Neeson). </w:t>
      </w:r>
    </w:p>
    <w:p w14:paraId="099E35D5" w14:textId="77777777" w:rsidR="003447A3" w:rsidRPr="00C80595" w:rsidRDefault="003447A3" w:rsidP="003447A3">
      <w:pPr>
        <w:rPr>
          <w:rFonts w:asciiTheme="minorHAnsi" w:hAnsiTheme="minorHAnsi" w:cs="Arial"/>
          <w:sz w:val="22"/>
        </w:rPr>
      </w:pPr>
    </w:p>
    <w:p w14:paraId="1583F463" w14:textId="77777777" w:rsidR="003447A3" w:rsidRPr="00C80595" w:rsidRDefault="003447A3" w:rsidP="003447A3">
      <w:pPr>
        <w:rPr>
          <w:rFonts w:asciiTheme="minorHAnsi" w:hAnsiTheme="minorHAnsi" w:cs="Arial"/>
          <w:sz w:val="22"/>
        </w:rPr>
      </w:pPr>
    </w:p>
    <w:p w14:paraId="024342CD" w14:textId="77777777" w:rsidR="003447A3" w:rsidRPr="00C80595" w:rsidRDefault="003447A3" w:rsidP="003447A3">
      <w:pPr>
        <w:pStyle w:val="Heading1"/>
        <w:keepNext w:val="0"/>
        <w:rPr>
          <w:rFonts w:asciiTheme="minorHAnsi" w:hAnsiTheme="minorHAnsi" w:cs="Arial"/>
          <w:b/>
          <w:bCs/>
          <w:sz w:val="22"/>
          <w:u w:val="none"/>
        </w:rPr>
      </w:pPr>
      <w:r w:rsidRPr="00C80595">
        <w:rPr>
          <w:rFonts w:asciiTheme="minorHAnsi" w:hAnsiTheme="minorHAnsi" w:cs="Arial"/>
          <w:b/>
          <w:bCs/>
          <w:sz w:val="22"/>
          <w:u w:val="none"/>
        </w:rPr>
        <w:t>Equipment</w:t>
      </w:r>
    </w:p>
    <w:p w14:paraId="696654DD" w14:textId="77777777" w:rsidR="003447A3" w:rsidRPr="00C80595" w:rsidRDefault="003447A3" w:rsidP="003447A3">
      <w:pPr>
        <w:rPr>
          <w:rFonts w:asciiTheme="minorHAnsi" w:hAnsiTheme="minorHAnsi" w:cs="Arial"/>
          <w:sz w:val="22"/>
        </w:rPr>
      </w:pPr>
    </w:p>
    <w:p w14:paraId="15D28A71" w14:textId="77777777" w:rsidR="003447A3" w:rsidRPr="00C80595" w:rsidRDefault="003447A3" w:rsidP="003447A3">
      <w:pPr>
        <w:rPr>
          <w:rFonts w:asciiTheme="minorHAnsi" w:hAnsiTheme="minorHAnsi" w:cs="Arial"/>
          <w:sz w:val="22"/>
        </w:rPr>
      </w:pPr>
      <w:r w:rsidRPr="00C80595">
        <w:rPr>
          <w:rFonts w:asciiTheme="minorHAnsi" w:hAnsiTheme="minorHAnsi" w:cs="Arial"/>
          <w:sz w:val="22"/>
        </w:rPr>
        <w:t>Internet</w:t>
      </w:r>
    </w:p>
    <w:p w14:paraId="4915C799" w14:textId="77777777" w:rsidR="003447A3" w:rsidRPr="00C80595" w:rsidRDefault="003447A3" w:rsidP="003447A3">
      <w:pPr>
        <w:rPr>
          <w:rFonts w:asciiTheme="minorHAnsi" w:hAnsiTheme="minorHAnsi" w:cs="Arial"/>
          <w:sz w:val="22"/>
        </w:rPr>
      </w:pPr>
      <w:r w:rsidRPr="00C80595">
        <w:rPr>
          <w:rFonts w:asciiTheme="minorHAnsi" w:hAnsiTheme="minorHAnsi" w:cs="Arial"/>
          <w:sz w:val="22"/>
        </w:rPr>
        <w:t>Library</w:t>
      </w:r>
    </w:p>
    <w:p w14:paraId="63971B69" w14:textId="77777777" w:rsidR="003447A3" w:rsidRPr="00C80595" w:rsidRDefault="003447A3" w:rsidP="003447A3">
      <w:pPr>
        <w:rPr>
          <w:rFonts w:asciiTheme="minorHAnsi" w:hAnsiTheme="minorHAnsi" w:cs="Arial"/>
          <w:sz w:val="22"/>
        </w:rPr>
      </w:pPr>
    </w:p>
    <w:p w14:paraId="37037B63" w14:textId="77777777" w:rsidR="003447A3" w:rsidRPr="00C80595" w:rsidRDefault="003447A3" w:rsidP="003447A3">
      <w:pPr>
        <w:rPr>
          <w:rFonts w:asciiTheme="minorHAnsi" w:hAnsiTheme="minorHAnsi" w:cs="Arial"/>
          <w:sz w:val="22"/>
        </w:rPr>
      </w:pPr>
    </w:p>
    <w:p w14:paraId="1BA1628E" w14:textId="77777777" w:rsidR="003447A3" w:rsidRPr="00C80595" w:rsidRDefault="003447A3" w:rsidP="003447A3">
      <w:pPr>
        <w:pStyle w:val="Heading1"/>
        <w:keepNext w:val="0"/>
        <w:rPr>
          <w:rFonts w:asciiTheme="minorHAnsi" w:hAnsiTheme="minorHAnsi" w:cs="Arial"/>
          <w:b/>
          <w:bCs/>
          <w:sz w:val="22"/>
          <w:u w:val="none"/>
        </w:rPr>
      </w:pPr>
      <w:r w:rsidRPr="00C80595">
        <w:rPr>
          <w:rFonts w:asciiTheme="minorHAnsi" w:hAnsiTheme="minorHAnsi" w:cs="Arial"/>
          <w:b/>
          <w:bCs/>
          <w:sz w:val="22"/>
          <w:u w:val="none"/>
        </w:rPr>
        <w:t>Procedure</w:t>
      </w:r>
    </w:p>
    <w:p w14:paraId="194E900B" w14:textId="77777777" w:rsidR="003447A3" w:rsidRPr="00C80595" w:rsidRDefault="003447A3" w:rsidP="003447A3">
      <w:pPr>
        <w:rPr>
          <w:rFonts w:asciiTheme="minorHAnsi" w:hAnsiTheme="minorHAnsi" w:cs="Arial"/>
          <w:sz w:val="22"/>
        </w:rPr>
      </w:pPr>
    </w:p>
    <w:p w14:paraId="75F8C125" w14:textId="77777777" w:rsidR="003447A3" w:rsidRPr="00C80595" w:rsidRDefault="003447A3" w:rsidP="003447A3">
      <w:pPr>
        <w:ind w:left="720" w:hanging="436"/>
        <w:rPr>
          <w:rFonts w:asciiTheme="minorHAnsi" w:hAnsiTheme="minorHAnsi" w:cs="Arial"/>
          <w:sz w:val="22"/>
        </w:rPr>
      </w:pPr>
      <w:r w:rsidRPr="00C80595">
        <w:rPr>
          <w:rFonts w:asciiTheme="minorHAnsi" w:hAnsiTheme="minorHAnsi" w:cs="Arial"/>
          <w:sz w:val="22"/>
        </w:rPr>
        <w:t>1.</w:t>
      </w:r>
      <w:r w:rsidRPr="00C80595">
        <w:rPr>
          <w:rFonts w:asciiTheme="minorHAnsi" w:hAnsiTheme="minorHAnsi" w:cs="Arial"/>
          <w:sz w:val="22"/>
        </w:rPr>
        <w:tab/>
        <w:t>Access the Internet or Library and obtain enough information to fill one type written A4 page.</w:t>
      </w:r>
    </w:p>
    <w:p w14:paraId="6316AFC3" w14:textId="77777777" w:rsidR="003447A3" w:rsidRPr="00C80595" w:rsidRDefault="003447A3" w:rsidP="003447A3">
      <w:pPr>
        <w:rPr>
          <w:rFonts w:asciiTheme="minorHAnsi" w:hAnsiTheme="minorHAnsi" w:cs="Arial"/>
          <w:sz w:val="22"/>
        </w:rPr>
      </w:pPr>
    </w:p>
    <w:p w14:paraId="7861A779" w14:textId="77777777" w:rsidR="003447A3" w:rsidRPr="00C80595" w:rsidRDefault="003447A3" w:rsidP="003447A3">
      <w:pPr>
        <w:rPr>
          <w:rFonts w:asciiTheme="minorHAnsi" w:hAnsiTheme="minorHAnsi" w:cs="Arial"/>
          <w:sz w:val="22"/>
        </w:rPr>
      </w:pPr>
    </w:p>
    <w:p w14:paraId="5562D2C7" w14:textId="77777777" w:rsidR="003447A3" w:rsidRPr="00C80595" w:rsidRDefault="003447A3" w:rsidP="00215B11">
      <w:pPr>
        <w:pStyle w:val="ListParagraph"/>
        <w:numPr>
          <w:ilvl w:val="0"/>
          <w:numId w:val="45"/>
        </w:numPr>
        <w:rPr>
          <w:rFonts w:asciiTheme="minorHAnsi" w:hAnsiTheme="minorHAnsi" w:cs="Arial"/>
          <w:sz w:val="22"/>
        </w:rPr>
      </w:pPr>
      <w:r w:rsidRPr="00C80595">
        <w:rPr>
          <w:rFonts w:asciiTheme="minorHAnsi" w:hAnsiTheme="minorHAnsi" w:cs="Arial"/>
          <w:sz w:val="22"/>
        </w:rPr>
        <w:t>Use the Internet or Library catalogue to search for the information required to fill in the A4 page.</w:t>
      </w:r>
    </w:p>
    <w:p w14:paraId="4B3D0604" w14:textId="77777777" w:rsidR="003447A3" w:rsidRPr="00C80595" w:rsidRDefault="003447A3" w:rsidP="003447A3">
      <w:pPr>
        <w:rPr>
          <w:rFonts w:asciiTheme="minorHAnsi" w:hAnsiTheme="minorHAnsi" w:cs="Arial"/>
          <w:sz w:val="22"/>
        </w:rPr>
      </w:pPr>
    </w:p>
    <w:p w14:paraId="7F1CAC9A" w14:textId="77777777" w:rsidR="003447A3" w:rsidRPr="00C80595" w:rsidRDefault="003447A3" w:rsidP="00215B11">
      <w:pPr>
        <w:pStyle w:val="ListParagraph"/>
        <w:numPr>
          <w:ilvl w:val="0"/>
          <w:numId w:val="45"/>
        </w:numPr>
        <w:rPr>
          <w:rFonts w:asciiTheme="minorHAnsi" w:hAnsiTheme="minorHAnsi" w:cs="Arial"/>
          <w:sz w:val="22"/>
        </w:rPr>
      </w:pPr>
      <w:r w:rsidRPr="00C80595">
        <w:rPr>
          <w:rFonts w:asciiTheme="minorHAnsi" w:hAnsiTheme="minorHAnsi" w:cs="Arial"/>
          <w:sz w:val="22"/>
        </w:rPr>
        <w:t xml:space="preserve">Submit your research as a completed activity sheet to your Lecturer for discussion.  </w:t>
      </w:r>
    </w:p>
    <w:p w14:paraId="0A169865" w14:textId="77777777" w:rsidR="003447A3" w:rsidRPr="00C80595" w:rsidRDefault="003447A3" w:rsidP="003447A3">
      <w:pPr>
        <w:pStyle w:val="Footer"/>
        <w:tabs>
          <w:tab w:val="clear" w:pos="4320"/>
          <w:tab w:val="clear" w:pos="8640"/>
        </w:tabs>
        <w:spacing w:after="240"/>
        <w:ind w:left="720"/>
        <w:rPr>
          <w:rFonts w:asciiTheme="minorHAnsi" w:hAnsiTheme="minorHAnsi" w:cs="Arial"/>
          <w:sz w:val="22"/>
        </w:rPr>
      </w:pPr>
    </w:p>
    <w:p w14:paraId="1FE10554" w14:textId="77777777" w:rsidR="003447A3" w:rsidRPr="00C80595" w:rsidRDefault="003447A3" w:rsidP="00DD1DDD">
      <w:pPr>
        <w:pStyle w:val="BodyText"/>
        <w:jc w:val="center"/>
        <w:rPr>
          <w:rFonts w:asciiTheme="minorHAnsi" w:hAnsiTheme="minorHAnsi" w:cs="Arial"/>
          <w:sz w:val="32"/>
          <w:szCs w:val="28"/>
        </w:rPr>
      </w:pPr>
    </w:p>
    <w:p w14:paraId="1696288E" w14:textId="77777777" w:rsidR="00DD1DDD" w:rsidRPr="00C80595" w:rsidRDefault="00DD1DDD" w:rsidP="00DD1DDD">
      <w:pPr>
        <w:pStyle w:val="PlainText"/>
        <w:rPr>
          <w:rFonts w:asciiTheme="minorHAnsi" w:hAnsiTheme="minorHAnsi" w:cs="Arial"/>
          <w:sz w:val="22"/>
        </w:rPr>
      </w:pPr>
    </w:p>
    <w:p w14:paraId="199E9C8A" w14:textId="77777777" w:rsidR="00DD1DDD" w:rsidRPr="00C80595" w:rsidRDefault="00DD1DDD">
      <w:pPr>
        <w:rPr>
          <w:rFonts w:asciiTheme="minorHAnsi" w:hAnsiTheme="minorHAnsi" w:cs="Arial"/>
          <w:sz w:val="22"/>
        </w:rPr>
      </w:pPr>
      <w:r w:rsidRPr="00C80595">
        <w:rPr>
          <w:rFonts w:asciiTheme="minorHAnsi" w:hAnsiTheme="minorHAnsi" w:cs="Arial"/>
          <w:sz w:val="22"/>
        </w:rPr>
        <w:br w:type="page"/>
      </w: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3261"/>
        <w:gridCol w:w="1571"/>
        <w:gridCol w:w="1766"/>
      </w:tblGrid>
      <w:tr w:rsidR="00DD1DDD" w:rsidRPr="00C80595" w14:paraId="385250E6" w14:textId="77777777" w:rsidTr="00DD1DDD">
        <w:tc>
          <w:tcPr>
            <w:tcW w:w="2158" w:type="dxa"/>
            <w:tcBorders>
              <w:top w:val="single" w:sz="4" w:space="0" w:color="auto"/>
              <w:left w:val="single" w:sz="4" w:space="0" w:color="auto"/>
              <w:bottom w:val="nil"/>
              <w:right w:val="single" w:sz="4" w:space="0" w:color="auto"/>
            </w:tcBorders>
          </w:tcPr>
          <w:p w14:paraId="74E82283" w14:textId="77777777" w:rsidR="00DD1DDD" w:rsidRPr="00C80595" w:rsidRDefault="000105C4" w:rsidP="00DD1DDD">
            <w:pPr>
              <w:jc w:val="center"/>
              <w:rPr>
                <w:rFonts w:asciiTheme="minorHAnsi" w:hAnsiTheme="minorHAnsi" w:cs="Arial"/>
                <w:sz w:val="22"/>
              </w:rPr>
            </w:pPr>
            <w:r w:rsidRPr="00C80595">
              <w:rPr>
                <w:rFonts w:asciiTheme="minorHAnsi" w:hAnsiTheme="minorHAnsi" w:cs="Arial"/>
                <w:sz w:val="22"/>
              </w:rPr>
              <w:t>North Metro TAFE</w:t>
            </w:r>
          </w:p>
        </w:tc>
        <w:tc>
          <w:tcPr>
            <w:tcW w:w="3261" w:type="dxa"/>
            <w:tcBorders>
              <w:top w:val="single" w:sz="4" w:space="0" w:color="auto"/>
              <w:left w:val="single" w:sz="4" w:space="0" w:color="auto"/>
              <w:bottom w:val="nil"/>
              <w:right w:val="single" w:sz="4" w:space="0" w:color="auto"/>
            </w:tcBorders>
          </w:tcPr>
          <w:p w14:paraId="0880E744" w14:textId="77777777" w:rsidR="00DD1DDD" w:rsidRPr="00C80595" w:rsidRDefault="000213B8" w:rsidP="00DD1DDD">
            <w:pPr>
              <w:pStyle w:val="Heading1"/>
              <w:jc w:val="center"/>
              <w:rPr>
                <w:rFonts w:asciiTheme="minorHAnsi" w:hAnsiTheme="minorHAnsi" w:cs="Arial"/>
                <w:b/>
                <w:bCs/>
                <w:sz w:val="22"/>
                <w:szCs w:val="24"/>
                <w:u w:val="none"/>
              </w:rPr>
            </w:pPr>
            <w:r w:rsidRPr="00C80595">
              <w:rPr>
                <w:rFonts w:asciiTheme="minorHAnsi" w:hAnsiTheme="minorHAnsi" w:cs="Arial"/>
                <w:b/>
                <w:bCs/>
                <w:sz w:val="22"/>
                <w:szCs w:val="24"/>
                <w:u w:val="none"/>
              </w:rPr>
              <w:t>Energy Sector equipment/plant/technologies</w:t>
            </w:r>
          </w:p>
        </w:tc>
        <w:tc>
          <w:tcPr>
            <w:tcW w:w="1571" w:type="dxa"/>
            <w:tcBorders>
              <w:top w:val="single" w:sz="4" w:space="0" w:color="auto"/>
              <w:left w:val="single" w:sz="4" w:space="0" w:color="auto"/>
              <w:bottom w:val="nil"/>
              <w:right w:val="single" w:sz="4" w:space="0" w:color="auto"/>
            </w:tcBorders>
          </w:tcPr>
          <w:p w14:paraId="5434CFED" w14:textId="77777777" w:rsidR="00DD1DDD" w:rsidRPr="00C80595" w:rsidRDefault="00DD1DDD" w:rsidP="00DD1DDD">
            <w:pPr>
              <w:jc w:val="center"/>
              <w:rPr>
                <w:rFonts w:asciiTheme="minorHAnsi" w:hAnsiTheme="minorHAnsi" w:cs="Arial"/>
                <w:sz w:val="22"/>
              </w:rPr>
            </w:pPr>
          </w:p>
        </w:tc>
        <w:tc>
          <w:tcPr>
            <w:tcW w:w="1766" w:type="dxa"/>
            <w:tcBorders>
              <w:top w:val="single" w:sz="4" w:space="0" w:color="auto"/>
              <w:left w:val="single" w:sz="4" w:space="0" w:color="auto"/>
              <w:bottom w:val="nil"/>
              <w:right w:val="single" w:sz="4" w:space="0" w:color="auto"/>
            </w:tcBorders>
          </w:tcPr>
          <w:p w14:paraId="0919A818" w14:textId="77777777" w:rsidR="00DD1DDD" w:rsidRPr="00C80595" w:rsidRDefault="00DD1DDD" w:rsidP="00DD1DDD">
            <w:pPr>
              <w:jc w:val="center"/>
              <w:rPr>
                <w:rFonts w:asciiTheme="minorHAnsi" w:hAnsiTheme="minorHAnsi" w:cs="Arial"/>
                <w:sz w:val="22"/>
              </w:rPr>
            </w:pPr>
            <w:r w:rsidRPr="00C80595">
              <w:rPr>
                <w:rFonts w:asciiTheme="minorHAnsi" w:hAnsiTheme="minorHAnsi" w:cs="Arial"/>
                <w:sz w:val="22"/>
              </w:rPr>
              <w:t>BLK 04/2013</w:t>
            </w:r>
          </w:p>
        </w:tc>
      </w:tr>
      <w:tr w:rsidR="00DD1DDD" w:rsidRPr="00C80595" w14:paraId="71D11F7C" w14:textId="77777777" w:rsidTr="00DD1DDD">
        <w:tc>
          <w:tcPr>
            <w:tcW w:w="2158" w:type="dxa"/>
            <w:tcBorders>
              <w:top w:val="nil"/>
              <w:left w:val="single" w:sz="4" w:space="0" w:color="auto"/>
              <w:bottom w:val="nil"/>
              <w:right w:val="single" w:sz="4" w:space="0" w:color="auto"/>
            </w:tcBorders>
          </w:tcPr>
          <w:p w14:paraId="48F65987" w14:textId="77777777" w:rsidR="00DD1DDD" w:rsidRPr="00C80595" w:rsidRDefault="00DD1DDD" w:rsidP="00DD1DDD">
            <w:pPr>
              <w:jc w:val="center"/>
              <w:rPr>
                <w:rFonts w:asciiTheme="minorHAnsi" w:hAnsiTheme="minorHAnsi" w:cs="Arial"/>
                <w:sz w:val="22"/>
              </w:rPr>
            </w:pPr>
          </w:p>
        </w:tc>
        <w:tc>
          <w:tcPr>
            <w:tcW w:w="3261" w:type="dxa"/>
            <w:tcBorders>
              <w:top w:val="nil"/>
              <w:left w:val="single" w:sz="4" w:space="0" w:color="auto"/>
              <w:bottom w:val="nil"/>
              <w:right w:val="single" w:sz="4" w:space="0" w:color="auto"/>
            </w:tcBorders>
          </w:tcPr>
          <w:p w14:paraId="2DD55EF2" w14:textId="77777777" w:rsidR="00DD1DDD" w:rsidRPr="00C80595" w:rsidRDefault="00DD1DDD" w:rsidP="00DD1DDD">
            <w:pPr>
              <w:jc w:val="center"/>
              <w:rPr>
                <w:rFonts w:asciiTheme="minorHAnsi" w:hAnsiTheme="minorHAnsi" w:cs="Arial"/>
                <w:b/>
                <w:sz w:val="22"/>
              </w:rPr>
            </w:pPr>
          </w:p>
        </w:tc>
        <w:tc>
          <w:tcPr>
            <w:tcW w:w="1571" w:type="dxa"/>
            <w:tcBorders>
              <w:top w:val="nil"/>
              <w:left w:val="single" w:sz="4" w:space="0" w:color="auto"/>
              <w:bottom w:val="nil"/>
              <w:right w:val="single" w:sz="4" w:space="0" w:color="auto"/>
            </w:tcBorders>
          </w:tcPr>
          <w:p w14:paraId="6DA827A7" w14:textId="77777777" w:rsidR="00DD1DDD" w:rsidRPr="00C80595" w:rsidRDefault="006512A4" w:rsidP="00DD1DDD">
            <w:pPr>
              <w:jc w:val="center"/>
              <w:rPr>
                <w:rFonts w:asciiTheme="minorHAnsi" w:hAnsiTheme="minorHAnsi" w:cs="Arial"/>
                <w:sz w:val="22"/>
                <w:lang w:val="en-US"/>
              </w:rPr>
            </w:pPr>
            <w:r w:rsidRPr="00C80595">
              <w:rPr>
                <w:rFonts w:asciiTheme="minorHAnsi" w:hAnsiTheme="minorHAnsi" w:cs="Arial"/>
                <w:sz w:val="22"/>
                <w:lang w:val="en-US"/>
              </w:rPr>
              <w:t xml:space="preserve">Activity </w:t>
            </w:r>
          </w:p>
        </w:tc>
        <w:tc>
          <w:tcPr>
            <w:tcW w:w="1766" w:type="dxa"/>
            <w:tcBorders>
              <w:top w:val="nil"/>
              <w:left w:val="single" w:sz="4" w:space="0" w:color="auto"/>
              <w:bottom w:val="nil"/>
              <w:right w:val="single" w:sz="4" w:space="0" w:color="auto"/>
            </w:tcBorders>
          </w:tcPr>
          <w:p w14:paraId="67062548" w14:textId="77777777" w:rsidR="00DD1DDD" w:rsidRPr="00C80595" w:rsidRDefault="00DD1DDD" w:rsidP="00DD1DDD">
            <w:pPr>
              <w:jc w:val="center"/>
              <w:rPr>
                <w:rFonts w:asciiTheme="minorHAnsi" w:hAnsiTheme="minorHAnsi" w:cs="Arial"/>
                <w:sz w:val="22"/>
                <w:lang w:val="en-US"/>
              </w:rPr>
            </w:pPr>
          </w:p>
        </w:tc>
      </w:tr>
      <w:tr w:rsidR="00DD1DDD" w:rsidRPr="00C80595" w14:paraId="5875615A" w14:textId="77777777" w:rsidTr="00DD1DDD">
        <w:tc>
          <w:tcPr>
            <w:tcW w:w="2158" w:type="dxa"/>
            <w:tcBorders>
              <w:top w:val="nil"/>
              <w:left w:val="single" w:sz="4" w:space="0" w:color="auto"/>
              <w:bottom w:val="single" w:sz="4" w:space="0" w:color="auto"/>
              <w:right w:val="single" w:sz="4" w:space="0" w:color="auto"/>
            </w:tcBorders>
          </w:tcPr>
          <w:p w14:paraId="7EB1BA33" w14:textId="77777777" w:rsidR="00DD1DDD" w:rsidRPr="00C80595" w:rsidRDefault="00DD1DDD" w:rsidP="00DD1DDD">
            <w:pPr>
              <w:jc w:val="center"/>
              <w:rPr>
                <w:rFonts w:asciiTheme="minorHAnsi" w:hAnsiTheme="minorHAnsi" w:cs="Arial"/>
                <w:sz w:val="22"/>
                <w:lang w:val="en-US"/>
              </w:rPr>
            </w:pPr>
            <w:r w:rsidRPr="00C80595">
              <w:rPr>
                <w:rFonts w:asciiTheme="minorHAnsi" w:hAnsiTheme="minorHAnsi" w:cs="Arial"/>
                <w:sz w:val="22"/>
                <w:lang w:val="en-US"/>
              </w:rPr>
              <w:t>Electrical Trades</w:t>
            </w:r>
          </w:p>
        </w:tc>
        <w:tc>
          <w:tcPr>
            <w:tcW w:w="3261" w:type="dxa"/>
            <w:tcBorders>
              <w:top w:val="nil"/>
              <w:left w:val="single" w:sz="4" w:space="0" w:color="auto"/>
              <w:bottom w:val="single" w:sz="4" w:space="0" w:color="auto"/>
              <w:right w:val="single" w:sz="4" w:space="0" w:color="auto"/>
            </w:tcBorders>
          </w:tcPr>
          <w:p w14:paraId="034134EF" w14:textId="77777777" w:rsidR="00DD1DDD" w:rsidRPr="00C80595" w:rsidRDefault="00D44EF9" w:rsidP="00DD1DDD">
            <w:pPr>
              <w:jc w:val="center"/>
              <w:rPr>
                <w:rFonts w:asciiTheme="minorHAnsi" w:hAnsiTheme="minorHAnsi" w:cs="Arial"/>
                <w:sz w:val="22"/>
                <w:lang w:val="en-US"/>
              </w:rPr>
            </w:pPr>
            <w:r w:rsidRPr="00C80595">
              <w:rPr>
                <w:rFonts w:asciiTheme="minorHAnsi" w:hAnsiTheme="minorHAnsi" w:cs="Arial"/>
                <w:sz w:val="22"/>
                <w:lang w:val="en-US"/>
              </w:rPr>
              <w:t>Section 1</w:t>
            </w:r>
          </w:p>
        </w:tc>
        <w:tc>
          <w:tcPr>
            <w:tcW w:w="1571" w:type="dxa"/>
            <w:tcBorders>
              <w:top w:val="nil"/>
              <w:left w:val="single" w:sz="4" w:space="0" w:color="auto"/>
              <w:bottom w:val="single" w:sz="4" w:space="0" w:color="auto"/>
              <w:right w:val="single" w:sz="4" w:space="0" w:color="auto"/>
            </w:tcBorders>
          </w:tcPr>
          <w:p w14:paraId="779878C8" w14:textId="77777777" w:rsidR="00DD1DDD" w:rsidRPr="00C80595" w:rsidRDefault="006512A4" w:rsidP="00DD1DDD">
            <w:pPr>
              <w:jc w:val="center"/>
              <w:rPr>
                <w:rFonts w:asciiTheme="minorHAnsi" w:hAnsiTheme="minorHAnsi" w:cs="Arial"/>
                <w:sz w:val="22"/>
              </w:rPr>
            </w:pPr>
            <w:r w:rsidRPr="00C80595">
              <w:rPr>
                <w:rFonts w:asciiTheme="minorHAnsi" w:hAnsiTheme="minorHAnsi" w:cs="Arial"/>
                <w:sz w:val="22"/>
              </w:rPr>
              <w:t>1-3</w:t>
            </w:r>
          </w:p>
        </w:tc>
        <w:tc>
          <w:tcPr>
            <w:tcW w:w="1766" w:type="dxa"/>
            <w:tcBorders>
              <w:top w:val="nil"/>
              <w:left w:val="single" w:sz="4" w:space="0" w:color="auto"/>
              <w:bottom w:val="single" w:sz="4" w:space="0" w:color="auto"/>
              <w:right w:val="single" w:sz="4" w:space="0" w:color="auto"/>
            </w:tcBorders>
          </w:tcPr>
          <w:p w14:paraId="2F5E8732" w14:textId="77777777" w:rsidR="00DD1DDD" w:rsidRPr="00C80595" w:rsidRDefault="00DD1DDD" w:rsidP="00D44EF9">
            <w:pPr>
              <w:jc w:val="center"/>
              <w:rPr>
                <w:rFonts w:asciiTheme="minorHAnsi" w:hAnsiTheme="minorHAnsi" w:cs="Arial"/>
                <w:sz w:val="22"/>
              </w:rPr>
            </w:pPr>
          </w:p>
        </w:tc>
      </w:tr>
    </w:tbl>
    <w:p w14:paraId="2A24B1E2" w14:textId="77777777" w:rsidR="00DD1DDD" w:rsidRPr="00C80595" w:rsidRDefault="00DD1DDD" w:rsidP="005A0CE8">
      <w:pPr>
        <w:pStyle w:val="Footer"/>
        <w:tabs>
          <w:tab w:val="clear" w:pos="4320"/>
          <w:tab w:val="clear" w:pos="8640"/>
        </w:tabs>
        <w:spacing w:after="240"/>
        <w:ind w:left="720"/>
        <w:rPr>
          <w:rFonts w:asciiTheme="minorHAnsi" w:hAnsiTheme="minorHAnsi" w:cs="Arial"/>
          <w:sz w:val="22"/>
        </w:rPr>
      </w:pPr>
    </w:p>
    <w:p w14:paraId="5CC8EC10" w14:textId="77777777" w:rsidR="006512A4" w:rsidRPr="00C80595" w:rsidRDefault="006512A4" w:rsidP="006512A4">
      <w:pPr>
        <w:pStyle w:val="Footer"/>
        <w:tabs>
          <w:tab w:val="clear" w:pos="4320"/>
          <w:tab w:val="clear" w:pos="8640"/>
        </w:tabs>
        <w:spacing w:after="240"/>
        <w:ind w:left="720"/>
        <w:rPr>
          <w:rFonts w:asciiTheme="minorHAnsi" w:hAnsiTheme="minorHAnsi" w:cs="Arial"/>
          <w:b/>
          <w:sz w:val="28"/>
          <w:szCs w:val="24"/>
        </w:rPr>
      </w:pPr>
      <w:r w:rsidRPr="00C80595">
        <w:rPr>
          <w:rFonts w:asciiTheme="minorHAnsi" w:hAnsiTheme="minorHAnsi" w:cs="Arial"/>
          <w:b/>
          <w:sz w:val="28"/>
          <w:szCs w:val="24"/>
        </w:rPr>
        <w:t>Choose a modern electrical generation method</w:t>
      </w:r>
      <w:r w:rsidR="001C2F56" w:rsidRPr="00C80595">
        <w:rPr>
          <w:rFonts w:asciiTheme="minorHAnsi" w:hAnsiTheme="minorHAnsi" w:cs="Arial"/>
          <w:b/>
          <w:sz w:val="28"/>
          <w:szCs w:val="24"/>
        </w:rPr>
        <w:t xml:space="preserve"> and produce a presentation for the rest of the group.</w:t>
      </w:r>
    </w:p>
    <w:p w14:paraId="23150E29" w14:textId="77777777" w:rsidR="006512A4" w:rsidRPr="00C80595" w:rsidRDefault="006512A4" w:rsidP="006512A4">
      <w:pPr>
        <w:pStyle w:val="BodyText"/>
        <w:jc w:val="center"/>
        <w:rPr>
          <w:rFonts w:asciiTheme="minorHAnsi" w:hAnsiTheme="minorHAnsi" w:cs="Arial"/>
          <w:sz w:val="32"/>
          <w:szCs w:val="28"/>
        </w:rPr>
      </w:pPr>
    </w:p>
    <w:p w14:paraId="79CD0765" w14:textId="77777777" w:rsidR="006512A4" w:rsidRPr="00C80595" w:rsidRDefault="006512A4" w:rsidP="006512A4">
      <w:pPr>
        <w:pStyle w:val="Heading1"/>
        <w:keepNext w:val="0"/>
        <w:rPr>
          <w:rFonts w:asciiTheme="minorHAnsi" w:hAnsiTheme="minorHAnsi" w:cs="Arial"/>
          <w:b/>
          <w:bCs/>
          <w:sz w:val="22"/>
          <w:u w:val="none"/>
        </w:rPr>
      </w:pPr>
      <w:r w:rsidRPr="00C80595">
        <w:rPr>
          <w:rFonts w:asciiTheme="minorHAnsi" w:hAnsiTheme="minorHAnsi" w:cs="Arial"/>
          <w:b/>
          <w:bCs/>
          <w:sz w:val="22"/>
          <w:u w:val="none"/>
        </w:rPr>
        <w:t>Objective</w:t>
      </w:r>
    </w:p>
    <w:p w14:paraId="49A198FD" w14:textId="77777777" w:rsidR="006512A4" w:rsidRPr="00C80595" w:rsidRDefault="006512A4" w:rsidP="006512A4">
      <w:pPr>
        <w:rPr>
          <w:rFonts w:asciiTheme="minorHAnsi" w:hAnsiTheme="minorHAnsi" w:cs="Arial"/>
          <w:sz w:val="22"/>
        </w:rPr>
      </w:pPr>
    </w:p>
    <w:p w14:paraId="5776FFF2" w14:textId="77777777" w:rsidR="006512A4" w:rsidRPr="00C80595" w:rsidRDefault="006512A4" w:rsidP="006512A4">
      <w:pPr>
        <w:rPr>
          <w:rFonts w:asciiTheme="minorHAnsi" w:hAnsiTheme="minorHAnsi" w:cs="Arial"/>
          <w:sz w:val="22"/>
        </w:rPr>
      </w:pPr>
      <w:r w:rsidRPr="00C80595">
        <w:rPr>
          <w:rFonts w:asciiTheme="minorHAnsi" w:hAnsiTheme="minorHAnsi" w:cs="Arial"/>
          <w:sz w:val="22"/>
        </w:rPr>
        <w:t>To research a</w:t>
      </w:r>
      <w:r w:rsidR="001C2F56" w:rsidRPr="00C80595">
        <w:rPr>
          <w:rFonts w:asciiTheme="minorHAnsi" w:hAnsiTheme="minorHAnsi" w:cs="Arial"/>
          <w:sz w:val="22"/>
        </w:rPr>
        <w:t xml:space="preserve"> generation method </w:t>
      </w:r>
      <w:r w:rsidRPr="00C80595">
        <w:rPr>
          <w:rFonts w:asciiTheme="minorHAnsi" w:hAnsiTheme="minorHAnsi" w:cs="Arial"/>
          <w:sz w:val="22"/>
        </w:rPr>
        <w:t xml:space="preserve">(pages </w:t>
      </w:r>
      <w:r w:rsidR="001C2F56" w:rsidRPr="00C80595">
        <w:rPr>
          <w:rFonts w:asciiTheme="minorHAnsi" w:hAnsiTheme="minorHAnsi" w:cs="Arial"/>
          <w:sz w:val="22"/>
        </w:rPr>
        <w:t>5 to 12</w:t>
      </w:r>
      <w:r w:rsidRPr="00C80595">
        <w:rPr>
          <w:rFonts w:asciiTheme="minorHAnsi" w:hAnsiTheme="minorHAnsi" w:cs="Arial"/>
          <w:sz w:val="22"/>
        </w:rPr>
        <w:t xml:space="preserve"> Pethebridge and Neeson). </w:t>
      </w:r>
    </w:p>
    <w:p w14:paraId="0B45BF2F" w14:textId="77777777" w:rsidR="006512A4" w:rsidRPr="00C80595" w:rsidRDefault="006512A4" w:rsidP="006512A4">
      <w:pPr>
        <w:rPr>
          <w:rFonts w:asciiTheme="minorHAnsi" w:hAnsiTheme="minorHAnsi" w:cs="Arial"/>
          <w:sz w:val="22"/>
        </w:rPr>
      </w:pPr>
    </w:p>
    <w:p w14:paraId="0DC42081" w14:textId="77777777" w:rsidR="006512A4" w:rsidRPr="00C80595" w:rsidRDefault="006512A4" w:rsidP="006512A4">
      <w:pPr>
        <w:rPr>
          <w:rFonts w:asciiTheme="minorHAnsi" w:hAnsiTheme="minorHAnsi" w:cs="Arial"/>
          <w:sz w:val="22"/>
        </w:rPr>
      </w:pPr>
    </w:p>
    <w:p w14:paraId="381FB1B5" w14:textId="77777777" w:rsidR="006512A4" w:rsidRPr="00C80595" w:rsidRDefault="006512A4" w:rsidP="006512A4">
      <w:pPr>
        <w:pStyle w:val="Heading1"/>
        <w:keepNext w:val="0"/>
        <w:rPr>
          <w:rFonts w:asciiTheme="minorHAnsi" w:hAnsiTheme="minorHAnsi" w:cs="Arial"/>
          <w:b/>
          <w:bCs/>
          <w:sz w:val="22"/>
          <w:u w:val="none"/>
        </w:rPr>
      </w:pPr>
      <w:r w:rsidRPr="00C80595">
        <w:rPr>
          <w:rFonts w:asciiTheme="minorHAnsi" w:hAnsiTheme="minorHAnsi" w:cs="Arial"/>
          <w:b/>
          <w:bCs/>
          <w:sz w:val="22"/>
          <w:u w:val="none"/>
        </w:rPr>
        <w:t>Equipment</w:t>
      </w:r>
    </w:p>
    <w:p w14:paraId="32F1331D" w14:textId="77777777" w:rsidR="006512A4" w:rsidRPr="00C80595" w:rsidRDefault="006512A4" w:rsidP="006512A4">
      <w:pPr>
        <w:rPr>
          <w:rFonts w:asciiTheme="minorHAnsi" w:hAnsiTheme="minorHAnsi" w:cs="Arial"/>
          <w:sz w:val="22"/>
        </w:rPr>
      </w:pPr>
    </w:p>
    <w:p w14:paraId="6A42A883" w14:textId="77777777" w:rsidR="006512A4" w:rsidRPr="00C80595" w:rsidRDefault="006512A4" w:rsidP="006512A4">
      <w:pPr>
        <w:rPr>
          <w:rFonts w:asciiTheme="minorHAnsi" w:hAnsiTheme="minorHAnsi" w:cs="Arial"/>
          <w:sz w:val="22"/>
        </w:rPr>
      </w:pPr>
      <w:r w:rsidRPr="00C80595">
        <w:rPr>
          <w:rFonts w:asciiTheme="minorHAnsi" w:hAnsiTheme="minorHAnsi" w:cs="Arial"/>
          <w:sz w:val="22"/>
        </w:rPr>
        <w:t>Internet</w:t>
      </w:r>
    </w:p>
    <w:p w14:paraId="1A47A6A6" w14:textId="77777777" w:rsidR="006512A4" w:rsidRPr="00C80595" w:rsidRDefault="006512A4" w:rsidP="006512A4">
      <w:pPr>
        <w:rPr>
          <w:rFonts w:asciiTheme="minorHAnsi" w:hAnsiTheme="minorHAnsi" w:cs="Arial"/>
          <w:sz w:val="22"/>
        </w:rPr>
      </w:pPr>
      <w:r w:rsidRPr="00C80595">
        <w:rPr>
          <w:rFonts w:asciiTheme="minorHAnsi" w:hAnsiTheme="minorHAnsi" w:cs="Arial"/>
          <w:sz w:val="22"/>
        </w:rPr>
        <w:t>Library</w:t>
      </w:r>
    </w:p>
    <w:p w14:paraId="49D0E7D9" w14:textId="77777777" w:rsidR="006512A4" w:rsidRPr="00C80595" w:rsidRDefault="00B51245" w:rsidP="006512A4">
      <w:pPr>
        <w:rPr>
          <w:rFonts w:asciiTheme="minorHAnsi" w:hAnsiTheme="minorHAnsi" w:cs="Arial"/>
          <w:sz w:val="22"/>
        </w:rPr>
      </w:pPr>
      <w:r w:rsidRPr="00C80595">
        <w:rPr>
          <w:rFonts w:asciiTheme="minorHAnsi" w:hAnsiTheme="minorHAnsi" w:cs="Arial"/>
          <w:sz w:val="22"/>
        </w:rPr>
        <w:t>Overhead projector</w:t>
      </w:r>
    </w:p>
    <w:p w14:paraId="6E5B5CDA" w14:textId="77777777" w:rsidR="00B51245" w:rsidRPr="00C80595" w:rsidRDefault="00B51245" w:rsidP="006512A4">
      <w:pPr>
        <w:rPr>
          <w:rFonts w:asciiTheme="minorHAnsi" w:hAnsiTheme="minorHAnsi" w:cs="Arial"/>
          <w:sz w:val="22"/>
        </w:rPr>
      </w:pPr>
      <w:r w:rsidRPr="00C80595">
        <w:rPr>
          <w:rFonts w:asciiTheme="minorHAnsi" w:hAnsiTheme="minorHAnsi" w:cs="Arial"/>
          <w:sz w:val="22"/>
        </w:rPr>
        <w:t>Classroom computer</w:t>
      </w:r>
    </w:p>
    <w:p w14:paraId="4205FC0D" w14:textId="77777777" w:rsidR="006512A4" w:rsidRPr="00C80595" w:rsidRDefault="006512A4" w:rsidP="006512A4">
      <w:pPr>
        <w:rPr>
          <w:rFonts w:asciiTheme="minorHAnsi" w:hAnsiTheme="minorHAnsi" w:cs="Arial"/>
          <w:sz w:val="22"/>
        </w:rPr>
      </w:pPr>
    </w:p>
    <w:p w14:paraId="7AA34514" w14:textId="77777777" w:rsidR="006512A4" w:rsidRPr="00C80595" w:rsidRDefault="006512A4" w:rsidP="006512A4">
      <w:pPr>
        <w:pStyle w:val="Heading1"/>
        <w:keepNext w:val="0"/>
        <w:rPr>
          <w:rFonts w:asciiTheme="minorHAnsi" w:hAnsiTheme="minorHAnsi" w:cs="Arial"/>
          <w:b/>
          <w:bCs/>
          <w:sz w:val="22"/>
          <w:u w:val="none"/>
        </w:rPr>
      </w:pPr>
      <w:r w:rsidRPr="00C80595">
        <w:rPr>
          <w:rFonts w:asciiTheme="minorHAnsi" w:hAnsiTheme="minorHAnsi" w:cs="Arial"/>
          <w:b/>
          <w:bCs/>
          <w:sz w:val="22"/>
          <w:u w:val="none"/>
        </w:rPr>
        <w:t>Procedure</w:t>
      </w:r>
    </w:p>
    <w:p w14:paraId="649DFF9B" w14:textId="77777777" w:rsidR="006512A4" w:rsidRPr="00C80595" w:rsidRDefault="006512A4" w:rsidP="006512A4">
      <w:pPr>
        <w:rPr>
          <w:rFonts w:asciiTheme="minorHAnsi" w:hAnsiTheme="minorHAnsi" w:cs="Arial"/>
          <w:sz w:val="22"/>
        </w:rPr>
      </w:pPr>
    </w:p>
    <w:p w14:paraId="1C63DA84" w14:textId="77777777" w:rsidR="001C2F56" w:rsidRPr="00C80595" w:rsidRDefault="006512A4" w:rsidP="00215B11">
      <w:pPr>
        <w:pStyle w:val="ListParagraph"/>
        <w:numPr>
          <w:ilvl w:val="0"/>
          <w:numId w:val="46"/>
        </w:numPr>
        <w:rPr>
          <w:rFonts w:asciiTheme="minorHAnsi" w:hAnsiTheme="minorHAnsi" w:cs="Arial"/>
          <w:sz w:val="22"/>
        </w:rPr>
      </w:pPr>
      <w:r w:rsidRPr="00C80595">
        <w:rPr>
          <w:rFonts w:asciiTheme="minorHAnsi" w:hAnsiTheme="minorHAnsi" w:cs="Arial"/>
          <w:sz w:val="22"/>
        </w:rPr>
        <w:t>Access the Internet Library</w:t>
      </w:r>
      <w:r w:rsidR="001C2F56" w:rsidRPr="00C80595">
        <w:rPr>
          <w:rFonts w:asciiTheme="minorHAnsi" w:hAnsiTheme="minorHAnsi" w:cs="Arial"/>
          <w:sz w:val="22"/>
        </w:rPr>
        <w:t xml:space="preserve"> and </w:t>
      </w:r>
      <w:r w:rsidR="002D22DF" w:rsidRPr="00C80595">
        <w:rPr>
          <w:rFonts w:asciiTheme="minorHAnsi" w:hAnsiTheme="minorHAnsi" w:cs="Arial"/>
          <w:sz w:val="22"/>
        </w:rPr>
        <w:t>Pethebridge</w:t>
      </w:r>
      <w:r w:rsidR="001C2F56" w:rsidRPr="00C80595">
        <w:rPr>
          <w:rFonts w:asciiTheme="minorHAnsi" w:hAnsiTheme="minorHAnsi" w:cs="Arial"/>
          <w:sz w:val="22"/>
        </w:rPr>
        <w:t xml:space="preserve"> and Neeson to</w:t>
      </w:r>
      <w:r w:rsidRPr="00C80595">
        <w:rPr>
          <w:rFonts w:asciiTheme="minorHAnsi" w:hAnsiTheme="minorHAnsi" w:cs="Arial"/>
          <w:sz w:val="22"/>
        </w:rPr>
        <w:t xml:space="preserve"> obtain enough information to </w:t>
      </w:r>
      <w:r w:rsidR="001C2F56" w:rsidRPr="00C80595">
        <w:rPr>
          <w:rFonts w:asciiTheme="minorHAnsi" w:hAnsiTheme="minorHAnsi" w:cs="Arial"/>
          <w:sz w:val="22"/>
        </w:rPr>
        <w:t xml:space="preserve">present information to the group that is </w:t>
      </w:r>
      <w:r w:rsidR="00B51245" w:rsidRPr="00C80595">
        <w:rPr>
          <w:rFonts w:asciiTheme="minorHAnsi" w:hAnsiTheme="minorHAnsi" w:cs="Arial"/>
          <w:sz w:val="22"/>
        </w:rPr>
        <w:t xml:space="preserve">more </w:t>
      </w:r>
      <w:r w:rsidR="001C2F56" w:rsidRPr="00C80595">
        <w:rPr>
          <w:rFonts w:asciiTheme="minorHAnsi" w:hAnsiTheme="minorHAnsi" w:cs="Arial"/>
          <w:sz w:val="22"/>
        </w:rPr>
        <w:t xml:space="preserve">detailed than in </w:t>
      </w:r>
      <w:r w:rsidR="002D22DF" w:rsidRPr="00C80595">
        <w:rPr>
          <w:rFonts w:asciiTheme="minorHAnsi" w:hAnsiTheme="minorHAnsi" w:cs="Arial"/>
          <w:sz w:val="22"/>
        </w:rPr>
        <w:t>Pethebridge</w:t>
      </w:r>
      <w:r w:rsidR="001C2F56" w:rsidRPr="00C80595">
        <w:rPr>
          <w:rFonts w:asciiTheme="minorHAnsi" w:hAnsiTheme="minorHAnsi" w:cs="Arial"/>
          <w:sz w:val="22"/>
        </w:rPr>
        <w:t xml:space="preserve"> and Neeson</w:t>
      </w:r>
      <w:r w:rsidR="00B51245" w:rsidRPr="00C80595">
        <w:rPr>
          <w:rFonts w:asciiTheme="minorHAnsi" w:hAnsiTheme="minorHAnsi" w:cs="Arial"/>
          <w:sz w:val="22"/>
        </w:rPr>
        <w:t xml:space="preserve"> or explores some aspect that is not covered in </w:t>
      </w:r>
      <w:r w:rsidR="002D22DF" w:rsidRPr="00C80595">
        <w:rPr>
          <w:rFonts w:asciiTheme="minorHAnsi" w:hAnsiTheme="minorHAnsi" w:cs="Arial"/>
          <w:sz w:val="22"/>
        </w:rPr>
        <w:t>Pethebridge</w:t>
      </w:r>
      <w:r w:rsidR="00B51245" w:rsidRPr="00C80595">
        <w:rPr>
          <w:rFonts w:asciiTheme="minorHAnsi" w:hAnsiTheme="minorHAnsi" w:cs="Arial"/>
          <w:sz w:val="22"/>
        </w:rPr>
        <w:t xml:space="preserve"> and Neeson.</w:t>
      </w:r>
    </w:p>
    <w:p w14:paraId="3DC2C16F" w14:textId="77777777" w:rsidR="00B51245" w:rsidRPr="00C80595" w:rsidRDefault="00B51245" w:rsidP="00B51245">
      <w:pPr>
        <w:pStyle w:val="ListParagraph"/>
        <w:ind w:left="644"/>
        <w:rPr>
          <w:rFonts w:asciiTheme="minorHAnsi" w:hAnsiTheme="minorHAnsi" w:cs="Arial"/>
          <w:sz w:val="22"/>
        </w:rPr>
      </w:pPr>
    </w:p>
    <w:p w14:paraId="7383A41A" w14:textId="77777777" w:rsidR="006512A4" w:rsidRPr="00C80595" w:rsidRDefault="001C2F56" w:rsidP="00215B11">
      <w:pPr>
        <w:pStyle w:val="ListParagraph"/>
        <w:numPr>
          <w:ilvl w:val="0"/>
          <w:numId w:val="46"/>
        </w:numPr>
        <w:rPr>
          <w:rFonts w:asciiTheme="minorHAnsi" w:hAnsiTheme="minorHAnsi" w:cs="Arial"/>
          <w:sz w:val="22"/>
        </w:rPr>
      </w:pPr>
      <w:r w:rsidRPr="00C80595">
        <w:rPr>
          <w:rFonts w:asciiTheme="minorHAnsi" w:hAnsiTheme="minorHAnsi" w:cs="Arial"/>
          <w:sz w:val="22"/>
        </w:rPr>
        <w:t>The information is to be presented to the group in any form that makes it relevant and interesting</w:t>
      </w:r>
      <w:r w:rsidR="006512A4" w:rsidRPr="00C80595">
        <w:rPr>
          <w:rFonts w:asciiTheme="minorHAnsi" w:hAnsiTheme="minorHAnsi" w:cs="Arial"/>
          <w:sz w:val="22"/>
        </w:rPr>
        <w:t>.</w:t>
      </w:r>
      <w:r w:rsidRPr="00C80595">
        <w:rPr>
          <w:rFonts w:asciiTheme="minorHAnsi" w:hAnsiTheme="minorHAnsi" w:cs="Arial"/>
          <w:sz w:val="22"/>
        </w:rPr>
        <w:t xml:space="preserve"> A </w:t>
      </w:r>
      <w:r w:rsidR="002D22DF" w:rsidRPr="00C80595">
        <w:rPr>
          <w:rFonts w:asciiTheme="minorHAnsi" w:hAnsiTheme="minorHAnsi" w:cs="Arial"/>
          <w:sz w:val="22"/>
        </w:rPr>
        <w:t>PowerPoint</w:t>
      </w:r>
      <w:r w:rsidRPr="00C80595">
        <w:rPr>
          <w:rFonts w:asciiTheme="minorHAnsi" w:hAnsiTheme="minorHAnsi" w:cs="Arial"/>
          <w:sz w:val="22"/>
        </w:rPr>
        <w:t xml:space="preserve"> presentation is one option. Diagrams, </w:t>
      </w:r>
      <w:r w:rsidR="00B51245" w:rsidRPr="00C80595">
        <w:rPr>
          <w:rFonts w:asciiTheme="minorHAnsi" w:hAnsiTheme="minorHAnsi" w:cs="Arial"/>
          <w:sz w:val="22"/>
        </w:rPr>
        <w:t>videos and talks are other suggestions.</w:t>
      </w:r>
    </w:p>
    <w:p w14:paraId="1C3B5F0D" w14:textId="77777777" w:rsidR="00B51245" w:rsidRPr="00C80595" w:rsidRDefault="00B51245" w:rsidP="00B51245">
      <w:pPr>
        <w:pStyle w:val="ListParagraph"/>
        <w:rPr>
          <w:rFonts w:asciiTheme="minorHAnsi" w:hAnsiTheme="minorHAnsi" w:cs="Arial"/>
          <w:sz w:val="22"/>
        </w:rPr>
      </w:pPr>
    </w:p>
    <w:p w14:paraId="2CBA34E4" w14:textId="77777777" w:rsidR="00B51245" w:rsidRPr="00C80595" w:rsidRDefault="00B51245" w:rsidP="00215B11">
      <w:pPr>
        <w:pStyle w:val="ListParagraph"/>
        <w:numPr>
          <w:ilvl w:val="0"/>
          <w:numId w:val="46"/>
        </w:numPr>
        <w:rPr>
          <w:rFonts w:asciiTheme="minorHAnsi" w:hAnsiTheme="minorHAnsi" w:cs="Arial"/>
          <w:sz w:val="22"/>
        </w:rPr>
      </w:pPr>
      <w:r w:rsidRPr="00C80595">
        <w:rPr>
          <w:rFonts w:asciiTheme="minorHAnsi" w:hAnsiTheme="minorHAnsi" w:cs="Arial"/>
          <w:sz w:val="22"/>
        </w:rPr>
        <w:t>Submit your research as a completed activity sheet to your Lecturer for discussion.</w:t>
      </w:r>
    </w:p>
    <w:p w14:paraId="7E8BC705" w14:textId="77777777" w:rsidR="0034169C" w:rsidRPr="00C80595" w:rsidRDefault="0034169C" w:rsidP="006512A4">
      <w:pPr>
        <w:rPr>
          <w:rFonts w:asciiTheme="minorHAnsi" w:hAnsiTheme="minorHAnsi" w:cs="Arial"/>
          <w:sz w:val="22"/>
        </w:rPr>
      </w:pPr>
    </w:p>
    <w:p w14:paraId="535F13DC" w14:textId="77777777" w:rsidR="0034169C" w:rsidRDefault="0034169C">
      <w:pPr>
        <w:rPr>
          <w:rFonts w:asciiTheme="minorHAnsi" w:hAnsiTheme="minorHAnsi" w:cs="Arial"/>
          <w:sz w:val="22"/>
        </w:rPr>
      </w:pPr>
      <w:r w:rsidRPr="00C80595">
        <w:rPr>
          <w:rFonts w:asciiTheme="minorHAnsi" w:hAnsiTheme="minorHAnsi" w:cs="Arial"/>
          <w:sz w:val="22"/>
        </w:rPr>
        <w:br w:type="page"/>
      </w: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3261"/>
        <w:gridCol w:w="1571"/>
        <w:gridCol w:w="1766"/>
      </w:tblGrid>
      <w:tr w:rsidR="001F16E3" w:rsidRPr="001F16E3" w14:paraId="0253BF27" w14:textId="77777777" w:rsidTr="004771F2">
        <w:tc>
          <w:tcPr>
            <w:tcW w:w="2158" w:type="dxa"/>
            <w:tcBorders>
              <w:top w:val="single" w:sz="4" w:space="0" w:color="auto"/>
              <w:left w:val="single" w:sz="4" w:space="0" w:color="auto"/>
              <w:bottom w:val="nil"/>
              <w:right w:val="single" w:sz="4" w:space="0" w:color="auto"/>
            </w:tcBorders>
          </w:tcPr>
          <w:p w14:paraId="0189C14F" w14:textId="77777777" w:rsidR="001F16E3" w:rsidRPr="001F16E3" w:rsidRDefault="001F16E3" w:rsidP="002C7AFC">
            <w:pPr>
              <w:ind w:firstLine="346"/>
              <w:jc w:val="center"/>
              <w:rPr>
                <w:rFonts w:asciiTheme="minorHAnsi" w:hAnsiTheme="minorHAnsi" w:cs="Arial"/>
                <w:sz w:val="22"/>
              </w:rPr>
            </w:pPr>
            <w:r w:rsidRPr="001F16E3">
              <w:rPr>
                <w:rFonts w:asciiTheme="minorHAnsi" w:hAnsiTheme="minorHAnsi" w:cs="Arial"/>
                <w:sz w:val="22"/>
              </w:rPr>
              <w:t>North Metro TAFE</w:t>
            </w:r>
          </w:p>
        </w:tc>
        <w:tc>
          <w:tcPr>
            <w:tcW w:w="3261" w:type="dxa"/>
            <w:tcBorders>
              <w:top w:val="single" w:sz="4" w:space="0" w:color="auto"/>
              <w:left w:val="single" w:sz="4" w:space="0" w:color="auto"/>
              <w:bottom w:val="nil"/>
              <w:right w:val="single" w:sz="4" w:space="0" w:color="auto"/>
            </w:tcBorders>
          </w:tcPr>
          <w:p w14:paraId="1CC993C5" w14:textId="77777777" w:rsidR="001F16E3" w:rsidRPr="001F16E3" w:rsidRDefault="001F16E3" w:rsidP="001F16E3">
            <w:pPr>
              <w:keepNext/>
              <w:jc w:val="center"/>
              <w:outlineLvl w:val="0"/>
              <w:rPr>
                <w:rFonts w:asciiTheme="minorHAnsi" w:hAnsiTheme="minorHAnsi" w:cs="Arial"/>
                <w:b/>
                <w:bCs/>
                <w:sz w:val="22"/>
                <w:szCs w:val="24"/>
              </w:rPr>
            </w:pPr>
            <w:r w:rsidRPr="001F16E3">
              <w:rPr>
                <w:rFonts w:asciiTheme="minorHAnsi" w:hAnsiTheme="minorHAnsi" w:cs="Arial"/>
                <w:b/>
                <w:bCs/>
                <w:sz w:val="22"/>
                <w:szCs w:val="24"/>
              </w:rPr>
              <w:t>Energy Sector equipment/plant/technologies</w:t>
            </w:r>
          </w:p>
        </w:tc>
        <w:tc>
          <w:tcPr>
            <w:tcW w:w="1571" w:type="dxa"/>
            <w:tcBorders>
              <w:top w:val="single" w:sz="4" w:space="0" w:color="auto"/>
              <w:left w:val="single" w:sz="4" w:space="0" w:color="auto"/>
              <w:bottom w:val="nil"/>
              <w:right w:val="single" w:sz="4" w:space="0" w:color="auto"/>
            </w:tcBorders>
          </w:tcPr>
          <w:p w14:paraId="7C36BC83" w14:textId="77777777" w:rsidR="001F16E3" w:rsidRPr="001F16E3" w:rsidRDefault="001F16E3" w:rsidP="001F16E3">
            <w:pPr>
              <w:jc w:val="center"/>
              <w:rPr>
                <w:rFonts w:asciiTheme="minorHAnsi" w:hAnsiTheme="minorHAnsi" w:cs="Arial"/>
                <w:sz w:val="22"/>
              </w:rPr>
            </w:pPr>
          </w:p>
        </w:tc>
        <w:tc>
          <w:tcPr>
            <w:tcW w:w="1766" w:type="dxa"/>
            <w:tcBorders>
              <w:top w:val="single" w:sz="4" w:space="0" w:color="auto"/>
              <w:left w:val="single" w:sz="4" w:space="0" w:color="auto"/>
              <w:bottom w:val="nil"/>
              <w:right w:val="single" w:sz="4" w:space="0" w:color="auto"/>
            </w:tcBorders>
          </w:tcPr>
          <w:p w14:paraId="5AEAF206" w14:textId="77777777" w:rsidR="001F16E3" w:rsidRPr="001F16E3" w:rsidRDefault="00C67295" w:rsidP="001F16E3">
            <w:pPr>
              <w:jc w:val="center"/>
              <w:rPr>
                <w:rFonts w:asciiTheme="minorHAnsi" w:hAnsiTheme="minorHAnsi" w:cs="Arial"/>
                <w:sz w:val="22"/>
              </w:rPr>
            </w:pPr>
            <w:r>
              <w:rPr>
                <w:rFonts w:asciiTheme="minorHAnsi" w:hAnsiTheme="minorHAnsi" w:cs="Arial"/>
                <w:sz w:val="22"/>
              </w:rPr>
              <w:t>TOG 06/2018</w:t>
            </w:r>
          </w:p>
        </w:tc>
      </w:tr>
      <w:tr w:rsidR="001F16E3" w:rsidRPr="001F16E3" w14:paraId="4928B7AF" w14:textId="77777777" w:rsidTr="004771F2">
        <w:tc>
          <w:tcPr>
            <w:tcW w:w="2158" w:type="dxa"/>
            <w:tcBorders>
              <w:top w:val="nil"/>
              <w:left w:val="single" w:sz="4" w:space="0" w:color="auto"/>
              <w:bottom w:val="nil"/>
              <w:right w:val="single" w:sz="4" w:space="0" w:color="auto"/>
            </w:tcBorders>
          </w:tcPr>
          <w:p w14:paraId="61D8EF04" w14:textId="77777777" w:rsidR="001F16E3" w:rsidRPr="001F16E3" w:rsidRDefault="001F16E3" w:rsidP="002C7AFC">
            <w:pPr>
              <w:ind w:firstLine="346"/>
              <w:jc w:val="center"/>
              <w:rPr>
                <w:rFonts w:asciiTheme="minorHAnsi" w:hAnsiTheme="minorHAnsi" w:cs="Arial"/>
                <w:sz w:val="22"/>
              </w:rPr>
            </w:pPr>
          </w:p>
        </w:tc>
        <w:tc>
          <w:tcPr>
            <w:tcW w:w="3261" w:type="dxa"/>
            <w:tcBorders>
              <w:top w:val="nil"/>
              <w:left w:val="single" w:sz="4" w:space="0" w:color="auto"/>
              <w:bottom w:val="nil"/>
              <w:right w:val="single" w:sz="4" w:space="0" w:color="auto"/>
            </w:tcBorders>
          </w:tcPr>
          <w:p w14:paraId="5A5660F8" w14:textId="77777777" w:rsidR="001F16E3" w:rsidRPr="001F16E3" w:rsidRDefault="001F16E3" w:rsidP="001F16E3">
            <w:pPr>
              <w:jc w:val="center"/>
              <w:rPr>
                <w:rFonts w:asciiTheme="minorHAnsi" w:hAnsiTheme="minorHAnsi" w:cs="Arial"/>
                <w:b/>
                <w:sz w:val="22"/>
              </w:rPr>
            </w:pPr>
          </w:p>
        </w:tc>
        <w:tc>
          <w:tcPr>
            <w:tcW w:w="1571" w:type="dxa"/>
            <w:tcBorders>
              <w:top w:val="nil"/>
              <w:left w:val="single" w:sz="4" w:space="0" w:color="auto"/>
              <w:bottom w:val="nil"/>
              <w:right w:val="single" w:sz="4" w:space="0" w:color="auto"/>
            </w:tcBorders>
          </w:tcPr>
          <w:p w14:paraId="3ED2E5E2" w14:textId="77777777" w:rsidR="001F16E3" w:rsidRPr="001F16E3" w:rsidRDefault="004771F2" w:rsidP="001F16E3">
            <w:pPr>
              <w:jc w:val="center"/>
              <w:rPr>
                <w:rFonts w:asciiTheme="minorHAnsi" w:hAnsiTheme="minorHAnsi" w:cs="Arial"/>
                <w:sz w:val="22"/>
                <w:lang w:val="en-US"/>
              </w:rPr>
            </w:pPr>
            <w:r>
              <w:rPr>
                <w:rFonts w:asciiTheme="minorHAnsi" w:hAnsiTheme="minorHAnsi" w:cs="Arial"/>
                <w:sz w:val="22"/>
                <w:lang w:val="en-US"/>
              </w:rPr>
              <w:t>Section</w:t>
            </w:r>
            <w:r w:rsidR="001F16E3" w:rsidRPr="001F16E3">
              <w:rPr>
                <w:rFonts w:asciiTheme="minorHAnsi" w:hAnsiTheme="minorHAnsi" w:cs="Arial"/>
                <w:sz w:val="22"/>
                <w:lang w:val="en-US"/>
              </w:rPr>
              <w:t xml:space="preserve"> </w:t>
            </w:r>
          </w:p>
        </w:tc>
        <w:tc>
          <w:tcPr>
            <w:tcW w:w="1766" w:type="dxa"/>
            <w:tcBorders>
              <w:top w:val="nil"/>
              <w:left w:val="single" w:sz="4" w:space="0" w:color="auto"/>
              <w:bottom w:val="nil"/>
              <w:right w:val="single" w:sz="4" w:space="0" w:color="auto"/>
            </w:tcBorders>
          </w:tcPr>
          <w:p w14:paraId="3BC9D622" w14:textId="77777777" w:rsidR="001F16E3" w:rsidRPr="001F16E3" w:rsidRDefault="001F16E3" w:rsidP="001F16E3">
            <w:pPr>
              <w:jc w:val="center"/>
              <w:rPr>
                <w:rFonts w:asciiTheme="minorHAnsi" w:hAnsiTheme="minorHAnsi" w:cs="Arial"/>
                <w:sz w:val="22"/>
                <w:lang w:val="en-US"/>
              </w:rPr>
            </w:pPr>
          </w:p>
        </w:tc>
      </w:tr>
      <w:tr w:rsidR="001F16E3" w:rsidRPr="001F16E3" w14:paraId="73AB3102" w14:textId="77777777" w:rsidTr="004771F2">
        <w:tc>
          <w:tcPr>
            <w:tcW w:w="2158" w:type="dxa"/>
            <w:tcBorders>
              <w:top w:val="nil"/>
              <w:left w:val="single" w:sz="4" w:space="0" w:color="auto"/>
              <w:bottom w:val="single" w:sz="4" w:space="0" w:color="auto"/>
              <w:right w:val="single" w:sz="4" w:space="0" w:color="auto"/>
            </w:tcBorders>
          </w:tcPr>
          <w:p w14:paraId="3A1B8C8A" w14:textId="77777777" w:rsidR="001F16E3" w:rsidRPr="001F16E3" w:rsidRDefault="001F16E3" w:rsidP="002C7AFC">
            <w:pPr>
              <w:ind w:firstLine="346"/>
              <w:jc w:val="center"/>
              <w:rPr>
                <w:rFonts w:asciiTheme="minorHAnsi" w:hAnsiTheme="minorHAnsi" w:cs="Arial"/>
                <w:sz w:val="22"/>
                <w:lang w:val="en-US"/>
              </w:rPr>
            </w:pPr>
            <w:r w:rsidRPr="001F16E3">
              <w:rPr>
                <w:rFonts w:asciiTheme="minorHAnsi" w:hAnsiTheme="minorHAnsi" w:cs="Arial"/>
                <w:sz w:val="22"/>
                <w:lang w:val="en-US"/>
              </w:rPr>
              <w:t>Electrical Trades</w:t>
            </w:r>
          </w:p>
        </w:tc>
        <w:tc>
          <w:tcPr>
            <w:tcW w:w="3261" w:type="dxa"/>
            <w:tcBorders>
              <w:top w:val="nil"/>
              <w:left w:val="single" w:sz="4" w:space="0" w:color="auto"/>
              <w:bottom w:val="single" w:sz="4" w:space="0" w:color="auto"/>
              <w:right w:val="single" w:sz="4" w:space="0" w:color="auto"/>
            </w:tcBorders>
          </w:tcPr>
          <w:p w14:paraId="4DEB6D6A" w14:textId="77777777" w:rsidR="001F16E3" w:rsidRPr="001F16E3" w:rsidRDefault="001F16E3" w:rsidP="004771F2">
            <w:pPr>
              <w:jc w:val="center"/>
              <w:rPr>
                <w:rFonts w:asciiTheme="minorHAnsi" w:hAnsiTheme="minorHAnsi" w:cs="Arial"/>
                <w:sz w:val="22"/>
                <w:lang w:val="en-US"/>
              </w:rPr>
            </w:pPr>
          </w:p>
        </w:tc>
        <w:tc>
          <w:tcPr>
            <w:tcW w:w="1571" w:type="dxa"/>
            <w:tcBorders>
              <w:top w:val="nil"/>
              <w:left w:val="single" w:sz="4" w:space="0" w:color="auto"/>
              <w:bottom w:val="single" w:sz="4" w:space="0" w:color="auto"/>
              <w:right w:val="single" w:sz="4" w:space="0" w:color="auto"/>
            </w:tcBorders>
          </w:tcPr>
          <w:p w14:paraId="5BD148D5" w14:textId="77777777" w:rsidR="001F16E3" w:rsidRPr="001F16E3" w:rsidRDefault="004771F2" w:rsidP="001F16E3">
            <w:pPr>
              <w:jc w:val="center"/>
              <w:rPr>
                <w:rFonts w:asciiTheme="minorHAnsi" w:hAnsiTheme="minorHAnsi" w:cs="Arial"/>
                <w:sz w:val="22"/>
              </w:rPr>
            </w:pPr>
            <w:r>
              <w:rPr>
                <w:rFonts w:asciiTheme="minorHAnsi" w:hAnsiTheme="minorHAnsi" w:cs="Arial"/>
                <w:sz w:val="22"/>
              </w:rPr>
              <w:t>1-4</w:t>
            </w:r>
          </w:p>
        </w:tc>
        <w:tc>
          <w:tcPr>
            <w:tcW w:w="1766" w:type="dxa"/>
            <w:tcBorders>
              <w:top w:val="nil"/>
              <w:left w:val="single" w:sz="4" w:space="0" w:color="auto"/>
              <w:bottom w:val="single" w:sz="4" w:space="0" w:color="auto"/>
              <w:right w:val="single" w:sz="4" w:space="0" w:color="auto"/>
            </w:tcBorders>
          </w:tcPr>
          <w:p w14:paraId="06E3FE9B" w14:textId="77777777" w:rsidR="001F16E3" w:rsidRPr="001F16E3" w:rsidRDefault="001F16E3" w:rsidP="001F16E3">
            <w:pPr>
              <w:jc w:val="center"/>
              <w:rPr>
                <w:rFonts w:asciiTheme="minorHAnsi" w:hAnsiTheme="minorHAnsi" w:cs="Arial"/>
                <w:sz w:val="22"/>
              </w:rPr>
            </w:pPr>
          </w:p>
        </w:tc>
      </w:tr>
    </w:tbl>
    <w:p w14:paraId="09841C7B" w14:textId="77777777" w:rsidR="001F16E3" w:rsidRDefault="001F16E3" w:rsidP="001F16E3">
      <w:pPr>
        <w:rPr>
          <w:rFonts w:asciiTheme="minorHAnsi" w:hAnsiTheme="minorHAnsi" w:cs="Arial"/>
          <w:b/>
          <w:sz w:val="22"/>
        </w:rPr>
      </w:pPr>
    </w:p>
    <w:p w14:paraId="2C454CD0" w14:textId="77777777" w:rsidR="004771F2" w:rsidRDefault="004771F2" w:rsidP="004771F2">
      <w:pPr>
        <w:pStyle w:val="NoSpacing"/>
        <w:jc w:val="center"/>
        <w:rPr>
          <w:b/>
        </w:rPr>
      </w:pPr>
      <w:r>
        <w:rPr>
          <w:b/>
        </w:rPr>
        <w:t>Direct and Alternating Current</w:t>
      </w:r>
    </w:p>
    <w:p w14:paraId="79A08EE4" w14:textId="77777777" w:rsidR="004771F2" w:rsidRDefault="004771F2" w:rsidP="004771F2">
      <w:pPr>
        <w:pStyle w:val="NoSpacing"/>
        <w:jc w:val="center"/>
        <w:rPr>
          <w:b/>
        </w:rPr>
      </w:pPr>
    </w:p>
    <w:p w14:paraId="1F96BE09" w14:textId="77777777" w:rsidR="004771F2" w:rsidRDefault="004771F2" w:rsidP="004771F2">
      <w:pPr>
        <w:pStyle w:val="NoSpacing"/>
        <w:jc w:val="center"/>
        <w:rPr>
          <w:b/>
        </w:rPr>
      </w:pPr>
    </w:p>
    <w:p w14:paraId="750526D3" w14:textId="77777777" w:rsidR="004771F2" w:rsidRDefault="002C7AFC" w:rsidP="004771F2">
      <w:pPr>
        <w:pStyle w:val="NoSpacing"/>
        <w:rPr>
          <w:b/>
        </w:rPr>
      </w:pPr>
      <w:r>
        <w:rPr>
          <w:b/>
        </w:rPr>
        <w:t>Sources of Alternating and Direct Current</w:t>
      </w:r>
    </w:p>
    <w:p w14:paraId="61AF5866" w14:textId="77777777" w:rsidR="002C7AFC" w:rsidRDefault="002C7AFC" w:rsidP="004771F2">
      <w:pPr>
        <w:pStyle w:val="NoSpacing"/>
        <w:rPr>
          <w:b/>
        </w:rPr>
      </w:pPr>
    </w:p>
    <w:p w14:paraId="1EDF22B0" w14:textId="77777777" w:rsidR="004771F2" w:rsidRDefault="004771F2" w:rsidP="004771F2">
      <w:pPr>
        <w:pStyle w:val="NoSpacing"/>
        <w:jc w:val="center"/>
        <w:rPr>
          <w:b/>
        </w:rPr>
      </w:pPr>
    </w:p>
    <w:p w14:paraId="71428769" w14:textId="77777777" w:rsidR="002C7AFC" w:rsidRDefault="002C7AFC" w:rsidP="002C7AFC">
      <w:pPr>
        <w:pStyle w:val="NoSpacing"/>
        <w:numPr>
          <w:ilvl w:val="0"/>
          <w:numId w:val="50"/>
        </w:numPr>
      </w:pPr>
      <w:r w:rsidRPr="002C7AFC">
        <w:t xml:space="preserve">Direct continuous current is primarily produced using a chemical reaction </w:t>
      </w:r>
      <w:r>
        <w:t>such that which occurs in a battery. Direct Current is also outputted by Photo-Voltaic cells such as Solar Panels.</w:t>
      </w:r>
    </w:p>
    <w:p w14:paraId="2051C04E" w14:textId="77777777" w:rsidR="00FA5E4A" w:rsidRDefault="00FA5E4A" w:rsidP="00FA5E4A">
      <w:pPr>
        <w:pStyle w:val="NoSpacing"/>
        <w:ind w:left="928"/>
      </w:pPr>
    </w:p>
    <w:p w14:paraId="7B4B3F3B" w14:textId="77777777" w:rsidR="002C7AFC" w:rsidRDefault="002C7AFC" w:rsidP="002C7AFC">
      <w:pPr>
        <w:pStyle w:val="NoSpacing"/>
        <w:numPr>
          <w:ilvl w:val="0"/>
          <w:numId w:val="50"/>
        </w:numPr>
      </w:pPr>
      <w:r>
        <w:t xml:space="preserve">Direct Current can be produced by using a generator however the output D.C. is not “pure” as it contains “Ripple”. Essentially the output is Alternating Current but converted into Direct Current </w:t>
      </w:r>
      <w:r w:rsidR="00FA5E4A">
        <w:t>by mechanical or electronic switching mechanisms.</w:t>
      </w:r>
    </w:p>
    <w:p w14:paraId="10C5C4E7" w14:textId="77777777" w:rsidR="00FA5E4A" w:rsidRDefault="00FA5E4A" w:rsidP="00FA5E4A">
      <w:pPr>
        <w:pStyle w:val="NoSpacing"/>
        <w:ind w:left="928"/>
      </w:pPr>
    </w:p>
    <w:p w14:paraId="0E1F9F2C" w14:textId="77777777" w:rsidR="00FA5E4A" w:rsidRDefault="00FA5E4A" w:rsidP="002C7AFC">
      <w:pPr>
        <w:pStyle w:val="NoSpacing"/>
        <w:numPr>
          <w:ilvl w:val="0"/>
          <w:numId w:val="50"/>
        </w:numPr>
      </w:pPr>
      <w:r>
        <w:t>Alternating current is producing using a mechanically driven generator, large volumes of electricity can be supplied in this way and it forms the basis of all modern electricity supply systems.</w:t>
      </w:r>
    </w:p>
    <w:p w14:paraId="6E2A18DF" w14:textId="77777777" w:rsidR="002C7AFC" w:rsidRDefault="002C7AFC" w:rsidP="002C7AFC">
      <w:pPr>
        <w:pStyle w:val="NoSpacing"/>
        <w:ind w:left="928"/>
      </w:pPr>
    </w:p>
    <w:p w14:paraId="60092490" w14:textId="77777777" w:rsidR="004771F2" w:rsidRDefault="004771F2" w:rsidP="002C7AFC">
      <w:pPr>
        <w:pStyle w:val="NoSpacing"/>
        <w:numPr>
          <w:ilvl w:val="0"/>
          <w:numId w:val="50"/>
        </w:numPr>
      </w:pPr>
      <w:r>
        <w:t>Alternating current is used for supply authority distribution systems, because it has several advantages over a direct current distribution system.  The main advantages include:</w:t>
      </w:r>
    </w:p>
    <w:p w14:paraId="59CC8466" w14:textId="77777777" w:rsidR="004771F2" w:rsidRDefault="004771F2" w:rsidP="004771F2">
      <w:pPr>
        <w:pStyle w:val="NoSpacing"/>
      </w:pPr>
    </w:p>
    <w:p w14:paraId="16001FF7" w14:textId="77777777" w:rsidR="004771F2" w:rsidRDefault="004771F2" w:rsidP="00215B11">
      <w:pPr>
        <w:pStyle w:val="NoSpacing"/>
        <w:numPr>
          <w:ilvl w:val="1"/>
          <w:numId w:val="49"/>
        </w:numPr>
      </w:pPr>
      <w:r>
        <w:t>The voltage can be increased or decreased more easily and economically using transformers.</w:t>
      </w:r>
    </w:p>
    <w:p w14:paraId="1DD6F138" w14:textId="77777777" w:rsidR="004771F2" w:rsidRDefault="004771F2" w:rsidP="00215B11">
      <w:pPr>
        <w:pStyle w:val="NoSpacing"/>
        <w:numPr>
          <w:ilvl w:val="1"/>
          <w:numId w:val="49"/>
        </w:numPr>
      </w:pPr>
      <w:r>
        <w:t xml:space="preserve">A.C. motors are often simpler, more reliable and require less maintenance than d.c. motors. </w:t>
      </w:r>
    </w:p>
    <w:p w14:paraId="59F0A472" w14:textId="77777777" w:rsidR="004771F2" w:rsidRDefault="004771F2" w:rsidP="00215B11">
      <w:pPr>
        <w:pStyle w:val="NoSpacing"/>
        <w:numPr>
          <w:ilvl w:val="1"/>
          <w:numId w:val="49"/>
        </w:numPr>
      </w:pPr>
      <w:r>
        <w:t xml:space="preserve">A three phase a.c. supply system provides two voltage levels. </w:t>
      </w:r>
    </w:p>
    <w:p w14:paraId="7FE17E9B" w14:textId="77777777" w:rsidR="004771F2" w:rsidRDefault="004771F2" w:rsidP="00215B11">
      <w:pPr>
        <w:pStyle w:val="NoSpacing"/>
        <w:numPr>
          <w:ilvl w:val="1"/>
          <w:numId w:val="49"/>
        </w:numPr>
      </w:pPr>
      <w:r>
        <w:t>A.C. can be transmitted over long distances at high voltages with minimum losses.</w:t>
      </w:r>
    </w:p>
    <w:p w14:paraId="08C2EE4F" w14:textId="77777777" w:rsidR="004771F2" w:rsidRDefault="004771F2" w:rsidP="00215B11">
      <w:pPr>
        <w:pStyle w:val="NoSpacing"/>
        <w:numPr>
          <w:ilvl w:val="1"/>
          <w:numId w:val="49"/>
        </w:numPr>
      </w:pPr>
      <w:r>
        <w:t>Large a.c. generators (alternators) are generally easier to build and maintain than d.c. generators.</w:t>
      </w:r>
    </w:p>
    <w:p w14:paraId="393CF2B0" w14:textId="77777777" w:rsidR="004771F2" w:rsidRDefault="004771F2" w:rsidP="004771F2">
      <w:pPr>
        <w:pStyle w:val="NoSpacing"/>
        <w:ind w:left="360"/>
      </w:pPr>
    </w:p>
    <w:p w14:paraId="7237274C" w14:textId="77777777" w:rsidR="004771F2" w:rsidRDefault="004771F2" w:rsidP="00215B11">
      <w:pPr>
        <w:pStyle w:val="NoSpacing"/>
        <w:numPr>
          <w:ilvl w:val="0"/>
          <w:numId w:val="50"/>
        </w:numPr>
        <w:ind w:left="709" w:hanging="425"/>
      </w:pPr>
      <w:r>
        <w:t xml:space="preserve">Although a.c. is generally more economical to produce and distribute than d.c., the behaviour of a.c. is much more complex than d.c., because the effects of inductance and capacitance are of </w:t>
      </w:r>
      <w:r w:rsidR="00FA5E4A">
        <w:t xml:space="preserve">a </w:t>
      </w:r>
      <w:r>
        <w:t xml:space="preserve">major significance, </w:t>
      </w:r>
      <w:r w:rsidR="00FA5E4A">
        <w:t>this due to</w:t>
      </w:r>
      <w:r>
        <w:t xml:space="preserve"> the characteristics of the </w:t>
      </w:r>
      <w:r w:rsidR="00FA5E4A">
        <w:t xml:space="preserve">A.C. </w:t>
      </w:r>
      <w:r>
        <w:t>sine wave (or sine curve)</w:t>
      </w:r>
      <w:r w:rsidR="00FA5E4A">
        <w:t xml:space="preserve"> output</w:t>
      </w:r>
      <w:r>
        <w:t>.</w:t>
      </w:r>
    </w:p>
    <w:p w14:paraId="48EB74E3" w14:textId="77777777" w:rsidR="000669D5" w:rsidRDefault="000669D5">
      <w:pPr>
        <w:rPr>
          <w:rFonts w:ascii="Calibri" w:hAnsi="Calibri"/>
          <w:sz w:val="22"/>
          <w:szCs w:val="22"/>
          <w:lang w:val="en-US"/>
        </w:rPr>
      </w:pPr>
      <w:r>
        <w:br w:type="page"/>
      </w:r>
    </w:p>
    <w:p w14:paraId="0BF0000F" w14:textId="77777777" w:rsidR="004771F2" w:rsidRDefault="004771F2" w:rsidP="004771F2">
      <w:pPr>
        <w:pStyle w:val="NoSpacing"/>
      </w:pPr>
    </w:p>
    <w:p w14:paraId="113EFFE4" w14:textId="77777777" w:rsidR="004771F2" w:rsidRDefault="004771F2" w:rsidP="004771F2">
      <w:pPr>
        <w:pStyle w:val="NoSpacing"/>
        <w:ind w:left="709" w:hanging="425"/>
        <w:rPr>
          <w:b/>
        </w:rPr>
      </w:pPr>
      <w:r>
        <w:rPr>
          <w:b/>
        </w:rPr>
        <w:t>Waveforms</w:t>
      </w:r>
    </w:p>
    <w:p w14:paraId="38EB8966" w14:textId="77777777" w:rsidR="004771F2" w:rsidRDefault="004771F2" w:rsidP="004771F2">
      <w:pPr>
        <w:pStyle w:val="NoSpacing"/>
        <w:ind w:left="709" w:hanging="425"/>
        <w:rPr>
          <w:b/>
        </w:rPr>
      </w:pPr>
    </w:p>
    <w:p w14:paraId="3F02D10A" w14:textId="77777777" w:rsidR="004771F2" w:rsidRDefault="004771F2" w:rsidP="00215B11">
      <w:pPr>
        <w:pStyle w:val="NoSpacing"/>
        <w:numPr>
          <w:ilvl w:val="0"/>
          <w:numId w:val="50"/>
        </w:numPr>
        <w:ind w:left="709" w:hanging="425"/>
      </w:pPr>
      <w:r>
        <w:t>It is frequently necessary to describe a voltage or current by graphing its value over a given period of time.  Direct current maintains the same magnitude and polarity over time, and can be represented as shown in Figure 1.</w:t>
      </w:r>
    </w:p>
    <w:p w14:paraId="6A1A554E" w14:textId="77777777" w:rsidR="004771F2" w:rsidRDefault="004771F2" w:rsidP="004771F2">
      <w:pPr>
        <w:pStyle w:val="NoSpacing"/>
      </w:pPr>
    </w:p>
    <w:p w14:paraId="0F478807" w14:textId="77777777" w:rsidR="004771F2" w:rsidRDefault="004771F2" w:rsidP="004771F2">
      <w:pPr>
        <w:pStyle w:val="NoSpacing"/>
      </w:pPr>
      <w:r>
        <w:rPr>
          <w:noProof/>
          <w:lang w:val="en-AU" w:eastAsia="en-AU"/>
        </w:rPr>
        <w:drawing>
          <wp:anchor distT="0" distB="0" distL="114300" distR="114300" simplePos="0" relativeHeight="251670016" behindDoc="1" locked="0" layoutInCell="1" allowOverlap="1" wp14:anchorId="2751FCDF" wp14:editId="0F5EC876">
            <wp:simplePos x="0" y="0"/>
            <wp:positionH relativeFrom="column">
              <wp:posOffset>1033780</wp:posOffset>
            </wp:positionH>
            <wp:positionV relativeFrom="paragraph">
              <wp:posOffset>16510</wp:posOffset>
            </wp:positionV>
            <wp:extent cx="3568065" cy="1719580"/>
            <wp:effectExtent l="19050" t="0" r="0" b="0"/>
            <wp:wrapTight wrapText="bothSides">
              <wp:wrapPolygon edited="0">
                <wp:start x="-115" y="0"/>
                <wp:lineTo x="-115" y="21297"/>
                <wp:lineTo x="21565" y="21297"/>
                <wp:lineTo x="21565" y="0"/>
                <wp:lineTo x="-115" y="0"/>
              </wp:wrapPolygon>
            </wp:wrapTight>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cstate="print"/>
                    <a:srcRect/>
                    <a:stretch>
                      <a:fillRect/>
                    </a:stretch>
                  </pic:blipFill>
                  <pic:spPr bwMode="auto">
                    <a:xfrm>
                      <a:off x="0" y="0"/>
                      <a:ext cx="3568065" cy="1719580"/>
                    </a:xfrm>
                    <a:prstGeom prst="rect">
                      <a:avLst/>
                    </a:prstGeom>
                    <a:noFill/>
                    <a:ln w="9525">
                      <a:noFill/>
                      <a:miter lim="800000"/>
                      <a:headEnd/>
                      <a:tailEnd/>
                    </a:ln>
                  </pic:spPr>
                </pic:pic>
              </a:graphicData>
            </a:graphic>
          </wp:anchor>
        </w:drawing>
      </w:r>
    </w:p>
    <w:p w14:paraId="463A1D3B" w14:textId="77777777" w:rsidR="004771F2" w:rsidRDefault="004771F2" w:rsidP="004771F2">
      <w:pPr>
        <w:pStyle w:val="NoSpacing"/>
      </w:pPr>
    </w:p>
    <w:p w14:paraId="3E802C1D" w14:textId="77777777" w:rsidR="004771F2" w:rsidRDefault="004771F2" w:rsidP="004771F2">
      <w:pPr>
        <w:pStyle w:val="NoSpacing"/>
      </w:pPr>
    </w:p>
    <w:p w14:paraId="5629198B" w14:textId="77777777" w:rsidR="004771F2" w:rsidRDefault="004771F2" w:rsidP="004771F2">
      <w:pPr>
        <w:pStyle w:val="NoSpacing"/>
      </w:pPr>
    </w:p>
    <w:p w14:paraId="01C5CE81" w14:textId="77777777" w:rsidR="004771F2" w:rsidRDefault="004771F2" w:rsidP="004771F2">
      <w:pPr>
        <w:pStyle w:val="NoSpacing"/>
      </w:pPr>
    </w:p>
    <w:p w14:paraId="1C8FD8A6" w14:textId="77777777" w:rsidR="004771F2" w:rsidRDefault="004771F2" w:rsidP="004771F2">
      <w:pPr>
        <w:pStyle w:val="NoSpacing"/>
      </w:pPr>
    </w:p>
    <w:p w14:paraId="55770B1C" w14:textId="77777777" w:rsidR="004771F2" w:rsidRDefault="004771F2" w:rsidP="004771F2">
      <w:pPr>
        <w:pStyle w:val="NoSpacing"/>
      </w:pPr>
    </w:p>
    <w:p w14:paraId="52F2017F" w14:textId="77777777" w:rsidR="004771F2" w:rsidRDefault="004771F2" w:rsidP="004771F2">
      <w:pPr>
        <w:pStyle w:val="NoSpacing"/>
      </w:pPr>
    </w:p>
    <w:p w14:paraId="29303430" w14:textId="77777777" w:rsidR="004771F2" w:rsidRDefault="004771F2" w:rsidP="004771F2">
      <w:pPr>
        <w:pStyle w:val="NoSpacing"/>
      </w:pPr>
    </w:p>
    <w:p w14:paraId="394EE11E" w14:textId="77777777" w:rsidR="004771F2" w:rsidRDefault="004771F2" w:rsidP="004771F2">
      <w:pPr>
        <w:pStyle w:val="NoSpacing"/>
      </w:pPr>
    </w:p>
    <w:p w14:paraId="221F00E9" w14:textId="77777777" w:rsidR="004771F2" w:rsidRDefault="004771F2" w:rsidP="004771F2">
      <w:pPr>
        <w:pStyle w:val="NoSpacing"/>
        <w:jc w:val="center"/>
      </w:pPr>
    </w:p>
    <w:p w14:paraId="1A72A94A" w14:textId="77777777" w:rsidR="004771F2" w:rsidRDefault="004771F2" w:rsidP="004771F2">
      <w:pPr>
        <w:pStyle w:val="NoSpacing"/>
        <w:jc w:val="center"/>
      </w:pPr>
    </w:p>
    <w:p w14:paraId="3BD529AA" w14:textId="77777777" w:rsidR="004771F2" w:rsidRDefault="004771F2" w:rsidP="004771F2">
      <w:pPr>
        <w:pStyle w:val="NoSpacing"/>
        <w:jc w:val="center"/>
      </w:pPr>
    </w:p>
    <w:p w14:paraId="7BAC37EB" w14:textId="77777777" w:rsidR="004771F2" w:rsidRDefault="004771F2" w:rsidP="004771F2">
      <w:pPr>
        <w:pStyle w:val="NoSpacing"/>
        <w:jc w:val="center"/>
      </w:pPr>
      <w:r>
        <w:t>Figure 1  -  A graph of direct current</w:t>
      </w:r>
    </w:p>
    <w:p w14:paraId="18EA386C" w14:textId="77777777" w:rsidR="004771F2" w:rsidRDefault="004771F2" w:rsidP="004771F2">
      <w:pPr>
        <w:pStyle w:val="NoSpacing"/>
        <w:jc w:val="center"/>
      </w:pPr>
    </w:p>
    <w:p w14:paraId="6C83390F" w14:textId="77777777" w:rsidR="004771F2" w:rsidRDefault="004771F2" w:rsidP="00215B11">
      <w:pPr>
        <w:pStyle w:val="NoSpacing"/>
        <w:numPr>
          <w:ilvl w:val="0"/>
          <w:numId w:val="50"/>
        </w:numPr>
        <w:ind w:hanging="436"/>
      </w:pPr>
      <w:r>
        <w:t xml:space="preserve">A sinusoidal a.c. voltage waveform is a graph of the magnitude and polarity of the voltage induced in a coil rotating uniformly through a two pole magnetic field for one complete revolution or cycle – a cycle is the time taken for the process to begin repeating itself.  The number of cycles which occur in a given period is called the </w:t>
      </w:r>
      <w:r w:rsidRPr="00B318C1">
        <w:rPr>
          <w:b/>
        </w:rPr>
        <w:t>frequency</w:t>
      </w:r>
      <w:r>
        <w:t xml:space="preserve"> and is usually expressed in cycles per second.  The unit ‘cycles per second’ is given a special name – Hertz (Hz).</w:t>
      </w:r>
    </w:p>
    <w:p w14:paraId="0130ECA3" w14:textId="77777777" w:rsidR="004771F2" w:rsidRDefault="004771F2" w:rsidP="004771F2">
      <w:pPr>
        <w:pStyle w:val="NoSpacing"/>
        <w:tabs>
          <w:tab w:val="left" w:pos="749"/>
        </w:tabs>
        <w:ind w:left="720"/>
      </w:pPr>
      <w:r>
        <w:t>Note:  Period – The time it takes to complete one cycle.</w:t>
      </w:r>
    </w:p>
    <w:p w14:paraId="4CF2EA2D" w14:textId="77777777" w:rsidR="004771F2" w:rsidRDefault="004771F2" w:rsidP="004771F2">
      <w:pPr>
        <w:pStyle w:val="NoSpacing"/>
        <w:ind w:hanging="436"/>
      </w:pPr>
    </w:p>
    <w:p w14:paraId="1E0EACB3" w14:textId="77777777" w:rsidR="004771F2" w:rsidRDefault="004771F2" w:rsidP="00215B11">
      <w:pPr>
        <w:pStyle w:val="NoSpacing"/>
        <w:numPr>
          <w:ilvl w:val="0"/>
          <w:numId w:val="50"/>
        </w:numPr>
        <w:ind w:hanging="436"/>
      </w:pPr>
      <w:r>
        <w:t>The frequency of the 240/415V</w:t>
      </w:r>
      <w:r>
        <w:rPr>
          <w:vertAlign w:val="subscript"/>
        </w:rPr>
        <w:t>ac</w:t>
      </w:r>
      <w:r>
        <w:t xml:space="preserve"> supply is 50Hz (50 cycles per second), so the current (and voltage) is rising and falling at a known rate in such a way that one complete cycle occurs in 1/50</w:t>
      </w:r>
      <w:r w:rsidRPr="00EF7097">
        <w:rPr>
          <w:vertAlign w:val="superscript"/>
        </w:rPr>
        <w:t>th</w:t>
      </w:r>
      <w:r>
        <w:t xml:space="preserve"> of one second, or 0.02 seconds (20ms).  These relationships for a single phase a.c. sine wave are shown graphically in Figure 2. </w:t>
      </w:r>
    </w:p>
    <w:p w14:paraId="340400A2" w14:textId="77777777" w:rsidR="004771F2" w:rsidRDefault="004771F2" w:rsidP="004771F2">
      <w:pPr>
        <w:pStyle w:val="ListParagraph"/>
      </w:pPr>
      <w:r>
        <w:rPr>
          <w:noProof/>
          <w:lang w:eastAsia="en-AU"/>
        </w:rPr>
        <w:drawing>
          <wp:anchor distT="0" distB="0" distL="114300" distR="114300" simplePos="0" relativeHeight="251671040" behindDoc="1" locked="0" layoutInCell="1" allowOverlap="1" wp14:anchorId="423D1B5A" wp14:editId="3D4F2649">
            <wp:simplePos x="0" y="0"/>
            <wp:positionH relativeFrom="column">
              <wp:posOffset>963930</wp:posOffset>
            </wp:positionH>
            <wp:positionV relativeFrom="paragraph">
              <wp:posOffset>22225</wp:posOffset>
            </wp:positionV>
            <wp:extent cx="3608070" cy="1798955"/>
            <wp:effectExtent l="19050" t="0" r="0" b="0"/>
            <wp:wrapTight wrapText="bothSides">
              <wp:wrapPolygon edited="0">
                <wp:start x="-114" y="0"/>
                <wp:lineTo x="-114" y="21272"/>
                <wp:lineTo x="21554" y="21272"/>
                <wp:lineTo x="21554" y="0"/>
                <wp:lineTo x="-114"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srcRect/>
                    <a:stretch>
                      <a:fillRect/>
                    </a:stretch>
                  </pic:blipFill>
                  <pic:spPr bwMode="auto">
                    <a:xfrm>
                      <a:off x="0" y="0"/>
                      <a:ext cx="3608070" cy="1798955"/>
                    </a:xfrm>
                    <a:prstGeom prst="rect">
                      <a:avLst/>
                    </a:prstGeom>
                    <a:noFill/>
                    <a:ln w="9525">
                      <a:noFill/>
                      <a:miter lim="800000"/>
                      <a:headEnd/>
                      <a:tailEnd/>
                    </a:ln>
                  </pic:spPr>
                </pic:pic>
              </a:graphicData>
            </a:graphic>
          </wp:anchor>
        </w:drawing>
      </w:r>
    </w:p>
    <w:p w14:paraId="189903C5" w14:textId="77777777" w:rsidR="004771F2" w:rsidRDefault="004771F2" w:rsidP="004771F2">
      <w:pPr>
        <w:pStyle w:val="NoSpacing"/>
      </w:pPr>
    </w:p>
    <w:p w14:paraId="413269E5" w14:textId="77777777" w:rsidR="004771F2" w:rsidRDefault="004771F2" w:rsidP="004771F2">
      <w:pPr>
        <w:pStyle w:val="NoSpacing"/>
      </w:pPr>
    </w:p>
    <w:p w14:paraId="46153B0D" w14:textId="77777777" w:rsidR="004771F2" w:rsidRDefault="004771F2" w:rsidP="004771F2">
      <w:pPr>
        <w:pStyle w:val="NoSpacing"/>
      </w:pPr>
    </w:p>
    <w:p w14:paraId="378738CA" w14:textId="77777777" w:rsidR="004771F2" w:rsidRDefault="004771F2" w:rsidP="004771F2">
      <w:pPr>
        <w:pStyle w:val="NoSpacing"/>
      </w:pPr>
    </w:p>
    <w:p w14:paraId="599A79C5" w14:textId="77777777" w:rsidR="004771F2" w:rsidRDefault="004771F2" w:rsidP="004771F2">
      <w:pPr>
        <w:pStyle w:val="NoSpacing"/>
      </w:pPr>
    </w:p>
    <w:p w14:paraId="163E52FC" w14:textId="77777777" w:rsidR="004771F2" w:rsidRDefault="004771F2" w:rsidP="004771F2">
      <w:pPr>
        <w:pStyle w:val="NoSpacing"/>
      </w:pPr>
    </w:p>
    <w:p w14:paraId="70024DE8" w14:textId="77777777" w:rsidR="004771F2" w:rsidRDefault="004771F2" w:rsidP="004771F2">
      <w:pPr>
        <w:pStyle w:val="NoSpacing"/>
      </w:pPr>
    </w:p>
    <w:p w14:paraId="2373BE9C" w14:textId="77777777" w:rsidR="004771F2" w:rsidRDefault="004771F2" w:rsidP="004771F2">
      <w:pPr>
        <w:pStyle w:val="NoSpacing"/>
      </w:pPr>
    </w:p>
    <w:p w14:paraId="2A642DEE" w14:textId="77777777" w:rsidR="004771F2" w:rsidRDefault="004771F2" w:rsidP="004771F2">
      <w:pPr>
        <w:pStyle w:val="NoSpacing"/>
      </w:pPr>
    </w:p>
    <w:p w14:paraId="6042D355" w14:textId="77777777" w:rsidR="004771F2" w:rsidRDefault="004771F2" w:rsidP="004771F2">
      <w:pPr>
        <w:pStyle w:val="NoSpacing"/>
      </w:pPr>
    </w:p>
    <w:p w14:paraId="7EB255D7" w14:textId="77777777" w:rsidR="004771F2" w:rsidRPr="00CB7B45" w:rsidRDefault="004771F2" w:rsidP="004771F2">
      <w:pPr>
        <w:pStyle w:val="NoSpacing"/>
        <w:tabs>
          <w:tab w:val="left" w:pos="720"/>
          <w:tab w:val="left" w:pos="1440"/>
          <w:tab w:val="left" w:pos="2160"/>
          <w:tab w:val="left" w:pos="2880"/>
          <w:tab w:val="left" w:pos="3600"/>
          <w:tab w:val="left" w:pos="4977"/>
        </w:tabs>
      </w:pPr>
      <w:r>
        <w:t xml:space="preserve">               </w:t>
      </w:r>
      <w:r>
        <w:tab/>
      </w:r>
      <w:r w:rsidRPr="007F4D29">
        <w:rPr>
          <w:position w:val="-22"/>
        </w:rPr>
        <w:object w:dxaOrig="2200" w:dyaOrig="580" w14:anchorId="49626039">
          <v:shape id="_x0000_i1026" type="#_x0000_t75" style="width:110.2pt;height:28.5pt" o:ole="">
            <v:imagedata r:id="rId21" o:title=""/>
          </v:shape>
          <o:OLEObject Type="Embed" ProgID="Equation.3" ShapeID="_x0000_i1026" DrawAspect="Content" ObjectID="_1818397558" r:id="rId22"/>
        </w:object>
      </w:r>
      <w:r>
        <w:tab/>
      </w:r>
      <w:r w:rsidRPr="002B730E">
        <w:rPr>
          <w:position w:val="-22"/>
        </w:rPr>
        <w:object w:dxaOrig="2299" w:dyaOrig="580" w14:anchorId="5CDE18FE">
          <v:shape id="_x0000_i1027" type="#_x0000_t75" style="width:115.5pt;height:28.5pt" o:ole="">
            <v:imagedata r:id="rId23" o:title=""/>
          </v:shape>
          <o:OLEObject Type="Embed" ProgID="Equation.3" ShapeID="_x0000_i1027" DrawAspect="Content" ObjectID="_1818397559" r:id="rId24"/>
        </w:object>
      </w:r>
    </w:p>
    <w:p w14:paraId="5A477A56" w14:textId="77777777" w:rsidR="004771F2" w:rsidRDefault="004771F2" w:rsidP="004771F2">
      <w:pPr>
        <w:pStyle w:val="NoSpacing"/>
        <w:jc w:val="center"/>
      </w:pPr>
    </w:p>
    <w:p w14:paraId="032D1441" w14:textId="77777777" w:rsidR="004771F2" w:rsidRDefault="004771F2" w:rsidP="004771F2">
      <w:pPr>
        <w:pStyle w:val="NoSpacing"/>
        <w:jc w:val="center"/>
      </w:pPr>
    </w:p>
    <w:p w14:paraId="736EC160" w14:textId="77777777" w:rsidR="004771F2" w:rsidRDefault="004771F2" w:rsidP="004771F2">
      <w:pPr>
        <w:pStyle w:val="NoSpacing"/>
        <w:jc w:val="center"/>
      </w:pPr>
      <w:r>
        <w:t>Figure 2  -  Single phase a.c. sine wave</w:t>
      </w:r>
    </w:p>
    <w:p w14:paraId="7AFD6FD1" w14:textId="77777777" w:rsidR="004771F2" w:rsidRDefault="004771F2" w:rsidP="004771F2">
      <w:pPr>
        <w:pStyle w:val="NoSpacing"/>
        <w:jc w:val="center"/>
      </w:pPr>
    </w:p>
    <w:p w14:paraId="67B7A414" w14:textId="77777777" w:rsidR="004771F2" w:rsidRDefault="004771F2" w:rsidP="00215B11">
      <w:pPr>
        <w:pStyle w:val="NoSpacing"/>
        <w:numPr>
          <w:ilvl w:val="0"/>
          <w:numId w:val="50"/>
        </w:numPr>
        <w:ind w:hanging="436"/>
      </w:pPr>
      <w:r>
        <w:t xml:space="preserve">All a.c. supply systems generate a sine wave, but other waveforms are used in electronic applications.  The most common of these are: </w:t>
      </w:r>
    </w:p>
    <w:p w14:paraId="0B1E768D" w14:textId="77777777" w:rsidR="004771F2" w:rsidRDefault="004771F2" w:rsidP="004771F2">
      <w:pPr>
        <w:pStyle w:val="NoSpacing"/>
      </w:pPr>
      <w:r>
        <w:rPr>
          <w:noProof/>
          <w:lang w:val="en-AU" w:eastAsia="en-AU"/>
        </w:rPr>
        <w:drawing>
          <wp:anchor distT="0" distB="0" distL="114300" distR="114300" simplePos="0" relativeHeight="251672064" behindDoc="1" locked="0" layoutInCell="1" allowOverlap="1" wp14:anchorId="207C8926" wp14:editId="64A64D58">
            <wp:simplePos x="0" y="0"/>
            <wp:positionH relativeFrom="column">
              <wp:posOffset>2508885</wp:posOffset>
            </wp:positionH>
            <wp:positionV relativeFrom="paragraph">
              <wp:posOffset>124460</wp:posOffset>
            </wp:positionV>
            <wp:extent cx="2604135" cy="1449070"/>
            <wp:effectExtent l="0" t="0" r="5715" b="0"/>
            <wp:wrapTight wrapText="bothSides">
              <wp:wrapPolygon edited="0">
                <wp:start x="0" y="0"/>
                <wp:lineTo x="0" y="21297"/>
                <wp:lineTo x="21489" y="21297"/>
                <wp:lineTo x="21489" y="0"/>
                <wp:lineTo x="0"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5" cstate="print"/>
                    <a:srcRect/>
                    <a:stretch>
                      <a:fillRect/>
                    </a:stretch>
                  </pic:blipFill>
                  <pic:spPr bwMode="auto">
                    <a:xfrm>
                      <a:off x="0" y="0"/>
                      <a:ext cx="2604135" cy="1449070"/>
                    </a:xfrm>
                    <a:prstGeom prst="rect">
                      <a:avLst/>
                    </a:prstGeom>
                    <a:noFill/>
                    <a:ln w="9525">
                      <a:noFill/>
                      <a:miter lim="800000"/>
                      <a:headEnd/>
                      <a:tailEnd/>
                    </a:ln>
                  </pic:spPr>
                </pic:pic>
              </a:graphicData>
            </a:graphic>
          </wp:anchor>
        </w:drawing>
      </w:r>
    </w:p>
    <w:p w14:paraId="2AB6A630" w14:textId="77777777" w:rsidR="004771F2" w:rsidRDefault="004771F2" w:rsidP="004771F2">
      <w:pPr>
        <w:pStyle w:val="NoSpacing"/>
      </w:pPr>
    </w:p>
    <w:p w14:paraId="3C12444C" w14:textId="77777777" w:rsidR="004771F2" w:rsidRDefault="004771F2" w:rsidP="00215B11">
      <w:pPr>
        <w:pStyle w:val="NoSpacing"/>
        <w:numPr>
          <w:ilvl w:val="0"/>
          <w:numId w:val="51"/>
        </w:numPr>
        <w:rPr>
          <w:b/>
        </w:rPr>
      </w:pPr>
      <w:r w:rsidRPr="00670216">
        <w:rPr>
          <w:b/>
        </w:rPr>
        <w:t xml:space="preserve">Rectangular Waveform </w:t>
      </w:r>
    </w:p>
    <w:p w14:paraId="23D2EEAE" w14:textId="77777777" w:rsidR="004771F2" w:rsidRDefault="004771F2" w:rsidP="004771F2">
      <w:pPr>
        <w:pStyle w:val="NoSpacing"/>
        <w:rPr>
          <w:b/>
        </w:rPr>
      </w:pPr>
    </w:p>
    <w:p w14:paraId="6E1B3F3B" w14:textId="77777777" w:rsidR="004771F2" w:rsidRDefault="004771F2" w:rsidP="004771F2">
      <w:pPr>
        <w:pStyle w:val="NoSpacing"/>
        <w:rPr>
          <w:b/>
        </w:rPr>
      </w:pPr>
    </w:p>
    <w:p w14:paraId="2655B937" w14:textId="77777777" w:rsidR="004771F2" w:rsidRDefault="004771F2" w:rsidP="004771F2">
      <w:pPr>
        <w:pStyle w:val="NoSpacing"/>
        <w:rPr>
          <w:b/>
        </w:rPr>
      </w:pPr>
    </w:p>
    <w:p w14:paraId="41AF3358" w14:textId="77777777" w:rsidR="004771F2" w:rsidRDefault="004771F2" w:rsidP="004771F2">
      <w:pPr>
        <w:pStyle w:val="NoSpacing"/>
        <w:rPr>
          <w:b/>
        </w:rPr>
      </w:pPr>
    </w:p>
    <w:p w14:paraId="795191EE" w14:textId="77777777" w:rsidR="004771F2" w:rsidRDefault="004771F2" w:rsidP="004771F2">
      <w:pPr>
        <w:pStyle w:val="NoSpacing"/>
        <w:rPr>
          <w:b/>
        </w:rPr>
      </w:pPr>
    </w:p>
    <w:p w14:paraId="495844EE" w14:textId="77777777" w:rsidR="004771F2" w:rsidRDefault="004771F2" w:rsidP="004771F2">
      <w:pPr>
        <w:pStyle w:val="NoSpacing"/>
        <w:rPr>
          <w:b/>
        </w:rPr>
      </w:pPr>
    </w:p>
    <w:p w14:paraId="5A5946D6" w14:textId="77777777" w:rsidR="004771F2" w:rsidRDefault="004771F2" w:rsidP="004771F2">
      <w:pPr>
        <w:pStyle w:val="NoSpacing"/>
        <w:rPr>
          <w:b/>
        </w:rPr>
      </w:pPr>
    </w:p>
    <w:p w14:paraId="2DFF5A8F" w14:textId="77777777" w:rsidR="004771F2" w:rsidRDefault="004771F2" w:rsidP="004771F2">
      <w:pPr>
        <w:pStyle w:val="NoSpacing"/>
        <w:rPr>
          <w:b/>
        </w:rPr>
      </w:pPr>
    </w:p>
    <w:p w14:paraId="3841D91F" w14:textId="77777777" w:rsidR="004771F2" w:rsidRDefault="004771F2" w:rsidP="004771F2">
      <w:pPr>
        <w:pStyle w:val="NoSpacing"/>
        <w:rPr>
          <w:b/>
        </w:rPr>
      </w:pPr>
      <w:r>
        <w:rPr>
          <w:noProof/>
          <w:lang w:val="en-AU" w:eastAsia="en-AU"/>
        </w:rPr>
        <w:drawing>
          <wp:anchor distT="0" distB="0" distL="114300" distR="114300" simplePos="0" relativeHeight="251673088" behindDoc="1" locked="0" layoutInCell="1" allowOverlap="1" wp14:anchorId="5AF2214D" wp14:editId="15F47C3D">
            <wp:simplePos x="0" y="0"/>
            <wp:positionH relativeFrom="column">
              <wp:posOffset>2566035</wp:posOffset>
            </wp:positionH>
            <wp:positionV relativeFrom="paragraph">
              <wp:posOffset>635</wp:posOffset>
            </wp:positionV>
            <wp:extent cx="2994660" cy="1361440"/>
            <wp:effectExtent l="0" t="0" r="0" b="0"/>
            <wp:wrapTight wrapText="bothSides">
              <wp:wrapPolygon edited="0">
                <wp:start x="0" y="0"/>
                <wp:lineTo x="0" y="21157"/>
                <wp:lineTo x="21435" y="21157"/>
                <wp:lineTo x="21435" y="0"/>
                <wp:lineTo x="0" y="0"/>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cstate="print"/>
                    <a:srcRect/>
                    <a:stretch>
                      <a:fillRect/>
                    </a:stretch>
                  </pic:blipFill>
                  <pic:spPr bwMode="auto">
                    <a:xfrm>
                      <a:off x="0" y="0"/>
                      <a:ext cx="2994660" cy="1361440"/>
                    </a:xfrm>
                    <a:prstGeom prst="rect">
                      <a:avLst/>
                    </a:prstGeom>
                    <a:noFill/>
                    <a:ln w="9525">
                      <a:noFill/>
                      <a:miter lim="800000"/>
                      <a:headEnd/>
                      <a:tailEnd/>
                    </a:ln>
                  </pic:spPr>
                </pic:pic>
              </a:graphicData>
            </a:graphic>
          </wp:anchor>
        </w:drawing>
      </w:r>
    </w:p>
    <w:p w14:paraId="51334471" w14:textId="77777777" w:rsidR="004771F2" w:rsidRDefault="004771F2" w:rsidP="004771F2">
      <w:pPr>
        <w:pStyle w:val="NoSpacing"/>
        <w:rPr>
          <w:b/>
        </w:rPr>
      </w:pPr>
    </w:p>
    <w:p w14:paraId="36D57626" w14:textId="77777777" w:rsidR="004771F2" w:rsidRDefault="004771F2" w:rsidP="00215B11">
      <w:pPr>
        <w:pStyle w:val="NoSpacing"/>
        <w:numPr>
          <w:ilvl w:val="0"/>
          <w:numId w:val="51"/>
        </w:numPr>
        <w:rPr>
          <w:b/>
        </w:rPr>
      </w:pPr>
      <w:r>
        <w:rPr>
          <w:b/>
        </w:rPr>
        <w:t xml:space="preserve">Triangular Waveform </w:t>
      </w:r>
    </w:p>
    <w:p w14:paraId="36225424" w14:textId="77777777" w:rsidR="004771F2" w:rsidRDefault="004771F2" w:rsidP="004771F2">
      <w:pPr>
        <w:pStyle w:val="NoSpacing"/>
        <w:rPr>
          <w:b/>
        </w:rPr>
      </w:pPr>
    </w:p>
    <w:p w14:paraId="5E02B5BA" w14:textId="77777777" w:rsidR="004771F2" w:rsidRDefault="004771F2" w:rsidP="004771F2">
      <w:pPr>
        <w:pStyle w:val="NoSpacing"/>
        <w:rPr>
          <w:b/>
        </w:rPr>
      </w:pPr>
    </w:p>
    <w:p w14:paraId="290299CE" w14:textId="77777777" w:rsidR="004771F2" w:rsidRDefault="004771F2" w:rsidP="004771F2">
      <w:pPr>
        <w:pStyle w:val="NoSpacing"/>
        <w:rPr>
          <w:b/>
        </w:rPr>
      </w:pPr>
    </w:p>
    <w:p w14:paraId="63D349A1" w14:textId="77777777" w:rsidR="004771F2" w:rsidRDefault="004771F2" w:rsidP="004771F2">
      <w:pPr>
        <w:pStyle w:val="NoSpacing"/>
        <w:rPr>
          <w:b/>
        </w:rPr>
      </w:pPr>
    </w:p>
    <w:p w14:paraId="3BBC7E81" w14:textId="77777777" w:rsidR="004771F2" w:rsidRDefault="004771F2" w:rsidP="004771F2">
      <w:pPr>
        <w:pStyle w:val="NoSpacing"/>
        <w:rPr>
          <w:b/>
        </w:rPr>
      </w:pPr>
    </w:p>
    <w:p w14:paraId="494DEC9C" w14:textId="77777777" w:rsidR="004771F2" w:rsidRDefault="004771F2" w:rsidP="004771F2">
      <w:pPr>
        <w:pStyle w:val="NoSpacing"/>
        <w:rPr>
          <w:b/>
        </w:rPr>
      </w:pPr>
    </w:p>
    <w:p w14:paraId="4D7AFD07" w14:textId="77777777" w:rsidR="004771F2" w:rsidRDefault="004771F2" w:rsidP="004771F2">
      <w:pPr>
        <w:pStyle w:val="NoSpacing"/>
        <w:tabs>
          <w:tab w:val="left" w:pos="2661"/>
        </w:tabs>
      </w:pPr>
      <w:r>
        <w:rPr>
          <w:b/>
        </w:rPr>
        <w:tab/>
      </w:r>
      <w:r w:rsidRPr="00CB580D">
        <w:t xml:space="preserve">Figure 3 </w:t>
      </w:r>
      <w:r>
        <w:t>–</w:t>
      </w:r>
      <w:r w:rsidRPr="00CB580D">
        <w:t xml:space="preserve"> Waveforms</w:t>
      </w:r>
      <w:r>
        <w:br w:type="page"/>
      </w:r>
    </w:p>
    <w:p w14:paraId="0249E604" w14:textId="77777777" w:rsidR="001F16E3" w:rsidRPr="001F16E3" w:rsidRDefault="001F16E3" w:rsidP="001F16E3">
      <w:pPr>
        <w:jc w:val="center"/>
        <w:rPr>
          <w:rFonts w:asciiTheme="minorHAnsi" w:hAnsiTheme="minorHAnsi" w:cs="Arial"/>
          <w:b/>
          <w:sz w:val="22"/>
        </w:rPr>
      </w:pPr>
      <w:r w:rsidRPr="001F16E3">
        <w:rPr>
          <w:rFonts w:asciiTheme="minorHAnsi" w:hAnsiTheme="minorHAnsi" w:cs="Arial"/>
          <w:b/>
          <w:sz w:val="22"/>
        </w:rPr>
        <w:t>Single Phase Transformers</w:t>
      </w:r>
    </w:p>
    <w:p w14:paraId="6809CD37" w14:textId="77777777" w:rsidR="001F16E3" w:rsidRPr="001F16E3" w:rsidRDefault="001F16E3" w:rsidP="001F16E3">
      <w:pPr>
        <w:rPr>
          <w:rFonts w:asciiTheme="minorHAnsi" w:hAnsiTheme="minorHAnsi" w:cs="Arial"/>
          <w:sz w:val="22"/>
        </w:rPr>
      </w:pPr>
    </w:p>
    <w:p w14:paraId="5B12A5CD" w14:textId="77777777" w:rsidR="001F16E3" w:rsidRPr="001F16E3" w:rsidRDefault="006D3043" w:rsidP="001F16E3">
      <w:pPr>
        <w:rPr>
          <w:rFonts w:asciiTheme="minorHAnsi" w:hAnsiTheme="minorHAnsi" w:cs="Arial"/>
          <w:sz w:val="22"/>
        </w:rPr>
      </w:pPr>
      <w:r>
        <w:rPr>
          <w:rFonts w:asciiTheme="minorHAnsi" w:hAnsiTheme="minorHAnsi" w:cs="Arial"/>
          <w:sz w:val="22"/>
        </w:rPr>
        <w:t>7</w:t>
      </w:r>
      <w:r w:rsidR="001F16E3" w:rsidRPr="001F16E3">
        <w:rPr>
          <w:rFonts w:asciiTheme="minorHAnsi" w:hAnsiTheme="minorHAnsi" w:cs="Arial"/>
          <w:sz w:val="22"/>
        </w:rPr>
        <w:t xml:space="preserve">. </w:t>
      </w:r>
      <w:r w:rsidR="001F16E3" w:rsidRPr="001F16E3">
        <w:rPr>
          <w:rFonts w:asciiTheme="minorHAnsi" w:hAnsiTheme="minorHAnsi" w:cs="Arial"/>
          <w:sz w:val="22"/>
        </w:rPr>
        <w:tab/>
        <w:t>A transformer is a stationary device used to increase or decrease the voltage of an a.c. supply with very low losses.</w:t>
      </w:r>
    </w:p>
    <w:p w14:paraId="756F8CC0" w14:textId="77777777" w:rsidR="001F16E3" w:rsidRPr="001F16E3" w:rsidRDefault="001F16E3" w:rsidP="001F16E3">
      <w:pPr>
        <w:rPr>
          <w:rFonts w:asciiTheme="minorHAnsi" w:hAnsiTheme="minorHAnsi" w:cs="Arial"/>
          <w:sz w:val="22"/>
        </w:rPr>
      </w:pPr>
    </w:p>
    <w:p w14:paraId="53779570" w14:textId="77777777" w:rsidR="001F16E3" w:rsidRPr="001F16E3" w:rsidRDefault="006D3043" w:rsidP="001F16E3">
      <w:pPr>
        <w:rPr>
          <w:rFonts w:asciiTheme="minorHAnsi" w:hAnsiTheme="minorHAnsi" w:cs="Arial"/>
          <w:sz w:val="22"/>
        </w:rPr>
      </w:pPr>
      <w:r>
        <w:rPr>
          <w:rFonts w:asciiTheme="minorHAnsi" w:hAnsiTheme="minorHAnsi" w:cs="Arial"/>
          <w:sz w:val="22"/>
        </w:rPr>
        <w:t>8</w:t>
      </w:r>
      <w:r w:rsidR="001F16E3" w:rsidRPr="001F16E3">
        <w:rPr>
          <w:rFonts w:asciiTheme="minorHAnsi" w:hAnsiTheme="minorHAnsi" w:cs="Arial"/>
          <w:sz w:val="22"/>
        </w:rPr>
        <w:t xml:space="preserve">. </w:t>
      </w:r>
      <w:r w:rsidR="001F16E3" w:rsidRPr="001F16E3">
        <w:rPr>
          <w:rFonts w:asciiTheme="minorHAnsi" w:hAnsiTheme="minorHAnsi" w:cs="Arial"/>
          <w:sz w:val="22"/>
        </w:rPr>
        <w:tab/>
        <w:t>A transformer has at least two windings wound on a magnetic core. The winding connected to the input is called the PRIMARY and the winding connected to the output is called the SECONDARY. Many variations of the coil arrangement are possible.</w:t>
      </w:r>
    </w:p>
    <w:p w14:paraId="2DACD4E9" w14:textId="77777777" w:rsidR="001F16E3" w:rsidRPr="001F16E3" w:rsidRDefault="001F16E3" w:rsidP="001F16E3">
      <w:pPr>
        <w:rPr>
          <w:rFonts w:asciiTheme="minorHAnsi" w:hAnsiTheme="minorHAnsi" w:cs="Arial"/>
          <w:sz w:val="22"/>
        </w:rPr>
      </w:pPr>
    </w:p>
    <w:p w14:paraId="5A70C5B6" w14:textId="77777777" w:rsidR="001F16E3" w:rsidRPr="001F16E3" w:rsidRDefault="006D3043" w:rsidP="001F16E3">
      <w:pPr>
        <w:rPr>
          <w:rFonts w:asciiTheme="minorHAnsi" w:hAnsiTheme="minorHAnsi" w:cs="Arial"/>
          <w:sz w:val="22"/>
        </w:rPr>
      </w:pPr>
      <w:r>
        <w:rPr>
          <w:rFonts w:asciiTheme="minorHAnsi" w:hAnsiTheme="minorHAnsi" w:cs="Arial"/>
          <w:sz w:val="22"/>
        </w:rPr>
        <w:t>9</w:t>
      </w:r>
      <w:r w:rsidR="001F16E3" w:rsidRPr="001F16E3">
        <w:rPr>
          <w:rFonts w:asciiTheme="minorHAnsi" w:hAnsiTheme="minorHAnsi" w:cs="Arial"/>
          <w:sz w:val="22"/>
        </w:rPr>
        <w:t xml:space="preserve">. </w:t>
      </w:r>
      <w:r w:rsidR="001F16E3" w:rsidRPr="001F16E3">
        <w:rPr>
          <w:rFonts w:asciiTheme="minorHAnsi" w:hAnsiTheme="minorHAnsi" w:cs="Arial"/>
          <w:sz w:val="22"/>
        </w:rPr>
        <w:tab/>
        <w:t>The core is usually made from a high quality laminated stalloy or ferrite, to reduce iron losses such as eddy currents and hysteresis. Many small to medium sized transformers use grain oriented 'C Cores' instead of laminations.</w:t>
      </w:r>
    </w:p>
    <w:p w14:paraId="335DB381" w14:textId="77777777" w:rsidR="001F16E3" w:rsidRPr="001F16E3" w:rsidRDefault="001F16E3" w:rsidP="001F16E3">
      <w:pPr>
        <w:rPr>
          <w:rFonts w:asciiTheme="minorHAnsi" w:hAnsiTheme="minorHAnsi" w:cs="Arial"/>
          <w:sz w:val="22"/>
        </w:rPr>
      </w:pPr>
    </w:p>
    <w:p w14:paraId="2CBC3448" w14:textId="77777777" w:rsidR="001F16E3" w:rsidRPr="001F16E3" w:rsidRDefault="006D3043" w:rsidP="001F16E3">
      <w:pPr>
        <w:rPr>
          <w:rFonts w:asciiTheme="minorHAnsi" w:hAnsiTheme="minorHAnsi" w:cs="Arial"/>
          <w:sz w:val="22"/>
        </w:rPr>
      </w:pPr>
      <w:r>
        <w:rPr>
          <w:rFonts w:asciiTheme="minorHAnsi" w:hAnsiTheme="minorHAnsi" w:cs="Arial"/>
          <w:sz w:val="22"/>
        </w:rPr>
        <w:t>10</w:t>
      </w:r>
      <w:r w:rsidR="001F16E3" w:rsidRPr="001F16E3">
        <w:rPr>
          <w:rFonts w:asciiTheme="minorHAnsi" w:hAnsiTheme="minorHAnsi" w:cs="Arial"/>
          <w:sz w:val="22"/>
        </w:rPr>
        <w:t xml:space="preserve">. </w:t>
      </w:r>
      <w:r w:rsidR="001F16E3" w:rsidRPr="001F16E3">
        <w:rPr>
          <w:rFonts w:asciiTheme="minorHAnsi" w:hAnsiTheme="minorHAnsi" w:cs="Arial"/>
          <w:sz w:val="22"/>
        </w:rPr>
        <w:tab/>
        <w:t xml:space="preserve">The two main core shapes are 'core type' and 'shell type'. </w:t>
      </w:r>
      <w:r w:rsidR="001F16E3" w:rsidRPr="001F16E3">
        <w:rPr>
          <w:rFonts w:asciiTheme="minorHAnsi" w:hAnsiTheme="minorHAnsi" w:cs="Arial"/>
          <w:sz w:val="22"/>
        </w:rPr>
        <w:tab/>
      </w:r>
    </w:p>
    <w:p w14:paraId="4B2E6E85" w14:textId="77777777" w:rsidR="001F16E3" w:rsidRPr="001F16E3" w:rsidRDefault="001F16E3" w:rsidP="001F16E3">
      <w:pPr>
        <w:rPr>
          <w:rFonts w:asciiTheme="minorHAnsi" w:hAnsiTheme="minorHAnsi" w:cs="Arial"/>
          <w:sz w:val="22"/>
        </w:rPr>
      </w:pPr>
    </w:p>
    <w:p w14:paraId="4F52BF47"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Typical core shapes and winding styles are shown in Figures 1 and 2.</w:t>
      </w:r>
    </w:p>
    <w:p w14:paraId="3480F444" w14:textId="77777777" w:rsidR="001F16E3" w:rsidRPr="001F16E3" w:rsidRDefault="001F16E3" w:rsidP="001F16E3">
      <w:pPr>
        <w:rPr>
          <w:rFonts w:asciiTheme="minorHAnsi" w:hAnsiTheme="minorHAnsi" w:cs="Arial"/>
          <w:sz w:val="22"/>
        </w:rPr>
      </w:pPr>
    </w:p>
    <w:p w14:paraId="522796A4" w14:textId="77777777" w:rsidR="001F16E3" w:rsidRDefault="001F16E3" w:rsidP="001F16E3">
      <w:pPr>
        <w:rPr>
          <w:rFonts w:asciiTheme="minorHAnsi" w:hAnsiTheme="minorHAnsi" w:cs="Arial"/>
          <w:sz w:val="22"/>
        </w:rPr>
      </w:pPr>
      <w:r w:rsidRPr="001F16E3">
        <w:rPr>
          <w:rFonts w:asciiTheme="minorHAnsi" w:hAnsiTheme="minorHAnsi" w:cs="Arial"/>
          <w:noProof/>
          <w:sz w:val="22"/>
          <w:lang w:eastAsia="en-AU"/>
        </w:rPr>
        <w:drawing>
          <wp:inline distT="0" distB="0" distL="0" distR="0" wp14:anchorId="1B182F5E" wp14:editId="09DDF9A0">
            <wp:extent cx="5200650" cy="2379770"/>
            <wp:effectExtent l="0" t="0" r="0" b="1905"/>
            <wp:docPr id="14" name="Picture 13" descr="Typical Core ty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ical Core types.png"/>
                    <pic:cNvPicPr/>
                  </pic:nvPicPr>
                  <pic:blipFill>
                    <a:blip r:embed="rId27"/>
                    <a:stretch>
                      <a:fillRect/>
                    </a:stretch>
                  </pic:blipFill>
                  <pic:spPr>
                    <a:xfrm>
                      <a:off x="0" y="0"/>
                      <a:ext cx="5207524" cy="2382916"/>
                    </a:xfrm>
                    <a:prstGeom prst="rect">
                      <a:avLst/>
                    </a:prstGeom>
                  </pic:spPr>
                </pic:pic>
              </a:graphicData>
            </a:graphic>
          </wp:inline>
        </w:drawing>
      </w:r>
    </w:p>
    <w:p w14:paraId="53CAE56C" w14:textId="77777777" w:rsidR="006D3043" w:rsidRPr="001F16E3" w:rsidRDefault="006D3043" w:rsidP="001F16E3">
      <w:pPr>
        <w:rPr>
          <w:rFonts w:asciiTheme="minorHAnsi" w:hAnsiTheme="minorHAnsi" w:cs="Arial"/>
          <w:sz w:val="22"/>
        </w:rPr>
      </w:pPr>
    </w:p>
    <w:p w14:paraId="29D043E4" w14:textId="77777777" w:rsidR="006D3043" w:rsidRDefault="001F16E3" w:rsidP="001F16E3">
      <w:pPr>
        <w:rPr>
          <w:rFonts w:asciiTheme="minorHAnsi" w:hAnsiTheme="minorHAnsi" w:cs="Arial"/>
          <w:sz w:val="22"/>
        </w:rPr>
      </w:pPr>
      <w:r w:rsidRPr="001F16E3">
        <w:rPr>
          <w:rFonts w:asciiTheme="minorHAnsi" w:hAnsiTheme="minorHAnsi" w:cs="Arial"/>
          <w:sz w:val="22"/>
        </w:rPr>
        <w:t>Figure 1 - Typical single phase core shapes</w:t>
      </w:r>
    </w:p>
    <w:p w14:paraId="35C94BA2" w14:textId="77777777" w:rsidR="006D3043" w:rsidRDefault="006D3043" w:rsidP="001F16E3">
      <w:pPr>
        <w:rPr>
          <w:rFonts w:asciiTheme="minorHAnsi" w:hAnsiTheme="minorHAnsi" w:cs="Arial"/>
          <w:sz w:val="22"/>
        </w:rPr>
      </w:pPr>
    </w:p>
    <w:p w14:paraId="06675C79" w14:textId="77777777" w:rsidR="001F16E3" w:rsidRPr="001F16E3" w:rsidRDefault="001F16E3" w:rsidP="001F16E3">
      <w:pPr>
        <w:rPr>
          <w:rFonts w:asciiTheme="minorHAnsi" w:hAnsiTheme="minorHAnsi" w:cs="Arial"/>
          <w:sz w:val="22"/>
        </w:rPr>
      </w:pPr>
      <w:r>
        <w:rPr>
          <w:rFonts w:cs="Arial"/>
          <w:noProof/>
          <w:lang w:eastAsia="en-AU"/>
        </w:rPr>
        <w:drawing>
          <wp:inline distT="0" distB="0" distL="0" distR="0" wp14:anchorId="53A1446E" wp14:editId="6CCB1C88">
            <wp:extent cx="4800600" cy="2753443"/>
            <wp:effectExtent l="0" t="0" r="0" b="8890"/>
            <wp:docPr id="3" name="Picture 12" descr="Typical Winding sty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ical Winding styles.png"/>
                    <pic:cNvPicPr/>
                  </pic:nvPicPr>
                  <pic:blipFill>
                    <a:blip r:embed="rId28"/>
                    <a:stretch>
                      <a:fillRect/>
                    </a:stretch>
                  </pic:blipFill>
                  <pic:spPr>
                    <a:xfrm>
                      <a:off x="0" y="0"/>
                      <a:ext cx="4811187" cy="2759515"/>
                    </a:xfrm>
                    <a:prstGeom prst="rect">
                      <a:avLst/>
                    </a:prstGeom>
                  </pic:spPr>
                </pic:pic>
              </a:graphicData>
            </a:graphic>
          </wp:inline>
        </w:drawing>
      </w:r>
    </w:p>
    <w:p w14:paraId="46534089" w14:textId="77777777" w:rsidR="006D3043" w:rsidRDefault="006D3043" w:rsidP="001F16E3">
      <w:pPr>
        <w:rPr>
          <w:rFonts w:asciiTheme="minorHAnsi" w:hAnsiTheme="minorHAnsi" w:cs="Arial"/>
          <w:sz w:val="22"/>
        </w:rPr>
      </w:pPr>
    </w:p>
    <w:p w14:paraId="02DF928D" w14:textId="77777777" w:rsidR="006D3043" w:rsidRDefault="001F16E3">
      <w:pPr>
        <w:rPr>
          <w:rFonts w:asciiTheme="minorHAnsi" w:hAnsiTheme="minorHAnsi" w:cs="Arial"/>
          <w:sz w:val="22"/>
        </w:rPr>
      </w:pPr>
      <w:r w:rsidRPr="001F16E3">
        <w:rPr>
          <w:rFonts w:asciiTheme="minorHAnsi" w:hAnsiTheme="minorHAnsi" w:cs="Arial"/>
          <w:sz w:val="22"/>
        </w:rPr>
        <w:t>Figure 2 - Typical winding styles</w:t>
      </w:r>
      <w:r w:rsidR="006D3043">
        <w:rPr>
          <w:rFonts w:asciiTheme="minorHAnsi" w:hAnsiTheme="minorHAnsi" w:cs="Arial"/>
          <w:sz w:val="22"/>
        </w:rPr>
        <w:br w:type="page"/>
      </w:r>
    </w:p>
    <w:p w14:paraId="5605E956"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 xml:space="preserve">The top 3 diagrams are examples of Core type construction and the bottom 3 diagrams are examples of shell type construction. </w:t>
      </w:r>
    </w:p>
    <w:p w14:paraId="3BD57856" w14:textId="77777777" w:rsidR="001F16E3" w:rsidRPr="001F16E3" w:rsidRDefault="001F16E3" w:rsidP="001F16E3">
      <w:pPr>
        <w:rPr>
          <w:rFonts w:asciiTheme="minorHAnsi" w:hAnsiTheme="minorHAnsi" w:cs="Arial"/>
          <w:sz w:val="22"/>
        </w:rPr>
      </w:pPr>
    </w:p>
    <w:p w14:paraId="077661E6" w14:textId="77777777" w:rsidR="001F16E3" w:rsidRPr="001F16E3" w:rsidRDefault="006D3043" w:rsidP="001F16E3">
      <w:pPr>
        <w:rPr>
          <w:rFonts w:asciiTheme="minorHAnsi" w:hAnsiTheme="minorHAnsi" w:cs="Arial"/>
          <w:sz w:val="22"/>
        </w:rPr>
      </w:pPr>
      <w:r>
        <w:rPr>
          <w:rFonts w:asciiTheme="minorHAnsi" w:hAnsiTheme="minorHAnsi" w:cs="Arial"/>
          <w:sz w:val="22"/>
        </w:rPr>
        <w:t>11</w:t>
      </w:r>
      <w:r w:rsidR="001F16E3" w:rsidRPr="001F16E3">
        <w:rPr>
          <w:rFonts w:asciiTheme="minorHAnsi" w:hAnsiTheme="minorHAnsi" w:cs="Arial"/>
          <w:sz w:val="22"/>
        </w:rPr>
        <w:t xml:space="preserve">. </w:t>
      </w:r>
      <w:r w:rsidR="001F16E3" w:rsidRPr="001F16E3">
        <w:rPr>
          <w:rFonts w:asciiTheme="minorHAnsi" w:hAnsiTheme="minorHAnsi" w:cs="Arial"/>
          <w:sz w:val="22"/>
        </w:rPr>
        <w:tab/>
        <w:t>Electrical insulation in the form of an oxide, a powder, or a thin mylar film is provided between laminations. This insulation should not be damaged. Ferrite is a very good magnetic conductor but it is a very poor electrical conductor.</w:t>
      </w:r>
    </w:p>
    <w:p w14:paraId="6396622F" w14:textId="77777777" w:rsidR="001F16E3" w:rsidRPr="001F16E3" w:rsidRDefault="001F16E3" w:rsidP="001F16E3">
      <w:pPr>
        <w:rPr>
          <w:rFonts w:asciiTheme="minorHAnsi" w:hAnsiTheme="minorHAnsi" w:cs="Arial"/>
          <w:sz w:val="22"/>
        </w:rPr>
      </w:pPr>
    </w:p>
    <w:p w14:paraId="1B4196AB" w14:textId="77777777" w:rsidR="001F16E3" w:rsidRPr="001F16E3" w:rsidRDefault="001F16E3" w:rsidP="001F16E3">
      <w:pPr>
        <w:rPr>
          <w:rFonts w:asciiTheme="minorHAnsi" w:hAnsiTheme="minorHAnsi" w:cs="Arial"/>
          <w:sz w:val="22"/>
        </w:rPr>
      </w:pPr>
    </w:p>
    <w:p w14:paraId="3E3DDFAF" w14:textId="77777777" w:rsidR="001F16E3" w:rsidRPr="001F16E3" w:rsidRDefault="001F16E3" w:rsidP="001F16E3">
      <w:pPr>
        <w:rPr>
          <w:rFonts w:asciiTheme="minorHAnsi" w:hAnsiTheme="minorHAnsi" w:cs="Arial"/>
          <w:b/>
          <w:sz w:val="22"/>
        </w:rPr>
      </w:pPr>
      <w:r w:rsidRPr="001F16E3">
        <w:rPr>
          <w:rFonts w:asciiTheme="minorHAnsi" w:hAnsiTheme="minorHAnsi" w:cs="Arial"/>
          <w:b/>
          <w:sz w:val="22"/>
        </w:rPr>
        <w:t>Double Wound Transformer</w:t>
      </w:r>
    </w:p>
    <w:p w14:paraId="66BB13F0" w14:textId="77777777" w:rsidR="001F16E3" w:rsidRPr="001F16E3" w:rsidRDefault="001F16E3" w:rsidP="001F16E3">
      <w:pPr>
        <w:rPr>
          <w:rFonts w:asciiTheme="minorHAnsi" w:hAnsiTheme="minorHAnsi" w:cs="Arial"/>
          <w:sz w:val="22"/>
        </w:rPr>
      </w:pPr>
    </w:p>
    <w:p w14:paraId="31F8D673" w14:textId="77777777" w:rsidR="001F16E3" w:rsidRPr="001F16E3" w:rsidRDefault="006D3043" w:rsidP="001F16E3">
      <w:pPr>
        <w:rPr>
          <w:rFonts w:asciiTheme="minorHAnsi" w:hAnsiTheme="minorHAnsi" w:cs="Arial"/>
          <w:sz w:val="22"/>
        </w:rPr>
      </w:pPr>
      <w:r>
        <w:rPr>
          <w:rFonts w:asciiTheme="minorHAnsi" w:hAnsiTheme="minorHAnsi" w:cs="Arial"/>
          <w:sz w:val="22"/>
        </w:rPr>
        <w:t>12</w:t>
      </w:r>
      <w:r w:rsidR="001F16E3" w:rsidRPr="001F16E3">
        <w:rPr>
          <w:rFonts w:asciiTheme="minorHAnsi" w:hAnsiTheme="minorHAnsi" w:cs="Arial"/>
          <w:sz w:val="22"/>
        </w:rPr>
        <w:t xml:space="preserve">. </w:t>
      </w:r>
      <w:r w:rsidR="001F16E3" w:rsidRPr="001F16E3">
        <w:rPr>
          <w:rFonts w:asciiTheme="minorHAnsi" w:hAnsiTheme="minorHAnsi" w:cs="Arial"/>
          <w:sz w:val="22"/>
        </w:rPr>
        <w:tab/>
        <w:t>In this type, the primary and secondary windings are insulated electrically, but they are connected magnetically (by mutual induction). The symbol for a double wound transformer is shown in Figure 3:</w:t>
      </w:r>
    </w:p>
    <w:p w14:paraId="3247C1B6" w14:textId="77777777" w:rsidR="001F16E3" w:rsidRPr="001F16E3" w:rsidRDefault="001F16E3" w:rsidP="001F16E3">
      <w:pPr>
        <w:rPr>
          <w:rFonts w:asciiTheme="minorHAnsi" w:hAnsiTheme="minorHAnsi" w:cs="Arial"/>
          <w:sz w:val="22"/>
        </w:rPr>
      </w:pPr>
      <w:r w:rsidRPr="001F16E3">
        <w:rPr>
          <w:rFonts w:asciiTheme="minorHAnsi" w:hAnsiTheme="minorHAnsi" w:cs="Arial"/>
          <w:noProof/>
          <w:sz w:val="22"/>
          <w:lang w:eastAsia="en-AU"/>
        </w:rPr>
        <mc:AlternateContent>
          <mc:Choice Requires="wpg">
            <w:drawing>
              <wp:anchor distT="0" distB="0" distL="114300" distR="114300" simplePos="0" relativeHeight="251665920" behindDoc="1" locked="0" layoutInCell="1" allowOverlap="1" wp14:anchorId="0422CE7C" wp14:editId="46581349">
                <wp:simplePos x="0" y="0"/>
                <wp:positionH relativeFrom="page">
                  <wp:posOffset>2393315</wp:posOffset>
                </wp:positionH>
                <wp:positionV relativeFrom="paragraph">
                  <wp:posOffset>5080</wp:posOffset>
                </wp:positionV>
                <wp:extent cx="1826895" cy="877570"/>
                <wp:effectExtent l="635" t="0" r="1270" b="635"/>
                <wp:wrapNone/>
                <wp:docPr id="189" name="Group 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877570"/>
                          <a:chOff x="4246" y="-1653"/>
                          <a:chExt cx="2877" cy="1382"/>
                        </a:xfrm>
                      </wpg:grpSpPr>
                      <pic:pic xmlns:pic="http://schemas.openxmlformats.org/drawingml/2006/picture">
                        <pic:nvPicPr>
                          <pic:cNvPr id="190" name="Picture 23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5357" y="-1653"/>
                            <a:ext cx="1766" cy="1382"/>
                          </a:xfrm>
                          <a:prstGeom prst="rect">
                            <a:avLst/>
                          </a:prstGeom>
                          <a:noFill/>
                          <a:extLst>
                            <a:ext uri="{909E8E84-426E-40DD-AFC4-6F175D3DCCD1}">
                              <a14:hiddenFill xmlns:a14="http://schemas.microsoft.com/office/drawing/2010/main">
                                <a:solidFill>
                                  <a:srgbClr val="FFFFFF"/>
                                </a:solidFill>
                              </a14:hiddenFill>
                            </a:ext>
                          </a:extLst>
                        </pic:spPr>
                      </pic:pic>
                      <wpg:grpSp>
                        <wpg:cNvPr id="191" name="Group 2300"/>
                        <wpg:cNvGrpSpPr>
                          <a:grpSpLocks/>
                        </wpg:cNvGrpSpPr>
                        <wpg:grpSpPr bwMode="auto">
                          <a:xfrm>
                            <a:off x="4255" y="-1604"/>
                            <a:ext cx="1128" cy="2"/>
                            <a:chOff x="4255" y="-1604"/>
                            <a:chExt cx="1128" cy="2"/>
                          </a:xfrm>
                        </wpg:grpSpPr>
                        <wps:wsp>
                          <wps:cNvPr id="192" name="Freeform 2301"/>
                          <wps:cNvSpPr>
                            <a:spLocks/>
                          </wps:cNvSpPr>
                          <wps:spPr bwMode="auto">
                            <a:xfrm>
                              <a:off x="4255" y="-1604"/>
                              <a:ext cx="1128" cy="2"/>
                            </a:xfrm>
                            <a:custGeom>
                              <a:avLst/>
                              <a:gdLst>
                                <a:gd name="T0" fmla="+- 0 4255 4255"/>
                                <a:gd name="T1" fmla="*/ T0 w 1128"/>
                                <a:gd name="T2" fmla="+- 0 5382 4255"/>
                                <a:gd name="T3" fmla="*/ T2 w 1128"/>
                              </a:gdLst>
                              <a:ahLst/>
                              <a:cxnLst>
                                <a:cxn ang="0">
                                  <a:pos x="T1" y="0"/>
                                </a:cxn>
                                <a:cxn ang="0">
                                  <a:pos x="T3" y="0"/>
                                </a:cxn>
                              </a:cxnLst>
                              <a:rect l="0" t="0" r="r" b="b"/>
                              <a:pathLst>
                                <a:path w="1128">
                                  <a:moveTo>
                                    <a:pt x="0" y="0"/>
                                  </a:moveTo>
                                  <a:lnTo>
                                    <a:pt x="1127"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298"/>
                        <wpg:cNvGrpSpPr>
                          <a:grpSpLocks/>
                        </wpg:cNvGrpSpPr>
                        <wpg:grpSpPr bwMode="auto">
                          <a:xfrm>
                            <a:off x="4264" y="-326"/>
                            <a:ext cx="1133" cy="2"/>
                            <a:chOff x="4264" y="-326"/>
                            <a:chExt cx="1133" cy="2"/>
                          </a:xfrm>
                        </wpg:grpSpPr>
                        <wps:wsp>
                          <wps:cNvPr id="196" name="Freeform 2299"/>
                          <wps:cNvSpPr>
                            <a:spLocks/>
                          </wps:cNvSpPr>
                          <wps:spPr bwMode="auto">
                            <a:xfrm>
                              <a:off x="4264" y="-326"/>
                              <a:ext cx="1133" cy="2"/>
                            </a:xfrm>
                            <a:custGeom>
                              <a:avLst/>
                              <a:gdLst>
                                <a:gd name="T0" fmla="+- 0 4264 4264"/>
                                <a:gd name="T1" fmla="*/ T0 w 1133"/>
                                <a:gd name="T2" fmla="+- 0 5397 4264"/>
                                <a:gd name="T3" fmla="*/ T2 w 1133"/>
                              </a:gdLst>
                              <a:ahLst/>
                              <a:cxnLst>
                                <a:cxn ang="0">
                                  <a:pos x="T1" y="0"/>
                                </a:cxn>
                                <a:cxn ang="0">
                                  <a:pos x="T3" y="0"/>
                                </a:cxn>
                              </a:cxnLst>
                              <a:rect l="0" t="0" r="r" b="b"/>
                              <a:pathLst>
                                <a:path w="1133">
                                  <a:moveTo>
                                    <a:pt x="0" y="0"/>
                                  </a:moveTo>
                                  <a:lnTo>
                                    <a:pt x="1133"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72603B">
              <v:group id="Group 2297" style="position:absolute;margin-left:188.45pt;margin-top:.4pt;width:143.85pt;height:69.1pt;z-index:-251650560;mso-position-horizontal-relative:page" coordsize="2877,1382" coordorigin="4246,-1653" o:spid="_x0000_s1026" w14:anchorId="5A9A98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">
                <v:shape id="Picture 2302" style="position:absolute;left:5357;top:-1653;width:1766;height:1382;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FJDfHAAAA3AAAAA8AAABkcnMvZG93bnJldi54bWxEj0FLw0AQhe9C/8MyBW92YynWpt0WLUQF&#10;EW1a6HXIjtnQ7GzIrm301zsHwdsM781736w2g2/VmfrYBDZwO8lAEVfBNlwbOOyLm3tQMSFbbAOT&#10;gW+KsFmPrlaY23DhHZ3LVCsJ4ZijAZdSl2sdK0ce4yR0xKJ9ht5jkrWvte3xIuG+1dMsu9MeG5YG&#10;hx1tHVWn8ssbOD025TE+T9ti/jN3H++zp9e3whtzPR4elqASDenf/Hf9YgV/IfjyjEyg1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uFJDfHAAAA3AAAAA8AAAAAAAAAAAAA&#10;AAAAnwIAAGRycy9kb3ducmV2LnhtbFBLBQYAAAAABAAEAPcAAACTAwAAAAA=&#10;">
                  <v:imagedata o:title="" r:id="rId43"/>
                </v:shape>
                <v:group id="Group 2300" style="position:absolute;left:4255;top:-1604;width:1128;height:2" coordsize="1128,2" coordorigin="4255,-1604" o:spid="_x0000_s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2301" style="position:absolute;left:4255;top:-1604;width:1128;height:2;visibility:visible;mso-wrap-style:square;v-text-anchor:top" coordsize="1128,2" o:spid="_x0000_s1029" filled="f" strokeweight=".29631mm" path="m,l112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gVsAA&#10;AADcAAAADwAAAGRycy9kb3ducmV2LnhtbERPTYvCMBC9L/gfwgheFk1XoazVKCKIHteu4HVsxrbY&#10;TEqS1eqvNwuCt3m8z5kvO9OIKzlfW1bwNUpAEBdW11wqOPxuht8gfEDW2FgmBXfysFz0PuaYaXvj&#10;PV3zUIoYwj5DBVUIbSalLyoy6Ee2JY7c2TqDIUJXSu3wFsNNI8dJkkqDNceGCltaV1Rc8j+jIHU7&#10;80j3R+fkdnL4yRv+XJ8mSg363WoGIlAX3uKXe6fj/OkY/p+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sgVsAAAADcAAAADwAAAAAAAAAAAAAAAACYAgAAZHJzL2Rvd25y&#10;ZXYueG1sUEsFBgAAAAAEAAQA9QAAAIUDAAAAAA==&#10;">
                    <v:path arrowok="t" o:connecttype="custom" o:connectlocs="0,0;1127,0" o:connectangles="0,0"/>
                  </v:shape>
                </v:group>
                <v:group id="Group 2298" style="position:absolute;left:4264;top:-326;width:1133;height:2" coordsize="1133,2" coordorigin="4264,-326" o:spid="_x0000_s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299" style="position:absolute;left:4264;top:-326;width:1133;height:2;visibility:visible;mso-wrap-style:square;v-text-anchor:top" coordsize="1133,2" o:spid="_x0000_s1031" filled="f" strokeweight=".29631mm" path="m,l113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vMAA&#10;AADcAAAADwAAAGRycy9kb3ducmV2LnhtbERPTYvCMBC9C/6HMII3TRWtWo2iguAedUXwNjRjW20m&#10;pYla//1GEPY2j/c5i1VjSvGk2hWWFQz6EQji1OqCMwWn311vCsJ5ZI2lZVLwJgerZbu1wETbFx/o&#10;efSZCCHsElSQe18lUro0J4OubyviwF1tbdAHWGdS1/gK4aaUwyiKpcGCQ0OOFW1zSu/Hh1FwuL3H&#10;2TSabFJ7HsY/FzkanPdWqW6nWc9BeGr8v/jr3uswfxbD55lw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W/vMAAAADcAAAADwAAAAAAAAAAAAAAAACYAgAAZHJzL2Rvd25y&#10;ZXYueG1sUEsFBgAAAAAEAAQA9QAAAIUDAAAAAA==&#10;">
                    <v:path arrowok="t" o:connecttype="custom" o:connectlocs="0,0;1133,0" o:connectangles="0,0"/>
                  </v:shape>
                </v:group>
                <w10:wrap anchorx="page"/>
              </v:group>
            </w:pict>
          </mc:Fallback>
        </mc:AlternateContent>
      </w:r>
    </w:p>
    <w:p w14:paraId="05DF24FC" w14:textId="77777777" w:rsidR="001F16E3" w:rsidRPr="001F16E3" w:rsidRDefault="001F16E3" w:rsidP="001F16E3">
      <w:pPr>
        <w:rPr>
          <w:rFonts w:asciiTheme="minorHAnsi" w:hAnsiTheme="minorHAnsi" w:cs="Arial"/>
          <w:sz w:val="22"/>
        </w:rPr>
      </w:pPr>
    </w:p>
    <w:p w14:paraId="5C9A7E0F" w14:textId="77777777" w:rsidR="001F16E3" w:rsidRPr="001F16E3" w:rsidRDefault="001F16E3" w:rsidP="001F16E3">
      <w:pPr>
        <w:rPr>
          <w:rFonts w:asciiTheme="minorHAnsi" w:hAnsiTheme="minorHAnsi" w:cs="Arial"/>
          <w:sz w:val="22"/>
        </w:rPr>
      </w:pPr>
      <w:r>
        <w:rPr>
          <w:rFonts w:asciiTheme="minorHAnsi" w:hAnsiTheme="minorHAnsi" w:cs="Arial"/>
          <w:sz w:val="22"/>
        </w:rPr>
        <w:tab/>
      </w:r>
      <w:r w:rsidRPr="001F16E3">
        <w:rPr>
          <w:rFonts w:asciiTheme="minorHAnsi" w:hAnsiTheme="minorHAnsi" w:cs="Arial"/>
          <w:sz w:val="22"/>
        </w:rPr>
        <w:tab/>
      </w:r>
      <w:r w:rsidRPr="001F16E3">
        <w:rPr>
          <w:rFonts w:asciiTheme="minorHAnsi" w:hAnsiTheme="minorHAnsi" w:cs="Arial"/>
          <w:sz w:val="22"/>
        </w:rPr>
        <w:tab/>
        <w:t>PRIMARY</w:t>
      </w:r>
    </w:p>
    <w:p w14:paraId="2DE2ED3A" w14:textId="77777777" w:rsidR="001F16E3" w:rsidRPr="001F16E3" w:rsidRDefault="001F16E3" w:rsidP="001F16E3">
      <w:pPr>
        <w:rPr>
          <w:rFonts w:asciiTheme="minorHAnsi" w:hAnsiTheme="minorHAnsi" w:cs="Arial"/>
          <w:sz w:val="22"/>
        </w:rPr>
      </w:pPr>
    </w:p>
    <w:p w14:paraId="75B3937F" w14:textId="77777777" w:rsidR="001F16E3" w:rsidRPr="001F16E3" w:rsidRDefault="001F16E3" w:rsidP="001F16E3">
      <w:pPr>
        <w:rPr>
          <w:rFonts w:asciiTheme="minorHAnsi" w:hAnsiTheme="minorHAnsi" w:cs="Arial"/>
          <w:sz w:val="22"/>
        </w:rPr>
      </w:pPr>
    </w:p>
    <w:p w14:paraId="052E6FA5" w14:textId="77777777" w:rsidR="001F16E3" w:rsidRPr="001F16E3" w:rsidRDefault="001F16E3" w:rsidP="001F16E3">
      <w:pPr>
        <w:rPr>
          <w:rFonts w:asciiTheme="minorHAnsi" w:hAnsiTheme="minorHAnsi" w:cs="Arial"/>
          <w:sz w:val="22"/>
        </w:rPr>
      </w:pPr>
    </w:p>
    <w:p w14:paraId="617DADD5" w14:textId="77777777" w:rsidR="001F16E3" w:rsidRPr="001F16E3" w:rsidRDefault="001F16E3" w:rsidP="001F16E3">
      <w:pPr>
        <w:rPr>
          <w:rFonts w:asciiTheme="minorHAnsi" w:hAnsiTheme="minorHAnsi" w:cs="Arial"/>
          <w:sz w:val="22"/>
        </w:rPr>
      </w:pPr>
    </w:p>
    <w:p w14:paraId="2D82BA9E"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 xml:space="preserve">Figure 3 - Single phase transformer symbol. </w:t>
      </w:r>
      <w:r w:rsidRPr="001F16E3">
        <w:rPr>
          <w:rFonts w:asciiTheme="minorHAnsi" w:hAnsiTheme="minorHAnsi" w:cs="Arial"/>
          <w:sz w:val="22"/>
        </w:rPr>
        <w:tab/>
      </w:r>
    </w:p>
    <w:p w14:paraId="0B3E0B01" w14:textId="77777777" w:rsidR="001F16E3" w:rsidRPr="001F16E3" w:rsidRDefault="001F16E3" w:rsidP="001F16E3">
      <w:pPr>
        <w:rPr>
          <w:rFonts w:asciiTheme="minorHAnsi" w:hAnsiTheme="minorHAnsi" w:cs="Arial"/>
          <w:sz w:val="22"/>
        </w:rPr>
      </w:pPr>
    </w:p>
    <w:p w14:paraId="6638E367"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 xml:space="preserve">If the output voltage is higher than the input, it is a STEP UP transformer. If the output voltage is lower than the input, it is known as a STEP DOWN transformer. </w:t>
      </w:r>
    </w:p>
    <w:p w14:paraId="2F78CF8B" w14:textId="77777777" w:rsidR="001F16E3" w:rsidRPr="001F16E3" w:rsidRDefault="001F16E3" w:rsidP="001F16E3">
      <w:pPr>
        <w:rPr>
          <w:rFonts w:asciiTheme="minorHAnsi" w:hAnsiTheme="minorHAnsi" w:cs="Arial"/>
          <w:sz w:val="22"/>
        </w:rPr>
      </w:pPr>
    </w:p>
    <w:p w14:paraId="48BEDB44" w14:textId="77777777" w:rsidR="001F16E3" w:rsidRPr="001F16E3" w:rsidRDefault="001F16E3" w:rsidP="001F16E3">
      <w:pPr>
        <w:rPr>
          <w:rFonts w:asciiTheme="minorHAnsi" w:hAnsiTheme="minorHAnsi" w:cs="Arial"/>
          <w:sz w:val="22"/>
        </w:rPr>
      </w:pPr>
    </w:p>
    <w:p w14:paraId="5CEE9C63"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 xml:space="preserve">In a step DOWN transformer the resistance of the primary winding is usually higher than the resistance of the secondary winding and visa versa because the winding with the lowest voltage is usually wound with a heavier gauge wire. </w:t>
      </w:r>
      <w:r w:rsidRPr="001F16E3">
        <w:rPr>
          <w:rFonts w:asciiTheme="minorHAnsi" w:hAnsiTheme="minorHAnsi" w:cs="Arial"/>
          <w:sz w:val="22"/>
        </w:rPr>
        <w:tab/>
        <w:t>Some transformers have 'tapped' primary or secondary windings to allow for more than one primary or secondary voltage.</w:t>
      </w:r>
    </w:p>
    <w:p w14:paraId="48F27641" w14:textId="77777777" w:rsidR="001F16E3" w:rsidRPr="001F16E3" w:rsidRDefault="001F16E3" w:rsidP="001F16E3">
      <w:pPr>
        <w:rPr>
          <w:rFonts w:asciiTheme="minorHAnsi" w:hAnsiTheme="minorHAnsi" w:cs="Arial"/>
          <w:sz w:val="22"/>
        </w:rPr>
      </w:pPr>
    </w:p>
    <w:p w14:paraId="18AF71DC" w14:textId="77777777" w:rsidR="001F16E3" w:rsidRPr="001F16E3" w:rsidRDefault="001F16E3" w:rsidP="001F16E3">
      <w:pPr>
        <w:rPr>
          <w:rFonts w:asciiTheme="minorHAnsi" w:hAnsiTheme="minorHAnsi" w:cs="Arial"/>
          <w:sz w:val="22"/>
        </w:rPr>
      </w:pPr>
    </w:p>
    <w:p w14:paraId="1DAFBB06" w14:textId="77777777" w:rsidR="001F16E3" w:rsidRPr="001F16E3" w:rsidRDefault="001F16E3" w:rsidP="001F16E3">
      <w:pPr>
        <w:rPr>
          <w:rFonts w:asciiTheme="minorHAnsi" w:hAnsiTheme="minorHAnsi" w:cs="Arial"/>
          <w:b/>
          <w:sz w:val="22"/>
        </w:rPr>
      </w:pPr>
      <w:r w:rsidRPr="001F16E3">
        <w:rPr>
          <w:rFonts w:asciiTheme="minorHAnsi" w:hAnsiTheme="minorHAnsi" w:cs="Arial"/>
          <w:b/>
          <w:sz w:val="22"/>
        </w:rPr>
        <w:t>Double Wound Transformer Construction</w:t>
      </w:r>
    </w:p>
    <w:p w14:paraId="79A68E32" w14:textId="77777777" w:rsidR="001F16E3" w:rsidRPr="001F16E3" w:rsidRDefault="001F16E3" w:rsidP="001F16E3">
      <w:pPr>
        <w:rPr>
          <w:rFonts w:asciiTheme="minorHAnsi" w:hAnsiTheme="minorHAnsi" w:cs="Arial"/>
          <w:sz w:val="22"/>
        </w:rPr>
      </w:pPr>
    </w:p>
    <w:p w14:paraId="05AA1D23" w14:textId="77777777" w:rsidR="001F16E3" w:rsidRPr="001F16E3" w:rsidRDefault="006D3043" w:rsidP="001F16E3">
      <w:pPr>
        <w:rPr>
          <w:rFonts w:asciiTheme="minorHAnsi" w:hAnsiTheme="minorHAnsi" w:cs="Arial"/>
          <w:sz w:val="22"/>
        </w:rPr>
      </w:pPr>
      <w:r>
        <w:rPr>
          <w:rFonts w:asciiTheme="minorHAnsi" w:hAnsiTheme="minorHAnsi" w:cs="Arial"/>
          <w:sz w:val="22"/>
        </w:rPr>
        <w:t>13</w:t>
      </w:r>
      <w:r w:rsidR="001F16E3" w:rsidRPr="001F16E3">
        <w:rPr>
          <w:rFonts w:asciiTheme="minorHAnsi" w:hAnsiTheme="minorHAnsi" w:cs="Arial"/>
          <w:sz w:val="22"/>
        </w:rPr>
        <w:t xml:space="preserve">. </w:t>
      </w:r>
      <w:r w:rsidR="001F16E3" w:rsidRPr="001F16E3">
        <w:rPr>
          <w:rFonts w:asciiTheme="minorHAnsi" w:hAnsiTheme="minorHAnsi" w:cs="Arial"/>
          <w:sz w:val="22"/>
        </w:rPr>
        <w:tab/>
        <w:t>Figure 4 shows a typical layout and construction for a double wound single phase shell type transformer which has one primary winding and one secondary.</w:t>
      </w:r>
    </w:p>
    <w:p w14:paraId="6A2C7CB0" w14:textId="77777777" w:rsidR="001F16E3" w:rsidRPr="001F16E3" w:rsidRDefault="001F16E3" w:rsidP="001F16E3">
      <w:pPr>
        <w:rPr>
          <w:rFonts w:asciiTheme="minorHAnsi" w:hAnsiTheme="minorHAnsi" w:cs="Arial"/>
          <w:sz w:val="22"/>
        </w:rPr>
      </w:pPr>
      <w:r w:rsidRPr="001F16E3">
        <w:rPr>
          <w:rFonts w:asciiTheme="minorHAnsi" w:hAnsiTheme="minorHAnsi" w:cs="Arial"/>
          <w:noProof/>
          <w:sz w:val="22"/>
          <w:lang w:eastAsia="en-AU"/>
        </w:rPr>
        <w:drawing>
          <wp:anchor distT="0" distB="0" distL="114300" distR="114300" simplePos="0" relativeHeight="251666944" behindDoc="1" locked="0" layoutInCell="1" allowOverlap="1" wp14:anchorId="09D6730D" wp14:editId="03086B2E">
            <wp:simplePos x="0" y="0"/>
            <wp:positionH relativeFrom="page">
              <wp:posOffset>2675890</wp:posOffset>
            </wp:positionH>
            <wp:positionV relativeFrom="paragraph">
              <wp:posOffset>66675</wp:posOffset>
            </wp:positionV>
            <wp:extent cx="3389630" cy="3657600"/>
            <wp:effectExtent l="0" t="0" r="1270" b="0"/>
            <wp:wrapNone/>
            <wp:docPr id="2296" name="Picture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89630" cy="3657600"/>
                    </a:xfrm>
                    <a:prstGeom prst="rect">
                      <a:avLst/>
                    </a:prstGeom>
                    <a:noFill/>
                  </pic:spPr>
                </pic:pic>
              </a:graphicData>
            </a:graphic>
            <wp14:sizeRelH relativeFrom="page">
              <wp14:pctWidth>0</wp14:pctWidth>
            </wp14:sizeRelH>
            <wp14:sizeRelV relativeFrom="page">
              <wp14:pctHeight>0</wp14:pctHeight>
            </wp14:sizeRelV>
          </wp:anchor>
        </w:drawing>
      </w:r>
    </w:p>
    <w:p w14:paraId="47B855E3" w14:textId="77777777" w:rsidR="001F16E3" w:rsidRPr="001F16E3" w:rsidRDefault="001F16E3" w:rsidP="001F16E3">
      <w:pPr>
        <w:rPr>
          <w:rFonts w:asciiTheme="minorHAnsi" w:hAnsiTheme="minorHAnsi" w:cs="Arial"/>
          <w:sz w:val="22"/>
        </w:rPr>
      </w:pPr>
    </w:p>
    <w:p w14:paraId="05C3B92A" w14:textId="77777777" w:rsidR="001F16E3" w:rsidRPr="001F16E3" w:rsidRDefault="001F16E3" w:rsidP="001F16E3">
      <w:pPr>
        <w:rPr>
          <w:rFonts w:asciiTheme="minorHAnsi" w:hAnsiTheme="minorHAnsi" w:cs="Arial"/>
          <w:sz w:val="22"/>
        </w:rPr>
      </w:pPr>
    </w:p>
    <w:p w14:paraId="40A32F9D" w14:textId="77777777" w:rsidR="001F16E3" w:rsidRPr="001F16E3" w:rsidRDefault="001F16E3" w:rsidP="001F16E3">
      <w:pPr>
        <w:rPr>
          <w:rFonts w:asciiTheme="minorHAnsi" w:hAnsiTheme="minorHAnsi" w:cs="Arial"/>
          <w:sz w:val="22"/>
        </w:rPr>
      </w:pPr>
    </w:p>
    <w:p w14:paraId="4F666C15" w14:textId="77777777" w:rsidR="001F16E3" w:rsidRPr="001F16E3" w:rsidRDefault="001F16E3" w:rsidP="001F16E3">
      <w:pPr>
        <w:rPr>
          <w:rFonts w:asciiTheme="minorHAnsi" w:hAnsiTheme="minorHAnsi" w:cs="Arial"/>
          <w:sz w:val="22"/>
        </w:rPr>
      </w:pPr>
    </w:p>
    <w:p w14:paraId="274D3780" w14:textId="77777777" w:rsidR="001F16E3" w:rsidRPr="001F16E3" w:rsidRDefault="001F16E3" w:rsidP="001F16E3">
      <w:pPr>
        <w:rPr>
          <w:rFonts w:asciiTheme="minorHAnsi" w:hAnsiTheme="minorHAnsi" w:cs="Arial"/>
          <w:sz w:val="22"/>
        </w:rPr>
      </w:pPr>
    </w:p>
    <w:p w14:paraId="5856E31E"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 xml:space="preserve">                   Electrostatic   Shield</w:t>
      </w:r>
    </w:p>
    <w:p w14:paraId="1853E9E4"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 xml:space="preserve">                               (if fitted)</w:t>
      </w:r>
    </w:p>
    <w:p w14:paraId="66408A32" w14:textId="77777777" w:rsidR="001F16E3" w:rsidRPr="001F16E3" w:rsidRDefault="001F16E3" w:rsidP="001F16E3">
      <w:pPr>
        <w:rPr>
          <w:rFonts w:asciiTheme="minorHAnsi" w:hAnsiTheme="minorHAnsi" w:cs="Arial"/>
          <w:sz w:val="22"/>
        </w:rPr>
      </w:pPr>
    </w:p>
    <w:p w14:paraId="55028D1C" w14:textId="77777777" w:rsidR="001F16E3" w:rsidRPr="001F16E3" w:rsidRDefault="001F16E3" w:rsidP="001F16E3">
      <w:pPr>
        <w:rPr>
          <w:rFonts w:asciiTheme="minorHAnsi" w:hAnsiTheme="minorHAnsi" w:cs="Arial"/>
          <w:sz w:val="22"/>
        </w:rPr>
      </w:pPr>
    </w:p>
    <w:p w14:paraId="5DEC490E" w14:textId="77777777" w:rsidR="001F16E3" w:rsidRPr="001F16E3" w:rsidRDefault="001F16E3" w:rsidP="001F16E3">
      <w:pPr>
        <w:tabs>
          <w:tab w:val="left" w:pos="5355"/>
        </w:tabs>
        <w:rPr>
          <w:rFonts w:asciiTheme="minorHAnsi" w:hAnsiTheme="minorHAnsi" w:cs="Arial"/>
          <w:sz w:val="22"/>
        </w:rPr>
      </w:pPr>
      <w:r>
        <w:rPr>
          <w:rFonts w:asciiTheme="minorHAnsi" w:hAnsiTheme="minorHAnsi" w:cs="Arial"/>
          <w:sz w:val="22"/>
        </w:rPr>
        <w:tab/>
      </w:r>
    </w:p>
    <w:p w14:paraId="4CBB8EC7" w14:textId="77777777" w:rsidR="001F16E3" w:rsidRPr="001F16E3" w:rsidRDefault="001F16E3" w:rsidP="001F16E3">
      <w:pPr>
        <w:rPr>
          <w:rFonts w:asciiTheme="minorHAnsi" w:hAnsiTheme="minorHAnsi" w:cs="Arial"/>
          <w:sz w:val="22"/>
        </w:rPr>
      </w:pPr>
    </w:p>
    <w:p w14:paraId="52614953" w14:textId="77777777" w:rsidR="001F16E3" w:rsidRPr="001F16E3" w:rsidRDefault="001F16E3" w:rsidP="001F16E3">
      <w:pPr>
        <w:rPr>
          <w:rFonts w:asciiTheme="minorHAnsi" w:hAnsiTheme="minorHAnsi" w:cs="Arial"/>
          <w:sz w:val="22"/>
        </w:rPr>
      </w:pPr>
      <w:r w:rsidRPr="001F16E3">
        <w:rPr>
          <w:rFonts w:asciiTheme="minorHAnsi" w:hAnsiTheme="minorHAnsi" w:cs="Arial"/>
          <w:sz w:val="22"/>
        </w:rPr>
        <w:t xml:space="preserve">                             laminations</w:t>
      </w:r>
    </w:p>
    <w:p w14:paraId="7946D79B" w14:textId="77777777" w:rsidR="001F16E3" w:rsidRPr="001F16E3" w:rsidRDefault="001F16E3" w:rsidP="001F16E3">
      <w:pPr>
        <w:rPr>
          <w:rFonts w:asciiTheme="minorHAnsi" w:hAnsiTheme="minorHAnsi" w:cs="Arial"/>
          <w:sz w:val="22"/>
        </w:rPr>
      </w:pPr>
    </w:p>
    <w:p w14:paraId="2DCA4913" w14:textId="77777777" w:rsidR="001F16E3" w:rsidRPr="001F16E3" w:rsidRDefault="001F16E3" w:rsidP="001F16E3">
      <w:pPr>
        <w:rPr>
          <w:rFonts w:asciiTheme="minorHAnsi" w:hAnsiTheme="minorHAnsi" w:cs="Arial"/>
          <w:sz w:val="22"/>
        </w:rPr>
      </w:pPr>
    </w:p>
    <w:p w14:paraId="446229CE" w14:textId="77777777" w:rsidR="001F16E3" w:rsidRPr="001F16E3" w:rsidRDefault="001F16E3" w:rsidP="001F16E3">
      <w:pPr>
        <w:rPr>
          <w:rFonts w:asciiTheme="minorHAnsi" w:hAnsiTheme="minorHAnsi" w:cs="Arial"/>
          <w:sz w:val="22"/>
        </w:rPr>
      </w:pPr>
    </w:p>
    <w:p w14:paraId="04EA9DC1" w14:textId="77777777" w:rsidR="001F16E3" w:rsidRPr="001F16E3" w:rsidRDefault="001F16E3" w:rsidP="001F16E3">
      <w:pPr>
        <w:rPr>
          <w:rFonts w:asciiTheme="minorHAnsi" w:hAnsiTheme="minorHAnsi" w:cs="Arial"/>
          <w:sz w:val="22"/>
        </w:rPr>
      </w:pPr>
    </w:p>
    <w:p w14:paraId="37B2A764" w14:textId="77777777" w:rsidR="001F16E3" w:rsidRPr="001F16E3" w:rsidRDefault="001F16E3" w:rsidP="001F16E3">
      <w:pPr>
        <w:rPr>
          <w:rFonts w:asciiTheme="minorHAnsi" w:hAnsiTheme="minorHAnsi" w:cs="Arial"/>
          <w:sz w:val="22"/>
        </w:rPr>
      </w:pPr>
    </w:p>
    <w:p w14:paraId="5BCC7C98" w14:textId="77777777" w:rsidR="001F16E3" w:rsidRPr="001F16E3" w:rsidRDefault="001F16E3" w:rsidP="001F16E3">
      <w:pPr>
        <w:rPr>
          <w:rFonts w:asciiTheme="minorHAnsi" w:hAnsiTheme="minorHAnsi" w:cs="Arial"/>
          <w:sz w:val="22"/>
        </w:rPr>
      </w:pPr>
    </w:p>
    <w:p w14:paraId="4ED4C82E" w14:textId="77777777" w:rsidR="001F16E3" w:rsidRPr="001F16E3" w:rsidRDefault="001F16E3" w:rsidP="001F16E3">
      <w:pPr>
        <w:rPr>
          <w:rFonts w:asciiTheme="minorHAnsi" w:hAnsiTheme="minorHAnsi" w:cs="Arial"/>
          <w:sz w:val="22"/>
        </w:rPr>
      </w:pPr>
    </w:p>
    <w:p w14:paraId="54107B4E" w14:textId="77777777" w:rsidR="001F16E3" w:rsidRPr="001F16E3" w:rsidRDefault="001F16E3" w:rsidP="001F16E3">
      <w:pPr>
        <w:rPr>
          <w:rFonts w:asciiTheme="minorHAnsi" w:hAnsiTheme="minorHAnsi" w:cs="Arial"/>
          <w:sz w:val="22"/>
        </w:rPr>
      </w:pPr>
    </w:p>
    <w:p w14:paraId="17573D13" w14:textId="77777777" w:rsidR="001F16E3" w:rsidRPr="001F16E3" w:rsidRDefault="001F16E3" w:rsidP="001F16E3">
      <w:pPr>
        <w:rPr>
          <w:rFonts w:asciiTheme="minorHAnsi" w:hAnsiTheme="minorHAnsi" w:cs="Arial"/>
          <w:sz w:val="22"/>
        </w:rPr>
      </w:pPr>
    </w:p>
    <w:p w14:paraId="08CEBE4C" w14:textId="77777777" w:rsidR="001F16E3" w:rsidRPr="001F16E3" w:rsidRDefault="001F16E3" w:rsidP="001F16E3">
      <w:pPr>
        <w:rPr>
          <w:rFonts w:asciiTheme="minorHAnsi" w:hAnsiTheme="minorHAnsi" w:cs="Arial"/>
          <w:sz w:val="22"/>
        </w:rPr>
      </w:pPr>
    </w:p>
    <w:p w14:paraId="7E672C84" w14:textId="77777777" w:rsidR="004771F2" w:rsidRDefault="001F16E3" w:rsidP="004771F2">
      <w:pPr>
        <w:rPr>
          <w:rFonts w:asciiTheme="minorHAnsi" w:hAnsiTheme="minorHAnsi" w:cs="Arial"/>
          <w:sz w:val="22"/>
        </w:rPr>
      </w:pPr>
      <w:r w:rsidRPr="001F16E3">
        <w:rPr>
          <w:rFonts w:asciiTheme="minorHAnsi" w:hAnsiTheme="minorHAnsi" w:cs="Arial"/>
          <w:sz w:val="22"/>
        </w:rPr>
        <w:t>Figure 4 - Shell type transformer</w:t>
      </w:r>
    </w:p>
    <w:p w14:paraId="5723CC06" w14:textId="77777777" w:rsidR="004771F2" w:rsidRDefault="004771F2" w:rsidP="004771F2">
      <w:pPr>
        <w:rPr>
          <w:rFonts w:asciiTheme="minorHAnsi" w:hAnsiTheme="minorHAnsi" w:cs="Arial"/>
          <w:sz w:val="22"/>
        </w:rPr>
      </w:pPr>
    </w:p>
    <w:p w14:paraId="1356D6A0" w14:textId="77777777" w:rsidR="004771F2" w:rsidRDefault="004771F2" w:rsidP="004771F2">
      <w:pPr>
        <w:rPr>
          <w:rFonts w:asciiTheme="minorHAnsi" w:hAnsiTheme="minorHAnsi" w:cs="Arial"/>
          <w:sz w:val="22"/>
        </w:rPr>
      </w:pPr>
    </w:p>
    <w:p w14:paraId="057486CE" w14:textId="77777777" w:rsidR="004771F2" w:rsidRPr="004771F2" w:rsidRDefault="004771F2" w:rsidP="004771F2">
      <w:pPr>
        <w:rPr>
          <w:rFonts w:asciiTheme="minorHAnsi" w:hAnsiTheme="minorHAnsi" w:cs="Arial"/>
          <w:b/>
          <w:bCs/>
          <w:sz w:val="22"/>
        </w:rPr>
      </w:pPr>
      <w:r w:rsidRPr="004771F2">
        <w:rPr>
          <w:rFonts w:asciiTheme="minorHAnsi" w:hAnsiTheme="minorHAnsi" w:cs="Arial"/>
          <w:b/>
          <w:bCs/>
          <w:sz w:val="22"/>
        </w:rPr>
        <w:t>Electromagnetism and Magnetic Circuits</w:t>
      </w:r>
    </w:p>
    <w:p w14:paraId="626435AC" w14:textId="77777777" w:rsidR="004771F2" w:rsidRPr="004771F2" w:rsidRDefault="004771F2" w:rsidP="004771F2">
      <w:pPr>
        <w:rPr>
          <w:rFonts w:asciiTheme="minorHAnsi" w:hAnsiTheme="minorHAnsi" w:cs="Arial"/>
          <w:sz w:val="22"/>
        </w:rPr>
      </w:pPr>
    </w:p>
    <w:p w14:paraId="396BE119" w14:textId="77777777" w:rsidR="004771F2" w:rsidRPr="004771F2" w:rsidRDefault="004771F2" w:rsidP="004771F2">
      <w:pPr>
        <w:rPr>
          <w:rFonts w:asciiTheme="minorHAnsi" w:hAnsiTheme="minorHAnsi" w:cs="Arial"/>
          <w:b/>
          <w:sz w:val="22"/>
        </w:rPr>
      </w:pPr>
      <w:r w:rsidRPr="004771F2">
        <w:rPr>
          <w:rFonts w:asciiTheme="minorHAnsi" w:hAnsiTheme="minorHAnsi" w:cs="Arial"/>
          <w:b/>
          <w:sz w:val="22"/>
        </w:rPr>
        <w:t>Electromagnetism</w:t>
      </w:r>
    </w:p>
    <w:p w14:paraId="7AA75F35"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1</w:t>
      </w:r>
      <w:r w:rsidR="006D3043">
        <w:rPr>
          <w:rFonts w:asciiTheme="minorHAnsi" w:hAnsiTheme="minorHAnsi" w:cs="Arial"/>
          <w:sz w:val="22"/>
        </w:rPr>
        <w:t>4</w:t>
      </w:r>
      <w:r w:rsidRPr="004771F2">
        <w:rPr>
          <w:rFonts w:asciiTheme="minorHAnsi" w:hAnsiTheme="minorHAnsi" w:cs="Arial"/>
          <w:sz w:val="22"/>
        </w:rPr>
        <w:t>.</w:t>
      </w:r>
      <w:r w:rsidRPr="004771F2">
        <w:rPr>
          <w:rFonts w:asciiTheme="minorHAnsi" w:hAnsiTheme="minorHAnsi" w:cs="Arial"/>
          <w:sz w:val="22"/>
        </w:rPr>
        <w:tab/>
        <w:t>When current passes through a conductor, a magnetic field is produced around the conductor and at right angles to it. If the current flow is away from the observer, the magnetic field is in a clockwise direction around the conductor.</w:t>
      </w:r>
    </w:p>
    <w:p w14:paraId="01FC8060" w14:textId="77777777" w:rsidR="004771F2" w:rsidRPr="004771F2" w:rsidRDefault="004771F2" w:rsidP="004771F2">
      <w:pPr>
        <w:rPr>
          <w:rFonts w:asciiTheme="minorHAnsi" w:hAnsiTheme="minorHAnsi" w:cs="Arial"/>
          <w:sz w:val="22"/>
        </w:rPr>
      </w:pPr>
    </w:p>
    <w:p w14:paraId="4ED589C3" w14:textId="77777777" w:rsidR="001F16E3" w:rsidRPr="001F16E3" w:rsidRDefault="001F16E3" w:rsidP="001F16E3">
      <w:pPr>
        <w:rPr>
          <w:rFonts w:asciiTheme="minorHAnsi" w:hAnsiTheme="minorHAnsi" w:cs="Arial"/>
          <w:sz w:val="22"/>
        </w:rPr>
      </w:pPr>
    </w:p>
    <w:p w14:paraId="7112E218" w14:textId="77777777" w:rsidR="001F16E3" w:rsidRDefault="004771F2" w:rsidP="001F16E3">
      <w:pPr>
        <w:rPr>
          <w:rFonts w:asciiTheme="minorHAnsi" w:hAnsiTheme="minorHAnsi" w:cs="Arial"/>
          <w:sz w:val="22"/>
        </w:rPr>
      </w:pPr>
      <w:r>
        <w:rPr>
          <w:rFonts w:cs="Arial"/>
          <w:noProof/>
          <w:lang w:eastAsia="en-AU"/>
        </w:rPr>
        <w:drawing>
          <wp:inline distT="0" distB="0" distL="0" distR="0" wp14:anchorId="0FBF032F" wp14:editId="2DE9E523">
            <wp:extent cx="4448175" cy="19716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48175" cy="1971675"/>
                    </a:xfrm>
                    <a:prstGeom prst="rect">
                      <a:avLst/>
                    </a:prstGeom>
                    <a:noFill/>
                    <a:ln>
                      <a:noFill/>
                    </a:ln>
                  </pic:spPr>
                </pic:pic>
              </a:graphicData>
            </a:graphic>
          </wp:inline>
        </w:drawing>
      </w:r>
    </w:p>
    <w:p w14:paraId="7C78A4E8" w14:textId="77777777" w:rsidR="004771F2" w:rsidRPr="004771F2" w:rsidRDefault="004771F2" w:rsidP="004771F2">
      <w:pPr>
        <w:rPr>
          <w:rFonts w:asciiTheme="minorHAnsi" w:hAnsiTheme="minorHAnsi" w:cs="Arial"/>
          <w:b/>
          <w:sz w:val="22"/>
        </w:rPr>
      </w:pPr>
      <w:r>
        <w:rPr>
          <w:noProof/>
          <w:lang w:eastAsia="en-AU"/>
        </w:rPr>
        <w:drawing>
          <wp:anchor distT="0" distB="0" distL="114300" distR="114300" simplePos="0" relativeHeight="251667968" behindDoc="0" locked="0" layoutInCell="1" allowOverlap="1" wp14:anchorId="65A5A5AB" wp14:editId="1ED16CB0">
            <wp:simplePos x="914400" y="2781300"/>
            <wp:positionH relativeFrom="column">
              <wp:align>left</wp:align>
            </wp:positionH>
            <wp:positionV relativeFrom="paragraph">
              <wp:align>top</wp:align>
            </wp:positionV>
            <wp:extent cx="3754285" cy="2200589"/>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54285" cy="2200589"/>
                    </a:xfrm>
                    <a:prstGeom prst="rect">
                      <a:avLst/>
                    </a:prstGeom>
                    <a:noFill/>
                    <a:ln>
                      <a:noFill/>
                    </a:ln>
                  </pic:spPr>
                </pic:pic>
              </a:graphicData>
            </a:graphic>
          </wp:anchor>
        </w:drawing>
      </w:r>
      <w:r>
        <w:rPr>
          <w:rFonts w:asciiTheme="minorHAnsi" w:hAnsiTheme="minorHAnsi" w:cs="Arial"/>
          <w:sz w:val="22"/>
        </w:rPr>
        <w:br w:type="textWrapping" w:clear="all"/>
      </w:r>
      <w:r w:rsidRPr="004771F2">
        <w:rPr>
          <w:rFonts w:asciiTheme="minorHAnsi" w:hAnsiTheme="minorHAnsi" w:cs="Arial"/>
          <w:b/>
          <w:sz w:val="22"/>
        </w:rPr>
        <w:t>Applications of an Electromagnet</w:t>
      </w:r>
    </w:p>
    <w:p w14:paraId="3B5B5197" w14:textId="77777777" w:rsidR="004771F2" w:rsidRPr="004771F2" w:rsidRDefault="006D3043" w:rsidP="004771F2">
      <w:pPr>
        <w:rPr>
          <w:rFonts w:asciiTheme="minorHAnsi" w:hAnsiTheme="minorHAnsi" w:cs="Arial"/>
          <w:sz w:val="22"/>
        </w:rPr>
      </w:pPr>
      <w:r>
        <w:rPr>
          <w:rFonts w:asciiTheme="minorHAnsi" w:hAnsiTheme="minorHAnsi" w:cs="Arial"/>
          <w:sz w:val="22"/>
        </w:rPr>
        <w:t>15</w:t>
      </w:r>
      <w:r w:rsidR="004771F2" w:rsidRPr="004771F2">
        <w:rPr>
          <w:rFonts w:asciiTheme="minorHAnsi" w:hAnsiTheme="minorHAnsi" w:cs="Arial"/>
          <w:sz w:val="22"/>
        </w:rPr>
        <w:t>.</w:t>
      </w:r>
      <w:r w:rsidR="004771F2" w:rsidRPr="004771F2">
        <w:rPr>
          <w:rFonts w:asciiTheme="minorHAnsi" w:hAnsiTheme="minorHAnsi" w:cs="Arial"/>
          <w:sz w:val="22"/>
        </w:rPr>
        <w:tab/>
        <w:t>Electromagnets are used in most machines where electrical energy is converted into motion and visa versa. Typical uses are:</w:t>
      </w:r>
    </w:p>
    <w:p w14:paraId="3955EAB1"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a.</w:t>
      </w:r>
      <w:r w:rsidRPr="004771F2">
        <w:rPr>
          <w:rFonts w:asciiTheme="minorHAnsi" w:hAnsiTheme="minorHAnsi" w:cs="Arial"/>
          <w:sz w:val="22"/>
        </w:rPr>
        <w:tab/>
        <w:t>MRI machines.</w:t>
      </w:r>
    </w:p>
    <w:p w14:paraId="3019642A"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b.</w:t>
      </w:r>
      <w:r w:rsidRPr="004771F2">
        <w:rPr>
          <w:rFonts w:asciiTheme="minorHAnsi" w:hAnsiTheme="minorHAnsi" w:cs="Arial"/>
          <w:sz w:val="22"/>
        </w:rPr>
        <w:tab/>
        <w:t>Door Strikes.</w:t>
      </w:r>
    </w:p>
    <w:p w14:paraId="59246D42"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c.</w:t>
      </w:r>
      <w:r w:rsidRPr="004771F2">
        <w:rPr>
          <w:rFonts w:asciiTheme="minorHAnsi" w:hAnsiTheme="minorHAnsi" w:cs="Arial"/>
          <w:sz w:val="22"/>
        </w:rPr>
        <w:tab/>
        <w:t>Speakers.</w:t>
      </w:r>
    </w:p>
    <w:p w14:paraId="65805A2F"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d.</w:t>
      </w:r>
      <w:r w:rsidRPr="004771F2">
        <w:rPr>
          <w:rFonts w:asciiTheme="minorHAnsi" w:hAnsiTheme="minorHAnsi" w:cs="Arial"/>
          <w:sz w:val="22"/>
        </w:rPr>
        <w:tab/>
        <w:t>Motors.</w:t>
      </w:r>
    </w:p>
    <w:p w14:paraId="0810BBC8"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e.</w:t>
      </w:r>
      <w:r w:rsidRPr="004771F2">
        <w:rPr>
          <w:rFonts w:asciiTheme="minorHAnsi" w:hAnsiTheme="minorHAnsi" w:cs="Arial"/>
          <w:sz w:val="22"/>
        </w:rPr>
        <w:tab/>
        <w:t>Generators.</w:t>
      </w:r>
    </w:p>
    <w:p w14:paraId="0500A10E"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f.</w:t>
      </w:r>
      <w:r w:rsidRPr="004771F2">
        <w:rPr>
          <w:rFonts w:asciiTheme="minorHAnsi" w:hAnsiTheme="minorHAnsi" w:cs="Arial"/>
          <w:sz w:val="22"/>
        </w:rPr>
        <w:tab/>
        <w:t>Magnetic relays, starters and contactors.</w:t>
      </w:r>
    </w:p>
    <w:p w14:paraId="042F4ED0"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 xml:space="preserve">g. </w:t>
      </w:r>
      <w:r w:rsidRPr="004771F2">
        <w:rPr>
          <w:rFonts w:asciiTheme="minorHAnsi" w:hAnsiTheme="minorHAnsi" w:cs="Arial"/>
          <w:sz w:val="22"/>
        </w:rPr>
        <w:tab/>
        <w:t>Electromagnets for lifting steel objects.</w:t>
      </w:r>
    </w:p>
    <w:p w14:paraId="25EF21EF"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h.</w:t>
      </w:r>
      <w:r w:rsidRPr="004771F2">
        <w:rPr>
          <w:rFonts w:asciiTheme="minorHAnsi" w:hAnsiTheme="minorHAnsi" w:cs="Arial"/>
          <w:sz w:val="22"/>
        </w:rPr>
        <w:tab/>
        <w:t>Solenoids (electromagnets with a moving core).</w:t>
      </w:r>
    </w:p>
    <w:p w14:paraId="61F59348"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i.</w:t>
      </w:r>
      <w:r w:rsidRPr="004771F2">
        <w:rPr>
          <w:rFonts w:asciiTheme="minorHAnsi" w:hAnsiTheme="minorHAnsi" w:cs="Arial"/>
          <w:sz w:val="22"/>
        </w:rPr>
        <w:tab/>
        <w:t>Magnetic brakes and clutches.</w:t>
      </w:r>
    </w:p>
    <w:p w14:paraId="2520199C"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j.</w:t>
      </w:r>
      <w:r w:rsidRPr="004771F2">
        <w:rPr>
          <w:rFonts w:asciiTheme="minorHAnsi" w:hAnsiTheme="minorHAnsi" w:cs="Arial"/>
          <w:sz w:val="22"/>
        </w:rPr>
        <w:tab/>
        <w:t>Magnetic circuit breakers and overload sensors.</w:t>
      </w:r>
    </w:p>
    <w:p w14:paraId="5B833117"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k.</w:t>
      </w:r>
      <w:r w:rsidRPr="004771F2">
        <w:rPr>
          <w:rFonts w:asciiTheme="minorHAnsi" w:hAnsiTheme="minorHAnsi" w:cs="Arial"/>
          <w:sz w:val="22"/>
        </w:rPr>
        <w:tab/>
        <w:t>Magnetic reed switches and inductive limit switches.</w:t>
      </w:r>
    </w:p>
    <w:p w14:paraId="52FF1AC4" w14:textId="77777777" w:rsidR="004771F2" w:rsidRDefault="004771F2" w:rsidP="001F16E3">
      <w:pPr>
        <w:rPr>
          <w:rFonts w:asciiTheme="minorHAnsi" w:hAnsiTheme="minorHAnsi" w:cs="Arial"/>
          <w:sz w:val="22"/>
        </w:rPr>
      </w:pPr>
    </w:p>
    <w:p w14:paraId="1FB2C21F" w14:textId="77777777" w:rsidR="004771F2" w:rsidRDefault="004771F2" w:rsidP="001F16E3">
      <w:pPr>
        <w:rPr>
          <w:rFonts w:asciiTheme="minorHAnsi" w:hAnsiTheme="minorHAnsi" w:cs="Arial"/>
          <w:sz w:val="22"/>
        </w:rPr>
      </w:pPr>
    </w:p>
    <w:p w14:paraId="27CDEED6" w14:textId="77777777" w:rsidR="004771F2" w:rsidRPr="004771F2" w:rsidRDefault="004771F2" w:rsidP="004771F2">
      <w:pPr>
        <w:rPr>
          <w:rFonts w:asciiTheme="minorHAnsi" w:hAnsiTheme="minorHAnsi" w:cs="Arial"/>
          <w:b/>
          <w:sz w:val="22"/>
        </w:rPr>
      </w:pPr>
      <w:r w:rsidRPr="004771F2">
        <w:rPr>
          <w:rFonts w:asciiTheme="minorHAnsi" w:hAnsiTheme="minorHAnsi" w:cs="Arial"/>
          <w:b/>
          <w:sz w:val="22"/>
        </w:rPr>
        <w:t>Electromagnetic Induction (EMI)</w:t>
      </w:r>
    </w:p>
    <w:p w14:paraId="22505DD6" w14:textId="77777777" w:rsidR="004771F2" w:rsidRPr="004771F2" w:rsidRDefault="006D3043" w:rsidP="004771F2">
      <w:pPr>
        <w:rPr>
          <w:rFonts w:asciiTheme="minorHAnsi" w:hAnsiTheme="minorHAnsi" w:cs="Arial"/>
          <w:sz w:val="22"/>
        </w:rPr>
      </w:pPr>
      <w:r>
        <w:rPr>
          <w:rFonts w:asciiTheme="minorHAnsi" w:hAnsiTheme="minorHAnsi" w:cs="Arial"/>
          <w:sz w:val="22"/>
        </w:rPr>
        <w:t>16</w:t>
      </w:r>
      <w:r w:rsidR="004771F2">
        <w:rPr>
          <w:rFonts w:asciiTheme="minorHAnsi" w:hAnsiTheme="minorHAnsi" w:cs="Arial"/>
          <w:sz w:val="22"/>
        </w:rPr>
        <w:t>.</w:t>
      </w:r>
      <w:r w:rsidR="004771F2" w:rsidRPr="004771F2">
        <w:rPr>
          <w:rFonts w:asciiTheme="minorHAnsi" w:hAnsiTheme="minorHAnsi" w:cs="Arial"/>
          <w:sz w:val="22"/>
        </w:rPr>
        <w:tab/>
        <w:t xml:space="preserve">When a conductor is moved across a magnetic field, a voltage is INDUCED in the conductor. The process is known as electromagnetic induction (EMI) or Faraday's Law of magnetic induction. If the conductor is part of a closed electrical circuit a current will flow. </w:t>
      </w:r>
    </w:p>
    <w:p w14:paraId="002CA945" w14:textId="77777777" w:rsidR="004771F2" w:rsidRPr="004771F2" w:rsidRDefault="004771F2" w:rsidP="004771F2">
      <w:pPr>
        <w:rPr>
          <w:rFonts w:asciiTheme="minorHAnsi" w:hAnsiTheme="minorHAnsi" w:cs="Arial"/>
          <w:sz w:val="22"/>
        </w:rPr>
      </w:pPr>
    </w:p>
    <w:p w14:paraId="4C667D54" w14:textId="77777777" w:rsidR="004771F2" w:rsidRPr="004771F2" w:rsidRDefault="006D3043" w:rsidP="004771F2">
      <w:pPr>
        <w:rPr>
          <w:rFonts w:asciiTheme="minorHAnsi" w:hAnsiTheme="minorHAnsi" w:cs="Arial"/>
          <w:sz w:val="22"/>
        </w:rPr>
      </w:pPr>
      <w:r>
        <w:rPr>
          <w:rFonts w:asciiTheme="minorHAnsi" w:hAnsiTheme="minorHAnsi" w:cs="Arial"/>
          <w:sz w:val="22"/>
        </w:rPr>
        <w:t>17</w:t>
      </w:r>
      <w:r w:rsidR="004771F2" w:rsidRPr="004771F2">
        <w:rPr>
          <w:rFonts w:asciiTheme="minorHAnsi" w:hAnsiTheme="minorHAnsi" w:cs="Arial"/>
          <w:sz w:val="22"/>
        </w:rPr>
        <w:t>.</w:t>
      </w:r>
      <w:r w:rsidR="004771F2" w:rsidRPr="004771F2">
        <w:rPr>
          <w:rFonts w:asciiTheme="minorHAnsi" w:hAnsiTheme="minorHAnsi" w:cs="Arial"/>
          <w:sz w:val="22"/>
        </w:rPr>
        <w:tab/>
        <w:t>The value of the voltage induced in the conductor, and hence the current, will be proportional to:</w:t>
      </w:r>
    </w:p>
    <w:p w14:paraId="12E2E160" w14:textId="77777777" w:rsidR="004771F2" w:rsidRPr="004771F2" w:rsidRDefault="004771F2" w:rsidP="004771F2">
      <w:pPr>
        <w:rPr>
          <w:rFonts w:asciiTheme="minorHAnsi" w:hAnsiTheme="minorHAnsi" w:cs="Arial"/>
          <w:sz w:val="22"/>
        </w:rPr>
      </w:pPr>
    </w:p>
    <w:p w14:paraId="24ECEA48"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a.</w:t>
      </w:r>
      <w:r w:rsidRPr="004771F2">
        <w:rPr>
          <w:rFonts w:asciiTheme="minorHAnsi" w:hAnsiTheme="minorHAnsi" w:cs="Arial"/>
          <w:sz w:val="22"/>
        </w:rPr>
        <w:tab/>
        <w:t>The strength of the magnetic field - a stronger field causes a higher voltage.</w:t>
      </w:r>
    </w:p>
    <w:p w14:paraId="2FE48DCB" w14:textId="77777777" w:rsidR="004771F2" w:rsidRPr="004771F2" w:rsidRDefault="004771F2" w:rsidP="004771F2">
      <w:pPr>
        <w:rPr>
          <w:rFonts w:asciiTheme="minorHAnsi" w:hAnsiTheme="minorHAnsi" w:cs="Arial"/>
          <w:sz w:val="22"/>
        </w:rPr>
      </w:pPr>
    </w:p>
    <w:p w14:paraId="6E208314"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b.</w:t>
      </w:r>
      <w:r w:rsidRPr="004771F2">
        <w:rPr>
          <w:rFonts w:asciiTheme="minorHAnsi" w:hAnsiTheme="minorHAnsi" w:cs="Arial"/>
          <w:sz w:val="22"/>
        </w:rPr>
        <w:tab/>
        <w:t>The number of turns in series - more turns gives a higher total voltage.</w:t>
      </w:r>
    </w:p>
    <w:p w14:paraId="70518A67" w14:textId="77777777" w:rsidR="004771F2" w:rsidRPr="004771F2" w:rsidRDefault="004771F2" w:rsidP="004771F2">
      <w:pPr>
        <w:rPr>
          <w:rFonts w:asciiTheme="minorHAnsi" w:hAnsiTheme="minorHAnsi" w:cs="Arial"/>
          <w:sz w:val="22"/>
        </w:rPr>
      </w:pPr>
    </w:p>
    <w:p w14:paraId="0337803E"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c.</w:t>
      </w:r>
      <w:r w:rsidRPr="004771F2">
        <w:rPr>
          <w:rFonts w:asciiTheme="minorHAnsi" w:hAnsiTheme="minorHAnsi" w:cs="Arial"/>
          <w:sz w:val="22"/>
        </w:rPr>
        <w:tab/>
        <w:t xml:space="preserve">The speed at which the conductor cuts or links with the lines of magnetic force - the greater the speed the greater the voltage. </w:t>
      </w:r>
    </w:p>
    <w:p w14:paraId="033F7084" w14:textId="77777777" w:rsidR="004771F2" w:rsidRPr="004771F2" w:rsidRDefault="004771F2" w:rsidP="004771F2">
      <w:pPr>
        <w:rPr>
          <w:rFonts w:asciiTheme="minorHAnsi" w:hAnsiTheme="minorHAnsi" w:cs="Arial"/>
          <w:sz w:val="22"/>
        </w:rPr>
      </w:pPr>
    </w:p>
    <w:p w14:paraId="33CC2EF4" w14:textId="77777777" w:rsidR="004771F2" w:rsidRPr="004771F2" w:rsidRDefault="004771F2" w:rsidP="004771F2">
      <w:pPr>
        <w:rPr>
          <w:rFonts w:asciiTheme="minorHAnsi" w:hAnsiTheme="minorHAnsi" w:cs="Arial"/>
          <w:sz w:val="22"/>
        </w:rPr>
      </w:pPr>
      <w:r w:rsidRPr="004771F2">
        <w:rPr>
          <w:rFonts w:asciiTheme="minorHAnsi" w:hAnsiTheme="minorHAnsi" w:cs="Arial"/>
          <w:sz w:val="22"/>
        </w:rPr>
        <w:t xml:space="preserve">d. </w:t>
      </w:r>
      <w:r w:rsidRPr="004771F2">
        <w:rPr>
          <w:rFonts w:asciiTheme="minorHAnsi" w:hAnsiTheme="minorHAnsi" w:cs="Arial"/>
          <w:sz w:val="22"/>
        </w:rPr>
        <w:tab/>
        <w:t>The angle at which the conductor cuts the lines of magnetic force - the closer the angle of cutting is to 90º, the greater will be the voltage induced. Thus, a conductor moving at 0º (or parallel) to a flux has no voltage induced in it.</w:t>
      </w:r>
    </w:p>
    <w:p w14:paraId="3B321D8E" w14:textId="77777777" w:rsidR="004771F2" w:rsidRPr="004771F2" w:rsidRDefault="004771F2" w:rsidP="004771F2">
      <w:pPr>
        <w:rPr>
          <w:rFonts w:asciiTheme="minorHAnsi" w:hAnsiTheme="minorHAnsi" w:cs="Arial"/>
          <w:sz w:val="22"/>
        </w:rPr>
      </w:pPr>
    </w:p>
    <w:p w14:paraId="0CA49766" w14:textId="77777777" w:rsidR="004771F2" w:rsidRPr="004771F2" w:rsidRDefault="006D3043" w:rsidP="004771F2">
      <w:pPr>
        <w:rPr>
          <w:rFonts w:asciiTheme="minorHAnsi" w:hAnsiTheme="minorHAnsi" w:cs="Arial"/>
          <w:sz w:val="22"/>
        </w:rPr>
      </w:pPr>
      <w:r>
        <w:rPr>
          <w:rFonts w:asciiTheme="minorHAnsi" w:hAnsiTheme="minorHAnsi" w:cs="Arial"/>
          <w:sz w:val="22"/>
        </w:rPr>
        <w:t>18</w:t>
      </w:r>
      <w:r w:rsidR="004771F2" w:rsidRPr="004771F2">
        <w:rPr>
          <w:rFonts w:asciiTheme="minorHAnsi" w:hAnsiTheme="minorHAnsi" w:cs="Arial"/>
          <w:sz w:val="22"/>
        </w:rPr>
        <w:t>.</w:t>
      </w:r>
      <w:r w:rsidR="004771F2" w:rsidRPr="004771F2">
        <w:rPr>
          <w:rFonts w:asciiTheme="minorHAnsi" w:hAnsiTheme="minorHAnsi" w:cs="Arial"/>
          <w:sz w:val="22"/>
        </w:rPr>
        <w:tab/>
        <w:t>The direction of induced current in a conductor depends on the polarity of the magnetic field and the direction of movement of the conductor in that field. If the conductor is not moving, no voltage is induced so no current will flow.</w:t>
      </w:r>
    </w:p>
    <w:p w14:paraId="2150CA1F" w14:textId="77777777" w:rsidR="004771F2" w:rsidRPr="004771F2" w:rsidRDefault="004771F2" w:rsidP="004771F2">
      <w:pPr>
        <w:rPr>
          <w:rFonts w:asciiTheme="minorHAnsi" w:hAnsiTheme="minorHAnsi" w:cs="Arial"/>
          <w:sz w:val="22"/>
        </w:rPr>
      </w:pPr>
    </w:p>
    <w:p w14:paraId="3366C53A" w14:textId="77777777" w:rsidR="004771F2" w:rsidRPr="004771F2" w:rsidRDefault="006D3043" w:rsidP="004771F2">
      <w:pPr>
        <w:rPr>
          <w:rFonts w:asciiTheme="minorHAnsi" w:hAnsiTheme="minorHAnsi" w:cs="Arial"/>
          <w:sz w:val="22"/>
        </w:rPr>
      </w:pPr>
      <w:r>
        <w:rPr>
          <w:rFonts w:asciiTheme="minorHAnsi" w:hAnsiTheme="minorHAnsi" w:cs="Arial"/>
          <w:sz w:val="22"/>
        </w:rPr>
        <w:t>19</w:t>
      </w:r>
      <w:r w:rsidR="004771F2" w:rsidRPr="004771F2">
        <w:rPr>
          <w:rFonts w:asciiTheme="minorHAnsi" w:hAnsiTheme="minorHAnsi" w:cs="Arial"/>
          <w:sz w:val="22"/>
        </w:rPr>
        <w:t>.</w:t>
      </w:r>
      <w:r w:rsidR="004771F2" w:rsidRPr="004771F2">
        <w:rPr>
          <w:rFonts w:asciiTheme="minorHAnsi" w:hAnsiTheme="minorHAnsi" w:cs="Arial"/>
          <w:sz w:val="22"/>
        </w:rPr>
        <w:tab/>
        <w:t>A conductor moving CLOCKWISE under the influence of a NORTH magnetic pole has induced current flowing away from the observer, assuming that current flows from positive to negative (conventional flow) in an external circuit.</w:t>
      </w:r>
    </w:p>
    <w:p w14:paraId="08A9243B" w14:textId="77777777" w:rsidR="004771F2" w:rsidRPr="004771F2" w:rsidRDefault="004771F2" w:rsidP="004771F2">
      <w:pPr>
        <w:rPr>
          <w:rFonts w:asciiTheme="minorHAnsi" w:hAnsiTheme="minorHAnsi" w:cs="Arial"/>
          <w:sz w:val="22"/>
        </w:rPr>
      </w:pPr>
    </w:p>
    <w:p w14:paraId="5BDF9CF6" w14:textId="77777777" w:rsidR="004771F2" w:rsidRPr="004771F2" w:rsidRDefault="004771F2" w:rsidP="004771F2">
      <w:pPr>
        <w:rPr>
          <w:rFonts w:asciiTheme="minorHAnsi" w:hAnsiTheme="minorHAnsi" w:cs="Arial"/>
          <w:sz w:val="22"/>
        </w:rPr>
      </w:pPr>
      <w:r w:rsidRPr="004771F2">
        <w:rPr>
          <w:rFonts w:asciiTheme="minorHAnsi" w:hAnsiTheme="minorHAnsi" w:cs="Arial"/>
          <w:noProof/>
          <w:sz w:val="22"/>
          <w:lang w:eastAsia="en-AU"/>
        </w:rPr>
        <w:drawing>
          <wp:inline distT="0" distB="0" distL="0" distR="0" wp14:anchorId="66B428EC" wp14:editId="2892DD52">
            <wp:extent cx="5149540" cy="13580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7B1F.tmp"/>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153963" cy="1359186"/>
                    </a:xfrm>
                    <a:prstGeom prst="rect">
                      <a:avLst/>
                    </a:prstGeom>
                  </pic:spPr>
                </pic:pic>
              </a:graphicData>
            </a:graphic>
          </wp:inline>
        </w:drawing>
      </w:r>
    </w:p>
    <w:p w14:paraId="2C9565AE" w14:textId="77777777" w:rsidR="004771F2" w:rsidRPr="004771F2" w:rsidRDefault="004771F2" w:rsidP="004771F2">
      <w:pPr>
        <w:rPr>
          <w:rFonts w:asciiTheme="minorHAnsi" w:hAnsiTheme="minorHAnsi" w:cs="Arial"/>
          <w:b/>
          <w:bCs/>
          <w:sz w:val="22"/>
        </w:rPr>
      </w:pPr>
      <w:r w:rsidRPr="004771F2">
        <w:rPr>
          <w:rFonts w:asciiTheme="minorHAnsi" w:hAnsiTheme="minorHAnsi" w:cs="Arial"/>
          <w:b/>
          <w:bCs/>
          <w:sz w:val="22"/>
        </w:rPr>
        <w:t xml:space="preserve">Figure </w:t>
      </w:r>
      <w:r w:rsidRPr="004771F2">
        <w:rPr>
          <w:rFonts w:asciiTheme="minorHAnsi" w:hAnsiTheme="minorHAnsi" w:cs="Arial"/>
          <w:b/>
          <w:bCs/>
          <w:sz w:val="22"/>
        </w:rPr>
        <w:fldChar w:fldCharType="begin"/>
      </w:r>
      <w:r w:rsidRPr="004771F2">
        <w:rPr>
          <w:rFonts w:asciiTheme="minorHAnsi" w:hAnsiTheme="minorHAnsi" w:cs="Arial"/>
          <w:b/>
          <w:bCs/>
          <w:sz w:val="22"/>
        </w:rPr>
        <w:instrText xml:space="preserve"> SEQ Figure \* ARABIC </w:instrText>
      </w:r>
      <w:r w:rsidRPr="004771F2">
        <w:rPr>
          <w:rFonts w:asciiTheme="minorHAnsi" w:hAnsiTheme="minorHAnsi" w:cs="Arial"/>
          <w:b/>
          <w:bCs/>
          <w:sz w:val="22"/>
        </w:rPr>
        <w:fldChar w:fldCharType="separate"/>
      </w:r>
      <w:r w:rsidR="00A7579B">
        <w:rPr>
          <w:rFonts w:asciiTheme="minorHAnsi" w:hAnsiTheme="minorHAnsi" w:cs="Arial"/>
          <w:b/>
          <w:bCs/>
          <w:noProof/>
          <w:sz w:val="22"/>
        </w:rPr>
        <w:t>1</w:t>
      </w:r>
      <w:r w:rsidRPr="004771F2">
        <w:rPr>
          <w:rFonts w:asciiTheme="minorHAnsi" w:hAnsiTheme="minorHAnsi" w:cs="Arial"/>
          <w:sz w:val="22"/>
        </w:rPr>
        <w:fldChar w:fldCharType="end"/>
      </w:r>
      <w:r w:rsidRPr="004771F2">
        <w:rPr>
          <w:rFonts w:asciiTheme="minorHAnsi" w:hAnsiTheme="minorHAnsi" w:cs="Arial"/>
          <w:b/>
          <w:bCs/>
          <w:sz w:val="22"/>
        </w:rPr>
        <w:t>. Conductor under a North Pole</w:t>
      </w:r>
    </w:p>
    <w:p w14:paraId="7A6A95A8" w14:textId="77777777" w:rsidR="004771F2" w:rsidRDefault="006D3043" w:rsidP="004771F2">
      <w:pPr>
        <w:rPr>
          <w:rFonts w:asciiTheme="minorHAnsi" w:hAnsiTheme="minorHAnsi" w:cs="Arial"/>
          <w:sz w:val="22"/>
        </w:rPr>
      </w:pPr>
      <w:r>
        <w:rPr>
          <w:rFonts w:asciiTheme="minorHAnsi" w:hAnsiTheme="minorHAnsi" w:cs="Arial"/>
          <w:sz w:val="22"/>
        </w:rPr>
        <w:t>20</w:t>
      </w:r>
      <w:r w:rsidR="004771F2" w:rsidRPr="004771F2">
        <w:rPr>
          <w:rFonts w:asciiTheme="minorHAnsi" w:hAnsiTheme="minorHAnsi" w:cs="Arial"/>
          <w:sz w:val="22"/>
        </w:rPr>
        <w:t>.</w:t>
      </w:r>
      <w:r w:rsidR="004771F2" w:rsidRPr="004771F2">
        <w:rPr>
          <w:rFonts w:asciiTheme="minorHAnsi" w:hAnsiTheme="minorHAnsi" w:cs="Arial"/>
          <w:sz w:val="22"/>
        </w:rPr>
        <w:tab/>
        <w:t>If any one of the three variables are changed, the induced current will be reversed. If two variables are changed, the induced current remains in the same direction.</w:t>
      </w:r>
    </w:p>
    <w:p w14:paraId="65FC38E1" w14:textId="77777777" w:rsidR="004771F2" w:rsidRDefault="004771F2" w:rsidP="004771F2">
      <w:pPr>
        <w:rPr>
          <w:rFonts w:asciiTheme="minorHAnsi" w:hAnsiTheme="minorHAnsi" w:cs="Arial"/>
          <w:sz w:val="22"/>
        </w:rPr>
      </w:pPr>
    </w:p>
    <w:p w14:paraId="181EEA7B" w14:textId="77777777" w:rsidR="004771F2" w:rsidRDefault="004771F2" w:rsidP="004771F2">
      <w:pPr>
        <w:rPr>
          <w:rFonts w:asciiTheme="minorHAnsi" w:hAnsiTheme="minorHAnsi" w:cs="Arial"/>
          <w:sz w:val="22"/>
        </w:rPr>
      </w:pPr>
    </w:p>
    <w:p w14:paraId="751622E2" w14:textId="77777777" w:rsidR="004771F2" w:rsidRPr="004771F2" w:rsidRDefault="004771F2" w:rsidP="004771F2">
      <w:pPr>
        <w:rPr>
          <w:rFonts w:asciiTheme="minorHAnsi" w:hAnsiTheme="minorHAnsi" w:cs="Arial"/>
          <w:b/>
          <w:sz w:val="22"/>
        </w:rPr>
      </w:pPr>
      <w:r w:rsidRPr="004771F2">
        <w:rPr>
          <w:rFonts w:asciiTheme="minorHAnsi" w:hAnsiTheme="minorHAnsi" w:cs="Arial"/>
          <w:b/>
          <w:bCs/>
          <w:sz w:val="22"/>
        </w:rPr>
        <w:t xml:space="preserve">Main Applications of Electromagnetic Induction </w:t>
      </w:r>
    </w:p>
    <w:p w14:paraId="6D452CC3" w14:textId="77777777" w:rsidR="004771F2" w:rsidRPr="004771F2" w:rsidRDefault="006D3043" w:rsidP="004771F2">
      <w:pPr>
        <w:rPr>
          <w:rFonts w:asciiTheme="minorHAnsi" w:hAnsiTheme="minorHAnsi" w:cs="Arial"/>
          <w:sz w:val="22"/>
        </w:rPr>
      </w:pPr>
      <w:r>
        <w:rPr>
          <w:rFonts w:asciiTheme="minorHAnsi" w:hAnsiTheme="minorHAnsi" w:cs="Arial"/>
          <w:sz w:val="22"/>
        </w:rPr>
        <w:t>21</w:t>
      </w:r>
      <w:r w:rsidR="004771F2" w:rsidRPr="004771F2">
        <w:rPr>
          <w:rFonts w:asciiTheme="minorHAnsi" w:hAnsiTheme="minorHAnsi" w:cs="Arial"/>
          <w:sz w:val="22"/>
        </w:rPr>
        <w:t xml:space="preserve">. </w:t>
      </w:r>
      <w:r w:rsidR="004771F2" w:rsidRPr="004771F2">
        <w:rPr>
          <w:rFonts w:asciiTheme="minorHAnsi" w:hAnsiTheme="minorHAnsi" w:cs="Arial"/>
          <w:sz w:val="22"/>
        </w:rPr>
        <w:tab/>
      </w:r>
      <w:r w:rsidR="004771F2" w:rsidRPr="004771F2">
        <w:rPr>
          <w:rFonts w:asciiTheme="minorHAnsi" w:hAnsiTheme="minorHAnsi" w:cs="Arial"/>
          <w:b/>
          <w:sz w:val="22"/>
        </w:rPr>
        <w:t>Generation</w:t>
      </w:r>
      <w:r w:rsidR="004771F2" w:rsidRPr="004771F2">
        <w:rPr>
          <w:rFonts w:asciiTheme="minorHAnsi" w:hAnsiTheme="minorHAnsi" w:cs="Arial"/>
          <w:sz w:val="22"/>
        </w:rPr>
        <w:t xml:space="preserve"> If a loop or coil of wire is rotated through a magnetic field an emf will be induced in the coil - if the coil forms a closed loop a current will flow in the circuit. This is the principle on which alternators and generators are based. If the coil is rotated at a constant speed sinusoidal alternating current can be produced as shown below:</w:t>
      </w:r>
    </w:p>
    <w:p w14:paraId="11D32E01" w14:textId="77777777" w:rsidR="004771F2" w:rsidRPr="004771F2" w:rsidRDefault="004771F2" w:rsidP="004771F2">
      <w:pPr>
        <w:rPr>
          <w:rFonts w:asciiTheme="minorHAnsi" w:hAnsiTheme="minorHAnsi" w:cs="Arial"/>
          <w:sz w:val="22"/>
        </w:rPr>
      </w:pPr>
    </w:p>
    <w:p w14:paraId="6D9884E6" w14:textId="77777777" w:rsidR="004771F2" w:rsidRPr="004771F2" w:rsidRDefault="004771F2" w:rsidP="004771F2">
      <w:pPr>
        <w:rPr>
          <w:rFonts w:asciiTheme="minorHAnsi" w:hAnsiTheme="minorHAnsi" w:cs="Arial"/>
          <w:sz w:val="22"/>
        </w:rPr>
      </w:pPr>
      <w:r w:rsidRPr="004771F2">
        <w:rPr>
          <w:rFonts w:asciiTheme="minorHAnsi" w:hAnsiTheme="minorHAnsi" w:cs="Arial"/>
          <w:noProof/>
          <w:sz w:val="22"/>
          <w:lang w:eastAsia="en-AU"/>
        </w:rPr>
        <w:drawing>
          <wp:inline distT="0" distB="0" distL="0" distR="0" wp14:anchorId="136FA9F4" wp14:editId="3DD7BD59">
            <wp:extent cx="5759450" cy="2740025"/>
            <wp:effectExtent l="0" t="0" r="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82AA.tmp"/>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59450" cy="2740025"/>
                    </a:xfrm>
                    <a:prstGeom prst="rect">
                      <a:avLst/>
                    </a:prstGeom>
                  </pic:spPr>
                </pic:pic>
              </a:graphicData>
            </a:graphic>
          </wp:inline>
        </w:drawing>
      </w:r>
    </w:p>
    <w:p w14:paraId="0F2F4FAA" w14:textId="77777777" w:rsidR="004771F2" w:rsidRPr="004771F2" w:rsidRDefault="004771F2" w:rsidP="004771F2">
      <w:pPr>
        <w:rPr>
          <w:rFonts w:asciiTheme="minorHAnsi" w:hAnsiTheme="minorHAnsi" w:cs="Arial"/>
          <w:b/>
          <w:bCs/>
          <w:sz w:val="22"/>
        </w:rPr>
      </w:pPr>
      <w:r w:rsidRPr="004771F2">
        <w:rPr>
          <w:rFonts w:asciiTheme="minorHAnsi" w:hAnsiTheme="minorHAnsi" w:cs="Arial"/>
          <w:b/>
          <w:bCs/>
          <w:sz w:val="22"/>
        </w:rPr>
        <w:t xml:space="preserve">Figure </w:t>
      </w:r>
      <w:r w:rsidRPr="004771F2">
        <w:rPr>
          <w:rFonts w:asciiTheme="minorHAnsi" w:hAnsiTheme="minorHAnsi" w:cs="Arial"/>
          <w:b/>
          <w:bCs/>
          <w:sz w:val="22"/>
        </w:rPr>
        <w:fldChar w:fldCharType="begin"/>
      </w:r>
      <w:r w:rsidRPr="004771F2">
        <w:rPr>
          <w:rFonts w:asciiTheme="minorHAnsi" w:hAnsiTheme="minorHAnsi" w:cs="Arial"/>
          <w:b/>
          <w:bCs/>
          <w:sz w:val="22"/>
        </w:rPr>
        <w:instrText xml:space="preserve"> SEQ Figure \* ARABIC </w:instrText>
      </w:r>
      <w:r w:rsidRPr="004771F2">
        <w:rPr>
          <w:rFonts w:asciiTheme="minorHAnsi" w:hAnsiTheme="minorHAnsi" w:cs="Arial"/>
          <w:b/>
          <w:bCs/>
          <w:sz w:val="22"/>
        </w:rPr>
        <w:fldChar w:fldCharType="separate"/>
      </w:r>
      <w:r w:rsidR="00A7579B">
        <w:rPr>
          <w:rFonts w:asciiTheme="minorHAnsi" w:hAnsiTheme="minorHAnsi" w:cs="Arial"/>
          <w:b/>
          <w:bCs/>
          <w:noProof/>
          <w:sz w:val="22"/>
        </w:rPr>
        <w:t>2</w:t>
      </w:r>
      <w:r w:rsidRPr="004771F2">
        <w:rPr>
          <w:rFonts w:asciiTheme="minorHAnsi" w:hAnsiTheme="minorHAnsi" w:cs="Arial"/>
          <w:sz w:val="22"/>
        </w:rPr>
        <w:fldChar w:fldCharType="end"/>
      </w:r>
      <w:r w:rsidRPr="004771F2">
        <w:rPr>
          <w:rFonts w:asciiTheme="minorHAnsi" w:hAnsiTheme="minorHAnsi" w:cs="Arial"/>
          <w:b/>
          <w:bCs/>
          <w:sz w:val="22"/>
        </w:rPr>
        <w:t>. Coil rotated through a magnetic field</w:t>
      </w:r>
    </w:p>
    <w:p w14:paraId="250FD3A6" w14:textId="77777777" w:rsidR="004771F2" w:rsidRPr="004771F2" w:rsidRDefault="006D3043" w:rsidP="004771F2">
      <w:pPr>
        <w:rPr>
          <w:rFonts w:asciiTheme="minorHAnsi" w:hAnsiTheme="minorHAnsi" w:cs="Arial"/>
          <w:sz w:val="22"/>
        </w:rPr>
      </w:pPr>
      <w:r>
        <w:rPr>
          <w:rFonts w:asciiTheme="minorHAnsi" w:hAnsiTheme="minorHAnsi" w:cs="Arial"/>
          <w:sz w:val="22"/>
        </w:rPr>
        <w:t>22</w:t>
      </w:r>
      <w:r w:rsidR="004771F2" w:rsidRPr="004771F2">
        <w:rPr>
          <w:rFonts w:asciiTheme="minorHAnsi" w:hAnsiTheme="minorHAnsi" w:cs="Arial"/>
          <w:sz w:val="22"/>
        </w:rPr>
        <w:t>.</w:t>
      </w:r>
      <w:r w:rsidR="004771F2" w:rsidRPr="004771F2">
        <w:rPr>
          <w:rFonts w:asciiTheme="minorHAnsi" w:hAnsiTheme="minorHAnsi" w:cs="Arial"/>
          <w:sz w:val="22"/>
        </w:rPr>
        <w:tab/>
      </w:r>
      <w:r w:rsidR="004771F2" w:rsidRPr="004771F2">
        <w:rPr>
          <w:rFonts w:asciiTheme="minorHAnsi" w:hAnsiTheme="minorHAnsi" w:cs="Arial"/>
          <w:b/>
          <w:bCs/>
          <w:sz w:val="22"/>
        </w:rPr>
        <w:t>Induction Motors</w:t>
      </w:r>
      <w:r w:rsidR="004771F2" w:rsidRPr="004771F2">
        <w:rPr>
          <w:rFonts w:asciiTheme="minorHAnsi" w:hAnsiTheme="minorHAnsi" w:cs="Arial"/>
          <w:sz w:val="22"/>
        </w:rPr>
        <w:t xml:space="preserve"> mainly a.c. motors have a series of stationary electromagnetic coils wound in such a way as to produce a magnetic flux within which a rotor is located. The rotor has conductors, but there is no electrical connection between the stationary winding (the stator) and the rotor. The alternating current flowing in the stator induces current in the rotor winding and the interaction between the magnetic fluxes causes the rotor to rotate.</w:t>
      </w:r>
    </w:p>
    <w:p w14:paraId="6B374531" w14:textId="77777777" w:rsidR="004771F2" w:rsidRPr="004771F2" w:rsidRDefault="004771F2" w:rsidP="004771F2">
      <w:pPr>
        <w:rPr>
          <w:rFonts w:asciiTheme="minorHAnsi" w:hAnsiTheme="minorHAnsi" w:cs="Arial"/>
          <w:sz w:val="22"/>
        </w:rPr>
      </w:pPr>
    </w:p>
    <w:p w14:paraId="42666A5A" w14:textId="77777777" w:rsidR="004771F2" w:rsidRDefault="004771F2" w:rsidP="001F16E3">
      <w:pPr>
        <w:rPr>
          <w:rFonts w:asciiTheme="minorHAnsi" w:hAnsiTheme="minorHAnsi" w:cs="Arial"/>
          <w:sz w:val="22"/>
        </w:rPr>
      </w:pPr>
    </w:p>
    <w:p w14:paraId="6E0ADAC8" w14:textId="77777777" w:rsidR="00215B11" w:rsidRDefault="001F16E3" w:rsidP="00215B11">
      <w:pPr>
        <w:pStyle w:val="Heading2"/>
        <w:ind w:firstLine="709"/>
        <w:rPr>
          <w:rFonts w:asciiTheme="minorHAnsi" w:hAnsiTheme="minorHAnsi"/>
          <w:sz w:val="22"/>
          <w:szCs w:val="22"/>
        </w:rPr>
      </w:pPr>
      <w:r w:rsidRPr="001F16E3">
        <w:rPr>
          <w:rFonts w:asciiTheme="minorHAnsi" w:hAnsiTheme="minorHAnsi"/>
          <w:sz w:val="22"/>
        </w:rPr>
        <w:br w:type="page"/>
      </w: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261"/>
        <w:gridCol w:w="1571"/>
        <w:gridCol w:w="1766"/>
      </w:tblGrid>
      <w:tr w:rsidR="00215B11" w14:paraId="2684DF08" w14:textId="77777777" w:rsidTr="00215B11">
        <w:tc>
          <w:tcPr>
            <w:tcW w:w="2158" w:type="dxa"/>
            <w:tcBorders>
              <w:top w:val="single" w:sz="4" w:space="0" w:color="auto"/>
              <w:left w:val="single" w:sz="4" w:space="0" w:color="auto"/>
              <w:bottom w:val="nil"/>
              <w:right w:val="single" w:sz="4" w:space="0" w:color="auto"/>
            </w:tcBorders>
            <w:hideMark/>
          </w:tcPr>
          <w:p w14:paraId="31780D90" w14:textId="77777777" w:rsidR="00215B11" w:rsidRDefault="00215B11">
            <w:pPr>
              <w:jc w:val="center"/>
              <w:rPr>
                <w:rFonts w:asciiTheme="minorHAnsi" w:hAnsiTheme="minorHAnsi" w:cs="Arial"/>
                <w:sz w:val="22"/>
              </w:rPr>
            </w:pPr>
            <w:r>
              <w:rPr>
                <w:rFonts w:asciiTheme="minorHAnsi" w:hAnsiTheme="minorHAnsi" w:cs="Arial"/>
                <w:sz w:val="22"/>
              </w:rPr>
              <w:t>North Metro TAFE</w:t>
            </w:r>
          </w:p>
        </w:tc>
        <w:tc>
          <w:tcPr>
            <w:tcW w:w="3261" w:type="dxa"/>
            <w:tcBorders>
              <w:top w:val="single" w:sz="4" w:space="0" w:color="auto"/>
              <w:left w:val="single" w:sz="4" w:space="0" w:color="auto"/>
              <w:bottom w:val="nil"/>
              <w:right w:val="single" w:sz="4" w:space="0" w:color="auto"/>
            </w:tcBorders>
            <w:hideMark/>
          </w:tcPr>
          <w:p w14:paraId="65AD1E28" w14:textId="77777777" w:rsidR="00215B11" w:rsidRDefault="00215B11">
            <w:pPr>
              <w:pStyle w:val="Heading1"/>
              <w:jc w:val="center"/>
              <w:rPr>
                <w:rFonts w:asciiTheme="minorHAnsi" w:hAnsiTheme="minorHAnsi" w:cs="Arial"/>
                <w:b/>
                <w:bCs/>
                <w:sz w:val="22"/>
                <w:szCs w:val="24"/>
                <w:u w:val="none"/>
              </w:rPr>
            </w:pPr>
            <w:r>
              <w:rPr>
                <w:rFonts w:asciiTheme="minorHAnsi" w:hAnsiTheme="minorHAnsi" w:cs="Arial"/>
                <w:b/>
                <w:bCs/>
                <w:sz w:val="22"/>
                <w:szCs w:val="24"/>
                <w:u w:val="none"/>
              </w:rPr>
              <w:t>Energy Sector equipment/plant/technologies</w:t>
            </w:r>
          </w:p>
        </w:tc>
        <w:tc>
          <w:tcPr>
            <w:tcW w:w="1571" w:type="dxa"/>
            <w:tcBorders>
              <w:top w:val="single" w:sz="4" w:space="0" w:color="auto"/>
              <w:left w:val="single" w:sz="4" w:space="0" w:color="auto"/>
              <w:bottom w:val="nil"/>
              <w:right w:val="single" w:sz="4" w:space="0" w:color="auto"/>
            </w:tcBorders>
          </w:tcPr>
          <w:p w14:paraId="3D6AE45C" w14:textId="77777777" w:rsidR="00215B11" w:rsidRDefault="00215B11">
            <w:pPr>
              <w:jc w:val="center"/>
              <w:rPr>
                <w:rFonts w:asciiTheme="minorHAnsi" w:hAnsiTheme="minorHAnsi" w:cs="Arial"/>
                <w:sz w:val="22"/>
              </w:rPr>
            </w:pPr>
          </w:p>
        </w:tc>
        <w:tc>
          <w:tcPr>
            <w:tcW w:w="1766" w:type="dxa"/>
            <w:tcBorders>
              <w:top w:val="single" w:sz="4" w:space="0" w:color="auto"/>
              <w:left w:val="single" w:sz="4" w:space="0" w:color="auto"/>
              <w:bottom w:val="nil"/>
              <w:right w:val="single" w:sz="4" w:space="0" w:color="auto"/>
            </w:tcBorders>
            <w:hideMark/>
          </w:tcPr>
          <w:p w14:paraId="48C7729D" w14:textId="77777777" w:rsidR="00215B11" w:rsidRDefault="00C67295">
            <w:pPr>
              <w:jc w:val="center"/>
              <w:rPr>
                <w:rFonts w:asciiTheme="minorHAnsi" w:hAnsiTheme="minorHAnsi" w:cs="Arial"/>
                <w:sz w:val="22"/>
              </w:rPr>
            </w:pPr>
            <w:r>
              <w:rPr>
                <w:rFonts w:asciiTheme="minorHAnsi" w:hAnsiTheme="minorHAnsi" w:cs="Arial"/>
                <w:sz w:val="22"/>
              </w:rPr>
              <w:t>TOG 06/2018</w:t>
            </w:r>
          </w:p>
        </w:tc>
      </w:tr>
      <w:tr w:rsidR="00215B11" w14:paraId="62FC9436" w14:textId="77777777" w:rsidTr="00215B11">
        <w:tc>
          <w:tcPr>
            <w:tcW w:w="2158" w:type="dxa"/>
            <w:tcBorders>
              <w:top w:val="nil"/>
              <w:left w:val="single" w:sz="4" w:space="0" w:color="auto"/>
              <w:bottom w:val="nil"/>
              <w:right w:val="single" w:sz="4" w:space="0" w:color="auto"/>
            </w:tcBorders>
          </w:tcPr>
          <w:p w14:paraId="526D0242" w14:textId="77777777" w:rsidR="00215B11" w:rsidRDefault="00215B11">
            <w:pPr>
              <w:jc w:val="center"/>
              <w:rPr>
                <w:rFonts w:asciiTheme="minorHAnsi" w:hAnsiTheme="minorHAnsi" w:cs="Arial"/>
                <w:sz w:val="22"/>
              </w:rPr>
            </w:pPr>
          </w:p>
        </w:tc>
        <w:tc>
          <w:tcPr>
            <w:tcW w:w="3261" w:type="dxa"/>
            <w:tcBorders>
              <w:top w:val="nil"/>
              <w:left w:val="single" w:sz="4" w:space="0" w:color="auto"/>
              <w:bottom w:val="nil"/>
              <w:right w:val="single" w:sz="4" w:space="0" w:color="auto"/>
            </w:tcBorders>
          </w:tcPr>
          <w:p w14:paraId="3AFC7B56" w14:textId="77777777" w:rsidR="00215B11" w:rsidRDefault="00215B11">
            <w:pPr>
              <w:jc w:val="center"/>
              <w:rPr>
                <w:rFonts w:asciiTheme="minorHAnsi" w:hAnsiTheme="minorHAnsi" w:cs="Arial"/>
                <w:b/>
                <w:sz w:val="22"/>
              </w:rPr>
            </w:pPr>
          </w:p>
        </w:tc>
        <w:tc>
          <w:tcPr>
            <w:tcW w:w="1571" w:type="dxa"/>
            <w:tcBorders>
              <w:top w:val="nil"/>
              <w:left w:val="single" w:sz="4" w:space="0" w:color="auto"/>
              <w:bottom w:val="nil"/>
              <w:right w:val="single" w:sz="4" w:space="0" w:color="auto"/>
            </w:tcBorders>
            <w:hideMark/>
          </w:tcPr>
          <w:p w14:paraId="03147886" w14:textId="77777777" w:rsidR="00215B11" w:rsidRDefault="00215B11">
            <w:pPr>
              <w:jc w:val="center"/>
              <w:rPr>
                <w:rFonts w:asciiTheme="minorHAnsi" w:hAnsiTheme="minorHAnsi" w:cs="Arial"/>
                <w:sz w:val="22"/>
                <w:lang w:val="en-US"/>
              </w:rPr>
            </w:pPr>
            <w:r>
              <w:rPr>
                <w:rFonts w:asciiTheme="minorHAnsi" w:hAnsiTheme="minorHAnsi" w:cs="Arial"/>
                <w:sz w:val="22"/>
                <w:lang w:val="en-US"/>
              </w:rPr>
              <w:t xml:space="preserve">Worksheet </w:t>
            </w:r>
          </w:p>
        </w:tc>
        <w:tc>
          <w:tcPr>
            <w:tcW w:w="1766" w:type="dxa"/>
            <w:tcBorders>
              <w:top w:val="nil"/>
              <w:left w:val="single" w:sz="4" w:space="0" w:color="auto"/>
              <w:bottom w:val="nil"/>
              <w:right w:val="single" w:sz="4" w:space="0" w:color="auto"/>
            </w:tcBorders>
          </w:tcPr>
          <w:p w14:paraId="43605DD5" w14:textId="77777777" w:rsidR="00215B11" w:rsidRDefault="00215B11">
            <w:pPr>
              <w:jc w:val="center"/>
              <w:rPr>
                <w:rFonts w:asciiTheme="minorHAnsi" w:hAnsiTheme="minorHAnsi" w:cs="Arial"/>
                <w:sz w:val="22"/>
                <w:lang w:val="en-US"/>
              </w:rPr>
            </w:pPr>
          </w:p>
        </w:tc>
      </w:tr>
      <w:tr w:rsidR="00215B11" w14:paraId="6E83EDA5" w14:textId="77777777" w:rsidTr="00215B11">
        <w:tc>
          <w:tcPr>
            <w:tcW w:w="2158" w:type="dxa"/>
            <w:tcBorders>
              <w:top w:val="nil"/>
              <w:left w:val="single" w:sz="4" w:space="0" w:color="auto"/>
              <w:bottom w:val="single" w:sz="4" w:space="0" w:color="auto"/>
              <w:right w:val="single" w:sz="4" w:space="0" w:color="auto"/>
            </w:tcBorders>
            <w:hideMark/>
          </w:tcPr>
          <w:p w14:paraId="0ECED8AD" w14:textId="77777777" w:rsidR="00215B11" w:rsidRDefault="00215B11">
            <w:pPr>
              <w:jc w:val="center"/>
              <w:rPr>
                <w:rFonts w:asciiTheme="minorHAnsi" w:hAnsiTheme="minorHAnsi" w:cs="Arial"/>
                <w:sz w:val="22"/>
                <w:lang w:val="en-US"/>
              </w:rPr>
            </w:pPr>
            <w:r>
              <w:rPr>
                <w:rFonts w:asciiTheme="minorHAnsi" w:hAnsiTheme="minorHAnsi" w:cs="Arial"/>
                <w:sz w:val="22"/>
                <w:lang w:val="en-US"/>
              </w:rPr>
              <w:t>Electrical Trades</w:t>
            </w:r>
          </w:p>
        </w:tc>
        <w:tc>
          <w:tcPr>
            <w:tcW w:w="3261" w:type="dxa"/>
            <w:tcBorders>
              <w:top w:val="nil"/>
              <w:left w:val="single" w:sz="4" w:space="0" w:color="auto"/>
              <w:bottom w:val="single" w:sz="4" w:space="0" w:color="auto"/>
              <w:right w:val="single" w:sz="4" w:space="0" w:color="auto"/>
            </w:tcBorders>
            <w:hideMark/>
          </w:tcPr>
          <w:p w14:paraId="305B1E65" w14:textId="77777777" w:rsidR="00215B11" w:rsidRDefault="00215B11">
            <w:pPr>
              <w:jc w:val="center"/>
              <w:rPr>
                <w:rFonts w:asciiTheme="minorHAnsi" w:hAnsiTheme="minorHAnsi" w:cs="Arial"/>
                <w:sz w:val="22"/>
                <w:lang w:val="en-US"/>
              </w:rPr>
            </w:pPr>
            <w:r>
              <w:rPr>
                <w:rFonts w:asciiTheme="minorHAnsi" w:hAnsiTheme="minorHAnsi" w:cs="Arial"/>
                <w:sz w:val="22"/>
                <w:lang w:val="en-US"/>
              </w:rPr>
              <w:t>Section 1</w:t>
            </w:r>
          </w:p>
        </w:tc>
        <w:tc>
          <w:tcPr>
            <w:tcW w:w="1571" w:type="dxa"/>
            <w:tcBorders>
              <w:top w:val="nil"/>
              <w:left w:val="single" w:sz="4" w:space="0" w:color="auto"/>
              <w:bottom w:val="single" w:sz="4" w:space="0" w:color="auto"/>
              <w:right w:val="single" w:sz="4" w:space="0" w:color="auto"/>
            </w:tcBorders>
            <w:hideMark/>
          </w:tcPr>
          <w:p w14:paraId="32A9CF5A" w14:textId="77777777" w:rsidR="00215B11" w:rsidRDefault="00215B11">
            <w:pPr>
              <w:jc w:val="center"/>
              <w:rPr>
                <w:rFonts w:asciiTheme="minorHAnsi" w:hAnsiTheme="minorHAnsi" w:cs="Arial"/>
                <w:sz w:val="22"/>
              </w:rPr>
            </w:pPr>
            <w:r>
              <w:rPr>
                <w:rFonts w:asciiTheme="minorHAnsi" w:hAnsiTheme="minorHAnsi" w:cs="Arial"/>
                <w:sz w:val="22"/>
              </w:rPr>
              <w:t>1-4</w:t>
            </w:r>
          </w:p>
        </w:tc>
        <w:tc>
          <w:tcPr>
            <w:tcW w:w="1766" w:type="dxa"/>
            <w:tcBorders>
              <w:top w:val="nil"/>
              <w:left w:val="single" w:sz="4" w:space="0" w:color="auto"/>
              <w:bottom w:val="single" w:sz="4" w:space="0" w:color="auto"/>
              <w:right w:val="single" w:sz="4" w:space="0" w:color="auto"/>
            </w:tcBorders>
            <w:hideMark/>
          </w:tcPr>
          <w:p w14:paraId="37846E30" w14:textId="77777777" w:rsidR="00215B11" w:rsidRDefault="00215B11">
            <w:pPr>
              <w:jc w:val="center"/>
              <w:rPr>
                <w:rFonts w:asciiTheme="minorHAnsi" w:hAnsiTheme="minorHAnsi" w:cs="Arial"/>
                <w:sz w:val="22"/>
              </w:rPr>
            </w:pPr>
          </w:p>
        </w:tc>
      </w:tr>
    </w:tbl>
    <w:p w14:paraId="5640B459" w14:textId="77777777" w:rsidR="00215B11" w:rsidRDefault="00215B11" w:rsidP="00215B11">
      <w:pPr>
        <w:pStyle w:val="Heading2"/>
        <w:ind w:firstLine="709"/>
        <w:rPr>
          <w:rFonts w:asciiTheme="minorHAnsi" w:hAnsiTheme="minorHAnsi"/>
          <w:sz w:val="22"/>
          <w:szCs w:val="22"/>
        </w:rPr>
      </w:pPr>
    </w:p>
    <w:p w14:paraId="0B539945" w14:textId="77777777" w:rsidR="00215B11" w:rsidRDefault="00215B11" w:rsidP="00215B11">
      <w:pPr>
        <w:pStyle w:val="Heading2"/>
        <w:ind w:firstLine="709"/>
        <w:rPr>
          <w:rFonts w:asciiTheme="minorHAnsi" w:hAnsiTheme="minorHAnsi"/>
          <w:sz w:val="22"/>
          <w:szCs w:val="22"/>
        </w:rPr>
      </w:pPr>
    </w:p>
    <w:p w14:paraId="212BA4DD" w14:textId="77777777" w:rsidR="00FC3AFD" w:rsidRDefault="00215B11" w:rsidP="00215B11">
      <w:pPr>
        <w:pStyle w:val="Heading2"/>
        <w:ind w:firstLine="709"/>
        <w:jc w:val="center"/>
        <w:rPr>
          <w:rFonts w:asciiTheme="minorHAnsi" w:hAnsiTheme="minorHAnsi"/>
          <w:sz w:val="22"/>
          <w:szCs w:val="22"/>
        </w:rPr>
      </w:pPr>
      <w:r>
        <w:rPr>
          <w:rFonts w:asciiTheme="minorHAnsi" w:hAnsiTheme="minorHAnsi"/>
          <w:sz w:val="22"/>
          <w:szCs w:val="22"/>
        </w:rPr>
        <w:t>Magnetism</w:t>
      </w:r>
      <w:r w:rsidR="000669D5">
        <w:rPr>
          <w:rFonts w:asciiTheme="minorHAnsi" w:hAnsiTheme="minorHAnsi"/>
          <w:sz w:val="22"/>
          <w:szCs w:val="22"/>
        </w:rPr>
        <w:t xml:space="preserve"> and Electro-magnetic Induction</w:t>
      </w:r>
    </w:p>
    <w:p w14:paraId="22607FFD" w14:textId="77777777" w:rsidR="00215B11" w:rsidRDefault="00215B11" w:rsidP="00215B11"/>
    <w:p w14:paraId="6B1ACE3F" w14:textId="77777777" w:rsidR="00215B11" w:rsidRPr="00215B11" w:rsidRDefault="00215B11" w:rsidP="00215B11"/>
    <w:p w14:paraId="7E672FB5" w14:textId="77777777" w:rsidR="00FC3AFD" w:rsidRDefault="00FC3AFD" w:rsidP="00FC3AFD">
      <w:pPr>
        <w:rPr>
          <w:rFonts w:asciiTheme="minorHAnsi" w:hAnsiTheme="minorHAnsi" w:cs="Arial"/>
          <w:sz w:val="22"/>
          <w:szCs w:val="22"/>
        </w:rPr>
      </w:pPr>
      <w:r w:rsidRPr="00FC3AFD">
        <w:rPr>
          <w:rFonts w:asciiTheme="minorHAnsi" w:hAnsiTheme="minorHAnsi" w:cs="Arial"/>
          <w:sz w:val="22"/>
          <w:szCs w:val="22"/>
        </w:rPr>
        <w:t>1.</w:t>
      </w:r>
      <w:r w:rsidRPr="00FC3AFD">
        <w:rPr>
          <w:rFonts w:asciiTheme="minorHAnsi" w:hAnsiTheme="minorHAnsi"/>
          <w:sz w:val="22"/>
          <w:szCs w:val="22"/>
        </w:rPr>
        <w:t xml:space="preserve"> </w:t>
      </w:r>
      <w:r w:rsidRPr="00FC3AFD">
        <w:rPr>
          <w:rFonts w:asciiTheme="minorHAnsi" w:hAnsiTheme="minorHAnsi"/>
          <w:sz w:val="22"/>
          <w:szCs w:val="22"/>
        </w:rPr>
        <w:tab/>
      </w:r>
      <w:r w:rsidRPr="00FC3AFD">
        <w:rPr>
          <w:rFonts w:asciiTheme="minorHAnsi" w:hAnsiTheme="minorHAnsi" w:cs="Arial"/>
          <w:sz w:val="22"/>
          <w:szCs w:val="22"/>
        </w:rPr>
        <w:t>List four basic properties of magnets or magnetic fields</w:t>
      </w:r>
      <w:r w:rsidR="00215B11">
        <w:rPr>
          <w:rFonts w:asciiTheme="minorHAnsi" w:hAnsiTheme="minorHAnsi" w:cs="Arial"/>
          <w:sz w:val="22"/>
          <w:szCs w:val="22"/>
        </w:rPr>
        <w:t>.</w:t>
      </w:r>
    </w:p>
    <w:p w14:paraId="579E3773" w14:textId="77777777" w:rsidR="00215B11" w:rsidRDefault="00215B11" w:rsidP="00FC3AFD">
      <w:pPr>
        <w:rPr>
          <w:rFonts w:asciiTheme="minorHAnsi" w:hAnsiTheme="minorHAnsi" w:cs="Arial"/>
          <w:sz w:val="22"/>
          <w:szCs w:val="22"/>
        </w:rPr>
      </w:pPr>
    </w:p>
    <w:p w14:paraId="6BC22AFD" w14:textId="77777777" w:rsidR="00215B11" w:rsidRDefault="00215B11" w:rsidP="00FC3AFD">
      <w:pPr>
        <w:rPr>
          <w:rFonts w:asciiTheme="minorHAnsi" w:hAnsiTheme="minorHAnsi" w:cs="Arial"/>
          <w:sz w:val="22"/>
          <w:szCs w:val="22"/>
        </w:rPr>
      </w:pPr>
    </w:p>
    <w:p w14:paraId="12F8218D" w14:textId="77777777" w:rsidR="00215B11" w:rsidRPr="00FC3AFD" w:rsidRDefault="00215B11" w:rsidP="00FC3AFD">
      <w:pPr>
        <w:rPr>
          <w:rFonts w:asciiTheme="minorHAnsi" w:hAnsiTheme="minorHAnsi" w:cs="Arial"/>
          <w:sz w:val="22"/>
          <w:szCs w:val="22"/>
        </w:rPr>
      </w:pPr>
    </w:p>
    <w:p w14:paraId="542BD897" w14:textId="77777777" w:rsidR="00FC3AFD" w:rsidRPr="00FC3AFD" w:rsidRDefault="00FC3AFD" w:rsidP="00FC3AFD">
      <w:pPr>
        <w:ind w:left="284" w:hanging="284"/>
        <w:rPr>
          <w:rFonts w:asciiTheme="minorHAnsi" w:hAnsiTheme="minorHAnsi" w:cs="Arial"/>
          <w:sz w:val="22"/>
          <w:szCs w:val="22"/>
        </w:rPr>
      </w:pPr>
    </w:p>
    <w:p w14:paraId="312105CD" w14:textId="77777777" w:rsidR="00FC3AFD" w:rsidRDefault="00FC3AFD" w:rsidP="00FC3AFD">
      <w:pPr>
        <w:ind w:left="284" w:hanging="284"/>
        <w:rPr>
          <w:rFonts w:asciiTheme="minorHAnsi" w:hAnsiTheme="minorHAnsi" w:cs="Arial"/>
          <w:sz w:val="22"/>
          <w:szCs w:val="22"/>
        </w:rPr>
      </w:pPr>
      <w:r w:rsidRPr="00FC3AFD">
        <w:rPr>
          <w:rFonts w:asciiTheme="minorHAnsi" w:hAnsiTheme="minorHAnsi" w:cs="Arial"/>
          <w:sz w:val="22"/>
          <w:szCs w:val="22"/>
        </w:rPr>
        <w:t>2.</w:t>
      </w:r>
      <w:r w:rsidRPr="00FC3AFD">
        <w:rPr>
          <w:rFonts w:asciiTheme="minorHAnsi" w:hAnsiTheme="minorHAnsi" w:cs="Arial"/>
          <w:sz w:val="22"/>
          <w:szCs w:val="22"/>
        </w:rPr>
        <w:tab/>
      </w:r>
      <w:r w:rsidRPr="00FC3AFD">
        <w:rPr>
          <w:rFonts w:asciiTheme="minorHAnsi" w:hAnsiTheme="minorHAnsi" w:cs="Arial"/>
          <w:sz w:val="22"/>
          <w:szCs w:val="22"/>
        </w:rPr>
        <w:tab/>
        <w:t>The strongest magnetic flux of a magnet is at the………….of the magnet.</w:t>
      </w:r>
    </w:p>
    <w:p w14:paraId="5AE8675B" w14:textId="77777777" w:rsidR="00215B11" w:rsidRDefault="00215B11" w:rsidP="00FC3AFD">
      <w:pPr>
        <w:ind w:left="284" w:hanging="284"/>
        <w:rPr>
          <w:rFonts w:asciiTheme="minorHAnsi" w:hAnsiTheme="minorHAnsi" w:cs="Arial"/>
          <w:sz w:val="22"/>
          <w:szCs w:val="22"/>
        </w:rPr>
      </w:pPr>
    </w:p>
    <w:p w14:paraId="20D1FEC1" w14:textId="77777777" w:rsidR="00215B11" w:rsidRPr="00FC3AFD" w:rsidRDefault="00215B11" w:rsidP="00FC3AFD">
      <w:pPr>
        <w:ind w:left="284" w:hanging="284"/>
        <w:rPr>
          <w:rFonts w:asciiTheme="minorHAnsi" w:hAnsiTheme="minorHAnsi" w:cs="Arial"/>
          <w:sz w:val="22"/>
          <w:szCs w:val="22"/>
        </w:rPr>
      </w:pPr>
    </w:p>
    <w:p w14:paraId="3326ECC9" w14:textId="77777777" w:rsidR="00FC3AFD" w:rsidRPr="00FC3AFD" w:rsidRDefault="00FC3AFD" w:rsidP="00FC3AFD">
      <w:pPr>
        <w:ind w:left="284" w:hanging="284"/>
        <w:rPr>
          <w:rFonts w:asciiTheme="minorHAnsi" w:hAnsiTheme="minorHAnsi" w:cs="Arial"/>
          <w:sz w:val="22"/>
          <w:szCs w:val="22"/>
        </w:rPr>
      </w:pPr>
    </w:p>
    <w:p w14:paraId="7756971C" w14:textId="77777777" w:rsidR="00FC3AFD" w:rsidRDefault="00FC3AFD" w:rsidP="00FC3AFD">
      <w:pPr>
        <w:ind w:left="720" w:hanging="720"/>
        <w:rPr>
          <w:rFonts w:asciiTheme="minorHAnsi" w:hAnsiTheme="minorHAnsi" w:cs="Arial"/>
          <w:sz w:val="22"/>
          <w:szCs w:val="22"/>
        </w:rPr>
      </w:pPr>
      <w:r w:rsidRPr="00FC3AFD">
        <w:rPr>
          <w:rFonts w:asciiTheme="minorHAnsi" w:hAnsiTheme="minorHAnsi" w:cs="Arial"/>
          <w:sz w:val="22"/>
          <w:szCs w:val="22"/>
        </w:rPr>
        <w:t>3.</w:t>
      </w:r>
      <w:r w:rsidRPr="00FC3AFD">
        <w:rPr>
          <w:rFonts w:asciiTheme="minorHAnsi" w:hAnsiTheme="minorHAnsi" w:cs="Arial"/>
          <w:sz w:val="22"/>
          <w:szCs w:val="22"/>
        </w:rPr>
        <w:tab/>
        <w:t>Do unlike magnetic pole</w:t>
      </w:r>
      <w:r w:rsidR="00215B11">
        <w:rPr>
          <w:rFonts w:asciiTheme="minorHAnsi" w:hAnsiTheme="minorHAnsi" w:cs="Arial"/>
          <w:sz w:val="22"/>
          <w:szCs w:val="22"/>
        </w:rPr>
        <w:t>s attract or repel each other?</w:t>
      </w:r>
    </w:p>
    <w:p w14:paraId="4FF000EF" w14:textId="77777777" w:rsidR="00215B11" w:rsidRDefault="00215B11" w:rsidP="00FC3AFD">
      <w:pPr>
        <w:ind w:left="720" w:hanging="720"/>
        <w:rPr>
          <w:rFonts w:asciiTheme="minorHAnsi" w:hAnsiTheme="minorHAnsi" w:cs="Arial"/>
          <w:sz w:val="22"/>
          <w:szCs w:val="22"/>
        </w:rPr>
      </w:pPr>
    </w:p>
    <w:p w14:paraId="4560C317" w14:textId="77777777" w:rsidR="00215B11" w:rsidRPr="00FC3AFD" w:rsidRDefault="00215B11" w:rsidP="00FC3AFD">
      <w:pPr>
        <w:ind w:left="720" w:hanging="720"/>
        <w:rPr>
          <w:rFonts w:asciiTheme="minorHAnsi" w:hAnsiTheme="minorHAnsi" w:cs="Arial"/>
          <w:sz w:val="22"/>
          <w:szCs w:val="22"/>
        </w:rPr>
      </w:pPr>
    </w:p>
    <w:p w14:paraId="2C292345" w14:textId="77777777" w:rsidR="00FC3AFD" w:rsidRPr="00FC3AFD" w:rsidRDefault="00FC3AFD" w:rsidP="00FC3AFD">
      <w:pPr>
        <w:ind w:left="720" w:hanging="720"/>
        <w:rPr>
          <w:rFonts w:asciiTheme="minorHAnsi" w:hAnsiTheme="minorHAnsi" w:cs="Arial"/>
          <w:sz w:val="22"/>
          <w:szCs w:val="22"/>
        </w:rPr>
      </w:pPr>
    </w:p>
    <w:p w14:paraId="413AE6B5" w14:textId="77777777" w:rsidR="00FC3AFD" w:rsidRDefault="00FC3AFD" w:rsidP="00FC3AFD">
      <w:pPr>
        <w:ind w:left="720" w:hanging="720"/>
        <w:rPr>
          <w:rFonts w:asciiTheme="minorHAnsi" w:hAnsiTheme="minorHAnsi" w:cs="Arial"/>
          <w:sz w:val="22"/>
          <w:szCs w:val="22"/>
        </w:rPr>
      </w:pPr>
      <w:r w:rsidRPr="00FC3AFD">
        <w:rPr>
          <w:rFonts w:asciiTheme="minorHAnsi" w:hAnsiTheme="minorHAnsi" w:cs="Arial"/>
          <w:sz w:val="22"/>
          <w:szCs w:val="22"/>
        </w:rPr>
        <w:t>4.</w:t>
      </w:r>
      <w:r w:rsidRPr="00FC3AFD">
        <w:rPr>
          <w:rFonts w:asciiTheme="minorHAnsi" w:hAnsiTheme="minorHAnsi" w:cs="Arial"/>
          <w:sz w:val="22"/>
          <w:szCs w:val="22"/>
        </w:rPr>
        <w:tab/>
        <w:t>Is magnetic flux strongest at the pole ends or in the middle of a magnet?</w:t>
      </w:r>
    </w:p>
    <w:p w14:paraId="0BB18307" w14:textId="77777777" w:rsidR="00215B11" w:rsidRDefault="00215B11" w:rsidP="00FC3AFD">
      <w:pPr>
        <w:ind w:left="720" w:hanging="720"/>
        <w:rPr>
          <w:rFonts w:asciiTheme="minorHAnsi" w:hAnsiTheme="minorHAnsi" w:cs="Arial"/>
          <w:sz w:val="22"/>
          <w:szCs w:val="22"/>
        </w:rPr>
      </w:pPr>
    </w:p>
    <w:p w14:paraId="33FC4BC8" w14:textId="77777777" w:rsidR="00215B11" w:rsidRPr="00FC3AFD" w:rsidRDefault="00215B11" w:rsidP="00FC3AFD">
      <w:pPr>
        <w:ind w:left="720" w:hanging="720"/>
        <w:rPr>
          <w:rFonts w:asciiTheme="minorHAnsi" w:hAnsiTheme="minorHAnsi" w:cs="Arial"/>
          <w:sz w:val="22"/>
          <w:szCs w:val="22"/>
        </w:rPr>
      </w:pPr>
    </w:p>
    <w:p w14:paraId="70F3FFE2" w14:textId="77777777" w:rsidR="00FC3AFD" w:rsidRPr="00FC3AFD" w:rsidRDefault="00FC3AFD" w:rsidP="00FC3AFD">
      <w:pPr>
        <w:ind w:left="720" w:hanging="720"/>
        <w:rPr>
          <w:rFonts w:asciiTheme="minorHAnsi" w:hAnsiTheme="minorHAnsi" w:cs="Arial"/>
          <w:sz w:val="22"/>
          <w:szCs w:val="22"/>
        </w:rPr>
      </w:pPr>
    </w:p>
    <w:p w14:paraId="5BAC8533" w14:textId="77777777" w:rsidR="00FC3AFD" w:rsidRDefault="00FC3AFD" w:rsidP="00FC3AFD">
      <w:pPr>
        <w:ind w:left="720" w:hanging="720"/>
        <w:rPr>
          <w:rFonts w:asciiTheme="minorHAnsi" w:hAnsiTheme="minorHAnsi" w:cs="Arial"/>
          <w:sz w:val="22"/>
          <w:szCs w:val="22"/>
        </w:rPr>
      </w:pPr>
      <w:r w:rsidRPr="00FC3AFD">
        <w:rPr>
          <w:rFonts w:asciiTheme="minorHAnsi" w:hAnsiTheme="minorHAnsi" w:cs="Arial"/>
          <w:sz w:val="22"/>
          <w:szCs w:val="22"/>
        </w:rPr>
        <w:t>5.</w:t>
      </w:r>
      <w:r w:rsidRPr="00FC3AFD">
        <w:rPr>
          <w:rFonts w:asciiTheme="minorHAnsi" w:hAnsiTheme="minorHAnsi" w:cs="Arial"/>
          <w:sz w:val="22"/>
          <w:szCs w:val="22"/>
        </w:rPr>
        <w:tab/>
        <w:t>In which direction are magnetic flux lines assumed to travel around a magnet?</w:t>
      </w:r>
    </w:p>
    <w:p w14:paraId="047ED85D" w14:textId="77777777" w:rsidR="00215B11" w:rsidRDefault="00215B11" w:rsidP="00FC3AFD">
      <w:pPr>
        <w:ind w:left="720" w:hanging="720"/>
        <w:rPr>
          <w:rFonts w:asciiTheme="minorHAnsi" w:hAnsiTheme="minorHAnsi" w:cs="Arial"/>
          <w:sz w:val="22"/>
          <w:szCs w:val="22"/>
        </w:rPr>
      </w:pPr>
    </w:p>
    <w:p w14:paraId="113F0B4E" w14:textId="77777777" w:rsidR="00215B11" w:rsidRPr="00FC3AFD" w:rsidRDefault="00215B11" w:rsidP="00FC3AFD">
      <w:pPr>
        <w:ind w:left="720" w:hanging="720"/>
        <w:rPr>
          <w:rFonts w:asciiTheme="minorHAnsi" w:hAnsiTheme="minorHAnsi" w:cs="Arial"/>
          <w:sz w:val="22"/>
          <w:szCs w:val="22"/>
        </w:rPr>
      </w:pPr>
    </w:p>
    <w:p w14:paraId="3AA1668F" w14:textId="77777777" w:rsidR="00FC3AFD" w:rsidRPr="00FC3AFD" w:rsidRDefault="00FC3AFD" w:rsidP="00FC3AFD">
      <w:pPr>
        <w:ind w:left="720" w:hanging="720"/>
        <w:rPr>
          <w:rFonts w:asciiTheme="minorHAnsi" w:hAnsiTheme="minorHAnsi" w:cs="Arial"/>
          <w:sz w:val="22"/>
          <w:szCs w:val="22"/>
        </w:rPr>
      </w:pPr>
    </w:p>
    <w:p w14:paraId="5CE850C4" w14:textId="77777777" w:rsidR="00FC3AFD" w:rsidRDefault="00FC3AFD" w:rsidP="00FC3AFD">
      <w:pPr>
        <w:ind w:left="720" w:hanging="720"/>
        <w:rPr>
          <w:rFonts w:asciiTheme="minorHAnsi" w:hAnsiTheme="minorHAnsi" w:cs="Arial"/>
          <w:sz w:val="22"/>
          <w:szCs w:val="22"/>
          <w:lang w:val="en-ZA"/>
        </w:rPr>
      </w:pPr>
      <w:r>
        <w:rPr>
          <w:rFonts w:asciiTheme="minorHAnsi" w:hAnsiTheme="minorHAnsi" w:cs="Arial"/>
          <w:sz w:val="22"/>
          <w:szCs w:val="22"/>
          <w:lang w:val="en-ZA"/>
        </w:rPr>
        <w:t>6</w:t>
      </w:r>
      <w:r w:rsidRPr="00FC3AFD">
        <w:rPr>
          <w:rFonts w:asciiTheme="minorHAnsi" w:hAnsiTheme="minorHAnsi" w:cs="Arial"/>
          <w:sz w:val="22"/>
          <w:szCs w:val="22"/>
          <w:lang w:val="en-ZA"/>
        </w:rPr>
        <w:t>.</w:t>
      </w:r>
      <w:r w:rsidRPr="00FC3AFD">
        <w:rPr>
          <w:rFonts w:asciiTheme="minorHAnsi" w:hAnsiTheme="minorHAnsi" w:cs="Arial"/>
          <w:sz w:val="22"/>
          <w:szCs w:val="22"/>
          <w:lang w:val="en-ZA"/>
        </w:rPr>
        <w:tab/>
        <w:t>Describe Faraday’s law of electromagnetic induction.</w:t>
      </w:r>
    </w:p>
    <w:p w14:paraId="576F60B8" w14:textId="77777777" w:rsidR="00215B11" w:rsidRDefault="00215B11" w:rsidP="00FC3AFD">
      <w:pPr>
        <w:ind w:left="720" w:hanging="720"/>
        <w:rPr>
          <w:rFonts w:asciiTheme="minorHAnsi" w:hAnsiTheme="minorHAnsi" w:cs="Arial"/>
          <w:sz w:val="22"/>
          <w:szCs w:val="22"/>
          <w:lang w:val="en-ZA"/>
        </w:rPr>
      </w:pPr>
    </w:p>
    <w:p w14:paraId="66DE53CD" w14:textId="77777777" w:rsidR="00215B11" w:rsidRPr="00FC3AFD" w:rsidRDefault="00215B11" w:rsidP="00FC3AFD">
      <w:pPr>
        <w:ind w:left="720" w:hanging="720"/>
        <w:rPr>
          <w:rFonts w:asciiTheme="minorHAnsi" w:hAnsiTheme="minorHAnsi" w:cs="Arial"/>
          <w:sz w:val="22"/>
          <w:szCs w:val="22"/>
          <w:lang w:val="en-ZA"/>
        </w:rPr>
      </w:pPr>
    </w:p>
    <w:p w14:paraId="7A41BAF5" w14:textId="77777777" w:rsidR="00FC3AFD" w:rsidRPr="00FC3AFD" w:rsidRDefault="00FC3AFD" w:rsidP="00FC3AFD">
      <w:pPr>
        <w:ind w:left="720" w:hanging="720"/>
        <w:rPr>
          <w:rFonts w:asciiTheme="minorHAnsi" w:hAnsiTheme="minorHAnsi" w:cs="Arial"/>
          <w:sz w:val="22"/>
          <w:szCs w:val="22"/>
          <w:lang w:val="en-ZA"/>
        </w:rPr>
      </w:pPr>
    </w:p>
    <w:p w14:paraId="46AE40E4" w14:textId="77777777" w:rsidR="00FC3AFD" w:rsidRDefault="00FC3AFD" w:rsidP="00FC3AFD">
      <w:pPr>
        <w:ind w:left="720" w:hanging="720"/>
        <w:rPr>
          <w:rFonts w:asciiTheme="minorHAnsi" w:hAnsiTheme="minorHAnsi" w:cs="Arial"/>
          <w:sz w:val="22"/>
          <w:szCs w:val="22"/>
          <w:lang w:val="en-ZA"/>
        </w:rPr>
      </w:pPr>
      <w:r>
        <w:rPr>
          <w:rFonts w:asciiTheme="minorHAnsi" w:hAnsiTheme="minorHAnsi" w:cs="Arial"/>
          <w:sz w:val="22"/>
          <w:szCs w:val="22"/>
          <w:lang w:val="en-ZA"/>
        </w:rPr>
        <w:t>7</w:t>
      </w:r>
      <w:r w:rsidRPr="00FC3AFD">
        <w:rPr>
          <w:rFonts w:asciiTheme="minorHAnsi" w:hAnsiTheme="minorHAnsi" w:cs="Arial"/>
          <w:sz w:val="22"/>
          <w:szCs w:val="22"/>
          <w:lang w:val="en-ZA"/>
        </w:rPr>
        <w:t>.</w:t>
      </w:r>
      <w:r w:rsidRPr="00FC3AFD">
        <w:rPr>
          <w:rFonts w:asciiTheme="minorHAnsi" w:hAnsiTheme="minorHAnsi" w:cs="Arial"/>
          <w:sz w:val="22"/>
          <w:szCs w:val="22"/>
          <w:lang w:val="en-ZA"/>
        </w:rPr>
        <w:tab/>
        <w:t>Identify three main requirements to induce a voltage into a conductor under Faraday’s law</w:t>
      </w:r>
      <w:r w:rsidR="00215B11">
        <w:rPr>
          <w:rFonts w:asciiTheme="minorHAnsi" w:hAnsiTheme="minorHAnsi" w:cs="Arial"/>
          <w:sz w:val="22"/>
          <w:szCs w:val="22"/>
          <w:lang w:val="en-ZA"/>
        </w:rPr>
        <w:t>.</w:t>
      </w:r>
    </w:p>
    <w:p w14:paraId="25FC3648" w14:textId="77777777" w:rsidR="00215B11" w:rsidRDefault="00215B11" w:rsidP="00FC3AFD">
      <w:pPr>
        <w:ind w:left="720" w:hanging="720"/>
        <w:rPr>
          <w:rFonts w:asciiTheme="minorHAnsi" w:hAnsiTheme="minorHAnsi" w:cs="Arial"/>
          <w:sz w:val="22"/>
          <w:szCs w:val="22"/>
          <w:lang w:val="en-ZA"/>
        </w:rPr>
      </w:pPr>
    </w:p>
    <w:p w14:paraId="57BB3E9F" w14:textId="77777777" w:rsidR="00215B11" w:rsidRDefault="00215B11" w:rsidP="00FC3AFD">
      <w:pPr>
        <w:ind w:left="720" w:hanging="720"/>
        <w:rPr>
          <w:rFonts w:asciiTheme="minorHAnsi" w:hAnsiTheme="minorHAnsi" w:cs="Arial"/>
          <w:sz w:val="22"/>
          <w:szCs w:val="22"/>
          <w:lang w:val="en-ZA"/>
        </w:rPr>
      </w:pPr>
    </w:p>
    <w:p w14:paraId="455E4B21" w14:textId="77777777" w:rsidR="00215B11" w:rsidRDefault="00215B11" w:rsidP="00FC3AFD">
      <w:pPr>
        <w:ind w:left="720" w:hanging="720"/>
        <w:rPr>
          <w:rFonts w:asciiTheme="minorHAnsi" w:hAnsiTheme="minorHAnsi" w:cs="Arial"/>
          <w:sz w:val="22"/>
          <w:szCs w:val="22"/>
          <w:lang w:val="en-ZA"/>
        </w:rPr>
      </w:pPr>
    </w:p>
    <w:p w14:paraId="4D750402" w14:textId="77777777" w:rsidR="00215B11" w:rsidRPr="00FC3AFD" w:rsidRDefault="00215B11" w:rsidP="00FC3AFD">
      <w:pPr>
        <w:ind w:left="720" w:hanging="720"/>
        <w:rPr>
          <w:rFonts w:asciiTheme="minorHAnsi" w:hAnsiTheme="minorHAnsi" w:cs="Arial"/>
          <w:sz w:val="22"/>
          <w:szCs w:val="22"/>
          <w:lang w:val="en-ZA"/>
        </w:rPr>
      </w:pPr>
    </w:p>
    <w:p w14:paraId="1D27A475" w14:textId="77777777" w:rsidR="00FC3AFD" w:rsidRPr="00FC3AFD" w:rsidRDefault="00FC3AFD" w:rsidP="00FC3AFD">
      <w:pPr>
        <w:ind w:left="720" w:hanging="720"/>
        <w:rPr>
          <w:rFonts w:asciiTheme="minorHAnsi" w:hAnsiTheme="minorHAnsi" w:cs="Arial"/>
          <w:sz w:val="22"/>
          <w:szCs w:val="22"/>
          <w:lang w:val="en-ZA"/>
        </w:rPr>
      </w:pPr>
    </w:p>
    <w:p w14:paraId="14DCED48" w14:textId="77777777" w:rsidR="00FC3AFD" w:rsidRDefault="00FC3AFD" w:rsidP="00FC3AFD">
      <w:pPr>
        <w:ind w:left="720" w:hanging="720"/>
        <w:rPr>
          <w:rFonts w:asciiTheme="minorHAnsi" w:hAnsiTheme="minorHAnsi" w:cs="Arial"/>
          <w:sz w:val="22"/>
          <w:szCs w:val="22"/>
        </w:rPr>
      </w:pPr>
      <w:r>
        <w:rPr>
          <w:rFonts w:asciiTheme="minorHAnsi" w:hAnsiTheme="minorHAnsi" w:cs="Arial"/>
          <w:sz w:val="22"/>
          <w:szCs w:val="22"/>
        </w:rPr>
        <w:t>8</w:t>
      </w:r>
      <w:r w:rsidRPr="00FC3AFD">
        <w:rPr>
          <w:rFonts w:asciiTheme="minorHAnsi" w:hAnsiTheme="minorHAnsi" w:cs="Arial"/>
          <w:sz w:val="22"/>
          <w:szCs w:val="22"/>
        </w:rPr>
        <w:t>.</w:t>
      </w:r>
      <w:r w:rsidRPr="00FC3AFD">
        <w:rPr>
          <w:rFonts w:asciiTheme="minorHAnsi" w:hAnsiTheme="minorHAnsi" w:cs="Arial"/>
          <w:sz w:val="22"/>
          <w:szCs w:val="22"/>
        </w:rPr>
        <w:tab/>
        <w:t>State three factors which govern the value of voltage induced in a conductor when it i</w:t>
      </w:r>
      <w:r w:rsidR="00215B11">
        <w:rPr>
          <w:rFonts w:asciiTheme="minorHAnsi" w:hAnsiTheme="minorHAnsi" w:cs="Arial"/>
          <w:sz w:val="22"/>
          <w:szCs w:val="22"/>
        </w:rPr>
        <w:t>s moved across a magnetic flux.</w:t>
      </w:r>
    </w:p>
    <w:p w14:paraId="7A878F49" w14:textId="77777777" w:rsidR="00215B11" w:rsidRDefault="00215B11" w:rsidP="00FC3AFD">
      <w:pPr>
        <w:ind w:left="720" w:hanging="720"/>
        <w:rPr>
          <w:rFonts w:asciiTheme="minorHAnsi" w:hAnsiTheme="minorHAnsi" w:cs="Arial"/>
          <w:sz w:val="22"/>
          <w:szCs w:val="22"/>
        </w:rPr>
      </w:pPr>
    </w:p>
    <w:p w14:paraId="3D90E333" w14:textId="77777777" w:rsidR="00215B11" w:rsidRDefault="00215B11" w:rsidP="00FC3AFD">
      <w:pPr>
        <w:ind w:left="720" w:hanging="720"/>
        <w:rPr>
          <w:rFonts w:asciiTheme="minorHAnsi" w:hAnsiTheme="minorHAnsi" w:cs="Arial"/>
          <w:sz w:val="22"/>
          <w:szCs w:val="22"/>
        </w:rPr>
      </w:pPr>
    </w:p>
    <w:p w14:paraId="7A68E2C8" w14:textId="77777777" w:rsidR="00215B11" w:rsidRPr="00FC3AFD" w:rsidRDefault="00215B11" w:rsidP="00FC3AFD">
      <w:pPr>
        <w:ind w:left="720" w:hanging="720"/>
        <w:rPr>
          <w:rFonts w:asciiTheme="minorHAnsi" w:hAnsiTheme="minorHAnsi" w:cs="Arial"/>
          <w:sz w:val="22"/>
          <w:szCs w:val="22"/>
          <w:lang w:val="en-ZA"/>
        </w:rPr>
      </w:pPr>
    </w:p>
    <w:p w14:paraId="24D108E5" w14:textId="77777777" w:rsidR="00FC3AFD" w:rsidRDefault="00FC3AFD" w:rsidP="00FC3AFD">
      <w:pPr>
        <w:ind w:left="720" w:hanging="720"/>
        <w:rPr>
          <w:rFonts w:cs="Arial"/>
          <w:sz w:val="22"/>
          <w:szCs w:val="22"/>
        </w:rPr>
      </w:pPr>
    </w:p>
    <w:p w14:paraId="024F04F3" w14:textId="77777777" w:rsidR="00215B11" w:rsidRDefault="00215B11">
      <w:pPr>
        <w:rPr>
          <w:rFonts w:cs="Arial"/>
          <w:sz w:val="22"/>
          <w:szCs w:val="22"/>
        </w:rPr>
      </w:pPr>
      <w:r>
        <w:rPr>
          <w:rFonts w:cs="Arial"/>
          <w:sz w:val="22"/>
          <w:szCs w:val="22"/>
        </w:rPr>
        <w:br w:type="page"/>
      </w:r>
    </w:p>
    <w:p w14:paraId="2C7D83E5" w14:textId="77777777" w:rsidR="00FC3AFD" w:rsidRDefault="00FC3AFD" w:rsidP="00FC3AFD">
      <w:pPr>
        <w:ind w:left="720" w:hanging="720"/>
        <w:rPr>
          <w:rFonts w:cs="Arial"/>
          <w:sz w:val="22"/>
          <w:szCs w:val="22"/>
        </w:rPr>
      </w:pPr>
    </w:p>
    <w:p w14:paraId="6639A2B6" w14:textId="77777777" w:rsidR="00FC3AFD" w:rsidRPr="00215B11" w:rsidRDefault="000669D5" w:rsidP="00215B11">
      <w:pPr>
        <w:jc w:val="center"/>
        <w:rPr>
          <w:rFonts w:asciiTheme="minorHAnsi" w:hAnsiTheme="minorHAnsi" w:cs="Arial"/>
          <w:b/>
          <w:sz w:val="22"/>
          <w:lang w:val="en-US"/>
        </w:rPr>
      </w:pPr>
      <w:r>
        <w:rPr>
          <w:rFonts w:asciiTheme="minorHAnsi" w:hAnsiTheme="minorHAnsi" w:cs="Arial"/>
          <w:b/>
          <w:sz w:val="22"/>
          <w:lang w:val="en-US"/>
        </w:rPr>
        <w:t>Alternating Current</w:t>
      </w:r>
      <w:r w:rsidR="00FC3AFD" w:rsidRPr="00215B11">
        <w:rPr>
          <w:rFonts w:asciiTheme="minorHAnsi" w:hAnsiTheme="minorHAnsi" w:cs="Arial"/>
          <w:b/>
          <w:sz w:val="22"/>
          <w:lang w:val="en-US"/>
        </w:rPr>
        <w:t xml:space="preserve"> </w:t>
      </w:r>
    </w:p>
    <w:p w14:paraId="4C240BA4" w14:textId="77777777" w:rsidR="00FC3AFD" w:rsidRPr="00FC3AFD" w:rsidRDefault="00FC3AFD" w:rsidP="00FC3AFD">
      <w:pPr>
        <w:rPr>
          <w:rFonts w:asciiTheme="minorHAnsi" w:hAnsiTheme="minorHAnsi" w:cs="Arial"/>
          <w:b/>
          <w:sz w:val="22"/>
        </w:rPr>
      </w:pPr>
    </w:p>
    <w:p w14:paraId="1DDF5F28" w14:textId="77777777" w:rsidR="00FC3AFD" w:rsidRPr="00FC3AFD" w:rsidRDefault="00D0498D" w:rsidP="00D42CE2">
      <w:pPr>
        <w:ind w:left="709" w:hanging="709"/>
        <w:rPr>
          <w:rFonts w:asciiTheme="minorHAnsi" w:hAnsiTheme="minorHAnsi" w:cs="Arial"/>
          <w:sz w:val="22"/>
        </w:rPr>
      </w:pPr>
      <w:r>
        <w:rPr>
          <w:rFonts w:asciiTheme="minorHAnsi" w:hAnsiTheme="minorHAnsi" w:cs="Arial"/>
          <w:sz w:val="22"/>
        </w:rPr>
        <w:t>8.</w:t>
      </w:r>
      <w:r>
        <w:rPr>
          <w:rFonts w:asciiTheme="minorHAnsi" w:hAnsiTheme="minorHAnsi" w:cs="Arial"/>
          <w:sz w:val="22"/>
        </w:rPr>
        <w:tab/>
      </w:r>
      <w:r w:rsidR="00FC3AFD" w:rsidRPr="00FC3AFD">
        <w:rPr>
          <w:rFonts w:asciiTheme="minorHAnsi" w:hAnsiTheme="minorHAnsi" w:cs="Arial"/>
          <w:sz w:val="22"/>
        </w:rPr>
        <w:t>What condition is necessary for a voltage to be induced in a conductor by a magnetic field?</w:t>
      </w:r>
    </w:p>
    <w:p w14:paraId="1D524D70" w14:textId="77777777" w:rsidR="00FC3AFD" w:rsidRDefault="00FC3AFD" w:rsidP="00FC3AFD">
      <w:pPr>
        <w:rPr>
          <w:rFonts w:asciiTheme="minorHAnsi" w:hAnsiTheme="minorHAnsi" w:cs="Arial"/>
          <w:sz w:val="22"/>
        </w:rPr>
      </w:pPr>
    </w:p>
    <w:p w14:paraId="7971753C" w14:textId="77777777" w:rsidR="00215B11" w:rsidRDefault="00215B11" w:rsidP="00FC3AFD">
      <w:pPr>
        <w:rPr>
          <w:rFonts w:asciiTheme="minorHAnsi" w:hAnsiTheme="minorHAnsi" w:cs="Arial"/>
          <w:sz w:val="22"/>
        </w:rPr>
      </w:pPr>
    </w:p>
    <w:p w14:paraId="10AB7DCE" w14:textId="77777777" w:rsidR="00215B11" w:rsidRDefault="00215B11" w:rsidP="00FC3AFD">
      <w:pPr>
        <w:rPr>
          <w:rFonts w:asciiTheme="minorHAnsi" w:hAnsiTheme="minorHAnsi" w:cs="Arial"/>
          <w:sz w:val="22"/>
        </w:rPr>
      </w:pPr>
    </w:p>
    <w:p w14:paraId="1E05F6D2" w14:textId="77777777" w:rsidR="00215B11" w:rsidRPr="00FC3AFD" w:rsidRDefault="00215B11" w:rsidP="00215B11">
      <w:pPr>
        <w:ind w:left="709" w:hanging="709"/>
        <w:rPr>
          <w:rFonts w:asciiTheme="minorHAnsi" w:hAnsiTheme="minorHAnsi" w:cs="Arial"/>
          <w:sz w:val="22"/>
        </w:rPr>
      </w:pPr>
    </w:p>
    <w:p w14:paraId="65DA857E" w14:textId="77777777" w:rsidR="00FC3AFD" w:rsidRPr="00FC3AFD" w:rsidRDefault="00215B11" w:rsidP="00D42CE2">
      <w:pPr>
        <w:numPr>
          <w:ilvl w:val="0"/>
          <w:numId w:val="53"/>
        </w:numPr>
        <w:ind w:left="709" w:hanging="709"/>
        <w:rPr>
          <w:rFonts w:asciiTheme="minorHAnsi" w:hAnsiTheme="minorHAnsi" w:cs="Arial"/>
          <w:sz w:val="22"/>
        </w:rPr>
      </w:pPr>
      <w:r>
        <w:rPr>
          <w:rFonts w:asciiTheme="minorHAnsi" w:hAnsiTheme="minorHAnsi" w:cs="Arial"/>
          <w:sz w:val="22"/>
        </w:rPr>
        <w:t xml:space="preserve">Can a current be </w:t>
      </w:r>
      <w:r w:rsidR="00FC3AFD" w:rsidRPr="00FC3AFD">
        <w:rPr>
          <w:rFonts w:asciiTheme="minorHAnsi" w:hAnsiTheme="minorHAnsi" w:cs="Arial"/>
          <w:sz w:val="22"/>
        </w:rPr>
        <w:t>induced in a conductor when it is moved parallel to the flux in a magnetic field?</w:t>
      </w:r>
    </w:p>
    <w:p w14:paraId="0B401D40" w14:textId="77777777" w:rsidR="00FC3AFD" w:rsidRDefault="00FC3AFD" w:rsidP="00215B11">
      <w:pPr>
        <w:ind w:left="709" w:hanging="709"/>
        <w:rPr>
          <w:rFonts w:asciiTheme="minorHAnsi" w:hAnsiTheme="minorHAnsi" w:cs="Arial"/>
          <w:sz w:val="22"/>
        </w:rPr>
      </w:pPr>
    </w:p>
    <w:p w14:paraId="35AED7FF" w14:textId="77777777" w:rsidR="00215B11" w:rsidRDefault="00215B11" w:rsidP="00215B11">
      <w:pPr>
        <w:ind w:left="709" w:hanging="709"/>
        <w:rPr>
          <w:rFonts w:asciiTheme="minorHAnsi" w:hAnsiTheme="minorHAnsi" w:cs="Arial"/>
          <w:sz w:val="22"/>
        </w:rPr>
      </w:pPr>
    </w:p>
    <w:p w14:paraId="0FA130E0" w14:textId="77777777" w:rsidR="00215B11" w:rsidRDefault="00215B11" w:rsidP="00215B11">
      <w:pPr>
        <w:ind w:left="709" w:hanging="709"/>
        <w:rPr>
          <w:rFonts w:asciiTheme="minorHAnsi" w:hAnsiTheme="minorHAnsi" w:cs="Arial"/>
          <w:sz w:val="22"/>
        </w:rPr>
      </w:pPr>
    </w:p>
    <w:p w14:paraId="35DCAFAE" w14:textId="77777777" w:rsidR="00215B11" w:rsidRPr="00FC3AFD" w:rsidRDefault="00215B11" w:rsidP="00215B11">
      <w:pPr>
        <w:ind w:left="709" w:hanging="709"/>
        <w:rPr>
          <w:rFonts w:asciiTheme="minorHAnsi" w:hAnsiTheme="minorHAnsi" w:cs="Arial"/>
          <w:sz w:val="22"/>
        </w:rPr>
      </w:pPr>
    </w:p>
    <w:p w14:paraId="6E4C89CA" w14:textId="77777777" w:rsidR="00FC3AFD" w:rsidRDefault="00FC3AFD" w:rsidP="00D0498D">
      <w:pPr>
        <w:numPr>
          <w:ilvl w:val="0"/>
          <w:numId w:val="53"/>
        </w:numPr>
        <w:ind w:left="709" w:hanging="709"/>
        <w:rPr>
          <w:rFonts w:asciiTheme="minorHAnsi" w:hAnsiTheme="minorHAnsi" w:cs="Arial"/>
          <w:sz w:val="22"/>
        </w:rPr>
      </w:pPr>
      <w:r w:rsidRPr="00FC3AFD">
        <w:rPr>
          <w:rFonts w:asciiTheme="minorHAnsi" w:hAnsiTheme="minorHAnsi" w:cs="Arial"/>
          <w:sz w:val="22"/>
        </w:rPr>
        <w:t>What is the most common name for the rotating electrical device used to produce alternating current?</w:t>
      </w:r>
    </w:p>
    <w:p w14:paraId="094EF396" w14:textId="77777777" w:rsidR="00215B11" w:rsidRDefault="00215B11" w:rsidP="00215B11">
      <w:pPr>
        <w:ind w:left="709" w:hanging="709"/>
        <w:rPr>
          <w:rFonts w:asciiTheme="minorHAnsi" w:hAnsiTheme="minorHAnsi" w:cs="Arial"/>
          <w:sz w:val="22"/>
        </w:rPr>
      </w:pPr>
    </w:p>
    <w:p w14:paraId="34E375DE" w14:textId="77777777" w:rsidR="00215B11" w:rsidRDefault="00215B11" w:rsidP="00215B11">
      <w:pPr>
        <w:ind w:left="709" w:hanging="709"/>
        <w:rPr>
          <w:rFonts w:asciiTheme="minorHAnsi" w:hAnsiTheme="minorHAnsi" w:cs="Arial"/>
          <w:sz w:val="22"/>
        </w:rPr>
      </w:pPr>
    </w:p>
    <w:p w14:paraId="152D9E37" w14:textId="77777777" w:rsidR="00215B11" w:rsidRDefault="00215B11" w:rsidP="00215B11">
      <w:pPr>
        <w:ind w:left="709" w:hanging="709"/>
        <w:rPr>
          <w:rFonts w:asciiTheme="minorHAnsi" w:hAnsiTheme="minorHAnsi" w:cs="Arial"/>
          <w:sz w:val="22"/>
        </w:rPr>
      </w:pPr>
    </w:p>
    <w:p w14:paraId="121B7249" w14:textId="77777777" w:rsidR="00215B11" w:rsidRPr="00FC3AFD" w:rsidRDefault="00215B11" w:rsidP="00215B11">
      <w:pPr>
        <w:ind w:left="709" w:hanging="709"/>
        <w:rPr>
          <w:rFonts w:asciiTheme="minorHAnsi" w:hAnsiTheme="minorHAnsi" w:cs="Arial"/>
          <w:sz w:val="22"/>
        </w:rPr>
      </w:pPr>
    </w:p>
    <w:p w14:paraId="41FC06E1" w14:textId="77777777" w:rsidR="00FC3AFD" w:rsidRPr="00FC3AFD" w:rsidRDefault="00FC3AFD" w:rsidP="00215B11">
      <w:pPr>
        <w:ind w:left="709" w:hanging="709"/>
        <w:rPr>
          <w:rFonts w:asciiTheme="minorHAnsi" w:hAnsiTheme="minorHAnsi" w:cs="Arial"/>
          <w:sz w:val="22"/>
        </w:rPr>
      </w:pPr>
    </w:p>
    <w:p w14:paraId="7CA0AD97" w14:textId="77777777" w:rsidR="00FC3AFD" w:rsidRPr="00FC3AFD" w:rsidRDefault="00FC3AFD" w:rsidP="00D0498D">
      <w:pPr>
        <w:numPr>
          <w:ilvl w:val="0"/>
          <w:numId w:val="53"/>
        </w:numPr>
        <w:ind w:left="709" w:hanging="709"/>
        <w:rPr>
          <w:rFonts w:asciiTheme="minorHAnsi" w:hAnsiTheme="minorHAnsi" w:cs="Arial"/>
          <w:sz w:val="22"/>
        </w:rPr>
      </w:pPr>
      <w:r w:rsidRPr="00FC3AFD">
        <w:rPr>
          <w:rFonts w:asciiTheme="minorHAnsi" w:hAnsiTheme="minorHAnsi" w:cs="Arial"/>
          <w:sz w:val="22"/>
        </w:rPr>
        <w:t>What effect does it have on the frequency of the output from an alternator if the number of magnetic poles are increased?</w:t>
      </w:r>
    </w:p>
    <w:p w14:paraId="3B30817A" w14:textId="77777777" w:rsidR="00FC3AFD" w:rsidRDefault="00FC3AFD" w:rsidP="00215B11">
      <w:pPr>
        <w:ind w:left="709" w:hanging="709"/>
        <w:rPr>
          <w:rFonts w:asciiTheme="minorHAnsi" w:hAnsiTheme="minorHAnsi" w:cs="Arial"/>
          <w:sz w:val="22"/>
        </w:rPr>
      </w:pPr>
    </w:p>
    <w:p w14:paraId="4EE3F678" w14:textId="77777777" w:rsidR="00215B11" w:rsidRDefault="00215B11" w:rsidP="00215B11">
      <w:pPr>
        <w:ind w:left="709" w:hanging="709"/>
        <w:rPr>
          <w:rFonts w:asciiTheme="minorHAnsi" w:hAnsiTheme="minorHAnsi" w:cs="Arial"/>
          <w:sz w:val="22"/>
        </w:rPr>
      </w:pPr>
    </w:p>
    <w:p w14:paraId="1A732892" w14:textId="77777777" w:rsidR="00215B11" w:rsidRPr="00FC3AFD" w:rsidRDefault="00215B11" w:rsidP="00215B11">
      <w:pPr>
        <w:ind w:left="709" w:hanging="709"/>
        <w:rPr>
          <w:rFonts w:asciiTheme="minorHAnsi" w:hAnsiTheme="minorHAnsi" w:cs="Arial"/>
          <w:sz w:val="22"/>
        </w:rPr>
      </w:pPr>
    </w:p>
    <w:p w14:paraId="4EE82DBF" w14:textId="77777777" w:rsidR="00FC3AFD" w:rsidRPr="00FC3AFD" w:rsidRDefault="00215B11" w:rsidP="00D0498D">
      <w:pPr>
        <w:numPr>
          <w:ilvl w:val="0"/>
          <w:numId w:val="53"/>
        </w:numPr>
        <w:ind w:left="709" w:hanging="709"/>
        <w:rPr>
          <w:rFonts w:asciiTheme="minorHAnsi" w:hAnsiTheme="minorHAnsi" w:cs="Arial"/>
          <w:sz w:val="22"/>
        </w:rPr>
      </w:pPr>
      <w:r>
        <w:rPr>
          <w:rFonts w:asciiTheme="minorHAnsi" w:hAnsiTheme="minorHAnsi" w:cs="Arial"/>
          <w:sz w:val="22"/>
        </w:rPr>
        <w:t>W</w:t>
      </w:r>
      <w:r w:rsidR="00FC3AFD" w:rsidRPr="00FC3AFD">
        <w:rPr>
          <w:rFonts w:asciiTheme="minorHAnsi" w:hAnsiTheme="minorHAnsi" w:cs="Arial"/>
          <w:sz w:val="22"/>
        </w:rPr>
        <w:t xml:space="preserve">hat </w:t>
      </w:r>
      <w:r>
        <w:rPr>
          <w:rFonts w:asciiTheme="minorHAnsi" w:hAnsiTheme="minorHAnsi" w:cs="Arial"/>
          <w:sz w:val="22"/>
        </w:rPr>
        <w:t xml:space="preserve">is the unit of </w:t>
      </w:r>
      <w:r w:rsidR="00FC3AFD" w:rsidRPr="00FC3AFD">
        <w:rPr>
          <w:rFonts w:asciiTheme="minorHAnsi" w:hAnsiTheme="minorHAnsi" w:cs="Arial"/>
          <w:sz w:val="22"/>
        </w:rPr>
        <w:t>frequency</w:t>
      </w:r>
      <w:r>
        <w:rPr>
          <w:rFonts w:asciiTheme="minorHAnsi" w:hAnsiTheme="minorHAnsi" w:cs="Arial"/>
          <w:sz w:val="22"/>
        </w:rPr>
        <w:t xml:space="preserve"> at which alternating current changes at </w:t>
      </w:r>
      <w:r w:rsidR="00FC3AFD" w:rsidRPr="00FC3AFD">
        <w:rPr>
          <w:rFonts w:asciiTheme="minorHAnsi" w:hAnsiTheme="minorHAnsi" w:cs="Arial"/>
          <w:sz w:val="22"/>
        </w:rPr>
        <w:t>expressed</w:t>
      </w:r>
      <w:r>
        <w:rPr>
          <w:rFonts w:asciiTheme="minorHAnsi" w:hAnsiTheme="minorHAnsi" w:cs="Arial"/>
          <w:sz w:val="22"/>
        </w:rPr>
        <w:t xml:space="preserve"> in</w:t>
      </w:r>
      <w:r w:rsidR="00FC3AFD" w:rsidRPr="00FC3AFD">
        <w:rPr>
          <w:rFonts w:asciiTheme="minorHAnsi" w:hAnsiTheme="minorHAnsi" w:cs="Arial"/>
          <w:sz w:val="22"/>
        </w:rPr>
        <w:t>?</w:t>
      </w:r>
    </w:p>
    <w:p w14:paraId="3C2FE7E1" w14:textId="77777777" w:rsidR="00FC3AFD" w:rsidRDefault="00FC3AFD" w:rsidP="00215B11">
      <w:pPr>
        <w:ind w:left="709" w:hanging="709"/>
        <w:rPr>
          <w:rFonts w:asciiTheme="minorHAnsi" w:hAnsiTheme="minorHAnsi" w:cs="Arial"/>
          <w:sz w:val="22"/>
        </w:rPr>
      </w:pPr>
    </w:p>
    <w:p w14:paraId="14DF875F" w14:textId="77777777" w:rsidR="00215B11" w:rsidRDefault="00215B11" w:rsidP="00215B11">
      <w:pPr>
        <w:ind w:left="709" w:hanging="709"/>
        <w:rPr>
          <w:rFonts w:asciiTheme="minorHAnsi" w:hAnsiTheme="minorHAnsi" w:cs="Arial"/>
          <w:sz w:val="22"/>
        </w:rPr>
      </w:pPr>
    </w:p>
    <w:p w14:paraId="5E58F8D0" w14:textId="77777777" w:rsidR="00215B11" w:rsidRPr="00FC3AFD" w:rsidRDefault="00215B11" w:rsidP="00215B11">
      <w:pPr>
        <w:ind w:left="709" w:hanging="709"/>
        <w:rPr>
          <w:rFonts w:asciiTheme="minorHAnsi" w:hAnsiTheme="minorHAnsi" w:cs="Arial"/>
          <w:sz w:val="22"/>
        </w:rPr>
      </w:pPr>
    </w:p>
    <w:p w14:paraId="164E3156" w14:textId="77777777" w:rsidR="00FC3AFD" w:rsidRPr="00FC3AFD" w:rsidRDefault="00FC3AFD" w:rsidP="00D0498D">
      <w:pPr>
        <w:numPr>
          <w:ilvl w:val="0"/>
          <w:numId w:val="53"/>
        </w:numPr>
        <w:ind w:left="709" w:hanging="709"/>
        <w:rPr>
          <w:rFonts w:asciiTheme="minorHAnsi" w:hAnsiTheme="minorHAnsi" w:cs="Arial"/>
          <w:sz w:val="22"/>
        </w:rPr>
      </w:pPr>
      <w:r w:rsidRPr="00FC3AFD">
        <w:rPr>
          <w:rFonts w:asciiTheme="minorHAnsi" w:hAnsiTheme="minorHAnsi" w:cs="Arial"/>
          <w:sz w:val="22"/>
        </w:rPr>
        <w:t>What is the meaning of the term “Hertz” when it is applied to the specification of frequency?</w:t>
      </w:r>
    </w:p>
    <w:p w14:paraId="50C767B0" w14:textId="77777777" w:rsidR="00FC3AFD" w:rsidRDefault="00FC3AFD" w:rsidP="00215B11">
      <w:pPr>
        <w:ind w:left="709" w:hanging="709"/>
        <w:rPr>
          <w:rFonts w:asciiTheme="minorHAnsi" w:hAnsiTheme="minorHAnsi" w:cs="Arial"/>
          <w:sz w:val="22"/>
        </w:rPr>
      </w:pPr>
    </w:p>
    <w:p w14:paraId="0CE1B4AA" w14:textId="77777777" w:rsidR="00215B11" w:rsidRDefault="00215B11" w:rsidP="00215B11">
      <w:pPr>
        <w:ind w:left="709" w:hanging="709"/>
        <w:rPr>
          <w:rFonts w:asciiTheme="minorHAnsi" w:hAnsiTheme="minorHAnsi" w:cs="Arial"/>
          <w:sz w:val="22"/>
        </w:rPr>
      </w:pPr>
    </w:p>
    <w:p w14:paraId="49DC9C8C" w14:textId="77777777" w:rsidR="00215B11" w:rsidRPr="00FC3AFD" w:rsidRDefault="00215B11" w:rsidP="00215B11">
      <w:pPr>
        <w:ind w:left="709" w:hanging="709"/>
        <w:rPr>
          <w:rFonts w:asciiTheme="minorHAnsi" w:hAnsiTheme="minorHAnsi" w:cs="Arial"/>
          <w:sz w:val="22"/>
        </w:rPr>
      </w:pPr>
    </w:p>
    <w:p w14:paraId="2F6E88F1" w14:textId="77777777" w:rsidR="00FC3AFD" w:rsidRDefault="00FC3AFD" w:rsidP="00D0498D">
      <w:pPr>
        <w:numPr>
          <w:ilvl w:val="0"/>
          <w:numId w:val="53"/>
        </w:numPr>
        <w:ind w:left="709" w:hanging="709"/>
        <w:rPr>
          <w:rFonts w:asciiTheme="minorHAnsi" w:hAnsiTheme="minorHAnsi" w:cs="Arial"/>
          <w:sz w:val="22"/>
        </w:rPr>
      </w:pPr>
      <w:r w:rsidRPr="00FC3AFD">
        <w:rPr>
          <w:rFonts w:asciiTheme="minorHAnsi" w:hAnsiTheme="minorHAnsi" w:cs="Arial"/>
          <w:sz w:val="22"/>
        </w:rPr>
        <w:t xml:space="preserve">A conductor is </w:t>
      </w:r>
      <w:r w:rsidR="00AC2BEF">
        <w:rPr>
          <w:rFonts w:asciiTheme="minorHAnsi" w:hAnsiTheme="minorHAnsi" w:cs="Arial"/>
          <w:sz w:val="22"/>
        </w:rPr>
        <w:t>rotated</w:t>
      </w:r>
      <w:r w:rsidRPr="00FC3AFD">
        <w:rPr>
          <w:rFonts w:asciiTheme="minorHAnsi" w:hAnsiTheme="minorHAnsi" w:cs="Arial"/>
          <w:sz w:val="22"/>
        </w:rPr>
        <w:t xml:space="preserve"> within a two pole magnetic field system.  At what point(s) </w:t>
      </w:r>
      <w:r w:rsidR="007F64DD">
        <w:rPr>
          <w:rFonts w:asciiTheme="minorHAnsi" w:hAnsiTheme="minorHAnsi" w:cs="Arial"/>
          <w:sz w:val="22"/>
        </w:rPr>
        <w:t>in the cycle doe</w:t>
      </w:r>
      <w:r w:rsidRPr="00FC3AFD">
        <w:rPr>
          <w:rFonts w:asciiTheme="minorHAnsi" w:hAnsiTheme="minorHAnsi" w:cs="Arial"/>
          <w:sz w:val="22"/>
        </w:rPr>
        <w:t xml:space="preserve">s the </w:t>
      </w:r>
      <w:r w:rsidR="007F64DD">
        <w:rPr>
          <w:rFonts w:asciiTheme="minorHAnsi" w:hAnsiTheme="minorHAnsi" w:cs="Arial"/>
          <w:sz w:val="22"/>
        </w:rPr>
        <w:t xml:space="preserve">conductor experience its maximum </w:t>
      </w:r>
      <w:r w:rsidRPr="00FC3AFD">
        <w:rPr>
          <w:rFonts w:asciiTheme="minorHAnsi" w:hAnsiTheme="minorHAnsi" w:cs="Arial"/>
          <w:sz w:val="22"/>
        </w:rPr>
        <w:t xml:space="preserve">induced </w:t>
      </w:r>
      <w:r w:rsidR="007F64DD">
        <w:rPr>
          <w:rFonts w:asciiTheme="minorHAnsi" w:hAnsiTheme="minorHAnsi" w:cs="Arial"/>
          <w:sz w:val="22"/>
        </w:rPr>
        <w:t>voltage?</w:t>
      </w:r>
    </w:p>
    <w:p w14:paraId="3E885679" w14:textId="77777777" w:rsidR="00AC2BEF" w:rsidRDefault="00AC2BEF" w:rsidP="00AC2BEF">
      <w:pPr>
        <w:rPr>
          <w:rFonts w:asciiTheme="minorHAnsi" w:hAnsiTheme="minorHAnsi" w:cs="Arial"/>
          <w:sz w:val="22"/>
        </w:rPr>
      </w:pPr>
    </w:p>
    <w:p w14:paraId="0F6A4065" w14:textId="77777777" w:rsidR="00AC2BEF" w:rsidRPr="00FC3AFD" w:rsidRDefault="00AC2BEF" w:rsidP="00AC2BEF">
      <w:pPr>
        <w:rPr>
          <w:rFonts w:asciiTheme="minorHAnsi" w:hAnsiTheme="minorHAnsi" w:cs="Arial"/>
          <w:sz w:val="22"/>
        </w:rPr>
      </w:pPr>
    </w:p>
    <w:p w14:paraId="7A350D66" w14:textId="77777777" w:rsidR="00FC3AFD" w:rsidRPr="00FC3AFD" w:rsidRDefault="00FC3AFD" w:rsidP="00215B11">
      <w:pPr>
        <w:ind w:left="709" w:hanging="709"/>
        <w:rPr>
          <w:rFonts w:asciiTheme="minorHAnsi" w:hAnsiTheme="minorHAnsi" w:cs="Arial"/>
          <w:sz w:val="22"/>
        </w:rPr>
      </w:pPr>
    </w:p>
    <w:p w14:paraId="604FF06C" w14:textId="77777777" w:rsidR="00FC3AFD" w:rsidRPr="00FC3AFD" w:rsidRDefault="00FC3AFD" w:rsidP="00D0498D">
      <w:pPr>
        <w:numPr>
          <w:ilvl w:val="0"/>
          <w:numId w:val="53"/>
        </w:numPr>
        <w:ind w:left="709" w:hanging="709"/>
        <w:rPr>
          <w:rFonts w:asciiTheme="minorHAnsi" w:hAnsiTheme="minorHAnsi" w:cs="Arial"/>
          <w:sz w:val="22"/>
        </w:rPr>
      </w:pPr>
      <w:r w:rsidRPr="00FC3AFD">
        <w:rPr>
          <w:rFonts w:asciiTheme="minorHAnsi" w:hAnsiTheme="minorHAnsi" w:cs="Arial"/>
          <w:sz w:val="22"/>
        </w:rPr>
        <w:t xml:space="preserve">What is the </w:t>
      </w:r>
      <w:r w:rsidR="007F64DD">
        <w:rPr>
          <w:rFonts w:asciiTheme="minorHAnsi" w:hAnsiTheme="minorHAnsi" w:cs="Arial"/>
          <w:sz w:val="22"/>
        </w:rPr>
        <w:t>standard supply f</w:t>
      </w:r>
      <w:r w:rsidRPr="00FC3AFD">
        <w:rPr>
          <w:rFonts w:asciiTheme="minorHAnsi" w:hAnsiTheme="minorHAnsi" w:cs="Arial"/>
          <w:sz w:val="22"/>
        </w:rPr>
        <w:t xml:space="preserve">requency of the a.c. distribution system in Australia? </w:t>
      </w:r>
    </w:p>
    <w:p w14:paraId="75C74E80" w14:textId="77777777" w:rsidR="00FC3AFD" w:rsidRPr="00FC3AFD" w:rsidRDefault="00FC3AFD" w:rsidP="00FC3AFD">
      <w:pPr>
        <w:rPr>
          <w:rFonts w:asciiTheme="minorHAnsi" w:hAnsiTheme="minorHAnsi" w:cs="Arial"/>
          <w:sz w:val="22"/>
        </w:rPr>
      </w:pPr>
    </w:p>
    <w:p w14:paraId="7A1B7A95" w14:textId="77777777" w:rsidR="00D0498D" w:rsidRDefault="00D0498D">
      <w:pPr>
        <w:rPr>
          <w:rFonts w:asciiTheme="minorHAnsi" w:hAnsiTheme="minorHAnsi" w:cs="Arial"/>
          <w:sz w:val="22"/>
        </w:rPr>
      </w:pPr>
      <w:r>
        <w:rPr>
          <w:rFonts w:asciiTheme="minorHAnsi" w:hAnsiTheme="minorHAnsi" w:cs="Arial"/>
          <w:sz w:val="22"/>
        </w:rPr>
        <w:br w:type="page"/>
      </w:r>
    </w:p>
    <w:p w14:paraId="0B3AB086" w14:textId="77777777" w:rsidR="00FC3AFD" w:rsidRPr="00FC3AFD" w:rsidRDefault="00FC3AFD" w:rsidP="001A2CAA">
      <w:pPr>
        <w:jc w:val="center"/>
        <w:rPr>
          <w:rFonts w:asciiTheme="minorHAnsi" w:hAnsiTheme="minorHAnsi" w:cs="Arial"/>
          <w:b/>
          <w:sz w:val="22"/>
        </w:rPr>
      </w:pPr>
      <w:r w:rsidRPr="00FC3AFD">
        <w:rPr>
          <w:rFonts w:asciiTheme="minorHAnsi" w:hAnsiTheme="minorHAnsi" w:cs="Arial"/>
          <w:b/>
          <w:sz w:val="22"/>
        </w:rPr>
        <w:t>Single Phase Transformers</w:t>
      </w:r>
    </w:p>
    <w:p w14:paraId="6592CB09" w14:textId="77777777" w:rsidR="00FC3AFD" w:rsidRPr="00FC3AFD" w:rsidRDefault="00FC3AFD" w:rsidP="00FC3AFD">
      <w:pPr>
        <w:rPr>
          <w:rFonts w:asciiTheme="minorHAnsi" w:hAnsiTheme="minorHAnsi" w:cs="Arial"/>
          <w:sz w:val="22"/>
        </w:rPr>
      </w:pPr>
    </w:p>
    <w:p w14:paraId="4B84079D" w14:textId="77777777" w:rsidR="00FC3AFD" w:rsidRDefault="00FC3AFD" w:rsidP="00FC3AFD">
      <w:pPr>
        <w:rPr>
          <w:rFonts w:asciiTheme="minorHAnsi" w:hAnsiTheme="minorHAnsi" w:cs="Arial"/>
          <w:sz w:val="22"/>
        </w:rPr>
      </w:pPr>
      <w:r w:rsidRPr="00FC3AFD">
        <w:rPr>
          <w:rFonts w:asciiTheme="minorHAnsi" w:hAnsiTheme="minorHAnsi" w:cs="Arial"/>
          <w:sz w:val="22"/>
        </w:rPr>
        <w:t>1</w:t>
      </w:r>
      <w:r w:rsidR="00D0498D">
        <w:rPr>
          <w:rFonts w:asciiTheme="minorHAnsi" w:hAnsiTheme="minorHAnsi" w:cs="Arial"/>
          <w:sz w:val="22"/>
        </w:rPr>
        <w:t>6</w:t>
      </w:r>
      <w:r w:rsidRPr="00FC3AFD">
        <w:rPr>
          <w:rFonts w:asciiTheme="minorHAnsi" w:hAnsiTheme="minorHAnsi" w:cs="Arial"/>
          <w:sz w:val="22"/>
        </w:rPr>
        <w:t xml:space="preserve">. </w:t>
      </w:r>
      <w:r w:rsidRPr="00FC3AFD">
        <w:rPr>
          <w:rFonts w:asciiTheme="minorHAnsi" w:hAnsiTheme="minorHAnsi" w:cs="Arial"/>
          <w:sz w:val="22"/>
        </w:rPr>
        <w:tab/>
        <w:t>Can typical single phase transformers be used to raise or lower d.c. voltages?</w:t>
      </w:r>
    </w:p>
    <w:p w14:paraId="2324E8BB" w14:textId="77777777" w:rsidR="00D0498D" w:rsidRDefault="00D0498D" w:rsidP="00FC3AFD">
      <w:pPr>
        <w:rPr>
          <w:rFonts w:asciiTheme="minorHAnsi" w:hAnsiTheme="minorHAnsi" w:cs="Arial"/>
          <w:sz w:val="22"/>
        </w:rPr>
      </w:pPr>
    </w:p>
    <w:p w14:paraId="5A01077A" w14:textId="77777777" w:rsidR="00D0498D" w:rsidRPr="00FC3AFD" w:rsidRDefault="00D0498D" w:rsidP="00FC3AFD">
      <w:pPr>
        <w:rPr>
          <w:rFonts w:asciiTheme="minorHAnsi" w:hAnsiTheme="minorHAnsi" w:cs="Arial"/>
          <w:sz w:val="22"/>
        </w:rPr>
      </w:pPr>
    </w:p>
    <w:p w14:paraId="7488C057" w14:textId="77777777" w:rsidR="00FC3AFD" w:rsidRPr="00FC3AFD" w:rsidRDefault="00FC3AFD" w:rsidP="00FC3AFD">
      <w:pPr>
        <w:rPr>
          <w:rFonts w:asciiTheme="minorHAnsi" w:hAnsiTheme="minorHAnsi" w:cs="Arial"/>
          <w:sz w:val="22"/>
        </w:rPr>
      </w:pPr>
    </w:p>
    <w:p w14:paraId="3D47AE76" w14:textId="77777777" w:rsidR="00FC3AFD" w:rsidRDefault="00D0498D" w:rsidP="00FC3AFD">
      <w:pPr>
        <w:rPr>
          <w:rFonts w:asciiTheme="minorHAnsi" w:hAnsiTheme="minorHAnsi" w:cs="Arial"/>
          <w:sz w:val="22"/>
        </w:rPr>
      </w:pPr>
      <w:r>
        <w:rPr>
          <w:rFonts w:asciiTheme="minorHAnsi" w:hAnsiTheme="minorHAnsi" w:cs="Arial"/>
          <w:sz w:val="22"/>
        </w:rPr>
        <w:t>17</w:t>
      </w:r>
      <w:r w:rsidR="00FC3AFD" w:rsidRPr="00FC3AFD">
        <w:rPr>
          <w:rFonts w:asciiTheme="minorHAnsi" w:hAnsiTheme="minorHAnsi" w:cs="Arial"/>
          <w:sz w:val="22"/>
        </w:rPr>
        <w:t xml:space="preserve">. </w:t>
      </w:r>
      <w:r w:rsidR="00FC3AFD" w:rsidRPr="00FC3AFD">
        <w:rPr>
          <w:rFonts w:asciiTheme="minorHAnsi" w:hAnsiTheme="minorHAnsi" w:cs="Arial"/>
          <w:sz w:val="22"/>
        </w:rPr>
        <w:tab/>
        <w:t xml:space="preserve">What are the names given to the two windings on a basic single phase step-down </w:t>
      </w:r>
      <w:r>
        <w:rPr>
          <w:rFonts w:asciiTheme="minorHAnsi" w:hAnsiTheme="minorHAnsi" w:cs="Arial"/>
          <w:sz w:val="22"/>
        </w:rPr>
        <w:tab/>
      </w:r>
      <w:r w:rsidR="00FC3AFD" w:rsidRPr="00FC3AFD">
        <w:rPr>
          <w:rFonts w:asciiTheme="minorHAnsi" w:hAnsiTheme="minorHAnsi" w:cs="Arial"/>
          <w:sz w:val="22"/>
        </w:rPr>
        <w:t>transformer?</w:t>
      </w:r>
    </w:p>
    <w:p w14:paraId="01FCAB3B" w14:textId="77777777" w:rsidR="00D0498D" w:rsidRDefault="00D0498D" w:rsidP="00FC3AFD">
      <w:pPr>
        <w:rPr>
          <w:rFonts w:asciiTheme="minorHAnsi" w:hAnsiTheme="minorHAnsi" w:cs="Arial"/>
          <w:sz w:val="22"/>
        </w:rPr>
      </w:pPr>
    </w:p>
    <w:p w14:paraId="5541990D" w14:textId="77777777" w:rsidR="00D0498D" w:rsidRPr="00FC3AFD" w:rsidRDefault="00D0498D" w:rsidP="00FC3AFD">
      <w:pPr>
        <w:rPr>
          <w:rFonts w:asciiTheme="minorHAnsi" w:hAnsiTheme="minorHAnsi" w:cs="Arial"/>
          <w:sz w:val="22"/>
        </w:rPr>
      </w:pPr>
    </w:p>
    <w:p w14:paraId="50995E6B" w14:textId="77777777" w:rsidR="00FC3AFD" w:rsidRPr="00FC3AFD" w:rsidRDefault="00FC3AFD" w:rsidP="00FC3AFD">
      <w:pPr>
        <w:rPr>
          <w:rFonts w:asciiTheme="minorHAnsi" w:hAnsiTheme="minorHAnsi" w:cs="Arial"/>
          <w:sz w:val="22"/>
        </w:rPr>
      </w:pPr>
    </w:p>
    <w:p w14:paraId="26C7FF6C" w14:textId="77777777" w:rsidR="00FC3AFD" w:rsidRDefault="00D0498D" w:rsidP="00FC3AFD">
      <w:pPr>
        <w:rPr>
          <w:rFonts w:asciiTheme="minorHAnsi" w:hAnsiTheme="minorHAnsi" w:cs="Arial"/>
          <w:sz w:val="22"/>
        </w:rPr>
      </w:pPr>
      <w:r>
        <w:rPr>
          <w:rFonts w:asciiTheme="minorHAnsi" w:hAnsiTheme="minorHAnsi" w:cs="Arial"/>
          <w:sz w:val="22"/>
        </w:rPr>
        <w:t>18</w:t>
      </w:r>
      <w:r w:rsidR="00FC3AFD" w:rsidRPr="00FC3AFD">
        <w:rPr>
          <w:rFonts w:asciiTheme="minorHAnsi" w:hAnsiTheme="minorHAnsi" w:cs="Arial"/>
          <w:sz w:val="22"/>
        </w:rPr>
        <w:t xml:space="preserve">. </w:t>
      </w:r>
      <w:r w:rsidR="00FC3AFD" w:rsidRPr="00FC3AFD">
        <w:rPr>
          <w:rFonts w:asciiTheme="minorHAnsi" w:hAnsiTheme="minorHAnsi" w:cs="Arial"/>
          <w:sz w:val="22"/>
        </w:rPr>
        <w:tab/>
        <w:t xml:space="preserve">Which winding on a basic single phase step-down transformer has the lowest d.c. </w:t>
      </w:r>
      <w:r>
        <w:rPr>
          <w:rFonts w:asciiTheme="minorHAnsi" w:hAnsiTheme="minorHAnsi" w:cs="Arial"/>
          <w:sz w:val="22"/>
        </w:rPr>
        <w:tab/>
      </w:r>
      <w:r w:rsidR="00FC3AFD" w:rsidRPr="00FC3AFD">
        <w:rPr>
          <w:rFonts w:asciiTheme="minorHAnsi" w:hAnsiTheme="minorHAnsi" w:cs="Arial"/>
          <w:sz w:val="22"/>
        </w:rPr>
        <w:t>resistance?</w:t>
      </w:r>
    </w:p>
    <w:p w14:paraId="619E8FD3" w14:textId="77777777" w:rsidR="00D0498D" w:rsidRDefault="00D0498D" w:rsidP="00FC3AFD">
      <w:pPr>
        <w:rPr>
          <w:rFonts w:asciiTheme="minorHAnsi" w:hAnsiTheme="minorHAnsi" w:cs="Arial"/>
          <w:sz w:val="22"/>
        </w:rPr>
      </w:pPr>
    </w:p>
    <w:p w14:paraId="1B007755" w14:textId="77777777" w:rsidR="00D0498D" w:rsidRDefault="00D0498D" w:rsidP="00FC3AFD">
      <w:pPr>
        <w:rPr>
          <w:rFonts w:asciiTheme="minorHAnsi" w:hAnsiTheme="minorHAnsi" w:cs="Arial"/>
          <w:sz w:val="22"/>
        </w:rPr>
      </w:pPr>
    </w:p>
    <w:p w14:paraId="7BEEBE02" w14:textId="77777777" w:rsidR="00D0498D" w:rsidRPr="00FC3AFD" w:rsidRDefault="00D0498D" w:rsidP="00FC3AFD">
      <w:pPr>
        <w:rPr>
          <w:rFonts w:asciiTheme="minorHAnsi" w:hAnsiTheme="minorHAnsi" w:cs="Arial"/>
          <w:sz w:val="22"/>
        </w:rPr>
      </w:pPr>
    </w:p>
    <w:p w14:paraId="10FC5388" w14:textId="77777777" w:rsidR="00FC3AFD" w:rsidRPr="00FC3AFD" w:rsidRDefault="00FC3AFD" w:rsidP="00FC3AFD">
      <w:pPr>
        <w:rPr>
          <w:rFonts w:asciiTheme="minorHAnsi" w:hAnsiTheme="minorHAnsi" w:cs="Arial"/>
          <w:sz w:val="22"/>
        </w:rPr>
      </w:pPr>
    </w:p>
    <w:p w14:paraId="3B1D452C" w14:textId="77777777" w:rsidR="00FC3AFD" w:rsidRPr="00FC3AFD" w:rsidRDefault="00FC3AFD" w:rsidP="00FC3AFD">
      <w:pPr>
        <w:rPr>
          <w:rFonts w:asciiTheme="minorHAnsi" w:hAnsiTheme="minorHAnsi" w:cs="Arial"/>
          <w:sz w:val="22"/>
        </w:rPr>
      </w:pPr>
    </w:p>
    <w:p w14:paraId="6CF38EBC" w14:textId="77777777" w:rsidR="00FC3AFD" w:rsidRPr="00FC3AFD" w:rsidRDefault="00D0498D" w:rsidP="00FC3AFD">
      <w:pPr>
        <w:rPr>
          <w:rFonts w:asciiTheme="minorHAnsi" w:hAnsiTheme="minorHAnsi" w:cs="Arial"/>
          <w:sz w:val="22"/>
        </w:rPr>
      </w:pPr>
      <w:r>
        <w:rPr>
          <w:rFonts w:asciiTheme="minorHAnsi" w:hAnsiTheme="minorHAnsi" w:cs="Arial"/>
          <w:sz w:val="22"/>
        </w:rPr>
        <w:t>19</w:t>
      </w:r>
      <w:r w:rsidR="00FC3AFD" w:rsidRPr="00FC3AFD">
        <w:rPr>
          <w:rFonts w:asciiTheme="minorHAnsi" w:hAnsiTheme="minorHAnsi" w:cs="Arial"/>
          <w:sz w:val="22"/>
        </w:rPr>
        <w:t xml:space="preserve">. </w:t>
      </w:r>
      <w:r w:rsidR="00FC3AFD" w:rsidRPr="00FC3AFD">
        <w:rPr>
          <w:rFonts w:asciiTheme="minorHAnsi" w:hAnsiTheme="minorHAnsi" w:cs="Arial"/>
          <w:sz w:val="22"/>
        </w:rPr>
        <w:tab/>
        <w:t xml:space="preserve">What name is given to a basic transformer in which the primary and secondary windings are </w:t>
      </w:r>
      <w:r>
        <w:rPr>
          <w:rFonts w:asciiTheme="minorHAnsi" w:hAnsiTheme="minorHAnsi" w:cs="Arial"/>
          <w:sz w:val="22"/>
        </w:rPr>
        <w:tab/>
      </w:r>
      <w:r w:rsidR="00FC3AFD" w:rsidRPr="00FC3AFD">
        <w:rPr>
          <w:rFonts w:asciiTheme="minorHAnsi" w:hAnsiTheme="minorHAnsi" w:cs="Arial"/>
          <w:sz w:val="22"/>
        </w:rPr>
        <w:t>electrically separate from each other?</w:t>
      </w:r>
    </w:p>
    <w:p w14:paraId="56B7B5C3" w14:textId="77777777" w:rsidR="00FC3AFD" w:rsidRDefault="00FC3AFD" w:rsidP="00FC3AFD">
      <w:pPr>
        <w:rPr>
          <w:rFonts w:asciiTheme="minorHAnsi" w:hAnsiTheme="minorHAnsi" w:cs="Arial"/>
          <w:sz w:val="22"/>
        </w:rPr>
      </w:pPr>
    </w:p>
    <w:p w14:paraId="60C4D03B" w14:textId="77777777" w:rsidR="00D0498D" w:rsidRDefault="00D0498D" w:rsidP="00FC3AFD">
      <w:pPr>
        <w:rPr>
          <w:rFonts w:asciiTheme="minorHAnsi" w:hAnsiTheme="minorHAnsi" w:cs="Arial"/>
          <w:sz w:val="22"/>
        </w:rPr>
      </w:pPr>
    </w:p>
    <w:p w14:paraId="797551D4" w14:textId="77777777" w:rsidR="00D0498D" w:rsidRDefault="00D0498D" w:rsidP="00FC3AFD">
      <w:pPr>
        <w:rPr>
          <w:rFonts w:asciiTheme="minorHAnsi" w:hAnsiTheme="minorHAnsi" w:cs="Arial"/>
          <w:sz w:val="22"/>
        </w:rPr>
      </w:pPr>
    </w:p>
    <w:p w14:paraId="24D12F86" w14:textId="77777777" w:rsidR="00D0498D" w:rsidRPr="00FC3AFD" w:rsidRDefault="00D0498D" w:rsidP="00FC3AFD">
      <w:pPr>
        <w:rPr>
          <w:rFonts w:asciiTheme="minorHAnsi" w:hAnsiTheme="minorHAnsi" w:cs="Arial"/>
          <w:sz w:val="22"/>
        </w:rPr>
      </w:pPr>
    </w:p>
    <w:p w14:paraId="0818E4C0" w14:textId="77777777" w:rsidR="00FC3AFD" w:rsidRPr="00FC3AFD" w:rsidRDefault="00D0498D" w:rsidP="00FC3AFD">
      <w:pPr>
        <w:rPr>
          <w:rFonts w:asciiTheme="minorHAnsi" w:hAnsiTheme="minorHAnsi" w:cs="Arial"/>
          <w:sz w:val="22"/>
        </w:rPr>
      </w:pPr>
      <w:r>
        <w:rPr>
          <w:rFonts w:asciiTheme="minorHAnsi" w:hAnsiTheme="minorHAnsi" w:cs="Arial"/>
          <w:sz w:val="22"/>
        </w:rPr>
        <w:t>20</w:t>
      </w:r>
      <w:r w:rsidR="00FC3AFD" w:rsidRPr="00FC3AFD">
        <w:rPr>
          <w:rFonts w:asciiTheme="minorHAnsi" w:hAnsiTheme="minorHAnsi" w:cs="Arial"/>
          <w:sz w:val="22"/>
        </w:rPr>
        <w:t xml:space="preserve">. </w:t>
      </w:r>
      <w:r w:rsidR="00FC3AFD" w:rsidRPr="00FC3AFD">
        <w:rPr>
          <w:rFonts w:asciiTheme="minorHAnsi" w:hAnsiTheme="minorHAnsi" w:cs="Arial"/>
          <w:sz w:val="22"/>
        </w:rPr>
        <w:tab/>
        <w:t xml:space="preserve">To which winding in a single phase double wound step-down transformer is the input </w:t>
      </w:r>
      <w:r>
        <w:rPr>
          <w:rFonts w:asciiTheme="minorHAnsi" w:hAnsiTheme="minorHAnsi" w:cs="Arial"/>
          <w:sz w:val="22"/>
        </w:rPr>
        <w:tab/>
      </w:r>
      <w:r w:rsidR="00FC3AFD" w:rsidRPr="00FC3AFD">
        <w:rPr>
          <w:rFonts w:asciiTheme="minorHAnsi" w:hAnsiTheme="minorHAnsi" w:cs="Arial"/>
          <w:sz w:val="22"/>
        </w:rPr>
        <w:t>voltage normally connected?</w:t>
      </w:r>
    </w:p>
    <w:p w14:paraId="3E0C4EA6" w14:textId="77777777" w:rsidR="00FC3AFD" w:rsidRDefault="00FC3AFD" w:rsidP="00FC3AFD">
      <w:pPr>
        <w:rPr>
          <w:rFonts w:asciiTheme="minorHAnsi" w:hAnsiTheme="minorHAnsi" w:cs="Arial"/>
          <w:sz w:val="22"/>
        </w:rPr>
      </w:pPr>
    </w:p>
    <w:p w14:paraId="79321948" w14:textId="77777777" w:rsidR="00D0498D" w:rsidRDefault="00D0498D" w:rsidP="00FC3AFD">
      <w:pPr>
        <w:rPr>
          <w:rFonts w:asciiTheme="minorHAnsi" w:hAnsiTheme="minorHAnsi" w:cs="Arial"/>
          <w:sz w:val="22"/>
        </w:rPr>
      </w:pPr>
    </w:p>
    <w:p w14:paraId="1200DD57" w14:textId="77777777" w:rsidR="00D0498D" w:rsidRPr="00FC3AFD" w:rsidRDefault="00D0498D" w:rsidP="00FC3AFD">
      <w:pPr>
        <w:rPr>
          <w:rFonts w:asciiTheme="minorHAnsi" w:hAnsiTheme="minorHAnsi" w:cs="Arial"/>
          <w:sz w:val="22"/>
        </w:rPr>
      </w:pPr>
    </w:p>
    <w:p w14:paraId="46380196" w14:textId="77777777" w:rsidR="00FC3AFD" w:rsidRDefault="00D0498D" w:rsidP="00FC3AFD">
      <w:pPr>
        <w:rPr>
          <w:rFonts w:asciiTheme="minorHAnsi" w:hAnsiTheme="minorHAnsi" w:cs="Arial"/>
          <w:sz w:val="22"/>
        </w:rPr>
      </w:pPr>
      <w:r>
        <w:rPr>
          <w:rFonts w:asciiTheme="minorHAnsi" w:hAnsiTheme="minorHAnsi" w:cs="Arial"/>
          <w:sz w:val="22"/>
        </w:rPr>
        <w:t>21</w:t>
      </w:r>
      <w:r w:rsidR="00FC3AFD" w:rsidRPr="00FC3AFD">
        <w:rPr>
          <w:rFonts w:asciiTheme="minorHAnsi" w:hAnsiTheme="minorHAnsi" w:cs="Arial"/>
          <w:sz w:val="22"/>
        </w:rPr>
        <w:t xml:space="preserve">. </w:t>
      </w:r>
      <w:r w:rsidR="00FC3AFD" w:rsidRPr="00FC3AFD">
        <w:rPr>
          <w:rFonts w:asciiTheme="minorHAnsi" w:hAnsiTheme="minorHAnsi" w:cs="Arial"/>
          <w:sz w:val="22"/>
        </w:rPr>
        <w:tab/>
        <w:t xml:space="preserve">From which winding in a single phase double wound step-down transformer is the output </w:t>
      </w:r>
      <w:r>
        <w:rPr>
          <w:rFonts w:asciiTheme="minorHAnsi" w:hAnsiTheme="minorHAnsi" w:cs="Arial"/>
          <w:sz w:val="22"/>
        </w:rPr>
        <w:tab/>
      </w:r>
      <w:r w:rsidR="00FC3AFD" w:rsidRPr="00FC3AFD">
        <w:rPr>
          <w:rFonts w:asciiTheme="minorHAnsi" w:hAnsiTheme="minorHAnsi" w:cs="Arial"/>
          <w:sz w:val="22"/>
        </w:rPr>
        <w:t>voltage normally taken?</w:t>
      </w:r>
    </w:p>
    <w:p w14:paraId="6DA1AD0F" w14:textId="77777777" w:rsidR="00D0498D" w:rsidRDefault="00D0498D" w:rsidP="00FC3AFD">
      <w:pPr>
        <w:rPr>
          <w:rFonts w:asciiTheme="minorHAnsi" w:hAnsiTheme="minorHAnsi" w:cs="Arial"/>
          <w:sz w:val="22"/>
        </w:rPr>
      </w:pPr>
    </w:p>
    <w:p w14:paraId="6E7902EB" w14:textId="77777777" w:rsidR="00D0498D" w:rsidRDefault="00D0498D" w:rsidP="00FC3AFD">
      <w:pPr>
        <w:rPr>
          <w:rFonts w:asciiTheme="minorHAnsi" w:hAnsiTheme="minorHAnsi" w:cs="Arial"/>
          <w:sz w:val="22"/>
        </w:rPr>
      </w:pPr>
    </w:p>
    <w:p w14:paraId="3371F5EC" w14:textId="77777777" w:rsidR="00D0498D" w:rsidRPr="00FC3AFD" w:rsidRDefault="00D0498D" w:rsidP="00FC3AFD">
      <w:pPr>
        <w:rPr>
          <w:rFonts w:asciiTheme="minorHAnsi" w:hAnsiTheme="minorHAnsi" w:cs="Arial"/>
          <w:sz w:val="22"/>
        </w:rPr>
      </w:pPr>
    </w:p>
    <w:p w14:paraId="35F41EA6" w14:textId="77777777" w:rsidR="00FC3AFD" w:rsidRPr="00FC3AFD" w:rsidRDefault="00FC3AFD" w:rsidP="00FC3AFD">
      <w:pPr>
        <w:rPr>
          <w:rFonts w:asciiTheme="minorHAnsi" w:hAnsiTheme="minorHAnsi" w:cs="Arial"/>
          <w:sz w:val="22"/>
        </w:rPr>
      </w:pPr>
    </w:p>
    <w:p w14:paraId="71489DD1" w14:textId="77777777" w:rsidR="00FC3AFD" w:rsidRPr="00FC3AFD" w:rsidRDefault="00D0498D" w:rsidP="00FC3AFD">
      <w:pPr>
        <w:rPr>
          <w:rFonts w:asciiTheme="minorHAnsi" w:hAnsiTheme="minorHAnsi" w:cs="Arial"/>
          <w:sz w:val="22"/>
        </w:rPr>
      </w:pPr>
      <w:r>
        <w:rPr>
          <w:rFonts w:asciiTheme="minorHAnsi" w:hAnsiTheme="minorHAnsi" w:cs="Arial"/>
          <w:sz w:val="22"/>
        </w:rPr>
        <w:t>22</w:t>
      </w:r>
      <w:r w:rsidR="00FC3AFD" w:rsidRPr="00FC3AFD">
        <w:rPr>
          <w:rFonts w:asciiTheme="minorHAnsi" w:hAnsiTheme="minorHAnsi" w:cs="Arial"/>
          <w:sz w:val="22"/>
        </w:rPr>
        <w:t xml:space="preserve">. </w:t>
      </w:r>
      <w:r w:rsidR="00FC3AFD" w:rsidRPr="00FC3AFD">
        <w:rPr>
          <w:rFonts w:asciiTheme="minorHAnsi" w:hAnsiTheme="minorHAnsi" w:cs="Arial"/>
          <w:sz w:val="22"/>
        </w:rPr>
        <w:tab/>
        <w:t xml:space="preserve">What name is given to a transformer in which the secondary voltage is greater than the </w:t>
      </w:r>
      <w:r>
        <w:rPr>
          <w:rFonts w:asciiTheme="minorHAnsi" w:hAnsiTheme="minorHAnsi" w:cs="Arial"/>
          <w:sz w:val="22"/>
        </w:rPr>
        <w:tab/>
      </w:r>
      <w:r w:rsidR="00FC3AFD" w:rsidRPr="00FC3AFD">
        <w:rPr>
          <w:rFonts w:asciiTheme="minorHAnsi" w:hAnsiTheme="minorHAnsi" w:cs="Arial"/>
          <w:sz w:val="22"/>
        </w:rPr>
        <w:t>primary voltage?</w:t>
      </w:r>
    </w:p>
    <w:p w14:paraId="09DB6120" w14:textId="77777777" w:rsidR="00FC3AFD" w:rsidRDefault="00FC3AFD" w:rsidP="00FC3AFD">
      <w:pPr>
        <w:rPr>
          <w:rFonts w:asciiTheme="minorHAnsi" w:hAnsiTheme="minorHAnsi" w:cs="Arial"/>
          <w:sz w:val="22"/>
        </w:rPr>
      </w:pPr>
    </w:p>
    <w:p w14:paraId="4029C864" w14:textId="77777777" w:rsidR="00D0498D" w:rsidRDefault="00D0498D" w:rsidP="00FC3AFD">
      <w:pPr>
        <w:rPr>
          <w:rFonts w:asciiTheme="minorHAnsi" w:hAnsiTheme="minorHAnsi" w:cs="Arial"/>
          <w:sz w:val="22"/>
        </w:rPr>
      </w:pPr>
    </w:p>
    <w:p w14:paraId="1DF96DE9" w14:textId="77777777" w:rsidR="00D0498D" w:rsidRDefault="00D0498D" w:rsidP="00FC3AFD">
      <w:pPr>
        <w:rPr>
          <w:rFonts w:asciiTheme="minorHAnsi" w:hAnsiTheme="minorHAnsi" w:cs="Arial"/>
          <w:sz w:val="22"/>
        </w:rPr>
      </w:pPr>
    </w:p>
    <w:p w14:paraId="04FA455C" w14:textId="77777777" w:rsidR="00D0498D" w:rsidRPr="00FC3AFD" w:rsidRDefault="00D0498D" w:rsidP="00FC3AFD">
      <w:pPr>
        <w:rPr>
          <w:rFonts w:asciiTheme="minorHAnsi" w:hAnsiTheme="minorHAnsi" w:cs="Arial"/>
          <w:sz w:val="22"/>
        </w:rPr>
      </w:pPr>
    </w:p>
    <w:p w14:paraId="1043995D" w14:textId="77777777" w:rsidR="00FC3AFD" w:rsidRPr="00FC3AFD" w:rsidRDefault="00D0498D" w:rsidP="00FC3AFD">
      <w:pPr>
        <w:rPr>
          <w:rFonts w:asciiTheme="minorHAnsi" w:hAnsiTheme="minorHAnsi" w:cs="Arial"/>
          <w:sz w:val="22"/>
        </w:rPr>
      </w:pPr>
      <w:r>
        <w:rPr>
          <w:rFonts w:asciiTheme="minorHAnsi" w:hAnsiTheme="minorHAnsi" w:cs="Arial"/>
          <w:sz w:val="22"/>
        </w:rPr>
        <w:t>23</w:t>
      </w:r>
      <w:r w:rsidR="00FC3AFD" w:rsidRPr="00FC3AFD">
        <w:rPr>
          <w:rFonts w:asciiTheme="minorHAnsi" w:hAnsiTheme="minorHAnsi" w:cs="Arial"/>
          <w:sz w:val="22"/>
        </w:rPr>
        <w:t xml:space="preserve">. </w:t>
      </w:r>
      <w:r w:rsidR="00FC3AFD" w:rsidRPr="00FC3AFD">
        <w:rPr>
          <w:rFonts w:asciiTheme="minorHAnsi" w:hAnsiTheme="minorHAnsi" w:cs="Arial"/>
          <w:sz w:val="22"/>
        </w:rPr>
        <w:tab/>
        <w:t>From what material is the core of a power transformer normally made?</w:t>
      </w:r>
    </w:p>
    <w:p w14:paraId="0C5F4E71" w14:textId="77777777" w:rsidR="00FC3AFD" w:rsidRDefault="00FC3AFD" w:rsidP="001F16E3">
      <w:pPr>
        <w:rPr>
          <w:rFonts w:asciiTheme="minorHAnsi" w:hAnsiTheme="minorHAnsi" w:cs="Arial"/>
          <w:sz w:val="22"/>
        </w:rPr>
      </w:pPr>
    </w:p>
    <w:p w14:paraId="3F510DBB" w14:textId="77777777" w:rsidR="00D0498D" w:rsidRPr="001F16E3" w:rsidRDefault="00D0498D" w:rsidP="001F16E3">
      <w:pPr>
        <w:rPr>
          <w:rFonts w:asciiTheme="minorHAnsi" w:hAnsiTheme="minorHAnsi" w:cs="Arial"/>
          <w:sz w:val="22"/>
        </w:rPr>
      </w:pPr>
    </w:p>
    <w:p w14:paraId="2388A01E" w14:textId="77777777" w:rsidR="00D0498D" w:rsidRDefault="00D0498D">
      <w:pPr>
        <w:rPr>
          <w:rFonts w:asciiTheme="minorHAnsi" w:hAnsiTheme="minorHAnsi" w:cs="Arial"/>
          <w:sz w:val="22"/>
        </w:rPr>
      </w:pPr>
      <w:r>
        <w:rPr>
          <w:rFonts w:asciiTheme="minorHAnsi" w:hAnsiTheme="minorHAnsi" w:cs="Arial"/>
          <w:sz w:val="22"/>
        </w:rPr>
        <w:br w:type="page"/>
      </w:r>
    </w:p>
    <w:p w14:paraId="4B7368ED" w14:textId="77777777" w:rsidR="001F16E3" w:rsidRPr="00C80595" w:rsidRDefault="001F16E3">
      <w:pPr>
        <w:rPr>
          <w:rFonts w:asciiTheme="minorHAnsi" w:hAnsiTheme="minorHAnsi" w:cs="Arial"/>
          <w:sz w:val="22"/>
        </w:rPr>
      </w:pPr>
    </w:p>
    <w:tbl>
      <w:tblPr>
        <w:tblW w:w="87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261"/>
        <w:gridCol w:w="1571"/>
        <w:gridCol w:w="1766"/>
      </w:tblGrid>
      <w:tr w:rsidR="00D42CE2" w14:paraId="651A62B7" w14:textId="77777777" w:rsidTr="00D42CE2">
        <w:tc>
          <w:tcPr>
            <w:tcW w:w="2158" w:type="dxa"/>
            <w:tcBorders>
              <w:top w:val="single" w:sz="4" w:space="0" w:color="auto"/>
              <w:left w:val="single" w:sz="4" w:space="0" w:color="auto"/>
              <w:bottom w:val="nil"/>
              <w:right w:val="single" w:sz="4" w:space="0" w:color="auto"/>
            </w:tcBorders>
            <w:hideMark/>
          </w:tcPr>
          <w:p w14:paraId="258D379F" w14:textId="77777777" w:rsidR="00D42CE2" w:rsidRDefault="00D42CE2">
            <w:pPr>
              <w:jc w:val="center"/>
              <w:rPr>
                <w:rFonts w:asciiTheme="minorHAnsi" w:hAnsiTheme="minorHAnsi" w:cs="Arial"/>
                <w:sz w:val="22"/>
              </w:rPr>
            </w:pPr>
            <w:r>
              <w:rPr>
                <w:rFonts w:asciiTheme="minorHAnsi" w:hAnsiTheme="minorHAnsi" w:cs="Arial"/>
                <w:sz w:val="22"/>
              </w:rPr>
              <w:t>North Metro TAFE</w:t>
            </w:r>
          </w:p>
        </w:tc>
        <w:tc>
          <w:tcPr>
            <w:tcW w:w="3261" w:type="dxa"/>
            <w:tcBorders>
              <w:top w:val="single" w:sz="4" w:space="0" w:color="auto"/>
              <w:left w:val="single" w:sz="4" w:space="0" w:color="auto"/>
              <w:bottom w:val="nil"/>
              <w:right w:val="single" w:sz="4" w:space="0" w:color="auto"/>
            </w:tcBorders>
            <w:hideMark/>
          </w:tcPr>
          <w:p w14:paraId="359B9B57" w14:textId="77777777" w:rsidR="00D42CE2" w:rsidRDefault="00D42CE2">
            <w:pPr>
              <w:pStyle w:val="Heading1"/>
              <w:jc w:val="center"/>
              <w:rPr>
                <w:rFonts w:asciiTheme="minorHAnsi" w:hAnsiTheme="minorHAnsi" w:cs="Arial"/>
                <w:b/>
                <w:bCs/>
                <w:sz w:val="22"/>
                <w:szCs w:val="24"/>
                <w:u w:val="none"/>
              </w:rPr>
            </w:pPr>
            <w:r>
              <w:rPr>
                <w:rFonts w:asciiTheme="minorHAnsi" w:hAnsiTheme="minorHAnsi" w:cs="Arial"/>
                <w:b/>
                <w:bCs/>
                <w:sz w:val="22"/>
                <w:szCs w:val="24"/>
                <w:u w:val="none"/>
              </w:rPr>
              <w:t>Energy Sector equipment/plant/technologies</w:t>
            </w:r>
          </w:p>
        </w:tc>
        <w:tc>
          <w:tcPr>
            <w:tcW w:w="1571" w:type="dxa"/>
            <w:tcBorders>
              <w:top w:val="single" w:sz="4" w:space="0" w:color="auto"/>
              <w:left w:val="single" w:sz="4" w:space="0" w:color="auto"/>
              <w:bottom w:val="nil"/>
              <w:right w:val="single" w:sz="4" w:space="0" w:color="auto"/>
            </w:tcBorders>
          </w:tcPr>
          <w:p w14:paraId="2DA32482" w14:textId="77777777" w:rsidR="00D42CE2" w:rsidRDefault="00D42CE2">
            <w:pPr>
              <w:jc w:val="center"/>
              <w:rPr>
                <w:rFonts w:asciiTheme="minorHAnsi" w:hAnsiTheme="minorHAnsi" w:cs="Arial"/>
                <w:sz w:val="22"/>
              </w:rPr>
            </w:pPr>
          </w:p>
        </w:tc>
        <w:tc>
          <w:tcPr>
            <w:tcW w:w="1766" w:type="dxa"/>
            <w:tcBorders>
              <w:top w:val="single" w:sz="4" w:space="0" w:color="auto"/>
              <w:left w:val="single" w:sz="4" w:space="0" w:color="auto"/>
              <w:bottom w:val="nil"/>
              <w:right w:val="single" w:sz="4" w:space="0" w:color="auto"/>
            </w:tcBorders>
            <w:hideMark/>
          </w:tcPr>
          <w:p w14:paraId="66BC6923" w14:textId="77777777" w:rsidR="00D42CE2" w:rsidRDefault="00C67295">
            <w:pPr>
              <w:jc w:val="center"/>
              <w:rPr>
                <w:rFonts w:asciiTheme="minorHAnsi" w:hAnsiTheme="minorHAnsi" w:cs="Arial"/>
                <w:sz w:val="22"/>
              </w:rPr>
            </w:pPr>
            <w:r>
              <w:rPr>
                <w:rFonts w:asciiTheme="minorHAnsi" w:hAnsiTheme="minorHAnsi" w:cs="Arial"/>
                <w:sz w:val="22"/>
              </w:rPr>
              <w:t>TOG 06/2018</w:t>
            </w:r>
          </w:p>
        </w:tc>
      </w:tr>
      <w:tr w:rsidR="00D42CE2" w14:paraId="6680DB0F" w14:textId="77777777" w:rsidTr="00D42CE2">
        <w:tc>
          <w:tcPr>
            <w:tcW w:w="2158" w:type="dxa"/>
            <w:tcBorders>
              <w:top w:val="nil"/>
              <w:left w:val="single" w:sz="4" w:space="0" w:color="auto"/>
              <w:bottom w:val="nil"/>
              <w:right w:val="single" w:sz="4" w:space="0" w:color="auto"/>
            </w:tcBorders>
          </w:tcPr>
          <w:p w14:paraId="404A021D" w14:textId="77777777" w:rsidR="00D42CE2" w:rsidRDefault="00D42CE2">
            <w:pPr>
              <w:jc w:val="center"/>
              <w:rPr>
                <w:rFonts w:asciiTheme="minorHAnsi" w:hAnsiTheme="minorHAnsi" w:cs="Arial"/>
                <w:sz w:val="22"/>
              </w:rPr>
            </w:pPr>
          </w:p>
        </w:tc>
        <w:tc>
          <w:tcPr>
            <w:tcW w:w="3261" w:type="dxa"/>
            <w:tcBorders>
              <w:top w:val="nil"/>
              <w:left w:val="single" w:sz="4" w:space="0" w:color="auto"/>
              <w:bottom w:val="nil"/>
              <w:right w:val="single" w:sz="4" w:space="0" w:color="auto"/>
            </w:tcBorders>
          </w:tcPr>
          <w:p w14:paraId="723FE122" w14:textId="77777777" w:rsidR="00D42CE2" w:rsidRDefault="00D42CE2">
            <w:pPr>
              <w:jc w:val="center"/>
              <w:rPr>
                <w:rFonts w:asciiTheme="minorHAnsi" w:hAnsiTheme="minorHAnsi" w:cs="Arial"/>
                <w:b/>
                <w:sz w:val="22"/>
              </w:rPr>
            </w:pPr>
          </w:p>
        </w:tc>
        <w:tc>
          <w:tcPr>
            <w:tcW w:w="1571" w:type="dxa"/>
            <w:tcBorders>
              <w:top w:val="nil"/>
              <w:left w:val="single" w:sz="4" w:space="0" w:color="auto"/>
              <w:bottom w:val="nil"/>
              <w:right w:val="single" w:sz="4" w:space="0" w:color="auto"/>
            </w:tcBorders>
            <w:hideMark/>
          </w:tcPr>
          <w:p w14:paraId="17ACC3F3" w14:textId="77777777" w:rsidR="00D42CE2" w:rsidRDefault="00D42CE2">
            <w:pPr>
              <w:jc w:val="center"/>
              <w:rPr>
                <w:rFonts w:asciiTheme="minorHAnsi" w:hAnsiTheme="minorHAnsi" w:cs="Arial"/>
                <w:sz w:val="22"/>
                <w:lang w:val="en-US"/>
              </w:rPr>
            </w:pPr>
            <w:r>
              <w:rPr>
                <w:rFonts w:asciiTheme="minorHAnsi" w:hAnsiTheme="minorHAnsi" w:cs="Arial"/>
                <w:sz w:val="22"/>
                <w:lang w:val="en-US"/>
              </w:rPr>
              <w:t xml:space="preserve">Activity </w:t>
            </w:r>
          </w:p>
        </w:tc>
        <w:tc>
          <w:tcPr>
            <w:tcW w:w="1766" w:type="dxa"/>
            <w:tcBorders>
              <w:top w:val="nil"/>
              <w:left w:val="single" w:sz="4" w:space="0" w:color="auto"/>
              <w:bottom w:val="nil"/>
              <w:right w:val="single" w:sz="4" w:space="0" w:color="auto"/>
            </w:tcBorders>
          </w:tcPr>
          <w:p w14:paraId="59E5F8A6" w14:textId="77777777" w:rsidR="00D42CE2" w:rsidRDefault="00D42CE2">
            <w:pPr>
              <w:jc w:val="center"/>
              <w:rPr>
                <w:rFonts w:asciiTheme="minorHAnsi" w:hAnsiTheme="minorHAnsi" w:cs="Arial"/>
                <w:sz w:val="22"/>
                <w:lang w:val="en-US"/>
              </w:rPr>
            </w:pPr>
          </w:p>
        </w:tc>
      </w:tr>
      <w:tr w:rsidR="00D42CE2" w14:paraId="3EA0C746" w14:textId="77777777" w:rsidTr="00D42CE2">
        <w:tc>
          <w:tcPr>
            <w:tcW w:w="2158" w:type="dxa"/>
            <w:tcBorders>
              <w:top w:val="nil"/>
              <w:left w:val="single" w:sz="4" w:space="0" w:color="auto"/>
              <w:bottom w:val="single" w:sz="4" w:space="0" w:color="auto"/>
              <w:right w:val="single" w:sz="4" w:space="0" w:color="auto"/>
            </w:tcBorders>
            <w:hideMark/>
          </w:tcPr>
          <w:p w14:paraId="7860B7B8" w14:textId="77777777" w:rsidR="00D42CE2" w:rsidRDefault="00D42CE2">
            <w:pPr>
              <w:jc w:val="center"/>
              <w:rPr>
                <w:rFonts w:asciiTheme="minorHAnsi" w:hAnsiTheme="minorHAnsi" w:cs="Arial"/>
                <w:sz w:val="22"/>
                <w:lang w:val="en-US"/>
              </w:rPr>
            </w:pPr>
            <w:r>
              <w:rPr>
                <w:rFonts w:asciiTheme="minorHAnsi" w:hAnsiTheme="minorHAnsi" w:cs="Arial"/>
                <w:sz w:val="22"/>
                <w:lang w:val="en-US"/>
              </w:rPr>
              <w:t>Electrical Trades</w:t>
            </w:r>
          </w:p>
        </w:tc>
        <w:tc>
          <w:tcPr>
            <w:tcW w:w="3261" w:type="dxa"/>
            <w:tcBorders>
              <w:top w:val="nil"/>
              <w:left w:val="single" w:sz="4" w:space="0" w:color="auto"/>
              <w:bottom w:val="single" w:sz="4" w:space="0" w:color="auto"/>
              <w:right w:val="single" w:sz="4" w:space="0" w:color="auto"/>
            </w:tcBorders>
            <w:hideMark/>
          </w:tcPr>
          <w:p w14:paraId="317515EA" w14:textId="77777777" w:rsidR="00D42CE2" w:rsidRDefault="00D42CE2">
            <w:pPr>
              <w:jc w:val="center"/>
              <w:rPr>
                <w:rFonts w:asciiTheme="minorHAnsi" w:hAnsiTheme="minorHAnsi" w:cs="Arial"/>
                <w:sz w:val="22"/>
                <w:lang w:val="en-US"/>
              </w:rPr>
            </w:pPr>
            <w:r>
              <w:rPr>
                <w:rFonts w:asciiTheme="minorHAnsi" w:hAnsiTheme="minorHAnsi" w:cs="Arial"/>
                <w:sz w:val="22"/>
                <w:lang w:val="en-US"/>
              </w:rPr>
              <w:t>Section 1</w:t>
            </w:r>
          </w:p>
        </w:tc>
        <w:tc>
          <w:tcPr>
            <w:tcW w:w="1571" w:type="dxa"/>
            <w:tcBorders>
              <w:top w:val="nil"/>
              <w:left w:val="single" w:sz="4" w:space="0" w:color="auto"/>
              <w:bottom w:val="single" w:sz="4" w:space="0" w:color="auto"/>
              <w:right w:val="single" w:sz="4" w:space="0" w:color="auto"/>
            </w:tcBorders>
            <w:hideMark/>
          </w:tcPr>
          <w:p w14:paraId="73D68673" w14:textId="77777777" w:rsidR="00D42CE2" w:rsidRDefault="00D42CE2" w:rsidP="00D42CE2">
            <w:pPr>
              <w:jc w:val="center"/>
              <w:rPr>
                <w:rFonts w:asciiTheme="minorHAnsi" w:hAnsiTheme="minorHAnsi" w:cs="Arial"/>
                <w:sz w:val="22"/>
              </w:rPr>
            </w:pPr>
            <w:r>
              <w:rPr>
                <w:rFonts w:asciiTheme="minorHAnsi" w:hAnsiTheme="minorHAnsi" w:cs="Arial"/>
                <w:sz w:val="22"/>
              </w:rPr>
              <w:t>1-4</w:t>
            </w:r>
          </w:p>
        </w:tc>
        <w:tc>
          <w:tcPr>
            <w:tcW w:w="1766" w:type="dxa"/>
            <w:tcBorders>
              <w:top w:val="nil"/>
              <w:left w:val="single" w:sz="4" w:space="0" w:color="auto"/>
              <w:bottom w:val="single" w:sz="4" w:space="0" w:color="auto"/>
              <w:right w:val="single" w:sz="4" w:space="0" w:color="auto"/>
            </w:tcBorders>
            <w:hideMark/>
          </w:tcPr>
          <w:p w14:paraId="07F0DED2" w14:textId="77777777" w:rsidR="00D42CE2" w:rsidRDefault="00D42CE2">
            <w:pPr>
              <w:jc w:val="center"/>
              <w:rPr>
                <w:rFonts w:asciiTheme="minorHAnsi" w:hAnsiTheme="minorHAnsi" w:cs="Arial"/>
                <w:sz w:val="22"/>
              </w:rPr>
            </w:pPr>
          </w:p>
        </w:tc>
      </w:tr>
    </w:tbl>
    <w:p w14:paraId="3909AFFB" w14:textId="77777777" w:rsidR="00D42CE2" w:rsidRDefault="00D42CE2" w:rsidP="00D42CE2">
      <w:pPr>
        <w:rPr>
          <w:rFonts w:asciiTheme="minorHAnsi" w:hAnsiTheme="minorHAnsi" w:cs="Arial"/>
          <w:b/>
          <w:bCs/>
          <w:iCs/>
          <w:sz w:val="24"/>
          <w:szCs w:val="22"/>
        </w:rPr>
      </w:pPr>
    </w:p>
    <w:p w14:paraId="43B10B12" w14:textId="77777777" w:rsidR="00D42CE2" w:rsidRPr="00D42CE2" w:rsidRDefault="00D42CE2" w:rsidP="00D42CE2">
      <w:pPr>
        <w:jc w:val="center"/>
        <w:rPr>
          <w:rFonts w:asciiTheme="minorHAnsi" w:hAnsiTheme="minorHAnsi" w:cs="Arial"/>
          <w:b/>
          <w:bCs/>
          <w:iCs/>
          <w:sz w:val="24"/>
          <w:szCs w:val="22"/>
        </w:rPr>
      </w:pPr>
      <w:r w:rsidRPr="00D42CE2">
        <w:rPr>
          <w:rFonts w:asciiTheme="minorHAnsi" w:hAnsiTheme="minorHAnsi" w:cs="Arial"/>
          <w:b/>
          <w:bCs/>
          <w:iCs/>
          <w:sz w:val="24"/>
          <w:szCs w:val="22"/>
        </w:rPr>
        <w:t>Magnetism Practical</w:t>
      </w:r>
    </w:p>
    <w:p w14:paraId="7A02980A" w14:textId="77777777" w:rsidR="00D42CE2" w:rsidRPr="00D42CE2" w:rsidRDefault="00D42CE2" w:rsidP="00D42CE2">
      <w:pPr>
        <w:rPr>
          <w:rFonts w:asciiTheme="minorHAnsi" w:hAnsiTheme="minorHAnsi" w:cs="Arial"/>
          <w:sz w:val="22"/>
          <w:szCs w:val="22"/>
        </w:rPr>
      </w:pPr>
    </w:p>
    <w:p w14:paraId="508FA40E" w14:textId="77777777" w:rsidR="00D42CE2" w:rsidRPr="00D42CE2" w:rsidRDefault="00D42CE2" w:rsidP="00D42CE2">
      <w:pPr>
        <w:rPr>
          <w:rFonts w:asciiTheme="minorHAnsi" w:hAnsiTheme="minorHAnsi" w:cs="Arial"/>
          <w:b/>
          <w:sz w:val="22"/>
          <w:szCs w:val="22"/>
        </w:rPr>
      </w:pPr>
      <w:r w:rsidRPr="00D42CE2">
        <w:rPr>
          <w:rFonts w:asciiTheme="minorHAnsi" w:hAnsiTheme="minorHAnsi" w:cs="Arial"/>
          <w:b/>
          <w:sz w:val="22"/>
          <w:szCs w:val="22"/>
        </w:rPr>
        <w:t>Task:</w:t>
      </w:r>
    </w:p>
    <w:p w14:paraId="319580A2"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To identify types of permanent magnets and their magnetic field patterns.</w:t>
      </w:r>
    </w:p>
    <w:p w14:paraId="4F748EA2" w14:textId="77777777" w:rsidR="00D42CE2" w:rsidRPr="00D42CE2" w:rsidRDefault="00D42CE2" w:rsidP="00D42CE2">
      <w:pPr>
        <w:rPr>
          <w:rFonts w:asciiTheme="minorHAnsi" w:hAnsiTheme="minorHAnsi" w:cs="Arial"/>
          <w:sz w:val="22"/>
          <w:szCs w:val="22"/>
        </w:rPr>
      </w:pPr>
    </w:p>
    <w:p w14:paraId="4590B724" w14:textId="77777777" w:rsidR="00D42CE2" w:rsidRPr="00D42CE2" w:rsidRDefault="00D42CE2" w:rsidP="00D42CE2">
      <w:pPr>
        <w:rPr>
          <w:rFonts w:asciiTheme="minorHAnsi" w:hAnsiTheme="minorHAnsi" w:cs="Arial"/>
          <w:sz w:val="22"/>
          <w:szCs w:val="22"/>
        </w:rPr>
      </w:pPr>
    </w:p>
    <w:p w14:paraId="5BCEB532" w14:textId="77777777" w:rsidR="00D42CE2" w:rsidRPr="00D42CE2" w:rsidRDefault="00D42CE2" w:rsidP="00D42CE2">
      <w:pPr>
        <w:rPr>
          <w:rFonts w:asciiTheme="minorHAnsi" w:hAnsiTheme="minorHAnsi" w:cs="Arial"/>
          <w:b/>
          <w:bCs/>
          <w:sz w:val="22"/>
          <w:szCs w:val="22"/>
        </w:rPr>
      </w:pPr>
      <w:r w:rsidRPr="00D42CE2">
        <w:rPr>
          <w:rFonts w:asciiTheme="minorHAnsi" w:hAnsiTheme="minorHAnsi" w:cs="Arial"/>
          <w:b/>
          <w:bCs/>
          <w:sz w:val="22"/>
          <w:szCs w:val="22"/>
        </w:rPr>
        <w:t>Equipment:</w:t>
      </w:r>
    </w:p>
    <w:p w14:paraId="240A2631"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 xml:space="preserve">Sample permanent magnets with keepers </w:t>
      </w:r>
    </w:p>
    <w:p w14:paraId="3467F646"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Toroidal ferrite permanent magnet</w:t>
      </w:r>
    </w:p>
    <w:p w14:paraId="135FB86B"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Magnetic compasses</w:t>
      </w:r>
    </w:p>
    <w:p w14:paraId="5A32A44E"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Small pieces of soft iron (about 10x3x10 mm)</w:t>
      </w:r>
    </w:p>
    <w:p w14:paraId="63D63075"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Small transparent PVC separators (about 10x3x10 mm)</w:t>
      </w:r>
    </w:p>
    <w:p w14:paraId="2B0DD677"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Transparent plate and iron filings</w:t>
      </w:r>
    </w:p>
    <w:p w14:paraId="4CE96487" w14:textId="77777777" w:rsidR="00D42CE2" w:rsidRPr="00D42CE2" w:rsidRDefault="00D42CE2" w:rsidP="00D42CE2">
      <w:pPr>
        <w:rPr>
          <w:rFonts w:asciiTheme="minorHAnsi" w:hAnsiTheme="minorHAnsi" w:cs="Arial"/>
          <w:b/>
          <w:sz w:val="22"/>
          <w:szCs w:val="22"/>
        </w:rPr>
      </w:pPr>
    </w:p>
    <w:p w14:paraId="30C26BF5" w14:textId="77777777" w:rsidR="00D42CE2" w:rsidRPr="00D42CE2" w:rsidRDefault="00D42CE2" w:rsidP="00D42CE2">
      <w:pPr>
        <w:rPr>
          <w:rFonts w:asciiTheme="minorHAnsi" w:hAnsiTheme="minorHAnsi" w:cs="Arial"/>
          <w:b/>
          <w:sz w:val="22"/>
          <w:szCs w:val="22"/>
        </w:rPr>
      </w:pPr>
    </w:p>
    <w:p w14:paraId="2DB45279" w14:textId="77777777" w:rsidR="00D42CE2" w:rsidRPr="00D42CE2" w:rsidRDefault="00D42CE2" w:rsidP="00D42CE2">
      <w:pPr>
        <w:rPr>
          <w:rFonts w:asciiTheme="minorHAnsi" w:hAnsiTheme="minorHAnsi" w:cs="Arial"/>
          <w:b/>
          <w:sz w:val="22"/>
          <w:szCs w:val="22"/>
        </w:rPr>
      </w:pPr>
      <w:r w:rsidRPr="00D42CE2">
        <w:rPr>
          <w:rFonts w:asciiTheme="minorHAnsi" w:hAnsiTheme="minorHAnsi" w:cs="Arial"/>
          <w:b/>
          <w:sz w:val="22"/>
          <w:szCs w:val="22"/>
        </w:rPr>
        <w:t>Method:</w:t>
      </w:r>
    </w:p>
    <w:p w14:paraId="79CCB5D5"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1.</w:t>
      </w:r>
      <w:r w:rsidRPr="00D42CE2">
        <w:rPr>
          <w:rFonts w:asciiTheme="minorHAnsi" w:hAnsiTheme="minorHAnsi" w:cs="Arial"/>
          <w:sz w:val="22"/>
          <w:szCs w:val="22"/>
        </w:rPr>
        <w:tab/>
        <w:t>Examine the sample permanent magnets supplied. Place each permanent magnet under a transparent plate and sprinkle iron filings on top of the plate. Tap the plate gently to distribute the iron filings. Do not allow the iron filings to come in contact with the magnet - they would be difficult to remove.</w:t>
      </w:r>
    </w:p>
    <w:p w14:paraId="3D68B054" w14:textId="77777777" w:rsidR="00D42CE2" w:rsidRPr="00D42CE2" w:rsidRDefault="00D42CE2" w:rsidP="00D42CE2">
      <w:pPr>
        <w:rPr>
          <w:rFonts w:asciiTheme="minorHAnsi" w:hAnsiTheme="minorHAnsi" w:cs="Arial"/>
          <w:sz w:val="22"/>
          <w:szCs w:val="22"/>
        </w:rPr>
      </w:pPr>
    </w:p>
    <w:p w14:paraId="74415B68"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2.</w:t>
      </w:r>
      <w:r w:rsidRPr="00D42CE2">
        <w:rPr>
          <w:rFonts w:asciiTheme="minorHAnsi" w:hAnsiTheme="minorHAnsi" w:cs="Arial"/>
          <w:sz w:val="22"/>
          <w:szCs w:val="22"/>
        </w:rPr>
        <w:tab/>
        <w:t>Sketch each magnet and the pattern formed by the iron filings. Use the outlines on the attached sheet as a guide.</w:t>
      </w:r>
      <w:r w:rsidR="00E93AC2">
        <w:rPr>
          <w:rFonts w:asciiTheme="minorHAnsi" w:hAnsiTheme="minorHAnsi" w:cs="Arial"/>
          <w:sz w:val="22"/>
          <w:szCs w:val="22"/>
        </w:rPr>
        <w:t xml:space="preserve"> (Next Page)</w:t>
      </w:r>
    </w:p>
    <w:p w14:paraId="0A5C9D45" w14:textId="77777777" w:rsidR="00D42CE2" w:rsidRPr="00D42CE2" w:rsidRDefault="00D42CE2" w:rsidP="00D42CE2">
      <w:pPr>
        <w:rPr>
          <w:rFonts w:asciiTheme="minorHAnsi" w:hAnsiTheme="minorHAnsi" w:cs="Arial"/>
          <w:sz w:val="22"/>
          <w:szCs w:val="22"/>
        </w:rPr>
      </w:pPr>
    </w:p>
    <w:p w14:paraId="1E0A168B"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3.</w:t>
      </w:r>
      <w:r w:rsidRPr="00D42CE2">
        <w:rPr>
          <w:rFonts w:asciiTheme="minorHAnsi" w:hAnsiTheme="minorHAnsi" w:cs="Arial"/>
          <w:sz w:val="22"/>
          <w:szCs w:val="22"/>
        </w:rPr>
        <w:tab/>
        <w:t>Use the magnetic compass to determine the polarity of the poles of each magnet (check the polarity of the magnetic compass before each observation - the marked end should be pointing to geographic North).</w:t>
      </w:r>
    </w:p>
    <w:p w14:paraId="040F8800" w14:textId="77777777" w:rsidR="00D42CE2" w:rsidRPr="00D42CE2" w:rsidRDefault="00D42CE2" w:rsidP="00D42CE2">
      <w:pPr>
        <w:rPr>
          <w:rFonts w:asciiTheme="minorHAnsi" w:hAnsiTheme="minorHAnsi" w:cs="Arial"/>
          <w:sz w:val="22"/>
          <w:szCs w:val="22"/>
        </w:rPr>
      </w:pPr>
    </w:p>
    <w:p w14:paraId="62E10FA3"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 xml:space="preserve">4. </w:t>
      </w:r>
      <w:r w:rsidRPr="00D42CE2">
        <w:rPr>
          <w:rFonts w:asciiTheme="minorHAnsi" w:hAnsiTheme="minorHAnsi" w:cs="Arial"/>
          <w:sz w:val="22"/>
          <w:szCs w:val="22"/>
        </w:rPr>
        <w:tab/>
        <w:t>Position two bar magnets as shown on the attached sheet and sketch the resulting magnetic fields. Use a non-magnetic spacer to keep the magnets apart where necessary.</w:t>
      </w:r>
    </w:p>
    <w:p w14:paraId="6F21BD6C" w14:textId="77777777" w:rsidR="00D42CE2" w:rsidRPr="00D42CE2" w:rsidRDefault="00D42CE2" w:rsidP="00D42CE2">
      <w:pPr>
        <w:rPr>
          <w:rFonts w:asciiTheme="minorHAnsi" w:hAnsiTheme="minorHAnsi" w:cs="Arial"/>
          <w:sz w:val="22"/>
          <w:szCs w:val="22"/>
        </w:rPr>
      </w:pPr>
    </w:p>
    <w:p w14:paraId="7C6CD6EF"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 xml:space="preserve">5. </w:t>
      </w:r>
      <w:r w:rsidRPr="00D42CE2">
        <w:rPr>
          <w:rFonts w:asciiTheme="minorHAnsi" w:hAnsiTheme="minorHAnsi" w:cs="Arial"/>
          <w:sz w:val="22"/>
          <w:szCs w:val="22"/>
        </w:rPr>
        <w:tab/>
        <w:t>Select one permanent magnet and a piece of soft iron, and devise a method of demonstrating the principle of magnetic induction. Sketch the resulting magnet field.</w:t>
      </w:r>
    </w:p>
    <w:p w14:paraId="767E9505" w14:textId="77777777" w:rsidR="00D42CE2" w:rsidRPr="00D42CE2" w:rsidRDefault="00D42CE2" w:rsidP="00D42CE2">
      <w:pPr>
        <w:rPr>
          <w:rFonts w:asciiTheme="minorHAnsi" w:hAnsiTheme="minorHAnsi" w:cs="Arial"/>
          <w:sz w:val="22"/>
          <w:szCs w:val="22"/>
        </w:rPr>
      </w:pPr>
    </w:p>
    <w:p w14:paraId="7127C6F1" w14:textId="77777777" w:rsidR="00D42CE2" w:rsidRPr="00D42CE2" w:rsidRDefault="00D42CE2" w:rsidP="00D42CE2">
      <w:pPr>
        <w:rPr>
          <w:rFonts w:asciiTheme="minorHAnsi" w:hAnsiTheme="minorHAnsi" w:cs="Arial"/>
          <w:sz w:val="22"/>
          <w:szCs w:val="22"/>
        </w:rPr>
      </w:pPr>
    </w:p>
    <w:p w14:paraId="1E07FB92"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b/>
          <w:sz w:val="22"/>
          <w:szCs w:val="22"/>
        </w:rPr>
        <w:t>Questions</w:t>
      </w:r>
      <w:r w:rsidRPr="00D42CE2">
        <w:rPr>
          <w:rFonts w:asciiTheme="minorHAnsi" w:hAnsiTheme="minorHAnsi" w:cs="Arial"/>
          <w:sz w:val="22"/>
          <w:szCs w:val="22"/>
        </w:rPr>
        <w:t>:</w:t>
      </w:r>
    </w:p>
    <w:p w14:paraId="334AD8CC"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1.</w:t>
      </w:r>
      <w:r w:rsidRPr="00D42CE2">
        <w:rPr>
          <w:rFonts w:asciiTheme="minorHAnsi" w:hAnsiTheme="minorHAnsi" w:cs="Arial"/>
          <w:sz w:val="22"/>
          <w:szCs w:val="22"/>
        </w:rPr>
        <w:tab/>
        <w:t>What is the assumed polarity of the marked end of a magnetic compass?</w:t>
      </w:r>
    </w:p>
    <w:p w14:paraId="596BCBE5" w14:textId="77777777" w:rsidR="00D42CE2" w:rsidRPr="00D42CE2" w:rsidRDefault="00D42CE2" w:rsidP="00D42CE2">
      <w:pPr>
        <w:rPr>
          <w:rFonts w:asciiTheme="minorHAnsi" w:hAnsiTheme="minorHAnsi" w:cs="Arial"/>
          <w:sz w:val="22"/>
          <w:szCs w:val="22"/>
        </w:rPr>
      </w:pPr>
    </w:p>
    <w:p w14:paraId="1779FC77"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 xml:space="preserve">   ______________________________________________________________</w:t>
      </w:r>
    </w:p>
    <w:p w14:paraId="3DD726C4" w14:textId="77777777" w:rsidR="00D42CE2" w:rsidRPr="00D42CE2" w:rsidRDefault="00D42CE2" w:rsidP="00D42CE2">
      <w:pPr>
        <w:rPr>
          <w:rFonts w:asciiTheme="minorHAnsi" w:hAnsiTheme="minorHAnsi" w:cs="Arial"/>
          <w:sz w:val="22"/>
          <w:szCs w:val="22"/>
        </w:rPr>
      </w:pPr>
    </w:p>
    <w:p w14:paraId="01F6F643"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 xml:space="preserve">2. </w:t>
      </w:r>
      <w:r w:rsidRPr="00D42CE2">
        <w:rPr>
          <w:rFonts w:asciiTheme="minorHAnsi" w:hAnsiTheme="minorHAnsi" w:cs="Arial"/>
          <w:sz w:val="22"/>
          <w:szCs w:val="22"/>
        </w:rPr>
        <w:tab/>
        <w:t>Where the magnetic field strongest around a magnet?</w:t>
      </w:r>
    </w:p>
    <w:p w14:paraId="7A521FA2" w14:textId="77777777" w:rsidR="00D42CE2" w:rsidRPr="00D42CE2" w:rsidRDefault="00D42CE2" w:rsidP="00D42CE2">
      <w:pPr>
        <w:rPr>
          <w:rFonts w:asciiTheme="minorHAnsi" w:hAnsiTheme="minorHAnsi" w:cs="Arial"/>
          <w:sz w:val="22"/>
          <w:szCs w:val="22"/>
        </w:rPr>
      </w:pPr>
    </w:p>
    <w:p w14:paraId="3B948C01" w14:textId="77777777" w:rsidR="00D42CE2" w:rsidRPr="00D42CE2" w:rsidRDefault="00D42CE2" w:rsidP="00D42CE2">
      <w:pPr>
        <w:rPr>
          <w:rFonts w:asciiTheme="minorHAnsi" w:hAnsiTheme="minorHAnsi" w:cs="Arial"/>
          <w:sz w:val="22"/>
          <w:szCs w:val="22"/>
        </w:rPr>
      </w:pPr>
      <w:r w:rsidRPr="00D42CE2">
        <w:rPr>
          <w:rFonts w:asciiTheme="minorHAnsi" w:hAnsiTheme="minorHAnsi" w:cs="Arial"/>
          <w:sz w:val="22"/>
          <w:szCs w:val="22"/>
        </w:rPr>
        <w:t xml:space="preserve">   ______________________________________________________________</w:t>
      </w:r>
    </w:p>
    <w:p w14:paraId="4CCBE066" w14:textId="77777777" w:rsidR="00D42CE2" w:rsidRPr="00D42CE2" w:rsidRDefault="00D42CE2" w:rsidP="00D42CE2">
      <w:pPr>
        <w:rPr>
          <w:rFonts w:asciiTheme="minorHAnsi" w:hAnsiTheme="minorHAnsi" w:cs="Arial"/>
          <w:sz w:val="22"/>
          <w:szCs w:val="22"/>
        </w:rPr>
      </w:pPr>
    </w:p>
    <w:p w14:paraId="446C8152" w14:textId="77777777" w:rsidR="00D42CE2" w:rsidRDefault="00D42CE2">
      <w:pPr>
        <w:rPr>
          <w:rFonts w:asciiTheme="minorHAnsi" w:hAnsiTheme="minorHAnsi" w:cs="Arial"/>
          <w:sz w:val="22"/>
          <w:szCs w:val="22"/>
        </w:rPr>
      </w:pPr>
      <w:r w:rsidRPr="00D42CE2">
        <w:rPr>
          <w:rFonts w:asciiTheme="minorHAnsi" w:hAnsiTheme="minorHAnsi" w:cs="Arial"/>
          <w:sz w:val="22"/>
          <w:szCs w:val="22"/>
        </w:rPr>
        <w:t xml:space="preserve">3. </w:t>
      </w:r>
      <w:r w:rsidRPr="00D42CE2">
        <w:rPr>
          <w:rFonts w:asciiTheme="minorHAnsi" w:hAnsiTheme="minorHAnsi" w:cs="Arial"/>
          <w:sz w:val="22"/>
          <w:szCs w:val="22"/>
        </w:rPr>
        <w:tab/>
        <w:t>Do like magnetic poles attract or repel?</w:t>
      </w:r>
      <w:r>
        <w:rPr>
          <w:rFonts w:asciiTheme="minorHAnsi" w:hAnsiTheme="minorHAnsi" w:cs="Arial"/>
          <w:sz w:val="22"/>
          <w:szCs w:val="22"/>
        </w:rPr>
        <w:br w:type="page"/>
      </w:r>
    </w:p>
    <w:p w14:paraId="11A9FF95" w14:textId="77777777" w:rsidR="00E93AC2" w:rsidRDefault="00E93AC2" w:rsidP="00D42CE2">
      <w:pPr>
        <w:rPr>
          <w:rFonts w:asciiTheme="minorHAnsi" w:hAnsiTheme="minorHAnsi" w:cs="Arial"/>
          <w:sz w:val="24"/>
          <w:szCs w:val="22"/>
        </w:rPr>
      </w:pPr>
      <w:r>
        <w:rPr>
          <w:rFonts w:asciiTheme="minorHAnsi" w:hAnsiTheme="minorHAnsi" w:cs="Arial"/>
          <w:sz w:val="24"/>
          <w:szCs w:val="22"/>
        </w:rPr>
        <w:t>Sketches: Draw the Magnetic Lines of Force how they move around each of the following:</w:t>
      </w:r>
    </w:p>
    <w:p w14:paraId="41BEB3F9" w14:textId="77777777" w:rsidR="00E93AC2" w:rsidRDefault="00E93AC2" w:rsidP="00D42CE2">
      <w:pPr>
        <w:rPr>
          <w:rFonts w:asciiTheme="minorHAnsi" w:hAnsiTheme="minorHAnsi" w:cs="Arial"/>
          <w:sz w:val="24"/>
          <w:szCs w:val="22"/>
        </w:rPr>
      </w:pPr>
    </w:p>
    <w:p w14:paraId="4C0B1DD0" w14:textId="77777777" w:rsidR="00E93AC2" w:rsidRDefault="00E93AC2" w:rsidP="00D42CE2">
      <w:pPr>
        <w:rPr>
          <w:rFonts w:asciiTheme="minorHAnsi" w:hAnsiTheme="minorHAnsi" w:cs="Arial"/>
          <w:sz w:val="24"/>
          <w:szCs w:val="22"/>
        </w:rPr>
      </w:pPr>
    </w:p>
    <w:p w14:paraId="6183A3E7" w14:textId="77777777" w:rsidR="00E93AC2" w:rsidRDefault="00E93AC2" w:rsidP="00D42CE2">
      <w:pPr>
        <w:rPr>
          <w:rFonts w:asciiTheme="minorHAnsi" w:hAnsiTheme="minorHAnsi" w:cs="Arial"/>
          <w:sz w:val="24"/>
          <w:szCs w:val="22"/>
        </w:rPr>
      </w:pPr>
    </w:p>
    <w:p w14:paraId="1233D1FA" w14:textId="77777777" w:rsidR="00E93AC2" w:rsidRDefault="00E93AC2" w:rsidP="00D42CE2">
      <w:pPr>
        <w:rPr>
          <w:rFonts w:asciiTheme="minorHAnsi" w:hAnsiTheme="minorHAnsi" w:cs="Arial"/>
          <w:sz w:val="24"/>
          <w:szCs w:val="22"/>
        </w:rPr>
      </w:pPr>
    </w:p>
    <w:p w14:paraId="690B1D5D" w14:textId="77777777" w:rsidR="00E93AC2" w:rsidRDefault="00E93AC2" w:rsidP="00D42CE2">
      <w:pPr>
        <w:rPr>
          <w:rFonts w:asciiTheme="minorHAnsi" w:hAnsiTheme="minorHAnsi" w:cs="Arial"/>
          <w:sz w:val="24"/>
          <w:szCs w:val="22"/>
        </w:rPr>
      </w:pPr>
    </w:p>
    <w:p w14:paraId="6A7265CE" w14:textId="77777777" w:rsidR="00E93AC2" w:rsidRDefault="00E93AC2" w:rsidP="00D42CE2">
      <w:pPr>
        <w:rPr>
          <w:rFonts w:asciiTheme="minorHAnsi" w:hAnsiTheme="minorHAnsi" w:cs="Arial"/>
          <w:sz w:val="24"/>
          <w:szCs w:val="22"/>
        </w:rPr>
      </w:pPr>
      <w:r>
        <w:rPr>
          <w:rFonts w:asciiTheme="minorHAnsi" w:hAnsiTheme="minorHAnsi" w:cs="Arial"/>
          <w:noProof/>
          <w:sz w:val="24"/>
          <w:szCs w:val="22"/>
          <w:lang w:eastAsia="en-AU"/>
        </w:rPr>
        <mc:AlternateContent>
          <mc:Choice Requires="wps">
            <w:drawing>
              <wp:anchor distT="0" distB="0" distL="114300" distR="114300" simplePos="0" relativeHeight="251674112" behindDoc="0" locked="0" layoutInCell="1" allowOverlap="1" wp14:anchorId="186502F7" wp14:editId="762F862F">
                <wp:simplePos x="0" y="0"/>
                <wp:positionH relativeFrom="column">
                  <wp:posOffset>1809750</wp:posOffset>
                </wp:positionH>
                <wp:positionV relativeFrom="paragraph">
                  <wp:posOffset>100330</wp:posOffset>
                </wp:positionV>
                <wp:extent cx="2762250" cy="428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762250"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39BF55">
              <v:rect id="Rectangle 9" style="position:absolute;margin-left:142.5pt;margin-top:7.9pt;width:217.5pt;height:3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pt" w14:anchorId="2A00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"/>
            </w:pict>
          </mc:Fallback>
        </mc:AlternateContent>
      </w:r>
    </w:p>
    <w:p w14:paraId="41B874B1" w14:textId="77777777" w:rsidR="00E93AC2" w:rsidRDefault="00E93AC2" w:rsidP="00D42CE2">
      <w:pPr>
        <w:rPr>
          <w:rFonts w:asciiTheme="minorHAnsi" w:hAnsiTheme="minorHAnsi" w:cs="Arial"/>
          <w:sz w:val="24"/>
          <w:szCs w:val="22"/>
        </w:rPr>
      </w:pPr>
    </w:p>
    <w:p w14:paraId="5C617082" w14:textId="77777777" w:rsidR="00E93AC2" w:rsidRDefault="00E93AC2" w:rsidP="00D42CE2">
      <w:pPr>
        <w:rPr>
          <w:rFonts w:asciiTheme="minorHAnsi" w:hAnsiTheme="minorHAnsi" w:cs="Arial"/>
          <w:sz w:val="24"/>
          <w:szCs w:val="22"/>
        </w:rPr>
      </w:pPr>
    </w:p>
    <w:p w14:paraId="21260CA3" w14:textId="77777777" w:rsidR="00E93AC2" w:rsidRDefault="00E93AC2" w:rsidP="00D42CE2">
      <w:pPr>
        <w:rPr>
          <w:rFonts w:asciiTheme="minorHAnsi" w:hAnsiTheme="minorHAnsi" w:cs="Arial"/>
          <w:sz w:val="24"/>
          <w:szCs w:val="22"/>
        </w:rPr>
      </w:pPr>
    </w:p>
    <w:p w14:paraId="4BBF81C9" w14:textId="77777777" w:rsidR="00E93AC2" w:rsidRDefault="00E93AC2" w:rsidP="00D42CE2">
      <w:pPr>
        <w:rPr>
          <w:rFonts w:asciiTheme="minorHAnsi" w:hAnsiTheme="minorHAnsi" w:cs="Arial"/>
          <w:sz w:val="24"/>
          <w:szCs w:val="22"/>
        </w:rPr>
      </w:pPr>
    </w:p>
    <w:p w14:paraId="0CE2DB2F" w14:textId="77777777" w:rsidR="00E93AC2" w:rsidRDefault="00E93AC2" w:rsidP="00D42CE2">
      <w:pPr>
        <w:rPr>
          <w:rFonts w:asciiTheme="minorHAnsi" w:hAnsiTheme="minorHAnsi" w:cs="Arial"/>
          <w:sz w:val="24"/>
          <w:szCs w:val="22"/>
        </w:rPr>
      </w:pPr>
      <w:r w:rsidRPr="00E93AC2">
        <w:rPr>
          <w:rFonts w:asciiTheme="minorHAnsi" w:hAnsiTheme="minorHAnsi" w:cs="Arial"/>
          <w:noProof/>
          <w:sz w:val="24"/>
          <w:szCs w:val="22"/>
          <w:lang w:eastAsia="en-AU"/>
        </w:rPr>
        <mc:AlternateContent>
          <mc:Choice Requires="wps">
            <w:drawing>
              <wp:anchor distT="45720" distB="45720" distL="114300" distR="114300" simplePos="0" relativeHeight="251686400" behindDoc="0" locked="0" layoutInCell="1" allowOverlap="1" wp14:anchorId="44ACF654" wp14:editId="3A72DB51">
                <wp:simplePos x="0" y="0"/>
                <wp:positionH relativeFrom="column">
                  <wp:posOffset>2500630</wp:posOffset>
                </wp:positionH>
                <wp:positionV relativeFrom="paragraph">
                  <wp:posOffset>139700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2D874B" w14:textId="77777777" w:rsidR="002F4879" w:rsidRPr="00E93AC2" w:rsidRDefault="002F4879">
                            <w:pPr>
                              <w:rPr>
                                <w:rFonts w:asciiTheme="minorHAnsi" w:hAnsiTheme="minorHAnsi"/>
                              </w:rPr>
                            </w:pPr>
                            <w:r w:rsidRPr="00E93AC2">
                              <w:rPr>
                                <w:rFonts w:asciiTheme="minorHAnsi" w:hAnsiTheme="minorHAnsi"/>
                              </w:rPr>
                              <w:t>Single bar Magnet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7D97CD3">
              <v:shapetype id="_x0000_t202" coordsize="21600,21600" o:spt="202" path="m,l,21600r21600,l21600,xe" w14:anchorId="44ACF654">
                <v:stroke joinstyle="miter"/>
                <v:path gradientshapeok="t" o:connecttype="rect"/>
              </v:shapetype>
              <v:shape id="Text Box 2" style="position:absolute;margin-left:196.9pt;margin-top:11pt;width:185.9pt;height:110.6pt;z-index:251686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">
                <v:textbox style="mso-fit-shape-to-text:t">
                  <w:txbxContent>
                    <w:p w:rsidRPr="00E93AC2" w:rsidR="002F4879" w:rsidRDefault="002F4879" w14:paraId="73E745E5" w14:textId="77777777">
                      <w:pPr>
                        <w:rPr>
                          <w:rFonts w:asciiTheme="minorHAnsi" w:hAnsiTheme="minorHAnsi"/>
                        </w:rPr>
                      </w:pPr>
                      <w:r w:rsidRPr="00E93AC2">
                        <w:rPr>
                          <w:rFonts w:asciiTheme="minorHAnsi" w:hAnsiTheme="minorHAnsi"/>
                        </w:rPr>
                        <w:t>Single bar Magnet</w:t>
                      </w:r>
                    </w:p>
                  </w:txbxContent>
                </v:textbox>
                <w10:wrap type="square"/>
              </v:shape>
            </w:pict>
          </mc:Fallback>
        </mc:AlternateContent>
      </w:r>
    </w:p>
    <w:p w14:paraId="09AC2682" w14:textId="77777777" w:rsidR="00E93AC2" w:rsidRDefault="00E93AC2" w:rsidP="00D42CE2">
      <w:pPr>
        <w:rPr>
          <w:rFonts w:asciiTheme="minorHAnsi" w:hAnsiTheme="minorHAnsi" w:cs="Arial"/>
          <w:sz w:val="24"/>
          <w:szCs w:val="22"/>
        </w:rPr>
      </w:pPr>
    </w:p>
    <w:p w14:paraId="2C4E1009" w14:textId="77777777" w:rsidR="00E93AC2" w:rsidRDefault="00E93AC2" w:rsidP="00D42CE2">
      <w:pPr>
        <w:rPr>
          <w:rFonts w:asciiTheme="minorHAnsi" w:hAnsiTheme="minorHAnsi" w:cs="Arial"/>
          <w:sz w:val="24"/>
          <w:szCs w:val="22"/>
        </w:rPr>
      </w:pPr>
    </w:p>
    <w:p w14:paraId="49C9F5B2" w14:textId="77777777" w:rsidR="00E93AC2" w:rsidRDefault="00E93AC2" w:rsidP="00D42CE2">
      <w:pPr>
        <w:rPr>
          <w:rFonts w:asciiTheme="minorHAnsi" w:hAnsiTheme="minorHAnsi" w:cs="Arial"/>
          <w:sz w:val="24"/>
          <w:szCs w:val="22"/>
        </w:rPr>
      </w:pPr>
    </w:p>
    <w:p w14:paraId="63E391FE" w14:textId="77777777" w:rsidR="00E93AC2" w:rsidRDefault="00E93AC2" w:rsidP="00D42CE2">
      <w:pPr>
        <w:rPr>
          <w:rFonts w:asciiTheme="minorHAnsi" w:hAnsiTheme="minorHAnsi" w:cs="Arial"/>
          <w:sz w:val="24"/>
          <w:szCs w:val="22"/>
        </w:rPr>
      </w:pPr>
    </w:p>
    <w:p w14:paraId="2C649F6E" w14:textId="77777777" w:rsidR="00E93AC2" w:rsidRDefault="00E93AC2" w:rsidP="00D42CE2">
      <w:pPr>
        <w:rPr>
          <w:rFonts w:asciiTheme="minorHAnsi" w:hAnsiTheme="minorHAnsi" w:cs="Arial"/>
          <w:sz w:val="24"/>
          <w:szCs w:val="22"/>
        </w:rPr>
      </w:pPr>
    </w:p>
    <w:p w14:paraId="2B4516DA" w14:textId="77777777" w:rsidR="00E93AC2" w:rsidRDefault="00E93AC2" w:rsidP="00D42CE2">
      <w:pPr>
        <w:rPr>
          <w:rFonts w:asciiTheme="minorHAnsi" w:hAnsiTheme="minorHAnsi" w:cs="Arial"/>
          <w:sz w:val="24"/>
          <w:szCs w:val="22"/>
        </w:rPr>
      </w:pPr>
    </w:p>
    <w:p w14:paraId="148A8583" w14:textId="77777777" w:rsidR="00E93AC2" w:rsidRDefault="00E93AC2" w:rsidP="00D42CE2">
      <w:pPr>
        <w:rPr>
          <w:rFonts w:asciiTheme="minorHAnsi" w:hAnsiTheme="minorHAnsi" w:cs="Arial"/>
          <w:sz w:val="24"/>
          <w:szCs w:val="22"/>
        </w:rPr>
      </w:pPr>
    </w:p>
    <w:p w14:paraId="21309DAD" w14:textId="77777777" w:rsidR="00E93AC2" w:rsidRDefault="00E93AC2" w:rsidP="00D42CE2">
      <w:pPr>
        <w:rPr>
          <w:rFonts w:asciiTheme="minorHAnsi" w:hAnsiTheme="minorHAnsi" w:cs="Arial"/>
          <w:sz w:val="24"/>
          <w:szCs w:val="22"/>
        </w:rPr>
      </w:pPr>
    </w:p>
    <w:p w14:paraId="611DBA55" w14:textId="77777777" w:rsidR="00E93AC2" w:rsidRDefault="00E93AC2" w:rsidP="00D42CE2">
      <w:pPr>
        <w:rPr>
          <w:rFonts w:asciiTheme="minorHAnsi" w:hAnsiTheme="minorHAnsi" w:cs="Arial"/>
          <w:sz w:val="24"/>
          <w:szCs w:val="22"/>
        </w:rPr>
      </w:pPr>
    </w:p>
    <w:p w14:paraId="4C822977" w14:textId="77777777" w:rsidR="00E93AC2" w:rsidRDefault="00E93AC2" w:rsidP="00D42CE2">
      <w:pPr>
        <w:rPr>
          <w:rFonts w:asciiTheme="minorHAnsi" w:hAnsiTheme="minorHAnsi" w:cs="Arial"/>
          <w:sz w:val="24"/>
          <w:szCs w:val="22"/>
        </w:rPr>
      </w:pPr>
      <w:r>
        <w:rPr>
          <w:rFonts w:asciiTheme="minorHAnsi" w:hAnsiTheme="minorHAnsi" w:cs="Arial"/>
          <w:noProof/>
          <w:sz w:val="24"/>
          <w:szCs w:val="22"/>
          <w:lang w:eastAsia="en-AU"/>
        </w:rPr>
        <mc:AlternateContent>
          <mc:Choice Requires="wps">
            <w:drawing>
              <wp:anchor distT="0" distB="0" distL="114300" distR="114300" simplePos="0" relativeHeight="251678208" behindDoc="0" locked="0" layoutInCell="1" allowOverlap="1" wp14:anchorId="77608CB4" wp14:editId="4E02C303">
                <wp:simplePos x="0" y="0"/>
                <wp:positionH relativeFrom="column">
                  <wp:posOffset>3514725</wp:posOffset>
                </wp:positionH>
                <wp:positionV relativeFrom="paragraph">
                  <wp:posOffset>64770</wp:posOffset>
                </wp:positionV>
                <wp:extent cx="2466975" cy="3048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466975"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F8D64E0">
              <v:rect id="Rectangle 11" style="position:absolute;margin-left:276.75pt;margin-top:5.1pt;width:194.2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FAD5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"/>
            </w:pict>
          </mc:Fallback>
        </mc:AlternateContent>
      </w:r>
      <w:r>
        <w:rPr>
          <w:rFonts w:asciiTheme="minorHAnsi" w:hAnsiTheme="minorHAnsi" w:cs="Arial"/>
          <w:noProof/>
          <w:sz w:val="24"/>
          <w:szCs w:val="22"/>
          <w:lang w:eastAsia="en-AU"/>
        </w:rPr>
        <mc:AlternateContent>
          <mc:Choice Requires="wps">
            <w:drawing>
              <wp:anchor distT="0" distB="0" distL="114300" distR="114300" simplePos="0" relativeHeight="251680256" behindDoc="0" locked="0" layoutInCell="1" allowOverlap="1" wp14:anchorId="1F787C72" wp14:editId="6C4AEC6A">
                <wp:simplePos x="0" y="0"/>
                <wp:positionH relativeFrom="column">
                  <wp:posOffset>180975</wp:posOffset>
                </wp:positionH>
                <wp:positionV relativeFrom="paragraph">
                  <wp:posOffset>83820</wp:posOffset>
                </wp:positionV>
                <wp:extent cx="2209800" cy="304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09800"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B3ACD7">
              <v:rect id="Rectangle 12" style="position:absolute;margin-left:14.25pt;margin-top:6.6pt;width:174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47E5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"/>
            </w:pict>
          </mc:Fallback>
        </mc:AlternateContent>
      </w:r>
    </w:p>
    <w:p w14:paraId="387DAB39" w14:textId="77777777" w:rsidR="00E93AC2" w:rsidRDefault="00E93AC2" w:rsidP="00D42CE2">
      <w:pPr>
        <w:rPr>
          <w:rFonts w:asciiTheme="minorHAnsi" w:hAnsiTheme="minorHAnsi" w:cs="Arial"/>
          <w:sz w:val="24"/>
          <w:szCs w:val="22"/>
        </w:rPr>
      </w:pPr>
    </w:p>
    <w:p w14:paraId="481E8040" w14:textId="77777777" w:rsidR="00E93AC2" w:rsidRDefault="00E93AC2" w:rsidP="00D42CE2">
      <w:pPr>
        <w:rPr>
          <w:rFonts w:asciiTheme="minorHAnsi" w:hAnsiTheme="minorHAnsi" w:cs="Arial"/>
          <w:sz w:val="24"/>
          <w:szCs w:val="22"/>
        </w:rPr>
      </w:pPr>
    </w:p>
    <w:p w14:paraId="552AE938" w14:textId="77777777" w:rsidR="00E93AC2" w:rsidRDefault="00E93AC2" w:rsidP="00D42CE2">
      <w:pPr>
        <w:rPr>
          <w:rFonts w:asciiTheme="minorHAnsi" w:hAnsiTheme="minorHAnsi" w:cs="Arial"/>
          <w:sz w:val="24"/>
          <w:szCs w:val="22"/>
        </w:rPr>
      </w:pPr>
    </w:p>
    <w:p w14:paraId="6A41FE9B" w14:textId="77777777" w:rsidR="00E93AC2" w:rsidRDefault="00E93AC2" w:rsidP="00D42CE2">
      <w:pPr>
        <w:rPr>
          <w:rFonts w:asciiTheme="minorHAnsi" w:hAnsiTheme="minorHAnsi" w:cs="Arial"/>
          <w:sz w:val="24"/>
          <w:szCs w:val="22"/>
        </w:rPr>
      </w:pPr>
    </w:p>
    <w:p w14:paraId="00D1646B" w14:textId="77777777" w:rsidR="00E93AC2" w:rsidRDefault="00E93AC2" w:rsidP="00D42CE2">
      <w:pPr>
        <w:rPr>
          <w:rFonts w:asciiTheme="minorHAnsi" w:hAnsiTheme="minorHAnsi" w:cs="Arial"/>
          <w:sz w:val="24"/>
          <w:szCs w:val="22"/>
        </w:rPr>
      </w:pPr>
      <w:r w:rsidRPr="00E93AC2">
        <w:rPr>
          <w:rFonts w:asciiTheme="minorHAnsi" w:hAnsiTheme="minorHAnsi" w:cs="Arial"/>
          <w:noProof/>
          <w:sz w:val="24"/>
          <w:szCs w:val="22"/>
          <w:lang w:eastAsia="en-AU"/>
        </w:rPr>
        <mc:AlternateContent>
          <mc:Choice Requires="wps">
            <w:drawing>
              <wp:anchor distT="45720" distB="45720" distL="114300" distR="114300" simplePos="0" relativeHeight="251688448" behindDoc="0" locked="0" layoutInCell="1" allowOverlap="1" wp14:anchorId="11283E27" wp14:editId="4FE51C6F">
                <wp:simplePos x="0" y="0"/>
                <wp:positionH relativeFrom="column">
                  <wp:posOffset>2228850</wp:posOffset>
                </wp:positionH>
                <wp:positionV relativeFrom="paragraph">
                  <wp:posOffset>77470</wp:posOffset>
                </wp:positionV>
                <wp:extent cx="165735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noFill/>
                          <a:miter lim="800000"/>
                          <a:headEnd/>
                          <a:tailEnd/>
                        </a:ln>
                      </wps:spPr>
                      <wps:txbx>
                        <w:txbxContent>
                          <w:p w14:paraId="41DAA5A9" w14:textId="77777777" w:rsidR="002F4879" w:rsidRPr="00E93AC2" w:rsidRDefault="002F4879" w:rsidP="00E93AC2">
                            <w:pPr>
                              <w:rPr>
                                <w:rFonts w:asciiTheme="minorHAnsi" w:hAnsiTheme="minorHAnsi"/>
                              </w:rPr>
                            </w:pPr>
                            <w:r>
                              <w:rPr>
                                <w:rFonts w:asciiTheme="minorHAnsi" w:hAnsiTheme="minorHAnsi"/>
                              </w:rPr>
                              <w:t>Like poles facing each other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FC75934">
              <v:shape id="_x0000_s1028" style="position:absolute;margin-left:175.5pt;margin-top:6.1pt;width:130.5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" w14:anchorId="11283E27">
                <v:textbox style="mso-fit-shape-to-text:t">
                  <w:txbxContent>
                    <w:p w:rsidRPr="00E93AC2" w:rsidR="002F4879" w:rsidP="00E93AC2" w:rsidRDefault="002F4879" w14:paraId="499B7310" w14:textId="77777777">
                      <w:pPr>
                        <w:rPr>
                          <w:rFonts w:asciiTheme="minorHAnsi" w:hAnsiTheme="minorHAnsi"/>
                        </w:rPr>
                      </w:pPr>
                      <w:r>
                        <w:rPr>
                          <w:rFonts w:asciiTheme="minorHAnsi" w:hAnsiTheme="minorHAnsi"/>
                        </w:rPr>
                        <w:t>Like poles facing each other</w:t>
                      </w:r>
                    </w:p>
                  </w:txbxContent>
                </v:textbox>
                <w10:wrap type="square"/>
              </v:shape>
            </w:pict>
          </mc:Fallback>
        </mc:AlternateContent>
      </w:r>
    </w:p>
    <w:p w14:paraId="7C121F5B" w14:textId="77777777" w:rsidR="00E93AC2" w:rsidRDefault="00E93AC2">
      <w:pPr>
        <w:rPr>
          <w:rFonts w:asciiTheme="minorHAnsi" w:hAnsiTheme="minorHAnsi" w:cs="Arial"/>
          <w:sz w:val="24"/>
          <w:szCs w:val="22"/>
        </w:rPr>
      </w:pPr>
      <w:r w:rsidRPr="00E93AC2">
        <w:rPr>
          <w:rFonts w:asciiTheme="minorHAnsi" w:hAnsiTheme="minorHAnsi" w:cs="Arial"/>
          <w:noProof/>
          <w:sz w:val="24"/>
          <w:szCs w:val="22"/>
          <w:lang w:eastAsia="en-AU"/>
        </w:rPr>
        <mc:AlternateContent>
          <mc:Choice Requires="wps">
            <w:drawing>
              <wp:anchor distT="45720" distB="45720" distL="114300" distR="114300" simplePos="0" relativeHeight="251690496" behindDoc="0" locked="0" layoutInCell="1" allowOverlap="1" wp14:anchorId="73DECBE2" wp14:editId="4540A0D3">
                <wp:simplePos x="0" y="0"/>
                <wp:positionH relativeFrom="column">
                  <wp:posOffset>2143125</wp:posOffset>
                </wp:positionH>
                <wp:positionV relativeFrom="paragraph">
                  <wp:posOffset>2815590</wp:posOffset>
                </wp:positionV>
                <wp:extent cx="184785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9525">
                          <a:noFill/>
                          <a:miter lim="800000"/>
                          <a:headEnd/>
                          <a:tailEnd/>
                        </a:ln>
                      </wps:spPr>
                      <wps:txbx>
                        <w:txbxContent>
                          <w:p w14:paraId="571645AF" w14:textId="77777777" w:rsidR="002F4879" w:rsidRPr="00E93AC2" w:rsidRDefault="002F4879" w:rsidP="00E93AC2">
                            <w:pPr>
                              <w:rPr>
                                <w:rFonts w:asciiTheme="minorHAnsi" w:hAnsiTheme="minorHAnsi"/>
                              </w:rPr>
                            </w:pPr>
                            <w:r>
                              <w:rPr>
                                <w:rFonts w:asciiTheme="minorHAnsi" w:hAnsiTheme="minorHAnsi"/>
                              </w:rPr>
                              <w:t>Unlike poles facing each other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5402911">
              <v:shape id="_x0000_s1029" style="position:absolute;margin-left:168.75pt;margin-top:221.7pt;width:145.5pt;height:110.6pt;z-index:25169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Z8Eg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" w14:anchorId="73DECBE2">
                <v:textbox style="mso-fit-shape-to-text:t">
                  <w:txbxContent>
                    <w:p w:rsidRPr="00E93AC2" w:rsidR="002F4879" w:rsidP="00E93AC2" w:rsidRDefault="002F4879" w14:paraId="6395883C" w14:textId="77777777">
                      <w:pPr>
                        <w:rPr>
                          <w:rFonts w:asciiTheme="minorHAnsi" w:hAnsiTheme="minorHAnsi"/>
                        </w:rPr>
                      </w:pPr>
                      <w:r>
                        <w:rPr>
                          <w:rFonts w:asciiTheme="minorHAnsi" w:hAnsiTheme="minorHAnsi"/>
                        </w:rPr>
                        <w:t>Unlike poles facing each other</w:t>
                      </w:r>
                    </w:p>
                  </w:txbxContent>
                </v:textbox>
                <w10:wrap type="square"/>
              </v:shape>
            </w:pict>
          </mc:Fallback>
        </mc:AlternateContent>
      </w:r>
      <w:r>
        <w:rPr>
          <w:rFonts w:asciiTheme="minorHAnsi" w:hAnsiTheme="minorHAnsi" w:cs="Arial"/>
          <w:noProof/>
          <w:sz w:val="24"/>
          <w:szCs w:val="22"/>
          <w:lang w:eastAsia="en-AU"/>
        </w:rPr>
        <mc:AlternateContent>
          <mc:Choice Requires="wps">
            <w:drawing>
              <wp:anchor distT="0" distB="0" distL="114300" distR="114300" simplePos="0" relativeHeight="251684352" behindDoc="0" locked="0" layoutInCell="1" allowOverlap="1" wp14:anchorId="208FA605" wp14:editId="41E0C411">
                <wp:simplePos x="0" y="0"/>
                <wp:positionH relativeFrom="column">
                  <wp:posOffset>180975</wp:posOffset>
                </wp:positionH>
                <wp:positionV relativeFrom="paragraph">
                  <wp:posOffset>1482090</wp:posOffset>
                </wp:positionV>
                <wp:extent cx="2152650" cy="2952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152650"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028A3F">
              <v:rect id="Rectangle 15" style="position:absolute;margin-left:14.25pt;margin-top:116.7pt;width:169.5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18B70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"/>
            </w:pict>
          </mc:Fallback>
        </mc:AlternateContent>
      </w:r>
      <w:r>
        <w:rPr>
          <w:rFonts w:asciiTheme="minorHAnsi" w:hAnsiTheme="minorHAnsi" w:cs="Arial"/>
          <w:noProof/>
          <w:sz w:val="24"/>
          <w:szCs w:val="22"/>
          <w:lang w:eastAsia="en-AU"/>
        </w:rPr>
        <mc:AlternateContent>
          <mc:Choice Requires="wps">
            <w:drawing>
              <wp:anchor distT="0" distB="0" distL="114300" distR="114300" simplePos="0" relativeHeight="251682304" behindDoc="0" locked="0" layoutInCell="1" allowOverlap="1" wp14:anchorId="66CE8721" wp14:editId="1C22FDB8">
                <wp:simplePos x="0" y="0"/>
                <wp:positionH relativeFrom="column">
                  <wp:posOffset>3514725</wp:posOffset>
                </wp:positionH>
                <wp:positionV relativeFrom="paragraph">
                  <wp:posOffset>1482090</wp:posOffset>
                </wp:positionV>
                <wp:extent cx="2390775" cy="2952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39077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709B23">
              <v:rect id="Rectangle 13" style="position:absolute;margin-left:276.75pt;margin-top:116.7pt;width:188.2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8D8B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"/>
            </w:pict>
          </mc:Fallback>
        </mc:AlternateContent>
      </w:r>
      <w:r>
        <w:rPr>
          <w:rFonts w:asciiTheme="minorHAnsi" w:hAnsiTheme="minorHAnsi" w:cs="Arial"/>
          <w:sz w:val="24"/>
          <w:szCs w:val="22"/>
        </w:rPr>
        <w:br w:type="page"/>
      </w:r>
    </w:p>
    <w:tbl>
      <w:tblPr>
        <w:tblW w:w="8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261"/>
        <w:gridCol w:w="1571"/>
        <w:gridCol w:w="1766"/>
      </w:tblGrid>
      <w:tr w:rsidR="00023EA6" w14:paraId="6E549F47" w14:textId="77777777" w:rsidTr="00023EA6">
        <w:tc>
          <w:tcPr>
            <w:tcW w:w="2158" w:type="dxa"/>
            <w:tcBorders>
              <w:top w:val="single" w:sz="4" w:space="0" w:color="auto"/>
              <w:left w:val="single" w:sz="4" w:space="0" w:color="auto"/>
              <w:bottom w:val="nil"/>
              <w:right w:val="single" w:sz="4" w:space="0" w:color="auto"/>
            </w:tcBorders>
            <w:hideMark/>
          </w:tcPr>
          <w:p w14:paraId="0C7C2A1C" w14:textId="77777777" w:rsidR="00023EA6" w:rsidRDefault="00023EA6">
            <w:pPr>
              <w:jc w:val="center"/>
              <w:rPr>
                <w:rFonts w:asciiTheme="minorHAnsi" w:hAnsiTheme="minorHAnsi" w:cs="Arial"/>
                <w:sz w:val="22"/>
              </w:rPr>
            </w:pPr>
            <w:r>
              <w:rPr>
                <w:rFonts w:asciiTheme="minorHAnsi" w:hAnsiTheme="minorHAnsi" w:cs="Arial"/>
                <w:sz w:val="22"/>
              </w:rPr>
              <w:t>North Metro TAFE</w:t>
            </w:r>
          </w:p>
        </w:tc>
        <w:tc>
          <w:tcPr>
            <w:tcW w:w="3261" w:type="dxa"/>
            <w:tcBorders>
              <w:top w:val="single" w:sz="4" w:space="0" w:color="auto"/>
              <w:left w:val="single" w:sz="4" w:space="0" w:color="auto"/>
              <w:bottom w:val="nil"/>
              <w:right w:val="single" w:sz="4" w:space="0" w:color="auto"/>
            </w:tcBorders>
            <w:hideMark/>
          </w:tcPr>
          <w:p w14:paraId="12683E5B" w14:textId="77777777" w:rsidR="00023EA6" w:rsidRDefault="00023EA6">
            <w:pPr>
              <w:pStyle w:val="Heading1"/>
              <w:jc w:val="center"/>
              <w:rPr>
                <w:rFonts w:asciiTheme="minorHAnsi" w:hAnsiTheme="minorHAnsi" w:cs="Arial"/>
                <w:b/>
                <w:bCs/>
                <w:sz w:val="22"/>
                <w:szCs w:val="24"/>
                <w:u w:val="none"/>
              </w:rPr>
            </w:pPr>
            <w:r>
              <w:rPr>
                <w:rFonts w:asciiTheme="minorHAnsi" w:hAnsiTheme="minorHAnsi" w:cs="Arial"/>
                <w:b/>
                <w:bCs/>
                <w:sz w:val="22"/>
                <w:szCs w:val="24"/>
                <w:u w:val="none"/>
              </w:rPr>
              <w:t>Energy Sector equipment/plant/technologies</w:t>
            </w:r>
          </w:p>
        </w:tc>
        <w:tc>
          <w:tcPr>
            <w:tcW w:w="1571" w:type="dxa"/>
            <w:tcBorders>
              <w:top w:val="single" w:sz="4" w:space="0" w:color="auto"/>
              <w:left w:val="single" w:sz="4" w:space="0" w:color="auto"/>
              <w:bottom w:val="nil"/>
              <w:right w:val="single" w:sz="4" w:space="0" w:color="auto"/>
            </w:tcBorders>
          </w:tcPr>
          <w:p w14:paraId="442CD5CA" w14:textId="77777777" w:rsidR="00023EA6" w:rsidRDefault="00023EA6">
            <w:pPr>
              <w:jc w:val="center"/>
              <w:rPr>
                <w:rFonts w:asciiTheme="minorHAnsi" w:hAnsiTheme="minorHAnsi" w:cs="Arial"/>
                <w:sz w:val="22"/>
              </w:rPr>
            </w:pPr>
          </w:p>
        </w:tc>
        <w:tc>
          <w:tcPr>
            <w:tcW w:w="1766" w:type="dxa"/>
            <w:tcBorders>
              <w:top w:val="single" w:sz="4" w:space="0" w:color="auto"/>
              <w:left w:val="single" w:sz="4" w:space="0" w:color="auto"/>
              <w:bottom w:val="nil"/>
              <w:right w:val="single" w:sz="4" w:space="0" w:color="auto"/>
            </w:tcBorders>
            <w:hideMark/>
          </w:tcPr>
          <w:p w14:paraId="07129116" w14:textId="77777777" w:rsidR="00023EA6" w:rsidRDefault="00C67295">
            <w:pPr>
              <w:jc w:val="center"/>
              <w:rPr>
                <w:rFonts w:asciiTheme="minorHAnsi" w:hAnsiTheme="minorHAnsi" w:cs="Arial"/>
                <w:sz w:val="22"/>
              </w:rPr>
            </w:pPr>
            <w:r>
              <w:rPr>
                <w:rFonts w:asciiTheme="minorHAnsi" w:hAnsiTheme="minorHAnsi" w:cs="Arial"/>
                <w:sz w:val="22"/>
              </w:rPr>
              <w:t>TOG 06/2018</w:t>
            </w:r>
          </w:p>
        </w:tc>
      </w:tr>
      <w:tr w:rsidR="00023EA6" w14:paraId="224260F9" w14:textId="77777777" w:rsidTr="00023EA6">
        <w:tc>
          <w:tcPr>
            <w:tcW w:w="2158" w:type="dxa"/>
            <w:tcBorders>
              <w:top w:val="nil"/>
              <w:left w:val="single" w:sz="4" w:space="0" w:color="auto"/>
              <w:bottom w:val="nil"/>
              <w:right w:val="single" w:sz="4" w:space="0" w:color="auto"/>
            </w:tcBorders>
          </w:tcPr>
          <w:p w14:paraId="3F6F6007" w14:textId="77777777" w:rsidR="00023EA6" w:rsidRDefault="00023EA6">
            <w:pPr>
              <w:jc w:val="center"/>
              <w:rPr>
                <w:rFonts w:asciiTheme="minorHAnsi" w:hAnsiTheme="minorHAnsi" w:cs="Arial"/>
                <w:sz w:val="22"/>
              </w:rPr>
            </w:pPr>
          </w:p>
        </w:tc>
        <w:tc>
          <w:tcPr>
            <w:tcW w:w="3261" w:type="dxa"/>
            <w:tcBorders>
              <w:top w:val="nil"/>
              <w:left w:val="single" w:sz="4" w:space="0" w:color="auto"/>
              <w:bottom w:val="nil"/>
              <w:right w:val="single" w:sz="4" w:space="0" w:color="auto"/>
            </w:tcBorders>
          </w:tcPr>
          <w:p w14:paraId="2EC3C27D" w14:textId="77777777" w:rsidR="00023EA6" w:rsidRDefault="00023EA6">
            <w:pPr>
              <w:jc w:val="center"/>
              <w:rPr>
                <w:rFonts w:asciiTheme="minorHAnsi" w:hAnsiTheme="minorHAnsi" w:cs="Arial"/>
                <w:b/>
                <w:sz w:val="22"/>
              </w:rPr>
            </w:pPr>
          </w:p>
        </w:tc>
        <w:tc>
          <w:tcPr>
            <w:tcW w:w="1571" w:type="dxa"/>
            <w:tcBorders>
              <w:top w:val="nil"/>
              <w:left w:val="single" w:sz="4" w:space="0" w:color="auto"/>
              <w:bottom w:val="nil"/>
              <w:right w:val="single" w:sz="4" w:space="0" w:color="auto"/>
            </w:tcBorders>
            <w:hideMark/>
          </w:tcPr>
          <w:p w14:paraId="2708F600" w14:textId="77777777" w:rsidR="00023EA6" w:rsidRDefault="00023EA6">
            <w:pPr>
              <w:jc w:val="center"/>
              <w:rPr>
                <w:rFonts w:asciiTheme="minorHAnsi" w:hAnsiTheme="minorHAnsi" w:cs="Arial"/>
                <w:sz w:val="22"/>
                <w:lang w:val="en-US"/>
              </w:rPr>
            </w:pPr>
            <w:r>
              <w:rPr>
                <w:rFonts w:asciiTheme="minorHAnsi" w:hAnsiTheme="minorHAnsi" w:cs="Arial"/>
                <w:sz w:val="22"/>
                <w:lang w:val="en-US"/>
              </w:rPr>
              <w:t xml:space="preserve">Activity </w:t>
            </w:r>
          </w:p>
        </w:tc>
        <w:tc>
          <w:tcPr>
            <w:tcW w:w="1766" w:type="dxa"/>
            <w:tcBorders>
              <w:top w:val="nil"/>
              <w:left w:val="single" w:sz="4" w:space="0" w:color="auto"/>
              <w:bottom w:val="nil"/>
              <w:right w:val="single" w:sz="4" w:space="0" w:color="auto"/>
            </w:tcBorders>
          </w:tcPr>
          <w:p w14:paraId="1DD22782" w14:textId="77777777" w:rsidR="00023EA6" w:rsidRDefault="00023EA6">
            <w:pPr>
              <w:jc w:val="center"/>
              <w:rPr>
                <w:rFonts w:asciiTheme="minorHAnsi" w:hAnsiTheme="minorHAnsi" w:cs="Arial"/>
                <w:sz w:val="22"/>
                <w:lang w:val="en-US"/>
              </w:rPr>
            </w:pPr>
          </w:p>
        </w:tc>
      </w:tr>
      <w:tr w:rsidR="00023EA6" w14:paraId="69C36A83" w14:textId="77777777" w:rsidTr="00023EA6">
        <w:tc>
          <w:tcPr>
            <w:tcW w:w="2158" w:type="dxa"/>
            <w:tcBorders>
              <w:top w:val="nil"/>
              <w:left w:val="single" w:sz="4" w:space="0" w:color="auto"/>
              <w:bottom w:val="single" w:sz="4" w:space="0" w:color="auto"/>
              <w:right w:val="single" w:sz="4" w:space="0" w:color="auto"/>
            </w:tcBorders>
            <w:hideMark/>
          </w:tcPr>
          <w:p w14:paraId="678EF384" w14:textId="77777777" w:rsidR="00023EA6" w:rsidRDefault="00023EA6">
            <w:pPr>
              <w:jc w:val="center"/>
              <w:rPr>
                <w:rFonts w:asciiTheme="minorHAnsi" w:hAnsiTheme="minorHAnsi" w:cs="Arial"/>
                <w:sz w:val="22"/>
                <w:lang w:val="en-US"/>
              </w:rPr>
            </w:pPr>
            <w:r>
              <w:rPr>
                <w:rFonts w:asciiTheme="minorHAnsi" w:hAnsiTheme="minorHAnsi" w:cs="Arial"/>
                <w:sz w:val="22"/>
                <w:lang w:val="en-US"/>
              </w:rPr>
              <w:t>Electrical Trades</w:t>
            </w:r>
          </w:p>
        </w:tc>
        <w:tc>
          <w:tcPr>
            <w:tcW w:w="3261" w:type="dxa"/>
            <w:tcBorders>
              <w:top w:val="nil"/>
              <w:left w:val="single" w:sz="4" w:space="0" w:color="auto"/>
              <w:bottom w:val="single" w:sz="4" w:space="0" w:color="auto"/>
              <w:right w:val="single" w:sz="4" w:space="0" w:color="auto"/>
            </w:tcBorders>
            <w:hideMark/>
          </w:tcPr>
          <w:p w14:paraId="7220FE98" w14:textId="77777777" w:rsidR="00023EA6" w:rsidRDefault="00023EA6">
            <w:pPr>
              <w:jc w:val="center"/>
              <w:rPr>
                <w:rFonts w:asciiTheme="minorHAnsi" w:hAnsiTheme="minorHAnsi" w:cs="Arial"/>
                <w:sz w:val="22"/>
                <w:lang w:val="en-US"/>
              </w:rPr>
            </w:pPr>
            <w:r>
              <w:rPr>
                <w:rFonts w:asciiTheme="minorHAnsi" w:hAnsiTheme="minorHAnsi" w:cs="Arial"/>
                <w:sz w:val="22"/>
                <w:lang w:val="en-US"/>
              </w:rPr>
              <w:t>Section 1</w:t>
            </w:r>
          </w:p>
        </w:tc>
        <w:tc>
          <w:tcPr>
            <w:tcW w:w="1571" w:type="dxa"/>
            <w:tcBorders>
              <w:top w:val="nil"/>
              <w:left w:val="single" w:sz="4" w:space="0" w:color="auto"/>
              <w:bottom w:val="single" w:sz="4" w:space="0" w:color="auto"/>
              <w:right w:val="single" w:sz="4" w:space="0" w:color="auto"/>
            </w:tcBorders>
            <w:hideMark/>
          </w:tcPr>
          <w:p w14:paraId="76D3FFC8" w14:textId="77777777" w:rsidR="00023EA6" w:rsidRDefault="00023EA6">
            <w:pPr>
              <w:jc w:val="center"/>
              <w:rPr>
                <w:rFonts w:asciiTheme="minorHAnsi" w:hAnsiTheme="minorHAnsi" w:cs="Arial"/>
                <w:sz w:val="22"/>
              </w:rPr>
            </w:pPr>
            <w:r>
              <w:rPr>
                <w:rFonts w:asciiTheme="minorHAnsi" w:hAnsiTheme="minorHAnsi" w:cs="Arial"/>
                <w:sz w:val="22"/>
              </w:rPr>
              <w:t>1-5</w:t>
            </w:r>
          </w:p>
        </w:tc>
        <w:tc>
          <w:tcPr>
            <w:tcW w:w="1766" w:type="dxa"/>
            <w:tcBorders>
              <w:top w:val="nil"/>
              <w:left w:val="single" w:sz="4" w:space="0" w:color="auto"/>
              <w:bottom w:val="single" w:sz="4" w:space="0" w:color="auto"/>
              <w:right w:val="single" w:sz="4" w:space="0" w:color="auto"/>
            </w:tcBorders>
            <w:hideMark/>
          </w:tcPr>
          <w:p w14:paraId="3E089185" w14:textId="77777777" w:rsidR="00023EA6" w:rsidRDefault="00023EA6">
            <w:pPr>
              <w:jc w:val="center"/>
              <w:rPr>
                <w:rFonts w:asciiTheme="minorHAnsi" w:hAnsiTheme="minorHAnsi" w:cs="Arial"/>
                <w:sz w:val="22"/>
              </w:rPr>
            </w:pPr>
          </w:p>
        </w:tc>
      </w:tr>
    </w:tbl>
    <w:p w14:paraId="08DA2392" w14:textId="77777777" w:rsidR="00D42CE2" w:rsidRDefault="00D42CE2" w:rsidP="00D42CE2">
      <w:pPr>
        <w:rPr>
          <w:rFonts w:asciiTheme="minorHAnsi" w:hAnsiTheme="minorHAnsi" w:cs="Arial"/>
          <w:sz w:val="24"/>
          <w:szCs w:val="22"/>
        </w:rPr>
      </w:pPr>
    </w:p>
    <w:p w14:paraId="339354CF" w14:textId="77777777" w:rsidR="00D42CE2" w:rsidRDefault="001A2CAA" w:rsidP="00023EA6">
      <w:pPr>
        <w:jc w:val="center"/>
        <w:rPr>
          <w:rFonts w:asciiTheme="minorHAnsi" w:hAnsiTheme="minorHAnsi" w:cs="Arial"/>
          <w:b/>
          <w:sz w:val="24"/>
          <w:szCs w:val="22"/>
        </w:rPr>
      </w:pPr>
      <w:r>
        <w:rPr>
          <w:rFonts w:asciiTheme="minorHAnsi" w:hAnsiTheme="minorHAnsi" w:cs="Arial"/>
          <w:b/>
          <w:sz w:val="24"/>
          <w:szCs w:val="22"/>
        </w:rPr>
        <w:t>Transformer and Induction Practical</w:t>
      </w:r>
    </w:p>
    <w:p w14:paraId="36294897" w14:textId="77777777" w:rsidR="00023EA6" w:rsidRDefault="00023EA6" w:rsidP="00023EA6">
      <w:pPr>
        <w:jc w:val="center"/>
        <w:rPr>
          <w:rFonts w:asciiTheme="minorHAnsi" w:hAnsiTheme="minorHAnsi" w:cs="Arial"/>
          <w:b/>
          <w:sz w:val="24"/>
          <w:szCs w:val="22"/>
        </w:rPr>
      </w:pPr>
    </w:p>
    <w:p w14:paraId="68D295F4" w14:textId="77777777" w:rsidR="00023EA6" w:rsidRDefault="00023EA6" w:rsidP="00023EA6">
      <w:pPr>
        <w:rPr>
          <w:rFonts w:asciiTheme="minorHAnsi" w:hAnsiTheme="minorHAnsi" w:cs="Arial"/>
          <w:b/>
          <w:sz w:val="24"/>
          <w:szCs w:val="22"/>
        </w:rPr>
      </w:pPr>
    </w:p>
    <w:p w14:paraId="71CFAE52" w14:textId="77777777" w:rsidR="00023EA6" w:rsidRDefault="00023EA6" w:rsidP="00023EA6">
      <w:pPr>
        <w:rPr>
          <w:rFonts w:asciiTheme="minorHAnsi" w:hAnsiTheme="minorHAnsi" w:cs="Arial"/>
          <w:b/>
          <w:sz w:val="22"/>
          <w:szCs w:val="22"/>
        </w:rPr>
      </w:pPr>
      <w:r>
        <w:rPr>
          <w:rFonts w:asciiTheme="minorHAnsi" w:hAnsiTheme="minorHAnsi" w:cs="Arial"/>
          <w:b/>
          <w:sz w:val="22"/>
          <w:szCs w:val="22"/>
        </w:rPr>
        <w:t>Objective:</w:t>
      </w:r>
    </w:p>
    <w:p w14:paraId="475F6338" w14:textId="77777777" w:rsidR="00023EA6" w:rsidRDefault="00023EA6" w:rsidP="00023EA6">
      <w:pPr>
        <w:rPr>
          <w:rFonts w:asciiTheme="minorHAnsi" w:hAnsiTheme="minorHAnsi" w:cs="Arial"/>
          <w:b/>
          <w:sz w:val="22"/>
          <w:szCs w:val="22"/>
        </w:rPr>
      </w:pPr>
    </w:p>
    <w:p w14:paraId="316E36AF" w14:textId="77777777" w:rsidR="00023EA6" w:rsidRDefault="00023EA6" w:rsidP="00023EA6">
      <w:pPr>
        <w:rPr>
          <w:rFonts w:asciiTheme="minorHAnsi" w:hAnsiTheme="minorHAnsi" w:cs="Arial"/>
          <w:sz w:val="22"/>
          <w:szCs w:val="22"/>
        </w:rPr>
      </w:pPr>
      <w:r>
        <w:rPr>
          <w:rFonts w:asciiTheme="minorHAnsi" w:hAnsiTheme="minorHAnsi" w:cs="Arial"/>
          <w:b/>
          <w:sz w:val="22"/>
          <w:szCs w:val="22"/>
        </w:rPr>
        <w:tab/>
      </w:r>
      <w:r w:rsidRPr="00023EA6">
        <w:rPr>
          <w:rFonts w:asciiTheme="minorHAnsi" w:hAnsiTheme="minorHAnsi" w:cs="Arial"/>
          <w:sz w:val="22"/>
          <w:szCs w:val="22"/>
        </w:rPr>
        <w:t xml:space="preserve">Identify </w:t>
      </w:r>
      <w:r>
        <w:rPr>
          <w:rFonts w:asciiTheme="minorHAnsi" w:hAnsiTheme="minorHAnsi" w:cs="Arial"/>
          <w:sz w:val="22"/>
          <w:szCs w:val="22"/>
        </w:rPr>
        <w:t xml:space="preserve">connections to </w:t>
      </w:r>
      <w:r w:rsidRPr="00023EA6">
        <w:rPr>
          <w:rFonts w:asciiTheme="minorHAnsi" w:hAnsiTheme="minorHAnsi" w:cs="Arial"/>
          <w:sz w:val="22"/>
          <w:szCs w:val="22"/>
        </w:rPr>
        <w:t>small double-wound transformer</w:t>
      </w:r>
      <w:r>
        <w:rPr>
          <w:rFonts w:asciiTheme="minorHAnsi" w:hAnsiTheme="minorHAnsi" w:cs="Arial"/>
          <w:sz w:val="22"/>
          <w:szCs w:val="22"/>
        </w:rPr>
        <w:t>s</w:t>
      </w:r>
    </w:p>
    <w:p w14:paraId="6C349B28" w14:textId="77777777" w:rsidR="00023EA6" w:rsidRDefault="00023EA6" w:rsidP="00023EA6">
      <w:pPr>
        <w:rPr>
          <w:rFonts w:asciiTheme="minorHAnsi" w:hAnsiTheme="minorHAnsi" w:cs="Arial"/>
          <w:sz w:val="22"/>
          <w:szCs w:val="22"/>
        </w:rPr>
      </w:pPr>
    </w:p>
    <w:p w14:paraId="39314797" w14:textId="77777777" w:rsidR="00023EA6" w:rsidRDefault="00023EA6" w:rsidP="00023EA6">
      <w:pPr>
        <w:rPr>
          <w:rFonts w:asciiTheme="minorHAnsi" w:hAnsiTheme="minorHAnsi" w:cs="Arial"/>
          <w:sz w:val="22"/>
          <w:szCs w:val="22"/>
        </w:rPr>
      </w:pPr>
      <w:r>
        <w:rPr>
          <w:rFonts w:asciiTheme="minorHAnsi" w:hAnsiTheme="minorHAnsi" w:cs="Arial"/>
          <w:sz w:val="22"/>
          <w:szCs w:val="22"/>
        </w:rPr>
        <w:tab/>
        <w:t>Determine electrical characteristics of the transformers.</w:t>
      </w:r>
    </w:p>
    <w:p w14:paraId="329441A6" w14:textId="77777777" w:rsidR="00023EA6" w:rsidRDefault="00023EA6" w:rsidP="00023EA6">
      <w:pPr>
        <w:rPr>
          <w:rFonts w:asciiTheme="minorHAnsi" w:hAnsiTheme="minorHAnsi" w:cs="Arial"/>
          <w:sz w:val="22"/>
          <w:szCs w:val="22"/>
        </w:rPr>
      </w:pPr>
    </w:p>
    <w:p w14:paraId="7CA75651" w14:textId="77777777" w:rsidR="00023EA6" w:rsidRDefault="00023EA6" w:rsidP="00023EA6">
      <w:pPr>
        <w:rPr>
          <w:rFonts w:asciiTheme="minorHAnsi" w:hAnsiTheme="minorHAnsi" w:cs="Arial"/>
          <w:sz w:val="22"/>
          <w:szCs w:val="22"/>
        </w:rPr>
      </w:pPr>
      <w:r>
        <w:rPr>
          <w:rFonts w:asciiTheme="minorHAnsi" w:hAnsiTheme="minorHAnsi" w:cs="Arial"/>
          <w:sz w:val="22"/>
          <w:szCs w:val="22"/>
        </w:rPr>
        <w:tab/>
        <w:t>Document the rated values of the transformers</w:t>
      </w:r>
    </w:p>
    <w:p w14:paraId="3AA75989" w14:textId="77777777" w:rsidR="00023EA6" w:rsidRDefault="00023EA6" w:rsidP="00023EA6">
      <w:pPr>
        <w:rPr>
          <w:rFonts w:asciiTheme="minorHAnsi" w:hAnsiTheme="minorHAnsi" w:cs="Arial"/>
          <w:sz w:val="22"/>
          <w:szCs w:val="22"/>
        </w:rPr>
      </w:pPr>
    </w:p>
    <w:p w14:paraId="4122BD34" w14:textId="77777777" w:rsidR="00023EA6" w:rsidRDefault="00023EA6" w:rsidP="00023EA6">
      <w:pPr>
        <w:rPr>
          <w:rFonts w:asciiTheme="minorHAnsi" w:hAnsiTheme="minorHAnsi" w:cs="Arial"/>
          <w:sz w:val="22"/>
          <w:szCs w:val="22"/>
        </w:rPr>
      </w:pPr>
      <w:r>
        <w:rPr>
          <w:rFonts w:asciiTheme="minorHAnsi" w:hAnsiTheme="minorHAnsi" w:cs="Arial"/>
          <w:sz w:val="22"/>
          <w:szCs w:val="22"/>
        </w:rPr>
        <w:tab/>
        <w:t>Take resistance readings of primary and secondary windings.</w:t>
      </w:r>
    </w:p>
    <w:p w14:paraId="6CC144F6" w14:textId="77777777" w:rsidR="004F4BAA" w:rsidRDefault="004F4BAA" w:rsidP="00023EA6">
      <w:pPr>
        <w:rPr>
          <w:rFonts w:asciiTheme="minorHAnsi" w:hAnsiTheme="minorHAnsi" w:cs="Arial"/>
          <w:sz w:val="22"/>
          <w:szCs w:val="22"/>
        </w:rPr>
      </w:pPr>
    </w:p>
    <w:p w14:paraId="4D7F7FBC" w14:textId="77777777" w:rsidR="004F4BAA" w:rsidRDefault="004F4BAA" w:rsidP="00023EA6">
      <w:pPr>
        <w:rPr>
          <w:rFonts w:asciiTheme="minorHAnsi" w:hAnsiTheme="minorHAnsi" w:cs="Arial"/>
          <w:sz w:val="22"/>
          <w:szCs w:val="22"/>
        </w:rPr>
      </w:pPr>
      <w:r>
        <w:rPr>
          <w:rFonts w:asciiTheme="minorHAnsi" w:hAnsiTheme="minorHAnsi" w:cs="Arial"/>
          <w:sz w:val="22"/>
          <w:szCs w:val="22"/>
        </w:rPr>
        <w:tab/>
        <w:t>Lecturer to demonstrate transformer action</w:t>
      </w:r>
      <w:r w:rsidR="0054506D">
        <w:rPr>
          <w:rFonts w:asciiTheme="minorHAnsi" w:hAnsiTheme="minorHAnsi" w:cs="Arial"/>
          <w:sz w:val="22"/>
          <w:szCs w:val="22"/>
        </w:rPr>
        <w:t xml:space="preserve"> (and as such electromagnetic induction)</w:t>
      </w:r>
      <w:r>
        <w:rPr>
          <w:rFonts w:asciiTheme="minorHAnsi" w:hAnsiTheme="minorHAnsi" w:cs="Arial"/>
          <w:sz w:val="22"/>
          <w:szCs w:val="22"/>
        </w:rPr>
        <w:t xml:space="preserve"> to </w:t>
      </w:r>
      <w:r w:rsidR="0054506D">
        <w:rPr>
          <w:rFonts w:asciiTheme="minorHAnsi" w:hAnsiTheme="minorHAnsi" w:cs="Arial"/>
          <w:sz w:val="22"/>
          <w:szCs w:val="22"/>
        </w:rPr>
        <w:t xml:space="preserve">the </w:t>
      </w:r>
      <w:r w:rsidR="0054506D">
        <w:rPr>
          <w:rFonts w:asciiTheme="minorHAnsi" w:hAnsiTheme="minorHAnsi" w:cs="Arial"/>
          <w:sz w:val="22"/>
          <w:szCs w:val="22"/>
        </w:rPr>
        <w:tab/>
      </w:r>
      <w:r>
        <w:rPr>
          <w:rFonts w:asciiTheme="minorHAnsi" w:hAnsiTheme="minorHAnsi" w:cs="Arial"/>
          <w:sz w:val="22"/>
          <w:szCs w:val="22"/>
        </w:rPr>
        <w:t>class using a variable A.C. supply conne</w:t>
      </w:r>
      <w:r w:rsidR="003817F3">
        <w:rPr>
          <w:rFonts w:asciiTheme="minorHAnsi" w:hAnsiTheme="minorHAnsi" w:cs="Arial"/>
          <w:sz w:val="22"/>
          <w:szCs w:val="22"/>
        </w:rPr>
        <w:t>c</w:t>
      </w:r>
      <w:r>
        <w:rPr>
          <w:rFonts w:asciiTheme="minorHAnsi" w:hAnsiTheme="minorHAnsi" w:cs="Arial"/>
          <w:sz w:val="22"/>
          <w:szCs w:val="22"/>
        </w:rPr>
        <w:t xml:space="preserve">ted to a Double-wound transformer connected to </w:t>
      </w:r>
      <w:r w:rsidR="0054506D">
        <w:rPr>
          <w:rFonts w:asciiTheme="minorHAnsi" w:hAnsiTheme="minorHAnsi" w:cs="Arial"/>
          <w:sz w:val="22"/>
          <w:szCs w:val="22"/>
        </w:rPr>
        <w:tab/>
      </w:r>
      <w:r>
        <w:rPr>
          <w:rFonts w:asciiTheme="minorHAnsi" w:hAnsiTheme="minorHAnsi" w:cs="Arial"/>
          <w:sz w:val="22"/>
          <w:szCs w:val="22"/>
        </w:rPr>
        <w:t>a load (Lamp).</w:t>
      </w:r>
    </w:p>
    <w:p w14:paraId="2F543E91" w14:textId="77777777" w:rsidR="007C2CEC" w:rsidRDefault="007C2CEC" w:rsidP="00023EA6">
      <w:pPr>
        <w:rPr>
          <w:rFonts w:asciiTheme="minorHAnsi" w:hAnsiTheme="minorHAnsi" w:cs="Arial"/>
          <w:sz w:val="22"/>
          <w:szCs w:val="22"/>
        </w:rPr>
      </w:pPr>
    </w:p>
    <w:p w14:paraId="4DF11066" w14:textId="77777777" w:rsidR="00023EA6" w:rsidRDefault="007C2CEC" w:rsidP="00023EA6">
      <w:pPr>
        <w:rPr>
          <w:rFonts w:asciiTheme="minorHAnsi" w:hAnsiTheme="minorHAnsi" w:cs="Arial"/>
          <w:b/>
          <w:sz w:val="22"/>
          <w:szCs w:val="22"/>
        </w:rPr>
      </w:pPr>
      <w:r w:rsidRPr="007C2CEC">
        <w:rPr>
          <w:rFonts w:asciiTheme="minorHAnsi" w:hAnsiTheme="minorHAnsi" w:cs="Arial"/>
          <w:b/>
          <w:sz w:val="22"/>
          <w:szCs w:val="22"/>
        </w:rPr>
        <w:t>Equipment required</w:t>
      </w:r>
      <w:r>
        <w:rPr>
          <w:rFonts w:asciiTheme="minorHAnsi" w:hAnsiTheme="minorHAnsi" w:cs="Arial"/>
          <w:b/>
          <w:sz w:val="22"/>
          <w:szCs w:val="22"/>
        </w:rPr>
        <w:t>:</w:t>
      </w:r>
    </w:p>
    <w:p w14:paraId="340EFD16" w14:textId="77777777" w:rsidR="007C2CEC" w:rsidRDefault="007C2CEC" w:rsidP="00023EA6">
      <w:pPr>
        <w:rPr>
          <w:rFonts w:asciiTheme="minorHAnsi" w:hAnsiTheme="minorHAnsi" w:cs="Arial"/>
          <w:b/>
          <w:sz w:val="22"/>
          <w:szCs w:val="22"/>
        </w:rPr>
      </w:pPr>
    </w:p>
    <w:p w14:paraId="3E0FFB46" w14:textId="77777777" w:rsidR="007C2CEC" w:rsidRDefault="007C2CEC" w:rsidP="00023EA6">
      <w:pPr>
        <w:rPr>
          <w:rFonts w:asciiTheme="minorHAnsi" w:hAnsiTheme="minorHAnsi" w:cs="Arial"/>
          <w:sz w:val="22"/>
          <w:szCs w:val="22"/>
        </w:rPr>
      </w:pPr>
      <w:r>
        <w:rPr>
          <w:rFonts w:asciiTheme="minorHAnsi" w:hAnsiTheme="minorHAnsi" w:cs="Arial"/>
          <w:sz w:val="22"/>
          <w:szCs w:val="22"/>
        </w:rPr>
        <w:tab/>
        <w:t>Two Double-wound Transformers (Less than 200VA)</w:t>
      </w:r>
    </w:p>
    <w:p w14:paraId="062794CF" w14:textId="77777777" w:rsidR="007C2CEC" w:rsidRDefault="007C2CEC" w:rsidP="00023EA6">
      <w:pPr>
        <w:rPr>
          <w:rFonts w:asciiTheme="minorHAnsi" w:hAnsiTheme="minorHAnsi" w:cs="Arial"/>
          <w:sz w:val="22"/>
          <w:szCs w:val="22"/>
        </w:rPr>
      </w:pPr>
      <w:r>
        <w:rPr>
          <w:rFonts w:asciiTheme="minorHAnsi" w:hAnsiTheme="minorHAnsi" w:cs="Arial"/>
          <w:sz w:val="22"/>
          <w:szCs w:val="22"/>
        </w:rPr>
        <w:tab/>
        <w:t>Multimeter</w:t>
      </w:r>
    </w:p>
    <w:p w14:paraId="37847DA6" w14:textId="77777777" w:rsidR="007C2CEC" w:rsidRPr="007C2CEC" w:rsidRDefault="007C2CEC" w:rsidP="00023EA6">
      <w:pPr>
        <w:rPr>
          <w:rFonts w:asciiTheme="minorHAnsi" w:hAnsiTheme="minorHAnsi" w:cs="Arial"/>
          <w:sz w:val="22"/>
          <w:szCs w:val="22"/>
        </w:rPr>
      </w:pPr>
      <w:r>
        <w:rPr>
          <w:rFonts w:asciiTheme="minorHAnsi" w:hAnsiTheme="minorHAnsi" w:cs="Arial"/>
          <w:sz w:val="22"/>
          <w:szCs w:val="22"/>
        </w:rPr>
        <w:tab/>
      </w:r>
    </w:p>
    <w:p w14:paraId="70D528D6" w14:textId="77777777" w:rsidR="00023EA6" w:rsidRDefault="00023EA6" w:rsidP="00023EA6">
      <w:pPr>
        <w:rPr>
          <w:rFonts w:asciiTheme="minorHAnsi" w:hAnsiTheme="minorHAnsi" w:cs="Arial"/>
          <w:b/>
          <w:sz w:val="22"/>
          <w:szCs w:val="22"/>
        </w:rPr>
      </w:pPr>
      <w:r w:rsidRPr="00023EA6">
        <w:rPr>
          <w:rFonts w:asciiTheme="minorHAnsi" w:hAnsiTheme="minorHAnsi" w:cs="Arial"/>
          <w:b/>
          <w:sz w:val="22"/>
          <w:szCs w:val="22"/>
        </w:rPr>
        <w:t>Task:</w:t>
      </w:r>
    </w:p>
    <w:p w14:paraId="3C8C8A49" w14:textId="77777777" w:rsidR="00023EA6" w:rsidRDefault="00023EA6" w:rsidP="00023EA6">
      <w:pPr>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sz w:val="22"/>
          <w:szCs w:val="22"/>
        </w:rPr>
        <w:t xml:space="preserve">Obtain two </w:t>
      </w:r>
      <w:r w:rsidR="00FE5428">
        <w:rPr>
          <w:rFonts w:asciiTheme="minorHAnsi" w:hAnsiTheme="minorHAnsi" w:cs="Arial"/>
          <w:sz w:val="22"/>
          <w:szCs w:val="22"/>
        </w:rPr>
        <w:t xml:space="preserve">different </w:t>
      </w:r>
      <w:r>
        <w:rPr>
          <w:rFonts w:asciiTheme="minorHAnsi" w:hAnsiTheme="minorHAnsi" w:cs="Arial"/>
          <w:sz w:val="22"/>
          <w:szCs w:val="22"/>
        </w:rPr>
        <w:t>small transformers and find the available information on each.</w:t>
      </w:r>
      <w:r>
        <w:rPr>
          <w:rFonts w:asciiTheme="minorHAnsi" w:hAnsiTheme="minorHAnsi" w:cs="Arial"/>
          <w:sz w:val="22"/>
          <w:szCs w:val="22"/>
        </w:rPr>
        <w:tab/>
      </w:r>
      <w:r>
        <w:rPr>
          <w:rFonts w:asciiTheme="minorHAnsi" w:hAnsiTheme="minorHAnsi" w:cs="Arial"/>
          <w:sz w:val="22"/>
          <w:szCs w:val="22"/>
        </w:rPr>
        <w:tab/>
      </w:r>
    </w:p>
    <w:p w14:paraId="76A1E5C3" w14:textId="77777777" w:rsidR="00023EA6" w:rsidRDefault="00023EA6" w:rsidP="00023EA6">
      <w:pPr>
        <w:rPr>
          <w:rFonts w:asciiTheme="minorHAnsi" w:hAnsiTheme="minorHAnsi" w:cs="Arial"/>
          <w:sz w:val="22"/>
          <w:szCs w:val="22"/>
        </w:rPr>
      </w:pPr>
    </w:p>
    <w:p w14:paraId="3BF8627A" w14:textId="77777777" w:rsidR="00023EA6" w:rsidRDefault="00023EA6" w:rsidP="00023EA6">
      <w:pPr>
        <w:rPr>
          <w:rFonts w:asciiTheme="minorHAnsi" w:hAnsiTheme="minorHAnsi" w:cs="Arial"/>
          <w:sz w:val="22"/>
          <w:szCs w:val="22"/>
        </w:rPr>
      </w:pPr>
      <w:r>
        <w:rPr>
          <w:rFonts w:asciiTheme="minorHAnsi" w:hAnsiTheme="minorHAnsi" w:cs="Arial"/>
          <w:sz w:val="22"/>
          <w:szCs w:val="22"/>
        </w:rPr>
        <w:tab/>
        <w:t>Document the values obtained.</w:t>
      </w:r>
    </w:p>
    <w:p w14:paraId="42E6A6E1" w14:textId="77777777" w:rsidR="00023EA6" w:rsidRDefault="00023EA6" w:rsidP="00023EA6">
      <w:pPr>
        <w:rPr>
          <w:rFonts w:asciiTheme="minorHAnsi" w:hAnsiTheme="minorHAnsi" w:cs="Arial"/>
          <w:sz w:val="22"/>
          <w:szCs w:val="22"/>
        </w:rPr>
      </w:pPr>
    </w:p>
    <w:p w14:paraId="259CE74C" w14:textId="77777777" w:rsidR="00023EA6" w:rsidRDefault="00023EA6" w:rsidP="00023EA6">
      <w:pPr>
        <w:ind w:left="709" w:hanging="709"/>
        <w:rPr>
          <w:rFonts w:asciiTheme="minorHAnsi" w:hAnsiTheme="minorHAnsi" w:cs="Arial"/>
          <w:sz w:val="22"/>
          <w:szCs w:val="22"/>
        </w:rPr>
      </w:pPr>
      <w:r>
        <w:rPr>
          <w:rFonts w:asciiTheme="minorHAnsi" w:hAnsiTheme="minorHAnsi" w:cs="Arial"/>
          <w:sz w:val="22"/>
          <w:szCs w:val="22"/>
        </w:rPr>
        <w:tab/>
        <w:t>Perform resistance tests on the transformer windings to determine which of the leads would be connected to the Primary winding and which leads are connected to the secondary winding.</w:t>
      </w:r>
    </w:p>
    <w:p w14:paraId="0F62151F" w14:textId="77777777" w:rsidR="00023EA6" w:rsidRDefault="00023EA6" w:rsidP="00023EA6">
      <w:pPr>
        <w:ind w:left="709" w:hanging="709"/>
        <w:rPr>
          <w:rFonts w:asciiTheme="minorHAnsi" w:hAnsiTheme="minorHAnsi" w:cs="Arial"/>
          <w:sz w:val="22"/>
          <w:szCs w:val="22"/>
        </w:rPr>
      </w:pPr>
    </w:p>
    <w:p w14:paraId="40D0F6D1" w14:textId="77777777" w:rsidR="00023EA6" w:rsidRDefault="00023EA6" w:rsidP="00023EA6">
      <w:pPr>
        <w:ind w:left="709" w:hanging="709"/>
        <w:rPr>
          <w:rFonts w:asciiTheme="minorHAnsi" w:hAnsiTheme="minorHAnsi" w:cs="Arial"/>
          <w:sz w:val="22"/>
          <w:szCs w:val="22"/>
        </w:rPr>
      </w:pPr>
      <w:r>
        <w:rPr>
          <w:rFonts w:asciiTheme="minorHAnsi" w:hAnsiTheme="minorHAnsi" w:cs="Arial"/>
          <w:b/>
          <w:sz w:val="22"/>
          <w:szCs w:val="22"/>
        </w:rPr>
        <w:t>Results:</w:t>
      </w:r>
    </w:p>
    <w:p w14:paraId="2B997E61" w14:textId="77777777" w:rsidR="00023EA6" w:rsidRDefault="00023EA6" w:rsidP="00023EA6">
      <w:pPr>
        <w:ind w:left="709" w:hanging="709"/>
        <w:rPr>
          <w:rFonts w:asciiTheme="minorHAnsi" w:hAnsiTheme="minorHAnsi" w:cs="Arial"/>
          <w:sz w:val="22"/>
          <w:szCs w:val="22"/>
        </w:rPr>
      </w:pPr>
    </w:p>
    <w:p w14:paraId="3A920988" w14:textId="77777777" w:rsidR="00023EA6" w:rsidRDefault="00023EA6" w:rsidP="00023EA6">
      <w:pPr>
        <w:ind w:left="709" w:hanging="709"/>
        <w:rPr>
          <w:rFonts w:asciiTheme="minorHAnsi" w:hAnsiTheme="minorHAnsi" w:cs="Arial"/>
          <w:sz w:val="22"/>
          <w:szCs w:val="22"/>
        </w:rPr>
      </w:pPr>
      <w:r>
        <w:rPr>
          <w:rFonts w:asciiTheme="minorHAnsi" w:hAnsiTheme="minorHAnsi" w:cs="Arial"/>
          <w:sz w:val="22"/>
          <w:szCs w:val="22"/>
        </w:rPr>
        <w:tab/>
        <w:t>Sketch a circuit diagram of the transformer showing each of the electrical windings of the transformer.</w:t>
      </w:r>
    </w:p>
    <w:p w14:paraId="0F848C63" w14:textId="77777777" w:rsidR="00023EA6" w:rsidRDefault="00023EA6" w:rsidP="00023EA6">
      <w:pPr>
        <w:ind w:left="709" w:hanging="709"/>
        <w:rPr>
          <w:rFonts w:asciiTheme="minorHAnsi" w:hAnsiTheme="minorHAnsi" w:cs="Arial"/>
          <w:sz w:val="22"/>
          <w:szCs w:val="22"/>
        </w:rPr>
      </w:pPr>
    </w:p>
    <w:p w14:paraId="6B0A6D9B" w14:textId="77777777" w:rsidR="007C2CEC" w:rsidRDefault="00023EA6" w:rsidP="00023EA6">
      <w:pPr>
        <w:ind w:left="709" w:hanging="709"/>
        <w:rPr>
          <w:rFonts w:asciiTheme="minorHAnsi" w:hAnsiTheme="minorHAnsi" w:cs="Arial"/>
          <w:sz w:val="22"/>
          <w:szCs w:val="22"/>
        </w:rPr>
      </w:pPr>
      <w:r>
        <w:rPr>
          <w:rFonts w:asciiTheme="minorHAnsi" w:hAnsiTheme="minorHAnsi" w:cs="Arial"/>
          <w:sz w:val="22"/>
          <w:szCs w:val="22"/>
        </w:rPr>
        <w:tab/>
        <w:t xml:space="preserve">Indicate the Primary and Secondary windings of each transformer </w:t>
      </w:r>
    </w:p>
    <w:p w14:paraId="0A1BC3A1" w14:textId="77777777" w:rsidR="007C2CEC" w:rsidRDefault="007C2CEC" w:rsidP="00023EA6">
      <w:pPr>
        <w:ind w:left="709" w:hanging="709"/>
        <w:rPr>
          <w:rFonts w:asciiTheme="minorHAnsi" w:hAnsiTheme="minorHAnsi" w:cs="Arial"/>
          <w:sz w:val="22"/>
          <w:szCs w:val="22"/>
        </w:rPr>
      </w:pPr>
    </w:p>
    <w:p w14:paraId="662CB5C0" w14:textId="77777777" w:rsidR="007C2CEC" w:rsidRPr="007C2CEC" w:rsidRDefault="007C2CEC" w:rsidP="00023EA6">
      <w:pPr>
        <w:ind w:left="709" w:hanging="709"/>
        <w:rPr>
          <w:rFonts w:asciiTheme="minorHAnsi" w:hAnsiTheme="minorHAnsi" w:cs="Arial"/>
          <w:b/>
          <w:sz w:val="22"/>
          <w:szCs w:val="22"/>
        </w:rPr>
      </w:pPr>
      <w:r w:rsidRPr="007C2CEC">
        <w:rPr>
          <w:rFonts w:asciiTheme="minorHAnsi" w:hAnsiTheme="minorHAnsi" w:cs="Arial"/>
          <w:b/>
          <w:sz w:val="22"/>
          <w:szCs w:val="22"/>
        </w:rPr>
        <w:t>Table your results on the next page.</w:t>
      </w:r>
    </w:p>
    <w:p w14:paraId="5C4584C7" w14:textId="77777777" w:rsidR="007C2CEC" w:rsidRDefault="007C2CEC">
      <w:pPr>
        <w:rPr>
          <w:rFonts w:asciiTheme="minorHAnsi" w:hAnsiTheme="minorHAnsi" w:cs="Arial"/>
          <w:sz w:val="22"/>
          <w:szCs w:val="22"/>
        </w:rPr>
      </w:pPr>
      <w:r>
        <w:rPr>
          <w:rFonts w:asciiTheme="minorHAnsi" w:hAnsiTheme="minorHAnsi" w:cs="Arial"/>
          <w:sz w:val="22"/>
          <w:szCs w:val="22"/>
        </w:rPr>
        <w:br w:type="page"/>
      </w:r>
    </w:p>
    <w:p w14:paraId="7203B40F" w14:textId="77777777" w:rsidR="00023EA6" w:rsidRPr="002C7AFC" w:rsidRDefault="002C7AFC" w:rsidP="00023EA6">
      <w:pPr>
        <w:ind w:left="709" w:hanging="709"/>
        <w:rPr>
          <w:rFonts w:asciiTheme="minorHAnsi" w:hAnsiTheme="minorHAnsi" w:cs="Arial"/>
          <w:b/>
          <w:sz w:val="24"/>
          <w:szCs w:val="22"/>
        </w:rPr>
      </w:pPr>
      <w:r w:rsidRPr="002C7AFC">
        <w:rPr>
          <w:rFonts w:asciiTheme="minorHAnsi" w:hAnsiTheme="minorHAnsi" w:cs="Arial"/>
          <w:b/>
          <w:sz w:val="24"/>
          <w:szCs w:val="22"/>
        </w:rPr>
        <w:t>Results Table</w:t>
      </w:r>
    </w:p>
    <w:tbl>
      <w:tblPr>
        <w:tblStyle w:val="TableGrid"/>
        <w:tblW w:w="5277" w:type="dxa"/>
        <w:jc w:val="center"/>
        <w:tblLook w:val="04A0" w:firstRow="1" w:lastRow="0" w:firstColumn="1" w:lastColumn="0" w:noHBand="0" w:noVBand="1"/>
      </w:tblPr>
      <w:tblGrid>
        <w:gridCol w:w="1755"/>
        <w:gridCol w:w="1761"/>
        <w:gridCol w:w="1761"/>
      </w:tblGrid>
      <w:tr w:rsidR="007C2CEC" w:rsidRPr="007C2CEC" w14:paraId="5317809C" w14:textId="77777777" w:rsidTr="007C2CEC">
        <w:trPr>
          <w:trHeight w:val="976"/>
          <w:jc w:val="center"/>
        </w:trPr>
        <w:tc>
          <w:tcPr>
            <w:tcW w:w="1755" w:type="dxa"/>
          </w:tcPr>
          <w:p w14:paraId="131FA7A0" w14:textId="77777777" w:rsidR="007C2CEC" w:rsidRPr="007C2CEC" w:rsidRDefault="007C2CEC" w:rsidP="007C2CEC">
            <w:pPr>
              <w:jc w:val="center"/>
              <w:rPr>
                <w:color w:val="000000" w:themeColor="text1"/>
              </w:rPr>
            </w:pPr>
          </w:p>
        </w:tc>
        <w:tc>
          <w:tcPr>
            <w:tcW w:w="1761" w:type="dxa"/>
          </w:tcPr>
          <w:p w14:paraId="406E687C" w14:textId="77777777" w:rsidR="007C2CEC" w:rsidRPr="007C2CEC" w:rsidRDefault="007C2CEC" w:rsidP="007C2CEC">
            <w:pPr>
              <w:jc w:val="center"/>
              <w:rPr>
                <w:color w:val="000000" w:themeColor="text1"/>
              </w:rPr>
            </w:pPr>
            <w:r>
              <w:rPr>
                <w:color w:val="000000" w:themeColor="text1"/>
              </w:rPr>
              <w:t>Transformer A</w:t>
            </w:r>
          </w:p>
        </w:tc>
        <w:tc>
          <w:tcPr>
            <w:tcW w:w="1761" w:type="dxa"/>
          </w:tcPr>
          <w:p w14:paraId="66AB4233" w14:textId="77777777" w:rsidR="007C2CEC" w:rsidRPr="007C2CEC" w:rsidRDefault="007C2CEC" w:rsidP="007C2CEC">
            <w:pPr>
              <w:jc w:val="center"/>
              <w:rPr>
                <w:color w:val="000000" w:themeColor="text1"/>
              </w:rPr>
            </w:pPr>
            <w:r>
              <w:rPr>
                <w:color w:val="000000" w:themeColor="text1"/>
              </w:rPr>
              <w:t>Transformer B</w:t>
            </w:r>
          </w:p>
        </w:tc>
      </w:tr>
      <w:tr w:rsidR="007C2CEC" w:rsidRPr="007C2CEC" w14:paraId="5055EB7A" w14:textId="77777777" w:rsidTr="007C2CEC">
        <w:trPr>
          <w:trHeight w:val="921"/>
          <w:jc w:val="center"/>
        </w:trPr>
        <w:tc>
          <w:tcPr>
            <w:tcW w:w="1755" w:type="dxa"/>
          </w:tcPr>
          <w:p w14:paraId="47ADB198" w14:textId="77777777" w:rsidR="007C2CEC" w:rsidRDefault="007C2CEC" w:rsidP="007C2CEC">
            <w:pPr>
              <w:jc w:val="center"/>
              <w:rPr>
                <w:color w:val="000000" w:themeColor="text1"/>
              </w:rPr>
            </w:pPr>
            <w:r>
              <w:rPr>
                <w:color w:val="000000" w:themeColor="text1"/>
              </w:rPr>
              <w:t>Primary</w:t>
            </w:r>
          </w:p>
          <w:p w14:paraId="6D82F4A6" w14:textId="77777777" w:rsidR="007C2CEC" w:rsidRPr="007C2CEC" w:rsidRDefault="007C2CEC" w:rsidP="007C2CEC">
            <w:pPr>
              <w:jc w:val="center"/>
              <w:rPr>
                <w:color w:val="000000" w:themeColor="text1"/>
              </w:rPr>
            </w:pPr>
            <w:r>
              <w:rPr>
                <w:color w:val="000000" w:themeColor="text1"/>
              </w:rPr>
              <w:t>Voltage</w:t>
            </w:r>
          </w:p>
        </w:tc>
        <w:tc>
          <w:tcPr>
            <w:tcW w:w="1761" w:type="dxa"/>
          </w:tcPr>
          <w:p w14:paraId="53F07BBD" w14:textId="77777777" w:rsidR="007C2CEC" w:rsidRPr="007C2CEC" w:rsidRDefault="007C2CEC" w:rsidP="007C2CEC">
            <w:pPr>
              <w:jc w:val="center"/>
              <w:rPr>
                <w:color w:val="000000" w:themeColor="text1"/>
              </w:rPr>
            </w:pPr>
          </w:p>
        </w:tc>
        <w:tc>
          <w:tcPr>
            <w:tcW w:w="1761" w:type="dxa"/>
          </w:tcPr>
          <w:p w14:paraId="4BC7F02E" w14:textId="77777777" w:rsidR="007C2CEC" w:rsidRPr="007C2CEC" w:rsidRDefault="007C2CEC" w:rsidP="007C2CEC">
            <w:pPr>
              <w:jc w:val="center"/>
              <w:rPr>
                <w:color w:val="000000" w:themeColor="text1"/>
              </w:rPr>
            </w:pPr>
          </w:p>
        </w:tc>
      </w:tr>
      <w:tr w:rsidR="007C2CEC" w:rsidRPr="007C2CEC" w14:paraId="3091823F" w14:textId="77777777" w:rsidTr="007C2CEC">
        <w:trPr>
          <w:trHeight w:val="976"/>
          <w:jc w:val="center"/>
        </w:trPr>
        <w:tc>
          <w:tcPr>
            <w:tcW w:w="1755" w:type="dxa"/>
          </w:tcPr>
          <w:p w14:paraId="0B378E33" w14:textId="77777777" w:rsidR="007C2CEC" w:rsidRDefault="007C2CEC" w:rsidP="007C2CEC">
            <w:pPr>
              <w:jc w:val="center"/>
              <w:rPr>
                <w:color w:val="000000" w:themeColor="text1"/>
              </w:rPr>
            </w:pPr>
            <w:r>
              <w:rPr>
                <w:color w:val="000000" w:themeColor="text1"/>
              </w:rPr>
              <w:t>Secondary</w:t>
            </w:r>
          </w:p>
          <w:p w14:paraId="6D56FD10" w14:textId="77777777" w:rsidR="007C2CEC" w:rsidRPr="007C2CEC" w:rsidRDefault="007C2CEC" w:rsidP="007C2CEC">
            <w:pPr>
              <w:jc w:val="center"/>
              <w:rPr>
                <w:color w:val="000000" w:themeColor="text1"/>
              </w:rPr>
            </w:pPr>
            <w:r>
              <w:rPr>
                <w:color w:val="000000" w:themeColor="text1"/>
              </w:rPr>
              <w:t>Voltage</w:t>
            </w:r>
          </w:p>
        </w:tc>
        <w:tc>
          <w:tcPr>
            <w:tcW w:w="1761" w:type="dxa"/>
          </w:tcPr>
          <w:p w14:paraId="3D37340B" w14:textId="77777777" w:rsidR="007C2CEC" w:rsidRPr="007C2CEC" w:rsidRDefault="007C2CEC" w:rsidP="007C2CEC">
            <w:pPr>
              <w:jc w:val="center"/>
              <w:rPr>
                <w:color w:val="000000" w:themeColor="text1"/>
              </w:rPr>
            </w:pPr>
          </w:p>
        </w:tc>
        <w:tc>
          <w:tcPr>
            <w:tcW w:w="1761" w:type="dxa"/>
          </w:tcPr>
          <w:p w14:paraId="09D44CC3" w14:textId="77777777" w:rsidR="007C2CEC" w:rsidRPr="007C2CEC" w:rsidRDefault="007C2CEC" w:rsidP="007C2CEC">
            <w:pPr>
              <w:jc w:val="center"/>
              <w:rPr>
                <w:color w:val="000000" w:themeColor="text1"/>
              </w:rPr>
            </w:pPr>
          </w:p>
        </w:tc>
      </w:tr>
      <w:tr w:rsidR="007C2CEC" w:rsidRPr="007C2CEC" w14:paraId="03E57893" w14:textId="77777777" w:rsidTr="007C2CEC">
        <w:trPr>
          <w:trHeight w:val="976"/>
          <w:jc w:val="center"/>
        </w:trPr>
        <w:tc>
          <w:tcPr>
            <w:tcW w:w="1755" w:type="dxa"/>
          </w:tcPr>
          <w:p w14:paraId="593E8792" w14:textId="77777777" w:rsidR="007C2CEC" w:rsidRDefault="007C2CEC" w:rsidP="007C2CEC">
            <w:pPr>
              <w:jc w:val="center"/>
              <w:rPr>
                <w:color w:val="000000" w:themeColor="text1"/>
              </w:rPr>
            </w:pPr>
            <w:r>
              <w:rPr>
                <w:color w:val="000000" w:themeColor="text1"/>
              </w:rPr>
              <w:t>Primary</w:t>
            </w:r>
          </w:p>
          <w:p w14:paraId="4EE3E054" w14:textId="77777777" w:rsidR="007C2CEC" w:rsidRDefault="007C2CEC" w:rsidP="007C2CEC">
            <w:pPr>
              <w:jc w:val="center"/>
              <w:rPr>
                <w:color w:val="000000" w:themeColor="text1"/>
              </w:rPr>
            </w:pPr>
            <w:r>
              <w:rPr>
                <w:color w:val="000000" w:themeColor="text1"/>
              </w:rPr>
              <w:t>Current</w:t>
            </w:r>
          </w:p>
        </w:tc>
        <w:tc>
          <w:tcPr>
            <w:tcW w:w="1761" w:type="dxa"/>
          </w:tcPr>
          <w:p w14:paraId="1721CCC3" w14:textId="77777777" w:rsidR="007C2CEC" w:rsidRPr="007C2CEC" w:rsidRDefault="007C2CEC" w:rsidP="007C2CEC">
            <w:pPr>
              <w:jc w:val="center"/>
              <w:rPr>
                <w:color w:val="000000" w:themeColor="text1"/>
              </w:rPr>
            </w:pPr>
          </w:p>
        </w:tc>
        <w:tc>
          <w:tcPr>
            <w:tcW w:w="1761" w:type="dxa"/>
          </w:tcPr>
          <w:p w14:paraId="06B90AF1" w14:textId="77777777" w:rsidR="007C2CEC" w:rsidRPr="007C2CEC" w:rsidRDefault="007C2CEC" w:rsidP="007C2CEC">
            <w:pPr>
              <w:jc w:val="center"/>
              <w:rPr>
                <w:color w:val="000000" w:themeColor="text1"/>
              </w:rPr>
            </w:pPr>
          </w:p>
        </w:tc>
      </w:tr>
      <w:tr w:rsidR="007C2CEC" w:rsidRPr="007C2CEC" w14:paraId="5C91ED8F" w14:textId="77777777" w:rsidTr="007C2CEC">
        <w:trPr>
          <w:trHeight w:val="976"/>
          <w:jc w:val="center"/>
        </w:trPr>
        <w:tc>
          <w:tcPr>
            <w:tcW w:w="1755" w:type="dxa"/>
          </w:tcPr>
          <w:p w14:paraId="154F5BA6" w14:textId="77777777" w:rsidR="007C2CEC" w:rsidRDefault="007C2CEC" w:rsidP="007C2CEC">
            <w:pPr>
              <w:jc w:val="center"/>
              <w:rPr>
                <w:color w:val="000000" w:themeColor="text1"/>
              </w:rPr>
            </w:pPr>
            <w:r>
              <w:rPr>
                <w:color w:val="000000" w:themeColor="text1"/>
              </w:rPr>
              <w:t>Secondary</w:t>
            </w:r>
          </w:p>
          <w:p w14:paraId="207BA448" w14:textId="77777777" w:rsidR="007C2CEC" w:rsidRDefault="007C2CEC" w:rsidP="007C2CEC">
            <w:pPr>
              <w:jc w:val="center"/>
              <w:rPr>
                <w:color w:val="000000" w:themeColor="text1"/>
              </w:rPr>
            </w:pPr>
            <w:r>
              <w:rPr>
                <w:color w:val="000000" w:themeColor="text1"/>
              </w:rPr>
              <w:t>Current</w:t>
            </w:r>
          </w:p>
        </w:tc>
        <w:tc>
          <w:tcPr>
            <w:tcW w:w="1761" w:type="dxa"/>
          </w:tcPr>
          <w:p w14:paraId="425A21BE" w14:textId="77777777" w:rsidR="007C2CEC" w:rsidRPr="007C2CEC" w:rsidRDefault="007C2CEC" w:rsidP="007C2CEC">
            <w:pPr>
              <w:jc w:val="center"/>
              <w:rPr>
                <w:color w:val="000000" w:themeColor="text1"/>
              </w:rPr>
            </w:pPr>
          </w:p>
        </w:tc>
        <w:tc>
          <w:tcPr>
            <w:tcW w:w="1761" w:type="dxa"/>
          </w:tcPr>
          <w:p w14:paraId="16CD49B9" w14:textId="77777777" w:rsidR="007C2CEC" w:rsidRPr="007C2CEC" w:rsidRDefault="007C2CEC" w:rsidP="007C2CEC">
            <w:pPr>
              <w:jc w:val="center"/>
              <w:rPr>
                <w:color w:val="000000" w:themeColor="text1"/>
              </w:rPr>
            </w:pPr>
          </w:p>
        </w:tc>
      </w:tr>
      <w:tr w:rsidR="007C2CEC" w:rsidRPr="007C2CEC" w14:paraId="5CE789EA" w14:textId="77777777" w:rsidTr="007C2CEC">
        <w:trPr>
          <w:trHeight w:val="976"/>
          <w:jc w:val="center"/>
        </w:trPr>
        <w:tc>
          <w:tcPr>
            <w:tcW w:w="1755" w:type="dxa"/>
          </w:tcPr>
          <w:p w14:paraId="65537F5B" w14:textId="77777777" w:rsidR="007C2CEC" w:rsidRDefault="007C2CEC" w:rsidP="007C2CEC">
            <w:pPr>
              <w:jc w:val="center"/>
              <w:rPr>
                <w:color w:val="000000" w:themeColor="text1"/>
              </w:rPr>
            </w:pPr>
            <w:r>
              <w:rPr>
                <w:color w:val="000000" w:themeColor="text1"/>
              </w:rPr>
              <w:t>Transformer</w:t>
            </w:r>
          </w:p>
          <w:p w14:paraId="4F49C24A" w14:textId="77777777" w:rsidR="007C2CEC" w:rsidRDefault="007C2CEC" w:rsidP="007C2CEC">
            <w:pPr>
              <w:jc w:val="center"/>
              <w:rPr>
                <w:color w:val="000000" w:themeColor="text1"/>
              </w:rPr>
            </w:pPr>
            <w:r>
              <w:rPr>
                <w:color w:val="000000" w:themeColor="text1"/>
              </w:rPr>
              <w:t>VA</w:t>
            </w:r>
          </w:p>
          <w:p w14:paraId="5BAF70DD" w14:textId="77777777" w:rsidR="007C2CEC" w:rsidRDefault="007C2CEC" w:rsidP="007C2CEC">
            <w:pPr>
              <w:jc w:val="center"/>
              <w:rPr>
                <w:color w:val="000000" w:themeColor="text1"/>
              </w:rPr>
            </w:pPr>
            <w:r>
              <w:rPr>
                <w:color w:val="000000" w:themeColor="text1"/>
              </w:rPr>
              <w:t>Rating</w:t>
            </w:r>
          </w:p>
        </w:tc>
        <w:tc>
          <w:tcPr>
            <w:tcW w:w="1761" w:type="dxa"/>
          </w:tcPr>
          <w:p w14:paraId="7489C245" w14:textId="77777777" w:rsidR="007C2CEC" w:rsidRPr="007C2CEC" w:rsidRDefault="007C2CEC" w:rsidP="007C2CEC">
            <w:pPr>
              <w:jc w:val="center"/>
              <w:rPr>
                <w:color w:val="000000" w:themeColor="text1"/>
              </w:rPr>
            </w:pPr>
          </w:p>
        </w:tc>
        <w:tc>
          <w:tcPr>
            <w:tcW w:w="1761" w:type="dxa"/>
          </w:tcPr>
          <w:p w14:paraId="63EED829" w14:textId="77777777" w:rsidR="007C2CEC" w:rsidRPr="007C2CEC" w:rsidRDefault="007C2CEC" w:rsidP="007C2CEC">
            <w:pPr>
              <w:jc w:val="center"/>
              <w:rPr>
                <w:color w:val="000000" w:themeColor="text1"/>
              </w:rPr>
            </w:pPr>
          </w:p>
        </w:tc>
      </w:tr>
      <w:tr w:rsidR="007C2CEC" w:rsidRPr="007C2CEC" w14:paraId="30E1D92D" w14:textId="77777777" w:rsidTr="007C2CEC">
        <w:trPr>
          <w:trHeight w:val="976"/>
          <w:jc w:val="center"/>
        </w:trPr>
        <w:tc>
          <w:tcPr>
            <w:tcW w:w="1755" w:type="dxa"/>
          </w:tcPr>
          <w:p w14:paraId="39A2BADD" w14:textId="77777777" w:rsidR="007C2CEC" w:rsidRDefault="007C2CEC" w:rsidP="007C2CEC">
            <w:pPr>
              <w:jc w:val="center"/>
              <w:rPr>
                <w:color w:val="000000" w:themeColor="text1"/>
              </w:rPr>
            </w:pPr>
            <w:r>
              <w:rPr>
                <w:color w:val="000000" w:themeColor="text1"/>
              </w:rPr>
              <w:t>Primary</w:t>
            </w:r>
          </w:p>
          <w:p w14:paraId="32E7767E" w14:textId="77777777" w:rsidR="007C2CEC" w:rsidRDefault="007C2CEC" w:rsidP="007C2CEC">
            <w:pPr>
              <w:jc w:val="center"/>
              <w:rPr>
                <w:color w:val="000000" w:themeColor="text1"/>
              </w:rPr>
            </w:pPr>
            <w:r>
              <w:rPr>
                <w:color w:val="000000" w:themeColor="text1"/>
              </w:rPr>
              <w:t>Resistance</w:t>
            </w:r>
          </w:p>
        </w:tc>
        <w:tc>
          <w:tcPr>
            <w:tcW w:w="1761" w:type="dxa"/>
          </w:tcPr>
          <w:p w14:paraId="74B9A12D" w14:textId="77777777" w:rsidR="007C2CEC" w:rsidRPr="007C2CEC" w:rsidRDefault="007C2CEC" w:rsidP="007C2CEC">
            <w:pPr>
              <w:jc w:val="center"/>
              <w:rPr>
                <w:color w:val="000000" w:themeColor="text1"/>
              </w:rPr>
            </w:pPr>
          </w:p>
        </w:tc>
        <w:tc>
          <w:tcPr>
            <w:tcW w:w="1761" w:type="dxa"/>
          </w:tcPr>
          <w:p w14:paraId="106940A6" w14:textId="77777777" w:rsidR="007C2CEC" w:rsidRPr="007C2CEC" w:rsidRDefault="007C2CEC" w:rsidP="007C2CEC">
            <w:pPr>
              <w:jc w:val="center"/>
              <w:rPr>
                <w:color w:val="000000" w:themeColor="text1"/>
              </w:rPr>
            </w:pPr>
          </w:p>
        </w:tc>
      </w:tr>
      <w:tr w:rsidR="007C2CEC" w:rsidRPr="007C2CEC" w14:paraId="0CA6B66E" w14:textId="77777777" w:rsidTr="007C2CEC">
        <w:trPr>
          <w:trHeight w:val="976"/>
          <w:jc w:val="center"/>
        </w:trPr>
        <w:tc>
          <w:tcPr>
            <w:tcW w:w="1755" w:type="dxa"/>
          </w:tcPr>
          <w:p w14:paraId="63556804" w14:textId="77777777" w:rsidR="007C2CEC" w:rsidRDefault="007C2CEC" w:rsidP="007C2CEC">
            <w:pPr>
              <w:jc w:val="center"/>
              <w:rPr>
                <w:color w:val="000000" w:themeColor="text1"/>
              </w:rPr>
            </w:pPr>
            <w:r>
              <w:rPr>
                <w:color w:val="000000" w:themeColor="text1"/>
              </w:rPr>
              <w:t>Secondary</w:t>
            </w:r>
          </w:p>
          <w:p w14:paraId="5E844508" w14:textId="77777777" w:rsidR="007C2CEC" w:rsidRDefault="007C2CEC" w:rsidP="007C2CEC">
            <w:pPr>
              <w:jc w:val="center"/>
              <w:rPr>
                <w:color w:val="000000" w:themeColor="text1"/>
              </w:rPr>
            </w:pPr>
            <w:r>
              <w:rPr>
                <w:color w:val="000000" w:themeColor="text1"/>
              </w:rPr>
              <w:t>Resistance</w:t>
            </w:r>
          </w:p>
        </w:tc>
        <w:tc>
          <w:tcPr>
            <w:tcW w:w="1761" w:type="dxa"/>
          </w:tcPr>
          <w:p w14:paraId="13592D1C" w14:textId="77777777" w:rsidR="007C2CEC" w:rsidRPr="007C2CEC" w:rsidRDefault="007C2CEC" w:rsidP="007C2CEC">
            <w:pPr>
              <w:jc w:val="center"/>
              <w:rPr>
                <w:color w:val="000000" w:themeColor="text1"/>
              </w:rPr>
            </w:pPr>
          </w:p>
        </w:tc>
        <w:tc>
          <w:tcPr>
            <w:tcW w:w="1761" w:type="dxa"/>
          </w:tcPr>
          <w:p w14:paraId="5F243F8C" w14:textId="77777777" w:rsidR="007C2CEC" w:rsidRPr="007C2CEC" w:rsidRDefault="007C2CEC" w:rsidP="007C2CEC">
            <w:pPr>
              <w:jc w:val="center"/>
              <w:rPr>
                <w:color w:val="000000" w:themeColor="text1"/>
              </w:rPr>
            </w:pPr>
          </w:p>
        </w:tc>
      </w:tr>
      <w:tr w:rsidR="00B47FD8" w:rsidRPr="007C2CEC" w14:paraId="44FAA61A" w14:textId="77777777" w:rsidTr="007C2CEC">
        <w:trPr>
          <w:trHeight w:val="976"/>
          <w:jc w:val="center"/>
        </w:trPr>
        <w:tc>
          <w:tcPr>
            <w:tcW w:w="1755" w:type="dxa"/>
          </w:tcPr>
          <w:p w14:paraId="72B141E5" w14:textId="77777777" w:rsidR="00B47FD8" w:rsidRDefault="00B47FD8" w:rsidP="007C2CEC">
            <w:pPr>
              <w:jc w:val="center"/>
              <w:rPr>
                <w:color w:val="000000" w:themeColor="text1"/>
              </w:rPr>
            </w:pPr>
            <w:r>
              <w:rPr>
                <w:color w:val="000000" w:themeColor="text1"/>
              </w:rPr>
              <w:t>Step-Up?</w:t>
            </w:r>
          </w:p>
          <w:p w14:paraId="1539E747" w14:textId="77777777" w:rsidR="00B47FD8" w:rsidRDefault="00B47FD8" w:rsidP="007C2CEC">
            <w:pPr>
              <w:jc w:val="center"/>
              <w:rPr>
                <w:color w:val="000000" w:themeColor="text1"/>
              </w:rPr>
            </w:pPr>
          </w:p>
          <w:p w14:paraId="696A56A6" w14:textId="77777777" w:rsidR="00B47FD8" w:rsidRDefault="00B47FD8" w:rsidP="007C2CEC">
            <w:pPr>
              <w:jc w:val="center"/>
              <w:rPr>
                <w:color w:val="000000" w:themeColor="text1"/>
              </w:rPr>
            </w:pPr>
            <w:r>
              <w:rPr>
                <w:color w:val="000000" w:themeColor="text1"/>
              </w:rPr>
              <w:t>Step-Down?</w:t>
            </w:r>
          </w:p>
        </w:tc>
        <w:tc>
          <w:tcPr>
            <w:tcW w:w="1761" w:type="dxa"/>
          </w:tcPr>
          <w:p w14:paraId="2F8AFF90" w14:textId="77777777" w:rsidR="00B47FD8" w:rsidRPr="007C2CEC" w:rsidRDefault="00B47FD8" w:rsidP="007C2CEC">
            <w:pPr>
              <w:jc w:val="center"/>
              <w:rPr>
                <w:color w:val="000000" w:themeColor="text1"/>
              </w:rPr>
            </w:pPr>
          </w:p>
        </w:tc>
        <w:tc>
          <w:tcPr>
            <w:tcW w:w="1761" w:type="dxa"/>
          </w:tcPr>
          <w:p w14:paraId="027B0850" w14:textId="77777777" w:rsidR="00B47FD8" w:rsidRPr="007C2CEC" w:rsidRDefault="00B47FD8" w:rsidP="007C2CEC">
            <w:pPr>
              <w:jc w:val="center"/>
              <w:rPr>
                <w:color w:val="000000" w:themeColor="text1"/>
              </w:rPr>
            </w:pPr>
          </w:p>
        </w:tc>
      </w:tr>
    </w:tbl>
    <w:p w14:paraId="5EC30066" w14:textId="77777777" w:rsidR="007C2CEC" w:rsidRDefault="007C2CEC" w:rsidP="00023EA6">
      <w:pPr>
        <w:ind w:left="709" w:hanging="709"/>
        <w:rPr>
          <w:rFonts w:asciiTheme="minorHAnsi" w:hAnsiTheme="minorHAnsi" w:cs="Arial"/>
          <w:sz w:val="22"/>
          <w:szCs w:val="22"/>
        </w:rPr>
      </w:pPr>
    </w:p>
    <w:p w14:paraId="79F3286F" w14:textId="77777777" w:rsidR="007C2CEC" w:rsidRDefault="007C2CEC">
      <w:pPr>
        <w:rPr>
          <w:rFonts w:asciiTheme="minorHAnsi" w:hAnsiTheme="minorHAnsi" w:cs="Arial"/>
          <w:sz w:val="22"/>
          <w:szCs w:val="22"/>
        </w:rPr>
      </w:pPr>
    </w:p>
    <w:p w14:paraId="0063334C" w14:textId="77777777" w:rsidR="007C2CEC" w:rsidRPr="007C2CEC" w:rsidRDefault="007C2CEC" w:rsidP="00023EA6">
      <w:pPr>
        <w:ind w:left="709" w:hanging="709"/>
        <w:rPr>
          <w:rFonts w:asciiTheme="minorHAnsi" w:hAnsiTheme="minorHAnsi" w:cs="Arial"/>
          <w:b/>
          <w:sz w:val="22"/>
          <w:szCs w:val="22"/>
        </w:rPr>
      </w:pPr>
      <w:r w:rsidRPr="007C2CEC">
        <w:rPr>
          <w:rFonts w:asciiTheme="minorHAnsi" w:hAnsiTheme="minorHAnsi" w:cs="Arial"/>
          <w:b/>
          <w:sz w:val="22"/>
          <w:szCs w:val="22"/>
        </w:rPr>
        <w:t>Draw your diagrams here:</w:t>
      </w:r>
    </w:p>
    <w:p w14:paraId="78B39F95" w14:textId="77777777" w:rsidR="007C2CEC" w:rsidRDefault="007C2CEC" w:rsidP="00023EA6">
      <w:pPr>
        <w:ind w:left="709" w:hanging="709"/>
        <w:rPr>
          <w:rFonts w:asciiTheme="minorHAnsi" w:hAnsiTheme="minorHAnsi" w:cs="Arial"/>
          <w:sz w:val="22"/>
          <w:szCs w:val="22"/>
        </w:rPr>
      </w:pPr>
    </w:p>
    <w:p w14:paraId="1DFE0115" w14:textId="77777777" w:rsidR="007C2CEC" w:rsidRDefault="007C2CEC" w:rsidP="00023EA6">
      <w:pPr>
        <w:ind w:left="709" w:hanging="709"/>
        <w:rPr>
          <w:rFonts w:asciiTheme="minorHAnsi" w:hAnsiTheme="minorHAnsi" w:cs="Arial"/>
          <w:sz w:val="22"/>
          <w:szCs w:val="22"/>
        </w:rPr>
      </w:pPr>
      <w:r>
        <w:rPr>
          <w:rFonts w:asciiTheme="minorHAnsi" w:hAnsiTheme="minorHAnsi" w:cs="Arial"/>
          <w:sz w:val="22"/>
          <w:szCs w:val="22"/>
        </w:rPr>
        <w:tab/>
        <w:t>Label the primary and secondary windings.</w:t>
      </w:r>
    </w:p>
    <w:p w14:paraId="347C3E59" w14:textId="77777777" w:rsidR="0007102E" w:rsidRDefault="00B47FD8" w:rsidP="00023EA6">
      <w:pPr>
        <w:ind w:left="709" w:hanging="709"/>
        <w:rPr>
          <w:rFonts w:asciiTheme="minorHAnsi" w:hAnsiTheme="minorHAnsi" w:cs="Arial"/>
          <w:sz w:val="22"/>
          <w:szCs w:val="22"/>
        </w:rPr>
      </w:pPr>
      <w:r>
        <w:rPr>
          <w:rFonts w:asciiTheme="minorHAnsi" w:hAnsiTheme="minorHAnsi" w:cs="Arial"/>
          <w:sz w:val="22"/>
          <w:szCs w:val="22"/>
        </w:rPr>
        <w:tab/>
        <w:t>Indicate the input and outputs</w:t>
      </w:r>
    </w:p>
    <w:p w14:paraId="1D70AD42" w14:textId="77777777" w:rsidR="0007102E" w:rsidRDefault="0007102E">
      <w:pPr>
        <w:rPr>
          <w:rFonts w:asciiTheme="minorHAnsi" w:hAnsiTheme="minorHAnsi" w:cs="Arial"/>
          <w:sz w:val="22"/>
          <w:szCs w:val="22"/>
        </w:rPr>
      </w:pPr>
    </w:p>
    <w:p w14:paraId="06B3770D" w14:textId="77777777" w:rsidR="005C6E3B" w:rsidRDefault="005C6E3B" w:rsidP="0007102E">
      <w:pPr>
        <w:ind w:left="709" w:hanging="709"/>
        <w:jc w:val="center"/>
        <w:rPr>
          <w:rFonts w:asciiTheme="minorHAnsi" w:hAnsiTheme="minorHAnsi" w:cs="Arial"/>
          <w:b/>
          <w:sz w:val="28"/>
          <w:szCs w:val="22"/>
        </w:rPr>
      </w:pPr>
    </w:p>
    <w:p w14:paraId="2DEAD86F" w14:textId="77777777" w:rsidR="005C6E3B" w:rsidRDefault="005C6E3B" w:rsidP="0007102E">
      <w:pPr>
        <w:ind w:left="709" w:hanging="709"/>
        <w:jc w:val="center"/>
        <w:rPr>
          <w:rFonts w:asciiTheme="minorHAnsi" w:hAnsiTheme="minorHAnsi" w:cs="Arial"/>
          <w:b/>
          <w:sz w:val="28"/>
          <w:szCs w:val="22"/>
        </w:rPr>
      </w:pPr>
    </w:p>
    <w:p w14:paraId="257DE255" w14:textId="77777777" w:rsidR="00B47FD8" w:rsidRPr="0007102E" w:rsidRDefault="0007102E" w:rsidP="0007102E">
      <w:pPr>
        <w:ind w:left="709" w:hanging="709"/>
        <w:jc w:val="center"/>
        <w:rPr>
          <w:rFonts w:asciiTheme="minorHAnsi" w:hAnsiTheme="minorHAnsi" w:cs="Arial"/>
          <w:b/>
          <w:sz w:val="28"/>
          <w:szCs w:val="22"/>
        </w:rPr>
      </w:pPr>
      <w:r w:rsidRPr="0007102E">
        <w:rPr>
          <w:rFonts w:asciiTheme="minorHAnsi" w:hAnsiTheme="minorHAnsi" w:cs="Arial"/>
          <w:b/>
          <w:sz w:val="28"/>
          <w:szCs w:val="22"/>
        </w:rPr>
        <w:t>End of Resource Book</w:t>
      </w:r>
    </w:p>
    <w:p w14:paraId="69609FB5" w14:textId="77777777" w:rsidR="0007102E" w:rsidRPr="0007102E" w:rsidRDefault="0007102E" w:rsidP="0007102E">
      <w:pPr>
        <w:ind w:left="709" w:hanging="709"/>
        <w:jc w:val="center"/>
        <w:rPr>
          <w:rFonts w:asciiTheme="minorHAnsi" w:hAnsiTheme="minorHAnsi" w:cs="Arial"/>
          <w:b/>
          <w:sz w:val="28"/>
          <w:szCs w:val="22"/>
        </w:rPr>
      </w:pPr>
    </w:p>
    <w:p w14:paraId="3ADBD1E0" w14:textId="0795FCC7" w:rsidR="0007102E" w:rsidRPr="0007102E" w:rsidRDefault="5ACCAE6B" w:rsidP="6CE752F4">
      <w:pPr>
        <w:ind w:left="709" w:hanging="709"/>
        <w:jc w:val="center"/>
        <w:rPr>
          <w:rFonts w:asciiTheme="minorHAnsi" w:hAnsiTheme="minorHAnsi" w:cs="Arial"/>
          <w:b/>
          <w:bCs/>
          <w:sz w:val="28"/>
          <w:szCs w:val="28"/>
        </w:rPr>
      </w:pPr>
      <w:r w:rsidRPr="6CE752F4">
        <w:rPr>
          <w:rFonts w:asciiTheme="minorHAnsi" w:hAnsiTheme="minorHAnsi" w:cs="Arial"/>
          <w:b/>
          <w:bCs/>
          <w:sz w:val="28"/>
          <w:szCs w:val="28"/>
        </w:rPr>
        <w:t>Ensure</w:t>
      </w:r>
      <w:r w:rsidR="0007102E" w:rsidRPr="6CE752F4">
        <w:rPr>
          <w:rFonts w:asciiTheme="minorHAnsi" w:hAnsiTheme="minorHAnsi" w:cs="Arial"/>
          <w:b/>
          <w:bCs/>
          <w:sz w:val="28"/>
          <w:szCs w:val="28"/>
        </w:rPr>
        <w:t xml:space="preserve"> you have all your assignments signed off as completed by your Lecturer.</w:t>
      </w:r>
    </w:p>
    <w:sectPr w:rsidR="0007102E" w:rsidRPr="0007102E" w:rsidSect="00023EA6">
      <w:footerReference w:type="default" r:id="rId49"/>
      <w:pgSz w:w="11906" w:h="16838"/>
      <w:pgMar w:top="1276" w:right="1440" w:bottom="1440" w:left="1440" w:header="708" w:footer="708"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D8F9" w14:textId="77777777" w:rsidR="00D24D92" w:rsidRDefault="00D24D92">
      <w:r>
        <w:separator/>
      </w:r>
    </w:p>
  </w:endnote>
  <w:endnote w:type="continuationSeparator" w:id="0">
    <w:p w14:paraId="0B908678" w14:textId="77777777" w:rsidR="00D24D92" w:rsidRDefault="00D2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7706"/>
      <w:docPartObj>
        <w:docPartGallery w:val="Page Numbers (Bottom of Page)"/>
        <w:docPartUnique/>
      </w:docPartObj>
    </w:sdtPr>
    <w:sdtContent>
      <w:p w14:paraId="4A1D512A" w14:textId="77777777" w:rsidR="002F4879" w:rsidRDefault="002F4879">
        <w:pPr>
          <w:pStyle w:val="Footer"/>
          <w:jc w:val="right"/>
        </w:pPr>
        <w:r>
          <w:fldChar w:fldCharType="begin"/>
        </w:r>
        <w:r>
          <w:instrText xml:space="preserve"> PAGE   \* MERGEFORMAT </w:instrText>
        </w:r>
        <w:r>
          <w:fldChar w:fldCharType="separate"/>
        </w:r>
        <w:r w:rsidR="00F24C24">
          <w:rPr>
            <w:noProof/>
          </w:rPr>
          <w:t>28</w:t>
        </w:r>
        <w:r>
          <w:rPr>
            <w:noProof/>
          </w:rPr>
          <w:fldChar w:fldCharType="end"/>
        </w:r>
      </w:p>
    </w:sdtContent>
  </w:sdt>
  <w:p w14:paraId="61BFA427" w14:textId="77777777" w:rsidR="002F4879" w:rsidRDefault="002F4879">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0B47" w14:textId="77777777" w:rsidR="00D24D92" w:rsidRDefault="00D24D92">
      <w:r>
        <w:separator/>
      </w:r>
    </w:p>
  </w:footnote>
  <w:footnote w:type="continuationSeparator" w:id="0">
    <w:p w14:paraId="25B732F4" w14:textId="77777777" w:rsidR="00D24D92" w:rsidRDefault="00D2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6E1"/>
    <w:multiLevelType w:val="hybridMultilevel"/>
    <w:tmpl w:val="C3F89284"/>
    <w:lvl w:ilvl="0" w:tplc="2A2647A6">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1F6E"/>
    <w:multiLevelType w:val="hybridMultilevel"/>
    <w:tmpl w:val="A5460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D26C2"/>
    <w:multiLevelType w:val="hybridMultilevel"/>
    <w:tmpl w:val="2CF4FB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7EE7"/>
    <w:multiLevelType w:val="hybridMultilevel"/>
    <w:tmpl w:val="CBAAB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266CBF"/>
    <w:multiLevelType w:val="hybridMultilevel"/>
    <w:tmpl w:val="571C6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06755E"/>
    <w:multiLevelType w:val="hybridMultilevel"/>
    <w:tmpl w:val="2F9E2562"/>
    <w:lvl w:ilvl="0" w:tplc="0409000F">
      <w:start w:val="1"/>
      <w:numFmt w:val="decimal"/>
      <w:lvlText w:val="%1."/>
      <w:lvlJc w:val="left"/>
      <w:pPr>
        <w:ind w:left="1998" w:hanging="360"/>
      </w:p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6" w15:restartNumberingAfterBreak="0">
    <w:nsid w:val="0DE77AA3"/>
    <w:multiLevelType w:val="hybridMultilevel"/>
    <w:tmpl w:val="51FC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2620B"/>
    <w:multiLevelType w:val="hybridMultilevel"/>
    <w:tmpl w:val="F2B0F00A"/>
    <w:lvl w:ilvl="0" w:tplc="3D6809C0">
      <w:start w:val="1"/>
      <w:numFmt w:val="bullet"/>
      <w:pStyle w:val="EE-OzUnitBodyTex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343FF5"/>
    <w:multiLevelType w:val="hybridMultilevel"/>
    <w:tmpl w:val="BF28D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A43607"/>
    <w:multiLevelType w:val="hybridMultilevel"/>
    <w:tmpl w:val="EB78E668"/>
    <w:lvl w:ilvl="0" w:tplc="0EEE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22251"/>
    <w:multiLevelType w:val="hybridMultilevel"/>
    <w:tmpl w:val="7996EB1E"/>
    <w:lvl w:ilvl="0" w:tplc="990CE6EA">
      <w:start w:val="8"/>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56FF8"/>
    <w:multiLevelType w:val="multilevel"/>
    <w:tmpl w:val="BB48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E516BB"/>
    <w:multiLevelType w:val="hybridMultilevel"/>
    <w:tmpl w:val="09241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54013"/>
    <w:multiLevelType w:val="hybridMultilevel"/>
    <w:tmpl w:val="C5060F32"/>
    <w:lvl w:ilvl="0" w:tplc="74E84BCC">
      <w:start w:val="1"/>
      <w:numFmt w:val="decimal"/>
      <w:lvlText w:val="%1."/>
      <w:lvlJc w:val="left"/>
      <w:pPr>
        <w:ind w:left="928" w:hanging="360"/>
      </w:pPr>
      <w:rPr>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3B3EFB"/>
    <w:multiLevelType w:val="hybridMultilevel"/>
    <w:tmpl w:val="C1044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A63A37"/>
    <w:multiLevelType w:val="hybridMultilevel"/>
    <w:tmpl w:val="09241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75194"/>
    <w:multiLevelType w:val="hybridMultilevel"/>
    <w:tmpl w:val="7FA07E76"/>
    <w:lvl w:ilvl="0" w:tplc="0EEE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F794D"/>
    <w:multiLevelType w:val="hybridMultilevel"/>
    <w:tmpl w:val="8872066A"/>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18" w15:restartNumberingAfterBreak="0">
    <w:nsid w:val="29C64E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CB11BF"/>
    <w:multiLevelType w:val="hybridMultilevel"/>
    <w:tmpl w:val="9760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3A30B9"/>
    <w:multiLevelType w:val="hybridMultilevel"/>
    <w:tmpl w:val="CCD2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12C9C"/>
    <w:multiLevelType w:val="hybridMultilevel"/>
    <w:tmpl w:val="DA9E78E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7609E"/>
    <w:multiLevelType w:val="hybridMultilevel"/>
    <w:tmpl w:val="96D00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A22E3"/>
    <w:multiLevelType w:val="hybridMultilevel"/>
    <w:tmpl w:val="172E96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055BA4"/>
    <w:multiLevelType w:val="hybridMultilevel"/>
    <w:tmpl w:val="A12EF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4C1EBC"/>
    <w:multiLevelType w:val="hybridMultilevel"/>
    <w:tmpl w:val="AF781FC2"/>
    <w:lvl w:ilvl="0" w:tplc="04090017">
      <w:start w:val="1"/>
      <w:numFmt w:val="lowerLetter"/>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15:restartNumberingAfterBreak="0">
    <w:nsid w:val="3F1663F5"/>
    <w:multiLevelType w:val="hybridMultilevel"/>
    <w:tmpl w:val="DD2C7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2707BB2"/>
    <w:multiLevelType w:val="hybridMultilevel"/>
    <w:tmpl w:val="FBB4EA7C"/>
    <w:lvl w:ilvl="0" w:tplc="2E6405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44B23279"/>
    <w:multiLevelType w:val="hybridMultilevel"/>
    <w:tmpl w:val="073015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6BC4D58"/>
    <w:multiLevelType w:val="hybridMultilevel"/>
    <w:tmpl w:val="EC3AFE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496150C6"/>
    <w:multiLevelType w:val="hybridMultilevel"/>
    <w:tmpl w:val="1026CE6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A0267"/>
    <w:multiLevelType w:val="hybridMultilevel"/>
    <w:tmpl w:val="A12A5A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3" w15:restartNumberingAfterBreak="0">
    <w:nsid w:val="4EE90FF6"/>
    <w:multiLevelType w:val="hybridMultilevel"/>
    <w:tmpl w:val="FA4E3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070742"/>
    <w:multiLevelType w:val="hybridMultilevel"/>
    <w:tmpl w:val="309EAEC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3E2D63"/>
    <w:multiLevelType w:val="hybridMultilevel"/>
    <w:tmpl w:val="EB441C7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51B37E0A"/>
    <w:multiLevelType w:val="hybridMultilevel"/>
    <w:tmpl w:val="498E2A48"/>
    <w:lvl w:ilvl="0" w:tplc="04090009">
      <w:start w:val="1"/>
      <w:numFmt w:val="bullet"/>
      <w:lvlText w:val=""/>
      <w:lvlJc w:val="left"/>
      <w:pPr>
        <w:ind w:left="1211"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F2AAE"/>
    <w:multiLevelType w:val="hybridMultilevel"/>
    <w:tmpl w:val="1B00218C"/>
    <w:lvl w:ilvl="0" w:tplc="0EEE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B471AC"/>
    <w:multiLevelType w:val="hybridMultilevel"/>
    <w:tmpl w:val="C7E4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C1638E"/>
    <w:multiLevelType w:val="hybridMultilevel"/>
    <w:tmpl w:val="AE3CCEB2"/>
    <w:lvl w:ilvl="0" w:tplc="0C090001">
      <w:start w:val="1"/>
      <w:numFmt w:val="bullet"/>
      <w:lvlText w:val=""/>
      <w:lvlJc w:val="left"/>
      <w:pPr>
        <w:ind w:left="780" w:hanging="360"/>
      </w:pPr>
      <w:rPr>
        <w:rFonts w:ascii="Symbol" w:hAnsi="Symbol" w:hint="default"/>
      </w:rPr>
    </w:lvl>
    <w:lvl w:ilvl="1" w:tplc="F8600276">
      <w:numFmt w:val="bullet"/>
      <w:lvlText w:val="·"/>
      <w:lvlJc w:val="left"/>
      <w:pPr>
        <w:ind w:left="1500" w:hanging="360"/>
      </w:pPr>
      <w:rPr>
        <w:rFonts w:ascii="Arial" w:eastAsia="Times New Roman" w:hAnsi="Arial"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59FB2DC5"/>
    <w:multiLevelType w:val="hybridMultilevel"/>
    <w:tmpl w:val="CC12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186E12"/>
    <w:multiLevelType w:val="hybridMultilevel"/>
    <w:tmpl w:val="432443B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A507C3"/>
    <w:multiLevelType w:val="hybridMultilevel"/>
    <w:tmpl w:val="EE9C7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F838A1"/>
    <w:multiLevelType w:val="hybridMultilevel"/>
    <w:tmpl w:val="BD0A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5947F8"/>
    <w:multiLevelType w:val="hybridMultilevel"/>
    <w:tmpl w:val="DBF62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4C1D9F"/>
    <w:multiLevelType w:val="hybridMultilevel"/>
    <w:tmpl w:val="0B5E7E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6" w15:restartNumberingAfterBreak="0">
    <w:nsid w:val="6CFF43D7"/>
    <w:multiLevelType w:val="hybridMultilevel"/>
    <w:tmpl w:val="97C4C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D60BC0"/>
    <w:multiLevelType w:val="hybridMultilevel"/>
    <w:tmpl w:val="7FA07E76"/>
    <w:lvl w:ilvl="0" w:tplc="0EEE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9E19AE"/>
    <w:multiLevelType w:val="hybridMultilevel"/>
    <w:tmpl w:val="CBAAB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050BE1"/>
    <w:multiLevelType w:val="hybridMultilevel"/>
    <w:tmpl w:val="A50ADA5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98618F"/>
    <w:multiLevelType w:val="hybridMultilevel"/>
    <w:tmpl w:val="EFB0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C36032"/>
    <w:multiLevelType w:val="hybridMultilevel"/>
    <w:tmpl w:val="58D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4A1649"/>
    <w:multiLevelType w:val="hybridMultilevel"/>
    <w:tmpl w:val="CAC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093592"/>
    <w:multiLevelType w:val="hybridMultilevel"/>
    <w:tmpl w:val="CBE8235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C009B3"/>
    <w:multiLevelType w:val="hybridMultilevel"/>
    <w:tmpl w:val="B3567A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ECD4945"/>
    <w:multiLevelType w:val="hybridMultilevel"/>
    <w:tmpl w:val="7C1A5E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39822932">
    <w:abstractNumId w:val="7"/>
  </w:num>
  <w:num w:numId="2" w16cid:durableId="182718165">
    <w:abstractNumId w:val="2"/>
  </w:num>
  <w:num w:numId="3" w16cid:durableId="1641811003">
    <w:abstractNumId w:val="17"/>
  </w:num>
  <w:num w:numId="4" w16cid:durableId="1373841841">
    <w:abstractNumId w:val="45"/>
  </w:num>
  <w:num w:numId="5" w16cid:durableId="151724189">
    <w:abstractNumId w:val="31"/>
  </w:num>
  <w:num w:numId="6" w16cid:durableId="504369705">
    <w:abstractNumId w:val="35"/>
  </w:num>
  <w:num w:numId="7" w16cid:durableId="1358966934">
    <w:abstractNumId w:val="33"/>
  </w:num>
  <w:num w:numId="8" w16cid:durableId="1443375042">
    <w:abstractNumId w:val="26"/>
  </w:num>
  <w:num w:numId="9" w16cid:durableId="1338926400">
    <w:abstractNumId w:val="8"/>
  </w:num>
  <w:num w:numId="10" w16cid:durableId="801967706">
    <w:abstractNumId w:val="32"/>
  </w:num>
  <w:num w:numId="11" w16cid:durableId="952983811">
    <w:abstractNumId w:val="29"/>
  </w:num>
  <w:num w:numId="12" w16cid:durableId="1796830894">
    <w:abstractNumId w:val="34"/>
  </w:num>
  <w:num w:numId="13" w16cid:durableId="595551557">
    <w:abstractNumId w:val="36"/>
  </w:num>
  <w:num w:numId="14" w16cid:durableId="1786582771">
    <w:abstractNumId w:val="11"/>
  </w:num>
  <w:num w:numId="15" w16cid:durableId="1709379866">
    <w:abstractNumId w:val="42"/>
  </w:num>
  <w:num w:numId="16" w16cid:durableId="843670206">
    <w:abstractNumId w:val="19"/>
  </w:num>
  <w:num w:numId="17" w16cid:durableId="842672878">
    <w:abstractNumId w:val="21"/>
  </w:num>
  <w:num w:numId="18" w16cid:durableId="81755581">
    <w:abstractNumId w:val="25"/>
  </w:num>
  <w:num w:numId="19" w16cid:durableId="1445075688">
    <w:abstractNumId w:val="6"/>
  </w:num>
  <w:num w:numId="20" w16cid:durableId="706954230">
    <w:abstractNumId w:val="52"/>
  </w:num>
  <w:num w:numId="21" w16cid:durableId="716974782">
    <w:abstractNumId w:val="50"/>
  </w:num>
  <w:num w:numId="22" w16cid:durableId="1453135942">
    <w:abstractNumId w:val="5"/>
  </w:num>
  <w:num w:numId="23" w16cid:durableId="1816557100">
    <w:abstractNumId w:val="40"/>
  </w:num>
  <w:num w:numId="24" w16cid:durableId="1028022062">
    <w:abstractNumId w:val="4"/>
  </w:num>
  <w:num w:numId="25" w16cid:durableId="1088844058">
    <w:abstractNumId w:val="20"/>
  </w:num>
  <w:num w:numId="26" w16cid:durableId="1366442140">
    <w:abstractNumId w:val="28"/>
  </w:num>
  <w:num w:numId="27" w16cid:durableId="444160060">
    <w:abstractNumId w:val="16"/>
  </w:num>
  <w:num w:numId="28" w16cid:durableId="1265725716">
    <w:abstractNumId w:val="47"/>
  </w:num>
  <w:num w:numId="29" w16cid:durableId="657995925">
    <w:abstractNumId w:val="37"/>
  </w:num>
  <w:num w:numId="30" w16cid:durableId="1414358490">
    <w:abstractNumId w:val="9"/>
  </w:num>
  <w:num w:numId="31" w16cid:durableId="4599755">
    <w:abstractNumId w:val="38"/>
  </w:num>
  <w:num w:numId="32" w16cid:durableId="68037759">
    <w:abstractNumId w:val="12"/>
  </w:num>
  <w:num w:numId="33" w16cid:durableId="862010769">
    <w:abstractNumId w:val="15"/>
  </w:num>
  <w:num w:numId="34" w16cid:durableId="1706248859">
    <w:abstractNumId w:val="53"/>
  </w:num>
  <w:num w:numId="35" w16cid:durableId="2028019085">
    <w:abstractNumId w:val="30"/>
  </w:num>
  <w:num w:numId="36" w16cid:durableId="1735816904">
    <w:abstractNumId w:val="54"/>
  </w:num>
  <w:num w:numId="37" w16cid:durableId="984552454">
    <w:abstractNumId w:val="51"/>
  </w:num>
  <w:num w:numId="38" w16cid:durableId="91249495">
    <w:abstractNumId w:val="44"/>
  </w:num>
  <w:num w:numId="39" w16cid:durableId="136148666">
    <w:abstractNumId w:val="1"/>
  </w:num>
  <w:num w:numId="40" w16cid:durableId="335154833">
    <w:abstractNumId w:val="24"/>
  </w:num>
  <w:num w:numId="41" w16cid:durableId="1844587954">
    <w:abstractNumId w:val="46"/>
  </w:num>
  <w:num w:numId="42" w16cid:durableId="1074819779">
    <w:abstractNumId w:val="3"/>
  </w:num>
  <w:num w:numId="43" w16cid:durableId="1719285317">
    <w:abstractNumId w:val="18"/>
  </w:num>
  <w:num w:numId="44" w16cid:durableId="1235701327">
    <w:abstractNumId w:val="14"/>
  </w:num>
  <w:num w:numId="45" w16cid:durableId="430249196">
    <w:abstractNumId w:val="48"/>
  </w:num>
  <w:num w:numId="46" w16cid:durableId="1854832228">
    <w:abstractNumId w:val="27"/>
  </w:num>
  <w:num w:numId="47" w16cid:durableId="10752758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4443023">
    <w:abstractNumId w:val="13"/>
  </w:num>
  <w:num w:numId="49" w16cid:durableId="1827090633">
    <w:abstractNumId w:val="49"/>
  </w:num>
  <w:num w:numId="50" w16cid:durableId="1507136395">
    <w:abstractNumId w:val="41"/>
  </w:num>
  <w:num w:numId="51" w16cid:durableId="1120075859">
    <w:abstractNumId w:val="23"/>
  </w:num>
  <w:num w:numId="52" w16cid:durableId="2052881713">
    <w:abstractNumId w:val="10"/>
  </w:num>
  <w:num w:numId="53" w16cid:durableId="2510463">
    <w:abstractNumId w:val="0"/>
  </w:num>
  <w:num w:numId="54" w16cid:durableId="1555778554">
    <w:abstractNumId w:val="39"/>
  </w:num>
  <w:num w:numId="55" w16cid:durableId="1611160233">
    <w:abstractNumId w:val="22"/>
  </w:num>
  <w:num w:numId="56" w16cid:durableId="83580497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CE"/>
    <w:rsid w:val="000034A6"/>
    <w:rsid w:val="00006483"/>
    <w:rsid w:val="000070C1"/>
    <w:rsid w:val="000105C4"/>
    <w:rsid w:val="0002090D"/>
    <w:rsid w:val="000213B8"/>
    <w:rsid w:val="00023EA6"/>
    <w:rsid w:val="00031E0A"/>
    <w:rsid w:val="000333EB"/>
    <w:rsid w:val="00035462"/>
    <w:rsid w:val="00050ECE"/>
    <w:rsid w:val="00054F64"/>
    <w:rsid w:val="000669D5"/>
    <w:rsid w:val="0007102E"/>
    <w:rsid w:val="00071C12"/>
    <w:rsid w:val="00072DFA"/>
    <w:rsid w:val="00075BC4"/>
    <w:rsid w:val="00077E6D"/>
    <w:rsid w:val="000819D4"/>
    <w:rsid w:val="000913E2"/>
    <w:rsid w:val="000919F3"/>
    <w:rsid w:val="0009258B"/>
    <w:rsid w:val="000928DF"/>
    <w:rsid w:val="000A403E"/>
    <w:rsid w:val="000A54D4"/>
    <w:rsid w:val="000A60E3"/>
    <w:rsid w:val="000B506F"/>
    <w:rsid w:val="000E4DA9"/>
    <w:rsid w:val="000E6209"/>
    <w:rsid w:val="00107AE4"/>
    <w:rsid w:val="00107E0F"/>
    <w:rsid w:val="001120DC"/>
    <w:rsid w:val="00124DA9"/>
    <w:rsid w:val="0013302C"/>
    <w:rsid w:val="00137A43"/>
    <w:rsid w:val="00145ED6"/>
    <w:rsid w:val="00146711"/>
    <w:rsid w:val="001474E4"/>
    <w:rsid w:val="00156F34"/>
    <w:rsid w:val="00171031"/>
    <w:rsid w:val="00176563"/>
    <w:rsid w:val="00185432"/>
    <w:rsid w:val="00194D92"/>
    <w:rsid w:val="0019518D"/>
    <w:rsid w:val="001A0F12"/>
    <w:rsid w:val="001A2CAA"/>
    <w:rsid w:val="001B47FD"/>
    <w:rsid w:val="001C0A7D"/>
    <w:rsid w:val="001C2F56"/>
    <w:rsid w:val="001D48BD"/>
    <w:rsid w:val="001E34D5"/>
    <w:rsid w:val="001E4F7B"/>
    <w:rsid w:val="001F16E3"/>
    <w:rsid w:val="001F50D2"/>
    <w:rsid w:val="002018CB"/>
    <w:rsid w:val="00205FE8"/>
    <w:rsid w:val="00211537"/>
    <w:rsid w:val="0021195B"/>
    <w:rsid w:val="00215B11"/>
    <w:rsid w:val="00220608"/>
    <w:rsid w:val="00237309"/>
    <w:rsid w:val="00241E91"/>
    <w:rsid w:val="00247CCD"/>
    <w:rsid w:val="00256F1B"/>
    <w:rsid w:val="00256FF3"/>
    <w:rsid w:val="00262E19"/>
    <w:rsid w:val="002650A4"/>
    <w:rsid w:val="0026753D"/>
    <w:rsid w:val="0028458A"/>
    <w:rsid w:val="002929C9"/>
    <w:rsid w:val="002A1581"/>
    <w:rsid w:val="002A71AF"/>
    <w:rsid w:val="002B0669"/>
    <w:rsid w:val="002B15C4"/>
    <w:rsid w:val="002B24C8"/>
    <w:rsid w:val="002C7AFC"/>
    <w:rsid w:val="002D22DF"/>
    <w:rsid w:val="002D7392"/>
    <w:rsid w:val="002F135B"/>
    <w:rsid w:val="002F3990"/>
    <w:rsid w:val="002F4879"/>
    <w:rsid w:val="003070C0"/>
    <w:rsid w:val="003164DD"/>
    <w:rsid w:val="00320571"/>
    <w:rsid w:val="0033237D"/>
    <w:rsid w:val="00333F4C"/>
    <w:rsid w:val="0034169C"/>
    <w:rsid w:val="003447A3"/>
    <w:rsid w:val="0034513A"/>
    <w:rsid w:val="00346B9F"/>
    <w:rsid w:val="003500EA"/>
    <w:rsid w:val="00351E22"/>
    <w:rsid w:val="00353216"/>
    <w:rsid w:val="00365390"/>
    <w:rsid w:val="00367A15"/>
    <w:rsid w:val="00371732"/>
    <w:rsid w:val="00380C2C"/>
    <w:rsid w:val="003817F3"/>
    <w:rsid w:val="0038471F"/>
    <w:rsid w:val="00385C92"/>
    <w:rsid w:val="003912AE"/>
    <w:rsid w:val="00395FCB"/>
    <w:rsid w:val="00396CDC"/>
    <w:rsid w:val="003A2A62"/>
    <w:rsid w:val="003A4605"/>
    <w:rsid w:val="003A4FDC"/>
    <w:rsid w:val="003A7D13"/>
    <w:rsid w:val="003B2D5E"/>
    <w:rsid w:val="003C21DB"/>
    <w:rsid w:val="003D46C1"/>
    <w:rsid w:val="003D6DC5"/>
    <w:rsid w:val="003E2784"/>
    <w:rsid w:val="003F0125"/>
    <w:rsid w:val="003F044B"/>
    <w:rsid w:val="00416B5E"/>
    <w:rsid w:val="00417135"/>
    <w:rsid w:val="00430271"/>
    <w:rsid w:val="00434FD1"/>
    <w:rsid w:val="00436E74"/>
    <w:rsid w:val="004473F9"/>
    <w:rsid w:val="00451FAA"/>
    <w:rsid w:val="00453096"/>
    <w:rsid w:val="00454ED8"/>
    <w:rsid w:val="00465F85"/>
    <w:rsid w:val="004665C0"/>
    <w:rsid w:val="0047148D"/>
    <w:rsid w:val="00475A03"/>
    <w:rsid w:val="004771F2"/>
    <w:rsid w:val="00483A63"/>
    <w:rsid w:val="00494896"/>
    <w:rsid w:val="004B08A5"/>
    <w:rsid w:val="004B793F"/>
    <w:rsid w:val="004C0136"/>
    <w:rsid w:val="004C765E"/>
    <w:rsid w:val="004E471A"/>
    <w:rsid w:val="004F23AB"/>
    <w:rsid w:val="004F4BAA"/>
    <w:rsid w:val="005019BD"/>
    <w:rsid w:val="005102CE"/>
    <w:rsid w:val="005135CF"/>
    <w:rsid w:val="00520AA3"/>
    <w:rsid w:val="005232AF"/>
    <w:rsid w:val="005273DC"/>
    <w:rsid w:val="0053037B"/>
    <w:rsid w:val="00536A79"/>
    <w:rsid w:val="00537206"/>
    <w:rsid w:val="0054474C"/>
    <w:rsid w:val="0054506D"/>
    <w:rsid w:val="005544DC"/>
    <w:rsid w:val="005545FB"/>
    <w:rsid w:val="00556616"/>
    <w:rsid w:val="00560909"/>
    <w:rsid w:val="005628A0"/>
    <w:rsid w:val="0056503B"/>
    <w:rsid w:val="00566061"/>
    <w:rsid w:val="0057664E"/>
    <w:rsid w:val="005838F3"/>
    <w:rsid w:val="0058688E"/>
    <w:rsid w:val="00587F75"/>
    <w:rsid w:val="00593047"/>
    <w:rsid w:val="005A0525"/>
    <w:rsid w:val="005A0CE8"/>
    <w:rsid w:val="005A2FDC"/>
    <w:rsid w:val="005A778B"/>
    <w:rsid w:val="005B717B"/>
    <w:rsid w:val="005B7E58"/>
    <w:rsid w:val="005C469B"/>
    <w:rsid w:val="005C6E3B"/>
    <w:rsid w:val="005E2A9A"/>
    <w:rsid w:val="005F0E0A"/>
    <w:rsid w:val="00602D32"/>
    <w:rsid w:val="006255AB"/>
    <w:rsid w:val="006336CC"/>
    <w:rsid w:val="00636AB8"/>
    <w:rsid w:val="00640549"/>
    <w:rsid w:val="0064194D"/>
    <w:rsid w:val="006512A4"/>
    <w:rsid w:val="00652795"/>
    <w:rsid w:val="0065583E"/>
    <w:rsid w:val="00655851"/>
    <w:rsid w:val="006566E8"/>
    <w:rsid w:val="006632EF"/>
    <w:rsid w:val="0066438B"/>
    <w:rsid w:val="00666F85"/>
    <w:rsid w:val="00671976"/>
    <w:rsid w:val="0067254E"/>
    <w:rsid w:val="006730B0"/>
    <w:rsid w:val="006759AB"/>
    <w:rsid w:val="00682A13"/>
    <w:rsid w:val="00682DE6"/>
    <w:rsid w:val="00686F2A"/>
    <w:rsid w:val="00696703"/>
    <w:rsid w:val="00697469"/>
    <w:rsid w:val="006A1EAF"/>
    <w:rsid w:val="006A39D4"/>
    <w:rsid w:val="006A7645"/>
    <w:rsid w:val="006C7A82"/>
    <w:rsid w:val="006D26DC"/>
    <w:rsid w:val="006D3043"/>
    <w:rsid w:val="006D3704"/>
    <w:rsid w:val="006D50C5"/>
    <w:rsid w:val="006E18A8"/>
    <w:rsid w:val="006E4873"/>
    <w:rsid w:val="006E5AB0"/>
    <w:rsid w:val="006E685C"/>
    <w:rsid w:val="006E6901"/>
    <w:rsid w:val="006F053F"/>
    <w:rsid w:val="006F32EA"/>
    <w:rsid w:val="006F7CD2"/>
    <w:rsid w:val="0070666A"/>
    <w:rsid w:val="00707900"/>
    <w:rsid w:val="00721603"/>
    <w:rsid w:val="0072240C"/>
    <w:rsid w:val="007267B0"/>
    <w:rsid w:val="00727A79"/>
    <w:rsid w:val="007375BB"/>
    <w:rsid w:val="00746BC8"/>
    <w:rsid w:val="00753118"/>
    <w:rsid w:val="007557FD"/>
    <w:rsid w:val="007576FF"/>
    <w:rsid w:val="00757F31"/>
    <w:rsid w:val="00771FA3"/>
    <w:rsid w:val="0077624D"/>
    <w:rsid w:val="00785BA6"/>
    <w:rsid w:val="007867E7"/>
    <w:rsid w:val="00786876"/>
    <w:rsid w:val="007A74AC"/>
    <w:rsid w:val="007C0825"/>
    <w:rsid w:val="007C2CEC"/>
    <w:rsid w:val="007D08D6"/>
    <w:rsid w:val="007D58DB"/>
    <w:rsid w:val="007E281D"/>
    <w:rsid w:val="007E75C8"/>
    <w:rsid w:val="007F4A6A"/>
    <w:rsid w:val="007F64DD"/>
    <w:rsid w:val="00802440"/>
    <w:rsid w:val="00803FE9"/>
    <w:rsid w:val="00817905"/>
    <w:rsid w:val="00821A2A"/>
    <w:rsid w:val="008241E5"/>
    <w:rsid w:val="00824C65"/>
    <w:rsid w:val="008259A8"/>
    <w:rsid w:val="00826B78"/>
    <w:rsid w:val="0083027D"/>
    <w:rsid w:val="0083075D"/>
    <w:rsid w:val="00831191"/>
    <w:rsid w:val="00831699"/>
    <w:rsid w:val="008331B7"/>
    <w:rsid w:val="00840D99"/>
    <w:rsid w:val="008526FA"/>
    <w:rsid w:val="00854317"/>
    <w:rsid w:val="00855AA5"/>
    <w:rsid w:val="00856A3C"/>
    <w:rsid w:val="00857896"/>
    <w:rsid w:val="00857A2D"/>
    <w:rsid w:val="00861783"/>
    <w:rsid w:val="008622F6"/>
    <w:rsid w:val="00862EB1"/>
    <w:rsid w:val="00874025"/>
    <w:rsid w:val="008A1971"/>
    <w:rsid w:val="008B2E0E"/>
    <w:rsid w:val="008B7DAB"/>
    <w:rsid w:val="008B7EDC"/>
    <w:rsid w:val="008C2453"/>
    <w:rsid w:val="008C5394"/>
    <w:rsid w:val="008D15BB"/>
    <w:rsid w:val="008E0AC8"/>
    <w:rsid w:val="008E1172"/>
    <w:rsid w:val="008E15F4"/>
    <w:rsid w:val="008E2FBA"/>
    <w:rsid w:val="008E3EDC"/>
    <w:rsid w:val="008E7141"/>
    <w:rsid w:val="008E7EE2"/>
    <w:rsid w:val="008F242D"/>
    <w:rsid w:val="008F34E1"/>
    <w:rsid w:val="008F4344"/>
    <w:rsid w:val="008F7A81"/>
    <w:rsid w:val="008F7AD2"/>
    <w:rsid w:val="008F7BED"/>
    <w:rsid w:val="0090168D"/>
    <w:rsid w:val="009078A1"/>
    <w:rsid w:val="00914C45"/>
    <w:rsid w:val="00925E82"/>
    <w:rsid w:val="00927FEA"/>
    <w:rsid w:val="009341C4"/>
    <w:rsid w:val="00935525"/>
    <w:rsid w:val="00940F97"/>
    <w:rsid w:val="00943DAC"/>
    <w:rsid w:val="009456B9"/>
    <w:rsid w:val="00950091"/>
    <w:rsid w:val="00950647"/>
    <w:rsid w:val="00981D2E"/>
    <w:rsid w:val="009820CB"/>
    <w:rsid w:val="00982B27"/>
    <w:rsid w:val="00983083"/>
    <w:rsid w:val="0098356D"/>
    <w:rsid w:val="009905EA"/>
    <w:rsid w:val="009A1380"/>
    <w:rsid w:val="009B1626"/>
    <w:rsid w:val="009B31BD"/>
    <w:rsid w:val="009B71C6"/>
    <w:rsid w:val="009C390A"/>
    <w:rsid w:val="009C624C"/>
    <w:rsid w:val="009D2135"/>
    <w:rsid w:val="009D38F1"/>
    <w:rsid w:val="009D5551"/>
    <w:rsid w:val="009E1058"/>
    <w:rsid w:val="009E5A56"/>
    <w:rsid w:val="009E6C45"/>
    <w:rsid w:val="009E7F60"/>
    <w:rsid w:val="009F04D6"/>
    <w:rsid w:val="009F0929"/>
    <w:rsid w:val="009F4D37"/>
    <w:rsid w:val="009F534B"/>
    <w:rsid w:val="00A319C8"/>
    <w:rsid w:val="00A3546B"/>
    <w:rsid w:val="00A42122"/>
    <w:rsid w:val="00A4353D"/>
    <w:rsid w:val="00A45A0E"/>
    <w:rsid w:val="00A55362"/>
    <w:rsid w:val="00A57E60"/>
    <w:rsid w:val="00A61DC0"/>
    <w:rsid w:val="00A62C4B"/>
    <w:rsid w:val="00A63780"/>
    <w:rsid w:val="00A649A1"/>
    <w:rsid w:val="00A678A8"/>
    <w:rsid w:val="00A74C1B"/>
    <w:rsid w:val="00A7579B"/>
    <w:rsid w:val="00A806A8"/>
    <w:rsid w:val="00A806BE"/>
    <w:rsid w:val="00A85346"/>
    <w:rsid w:val="00A8795A"/>
    <w:rsid w:val="00A902C3"/>
    <w:rsid w:val="00A923DE"/>
    <w:rsid w:val="00A9482F"/>
    <w:rsid w:val="00AA383E"/>
    <w:rsid w:val="00AA4442"/>
    <w:rsid w:val="00AC2BEF"/>
    <w:rsid w:val="00AE0183"/>
    <w:rsid w:val="00AE79D4"/>
    <w:rsid w:val="00B0163C"/>
    <w:rsid w:val="00B0194D"/>
    <w:rsid w:val="00B03A9A"/>
    <w:rsid w:val="00B12F30"/>
    <w:rsid w:val="00B2079B"/>
    <w:rsid w:val="00B21F17"/>
    <w:rsid w:val="00B25D65"/>
    <w:rsid w:val="00B3222E"/>
    <w:rsid w:val="00B3560A"/>
    <w:rsid w:val="00B41932"/>
    <w:rsid w:val="00B44E4F"/>
    <w:rsid w:val="00B46600"/>
    <w:rsid w:val="00B47FD8"/>
    <w:rsid w:val="00B51245"/>
    <w:rsid w:val="00B55B45"/>
    <w:rsid w:val="00B655D5"/>
    <w:rsid w:val="00B65B06"/>
    <w:rsid w:val="00B778F2"/>
    <w:rsid w:val="00B85B4C"/>
    <w:rsid w:val="00B92E06"/>
    <w:rsid w:val="00BA0E66"/>
    <w:rsid w:val="00BA3283"/>
    <w:rsid w:val="00BA4D37"/>
    <w:rsid w:val="00BB5E53"/>
    <w:rsid w:val="00BB670A"/>
    <w:rsid w:val="00BB7916"/>
    <w:rsid w:val="00BC03F4"/>
    <w:rsid w:val="00BD588C"/>
    <w:rsid w:val="00BE3C3A"/>
    <w:rsid w:val="00BE7B76"/>
    <w:rsid w:val="00BF1A98"/>
    <w:rsid w:val="00C01819"/>
    <w:rsid w:val="00C11019"/>
    <w:rsid w:val="00C11A8B"/>
    <w:rsid w:val="00C155FA"/>
    <w:rsid w:val="00C168A4"/>
    <w:rsid w:val="00C16E19"/>
    <w:rsid w:val="00C170DD"/>
    <w:rsid w:val="00C309C8"/>
    <w:rsid w:val="00C30A5C"/>
    <w:rsid w:val="00C31853"/>
    <w:rsid w:val="00C3282E"/>
    <w:rsid w:val="00C45632"/>
    <w:rsid w:val="00C67295"/>
    <w:rsid w:val="00C80595"/>
    <w:rsid w:val="00C80684"/>
    <w:rsid w:val="00C8584A"/>
    <w:rsid w:val="00C86542"/>
    <w:rsid w:val="00C97608"/>
    <w:rsid w:val="00CA6996"/>
    <w:rsid w:val="00CA69C5"/>
    <w:rsid w:val="00CB2C75"/>
    <w:rsid w:val="00CC6EF2"/>
    <w:rsid w:val="00CD46D6"/>
    <w:rsid w:val="00CD5649"/>
    <w:rsid w:val="00CD6DFC"/>
    <w:rsid w:val="00CE30AE"/>
    <w:rsid w:val="00D041BC"/>
    <w:rsid w:val="00D0498D"/>
    <w:rsid w:val="00D06EDA"/>
    <w:rsid w:val="00D21406"/>
    <w:rsid w:val="00D22917"/>
    <w:rsid w:val="00D24D92"/>
    <w:rsid w:val="00D2639D"/>
    <w:rsid w:val="00D27CA1"/>
    <w:rsid w:val="00D326B1"/>
    <w:rsid w:val="00D42CE2"/>
    <w:rsid w:val="00D43158"/>
    <w:rsid w:val="00D44EF9"/>
    <w:rsid w:val="00D53792"/>
    <w:rsid w:val="00D60671"/>
    <w:rsid w:val="00D874C5"/>
    <w:rsid w:val="00D92005"/>
    <w:rsid w:val="00DA1D86"/>
    <w:rsid w:val="00DA5B46"/>
    <w:rsid w:val="00DB1E4C"/>
    <w:rsid w:val="00DB20DD"/>
    <w:rsid w:val="00DB4819"/>
    <w:rsid w:val="00DC44CD"/>
    <w:rsid w:val="00DD0B5A"/>
    <w:rsid w:val="00DD1DDD"/>
    <w:rsid w:val="00DD3084"/>
    <w:rsid w:val="00DD4C90"/>
    <w:rsid w:val="00DF1423"/>
    <w:rsid w:val="00E05F30"/>
    <w:rsid w:val="00E10CA9"/>
    <w:rsid w:val="00E12F1D"/>
    <w:rsid w:val="00E2357C"/>
    <w:rsid w:val="00E31623"/>
    <w:rsid w:val="00E35F8C"/>
    <w:rsid w:val="00E41130"/>
    <w:rsid w:val="00E44A88"/>
    <w:rsid w:val="00E46001"/>
    <w:rsid w:val="00E50CA0"/>
    <w:rsid w:val="00E52A12"/>
    <w:rsid w:val="00E61BCE"/>
    <w:rsid w:val="00E72CC4"/>
    <w:rsid w:val="00E83448"/>
    <w:rsid w:val="00E84782"/>
    <w:rsid w:val="00E926BD"/>
    <w:rsid w:val="00E933EB"/>
    <w:rsid w:val="00E93AC2"/>
    <w:rsid w:val="00EA07FC"/>
    <w:rsid w:val="00EA19DD"/>
    <w:rsid w:val="00EA6B8B"/>
    <w:rsid w:val="00EB4E9B"/>
    <w:rsid w:val="00ED4EE1"/>
    <w:rsid w:val="00EE1817"/>
    <w:rsid w:val="00EE564A"/>
    <w:rsid w:val="00EE5B16"/>
    <w:rsid w:val="00EE6E93"/>
    <w:rsid w:val="00EF6BFE"/>
    <w:rsid w:val="00F03A70"/>
    <w:rsid w:val="00F06FB9"/>
    <w:rsid w:val="00F10CD4"/>
    <w:rsid w:val="00F24C24"/>
    <w:rsid w:val="00F2588A"/>
    <w:rsid w:val="00F34B4C"/>
    <w:rsid w:val="00F40B5E"/>
    <w:rsid w:val="00F41B76"/>
    <w:rsid w:val="00F439EC"/>
    <w:rsid w:val="00F479E8"/>
    <w:rsid w:val="00F50004"/>
    <w:rsid w:val="00F50297"/>
    <w:rsid w:val="00F611BD"/>
    <w:rsid w:val="00F73573"/>
    <w:rsid w:val="00F77076"/>
    <w:rsid w:val="00F84E06"/>
    <w:rsid w:val="00F969A1"/>
    <w:rsid w:val="00FA5E4A"/>
    <w:rsid w:val="00FB0F35"/>
    <w:rsid w:val="00FB7471"/>
    <w:rsid w:val="00FB7AB9"/>
    <w:rsid w:val="00FC3A59"/>
    <w:rsid w:val="00FC3AFD"/>
    <w:rsid w:val="00FC58A6"/>
    <w:rsid w:val="00FE011A"/>
    <w:rsid w:val="00FE23BA"/>
    <w:rsid w:val="00FE5428"/>
    <w:rsid w:val="00FE5568"/>
    <w:rsid w:val="00FF18E2"/>
    <w:rsid w:val="00FF7EAC"/>
    <w:rsid w:val="03C8836A"/>
    <w:rsid w:val="07BE5BDF"/>
    <w:rsid w:val="26DD605B"/>
    <w:rsid w:val="301F8BAC"/>
    <w:rsid w:val="32DD18A1"/>
    <w:rsid w:val="4561ECAD"/>
    <w:rsid w:val="53CC98D6"/>
    <w:rsid w:val="54194A7A"/>
    <w:rsid w:val="5854ECE7"/>
    <w:rsid w:val="58A03CCA"/>
    <w:rsid w:val="5ACCAE6B"/>
    <w:rsid w:val="5BEE9C89"/>
    <w:rsid w:val="65F94AB1"/>
    <w:rsid w:val="66933FB2"/>
    <w:rsid w:val="6CE752F4"/>
    <w:rsid w:val="79968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6226F"/>
  <w15:docId w15:val="{4E28778A-431D-4BA8-B38D-99AE6227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E3"/>
    <w:rPr>
      <w:lang w:eastAsia="en-US"/>
    </w:rPr>
  </w:style>
  <w:style w:type="paragraph" w:styleId="Heading1">
    <w:name w:val="heading 1"/>
    <w:basedOn w:val="Normal"/>
    <w:next w:val="Normal"/>
    <w:link w:val="Heading1Char"/>
    <w:qFormat/>
    <w:rsid w:val="006F32EA"/>
    <w:pPr>
      <w:keepNext/>
      <w:outlineLvl w:val="0"/>
    </w:pPr>
    <w:rPr>
      <w:rFonts w:ascii="Courier New" w:hAnsi="Courier New" w:cs="Courier New"/>
      <w:u w:val="single"/>
    </w:rPr>
  </w:style>
  <w:style w:type="paragraph" w:styleId="Heading2">
    <w:name w:val="heading 2"/>
    <w:basedOn w:val="Normal"/>
    <w:next w:val="Normal"/>
    <w:link w:val="Heading2Char"/>
    <w:uiPriority w:val="9"/>
    <w:qFormat/>
    <w:rsid w:val="006F32EA"/>
    <w:pPr>
      <w:keepNext/>
      <w:outlineLvl w:val="1"/>
    </w:pPr>
    <w:rPr>
      <w:rFonts w:ascii="Arial" w:hAnsi="Arial" w:cs="Arial"/>
      <w:b/>
      <w:bCs/>
    </w:rPr>
  </w:style>
  <w:style w:type="paragraph" w:styleId="Heading3">
    <w:name w:val="heading 3"/>
    <w:basedOn w:val="Normal"/>
    <w:next w:val="Normal"/>
    <w:link w:val="Heading3Char"/>
    <w:qFormat/>
    <w:rsid w:val="006F32EA"/>
    <w:pPr>
      <w:keepNext/>
      <w:outlineLvl w:val="2"/>
    </w:pPr>
    <w:rPr>
      <w:rFonts w:ascii="Courier New" w:hAnsi="Courier New" w:cs="Courier New"/>
      <w:b/>
      <w:bCs/>
    </w:rPr>
  </w:style>
  <w:style w:type="paragraph" w:styleId="Heading4">
    <w:name w:val="heading 4"/>
    <w:basedOn w:val="Normal"/>
    <w:next w:val="Normal"/>
    <w:link w:val="Heading4Char"/>
    <w:qFormat/>
    <w:rsid w:val="006F32EA"/>
    <w:pPr>
      <w:keepNext/>
      <w:jc w:val="center"/>
      <w:outlineLvl w:val="3"/>
    </w:pPr>
    <w:rPr>
      <w:rFonts w:ascii="Courier New" w:hAnsi="Courier New" w:cs="Courier New"/>
      <w:b/>
      <w:bCs/>
    </w:rPr>
  </w:style>
  <w:style w:type="paragraph" w:styleId="Heading5">
    <w:name w:val="heading 5"/>
    <w:basedOn w:val="Normal"/>
    <w:next w:val="Normal"/>
    <w:qFormat/>
    <w:rsid w:val="006F32EA"/>
    <w:pPr>
      <w:keepNext/>
      <w:jc w:val="center"/>
      <w:outlineLvl w:val="4"/>
    </w:pPr>
    <w:rPr>
      <w:rFonts w:ascii="Arial" w:hAnsi="Arial"/>
      <w:b/>
      <w:bCs/>
      <w:sz w:val="24"/>
      <w:szCs w:val="24"/>
    </w:rPr>
  </w:style>
  <w:style w:type="paragraph" w:styleId="Heading7">
    <w:name w:val="heading 7"/>
    <w:basedOn w:val="Normal"/>
    <w:next w:val="Normal"/>
    <w:link w:val="Heading7Char"/>
    <w:uiPriority w:val="9"/>
    <w:semiHidden/>
    <w:unhideWhenUsed/>
    <w:qFormat/>
    <w:rsid w:val="00857A2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916"/>
    <w:rPr>
      <w:rFonts w:ascii="Courier New" w:hAnsi="Courier New" w:cs="Courier New"/>
      <w:u w:val="single"/>
      <w:lang w:val="en-AU"/>
    </w:rPr>
  </w:style>
  <w:style w:type="character" w:customStyle="1" w:styleId="Heading2Char">
    <w:name w:val="Heading 2 Char"/>
    <w:basedOn w:val="DefaultParagraphFont"/>
    <w:link w:val="Heading2"/>
    <w:uiPriority w:val="9"/>
    <w:rsid w:val="00857A2D"/>
    <w:rPr>
      <w:rFonts w:ascii="Arial" w:hAnsi="Arial" w:cs="Arial"/>
      <w:b/>
      <w:bCs/>
      <w:lang w:eastAsia="en-US"/>
    </w:rPr>
  </w:style>
  <w:style w:type="character" w:customStyle="1" w:styleId="Heading3Char">
    <w:name w:val="Heading 3 Char"/>
    <w:basedOn w:val="DefaultParagraphFont"/>
    <w:link w:val="Heading3"/>
    <w:rsid w:val="00857A2D"/>
    <w:rPr>
      <w:rFonts w:ascii="Courier New" w:hAnsi="Courier New" w:cs="Courier New"/>
      <w:b/>
      <w:bCs/>
      <w:lang w:eastAsia="en-US"/>
    </w:rPr>
  </w:style>
  <w:style w:type="character" w:customStyle="1" w:styleId="Heading4Char">
    <w:name w:val="Heading 4 Char"/>
    <w:basedOn w:val="DefaultParagraphFont"/>
    <w:link w:val="Heading4"/>
    <w:rsid w:val="00857A2D"/>
    <w:rPr>
      <w:rFonts w:ascii="Courier New" w:hAnsi="Courier New" w:cs="Courier New"/>
      <w:b/>
      <w:bCs/>
      <w:lang w:eastAsia="en-US"/>
    </w:rPr>
  </w:style>
  <w:style w:type="paragraph" w:styleId="Footer">
    <w:name w:val="footer"/>
    <w:basedOn w:val="Normal"/>
    <w:link w:val="FooterChar"/>
    <w:uiPriority w:val="99"/>
    <w:rsid w:val="006F32EA"/>
    <w:pPr>
      <w:tabs>
        <w:tab w:val="center" w:pos="4320"/>
        <w:tab w:val="right" w:pos="8640"/>
      </w:tabs>
    </w:pPr>
  </w:style>
  <w:style w:type="character" w:customStyle="1" w:styleId="FooterChar">
    <w:name w:val="Footer Char"/>
    <w:basedOn w:val="DefaultParagraphFont"/>
    <w:link w:val="Footer"/>
    <w:uiPriority w:val="99"/>
    <w:rsid w:val="005273DC"/>
    <w:rPr>
      <w:lang w:val="en-AU"/>
    </w:rPr>
  </w:style>
  <w:style w:type="character" w:styleId="PageNumber">
    <w:name w:val="page number"/>
    <w:basedOn w:val="DefaultParagraphFont"/>
    <w:semiHidden/>
    <w:rsid w:val="006F32EA"/>
  </w:style>
  <w:style w:type="paragraph" w:styleId="PlainText">
    <w:name w:val="Plain Text"/>
    <w:basedOn w:val="Normal"/>
    <w:link w:val="PlainTextChar"/>
    <w:semiHidden/>
    <w:rsid w:val="006F32EA"/>
    <w:rPr>
      <w:rFonts w:ascii="Courier New" w:hAnsi="Courier New" w:cs="Courier New"/>
    </w:rPr>
  </w:style>
  <w:style w:type="character" w:customStyle="1" w:styleId="PlainTextChar">
    <w:name w:val="Plain Text Char"/>
    <w:basedOn w:val="DefaultParagraphFont"/>
    <w:link w:val="PlainText"/>
    <w:semiHidden/>
    <w:rsid w:val="00BB7916"/>
    <w:rPr>
      <w:rFonts w:ascii="Courier New" w:hAnsi="Courier New" w:cs="Courier New"/>
      <w:lang w:val="en-AU"/>
    </w:rPr>
  </w:style>
  <w:style w:type="paragraph" w:customStyle="1" w:styleId="Style1">
    <w:name w:val="Style1"/>
    <w:basedOn w:val="Normal"/>
    <w:rsid w:val="006F32EA"/>
    <w:rPr>
      <w:sz w:val="22"/>
    </w:rPr>
  </w:style>
  <w:style w:type="paragraph" w:styleId="Header">
    <w:name w:val="header"/>
    <w:basedOn w:val="Normal"/>
    <w:link w:val="HeaderChar"/>
    <w:semiHidden/>
    <w:rsid w:val="006F32EA"/>
    <w:pPr>
      <w:tabs>
        <w:tab w:val="center" w:pos="4153"/>
        <w:tab w:val="right" w:pos="8306"/>
      </w:tabs>
    </w:pPr>
  </w:style>
  <w:style w:type="character" w:customStyle="1" w:styleId="HeaderChar">
    <w:name w:val="Header Char"/>
    <w:basedOn w:val="DefaultParagraphFont"/>
    <w:link w:val="Header"/>
    <w:semiHidden/>
    <w:rsid w:val="00857A2D"/>
    <w:rPr>
      <w:lang w:eastAsia="en-US"/>
    </w:rPr>
  </w:style>
  <w:style w:type="paragraph" w:styleId="BodyTextIndent">
    <w:name w:val="Body Text Indent"/>
    <w:basedOn w:val="Normal"/>
    <w:link w:val="BodyTextIndentChar"/>
    <w:semiHidden/>
    <w:rsid w:val="006F32EA"/>
    <w:pPr>
      <w:ind w:left="720" w:hanging="720"/>
    </w:pPr>
    <w:rPr>
      <w:rFonts w:ascii="Courier New" w:hAnsi="Courier New" w:cs="Courier New"/>
    </w:rPr>
  </w:style>
  <w:style w:type="character" w:customStyle="1" w:styleId="BodyTextIndentChar">
    <w:name w:val="Body Text Indent Char"/>
    <w:basedOn w:val="DefaultParagraphFont"/>
    <w:link w:val="BodyTextIndent"/>
    <w:semiHidden/>
    <w:rsid w:val="00857A2D"/>
    <w:rPr>
      <w:rFonts w:ascii="Courier New" w:hAnsi="Courier New" w:cs="Courier New"/>
      <w:lang w:eastAsia="en-US"/>
    </w:rPr>
  </w:style>
  <w:style w:type="paragraph" w:styleId="BodyTextIndent2">
    <w:name w:val="Body Text Indent 2"/>
    <w:basedOn w:val="Normal"/>
    <w:semiHidden/>
    <w:rsid w:val="006F32EA"/>
    <w:pPr>
      <w:ind w:left="567" w:hanging="567"/>
    </w:pPr>
    <w:rPr>
      <w:rFonts w:ascii="Courier New" w:hAnsi="Courier New" w:cs="Courier New"/>
    </w:rPr>
  </w:style>
  <w:style w:type="paragraph" w:customStyle="1" w:styleId="TPBodyTextBold">
    <w:name w:val="TP Body Text Bold"/>
    <w:basedOn w:val="Normal"/>
    <w:next w:val="Normal"/>
    <w:rsid w:val="006F32EA"/>
    <w:pPr>
      <w:spacing w:before="60" w:after="60" w:line="280" w:lineRule="exact"/>
      <w:ind w:left="680"/>
    </w:pPr>
    <w:rPr>
      <w:b/>
      <w:sz w:val="24"/>
    </w:rPr>
  </w:style>
  <w:style w:type="paragraph" w:styleId="BodyText">
    <w:name w:val="Body Text"/>
    <w:basedOn w:val="Normal"/>
    <w:link w:val="BodyTextChar"/>
    <w:semiHidden/>
    <w:rsid w:val="006F32EA"/>
    <w:rPr>
      <w:rFonts w:ascii="Courier New" w:hAnsi="Courier New" w:cs="Courier New"/>
      <w:color w:val="000000"/>
    </w:rPr>
  </w:style>
  <w:style w:type="character" w:customStyle="1" w:styleId="BodyTextChar">
    <w:name w:val="Body Text Char"/>
    <w:basedOn w:val="DefaultParagraphFont"/>
    <w:link w:val="BodyText"/>
    <w:semiHidden/>
    <w:rsid w:val="005273DC"/>
    <w:rPr>
      <w:rFonts w:ascii="Courier New" w:hAnsi="Courier New" w:cs="Courier New"/>
      <w:color w:val="000000"/>
      <w:lang w:val="en-AU"/>
    </w:rPr>
  </w:style>
  <w:style w:type="paragraph" w:styleId="BodyTextIndent3">
    <w:name w:val="Body Text Indent 3"/>
    <w:basedOn w:val="Normal"/>
    <w:link w:val="BodyTextIndent3Char"/>
    <w:semiHidden/>
    <w:rsid w:val="006F32EA"/>
    <w:pPr>
      <w:ind w:left="720"/>
    </w:pPr>
    <w:rPr>
      <w:rFonts w:ascii="Courier New" w:hAnsi="Courier New" w:cs="Courier New"/>
    </w:rPr>
  </w:style>
  <w:style w:type="character" w:customStyle="1" w:styleId="BodyTextIndent3Char">
    <w:name w:val="Body Text Indent 3 Char"/>
    <w:basedOn w:val="DefaultParagraphFont"/>
    <w:link w:val="BodyTextIndent3"/>
    <w:semiHidden/>
    <w:rsid w:val="00857A2D"/>
    <w:rPr>
      <w:rFonts w:ascii="Courier New" w:hAnsi="Courier New" w:cs="Courier New"/>
      <w:lang w:eastAsia="en-US"/>
    </w:rPr>
  </w:style>
  <w:style w:type="paragraph" w:customStyle="1" w:styleId="EE-OzUnitCodeTitle">
    <w:name w:val="EE-Oz Unit Code + Title"/>
    <w:basedOn w:val="Normal"/>
    <w:next w:val="EE-OzUnitPCBodyText"/>
    <w:rsid w:val="006F32EA"/>
    <w:pPr>
      <w:spacing w:before="120" w:after="120" w:line="360" w:lineRule="exact"/>
      <w:outlineLvl w:val="1"/>
    </w:pPr>
    <w:rPr>
      <w:b/>
      <w:sz w:val="32"/>
      <w:szCs w:val="32"/>
    </w:rPr>
  </w:style>
  <w:style w:type="paragraph" w:customStyle="1" w:styleId="EE-OzUnitPCBodyText">
    <w:name w:val="EE-Oz Unit PC Body Text"/>
    <w:rsid w:val="006F32EA"/>
    <w:pPr>
      <w:spacing w:before="60" w:after="60" w:line="240" w:lineRule="exact"/>
    </w:pPr>
    <w:rPr>
      <w:sz w:val="22"/>
      <w:lang w:eastAsia="en-US"/>
    </w:rPr>
  </w:style>
  <w:style w:type="paragraph" w:customStyle="1" w:styleId="StyleEE-OzUnitTableHeading2TimesNewRoman12ptLeft0">
    <w:name w:val="Style EE-Oz Unit Table Heading 2 + Times New Roman 12 pt Left:  0..."/>
    <w:basedOn w:val="Normal"/>
    <w:autoRedefine/>
    <w:rsid w:val="006F32EA"/>
    <w:pPr>
      <w:tabs>
        <w:tab w:val="left" w:pos="612"/>
      </w:tabs>
      <w:spacing w:before="180" w:after="120" w:line="260" w:lineRule="exact"/>
      <w:ind w:left="3" w:hanging="3"/>
    </w:pPr>
    <w:rPr>
      <w:b/>
      <w:bCs/>
      <w:sz w:val="24"/>
    </w:rPr>
  </w:style>
  <w:style w:type="paragraph" w:customStyle="1" w:styleId="EE-OzUnitBodyText">
    <w:name w:val="EE-Oz Unit Body Text"/>
    <w:basedOn w:val="Normal"/>
    <w:rsid w:val="006F32EA"/>
    <w:pPr>
      <w:spacing w:before="120" w:after="120" w:line="260" w:lineRule="exact"/>
    </w:pPr>
    <w:rPr>
      <w:sz w:val="22"/>
    </w:rPr>
  </w:style>
  <w:style w:type="paragraph" w:styleId="NoSpacing">
    <w:name w:val="No Spacing"/>
    <w:link w:val="NoSpacingChar"/>
    <w:uiPriority w:val="1"/>
    <w:qFormat/>
    <w:rsid w:val="00BB7916"/>
    <w:rPr>
      <w:rFonts w:ascii="Calibri" w:hAnsi="Calibri"/>
      <w:sz w:val="22"/>
      <w:szCs w:val="22"/>
      <w:lang w:val="en-US" w:eastAsia="en-US"/>
    </w:rPr>
  </w:style>
  <w:style w:type="character" w:customStyle="1" w:styleId="NoSpacingChar">
    <w:name w:val="No Spacing Char"/>
    <w:basedOn w:val="DefaultParagraphFont"/>
    <w:link w:val="NoSpacing"/>
    <w:uiPriority w:val="1"/>
    <w:rsid w:val="00BB7916"/>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BB7916"/>
    <w:rPr>
      <w:rFonts w:ascii="Tahoma" w:hAnsi="Tahoma" w:cs="Tahoma"/>
      <w:sz w:val="16"/>
      <w:szCs w:val="16"/>
    </w:rPr>
  </w:style>
  <w:style w:type="character" w:customStyle="1" w:styleId="BalloonTextChar">
    <w:name w:val="Balloon Text Char"/>
    <w:basedOn w:val="DefaultParagraphFont"/>
    <w:link w:val="BalloonText"/>
    <w:uiPriority w:val="99"/>
    <w:semiHidden/>
    <w:rsid w:val="00BB7916"/>
    <w:rPr>
      <w:rFonts w:ascii="Tahoma" w:hAnsi="Tahoma" w:cs="Tahoma"/>
      <w:sz w:val="16"/>
      <w:szCs w:val="16"/>
      <w:lang w:val="en-AU"/>
    </w:rPr>
  </w:style>
  <w:style w:type="paragraph" w:customStyle="1" w:styleId="Style3">
    <w:name w:val="Style3"/>
    <w:basedOn w:val="Heading2"/>
    <w:rsid w:val="00BB7916"/>
    <w:pPr>
      <w:overflowPunct w:val="0"/>
      <w:autoSpaceDE w:val="0"/>
      <w:autoSpaceDN w:val="0"/>
      <w:adjustRightInd w:val="0"/>
      <w:spacing w:before="240" w:after="60"/>
      <w:textAlignment w:val="baseline"/>
    </w:pPr>
    <w:rPr>
      <w:rFonts w:ascii="Times New Roman" w:hAnsi="Times New Roman" w:cs="Times New Roman"/>
      <w:b w:val="0"/>
      <w:bCs w:val="0"/>
      <w:sz w:val="24"/>
    </w:rPr>
  </w:style>
  <w:style w:type="table" w:styleId="TableGrid">
    <w:name w:val="Table Grid"/>
    <w:basedOn w:val="TableNormal"/>
    <w:uiPriority w:val="59"/>
    <w:rsid w:val="0086178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031E0A"/>
    <w:rPr>
      <w:b/>
      <w:bCs/>
      <w:smallCaps/>
      <w:spacing w:val="5"/>
    </w:rPr>
  </w:style>
  <w:style w:type="paragraph" w:customStyle="1" w:styleId="EE-OzUnitBodyTextBullet">
    <w:name w:val="EE-Oz Unit Body Text Bullet"/>
    <w:autoRedefine/>
    <w:rsid w:val="00803FE9"/>
    <w:pPr>
      <w:numPr>
        <w:numId w:val="1"/>
      </w:numPr>
      <w:spacing w:before="60" w:after="60"/>
    </w:pPr>
    <w:rPr>
      <w:sz w:val="22"/>
      <w:lang w:eastAsia="en-US"/>
    </w:rPr>
  </w:style>
  <w:style w:type="paragraph" w:customStyle="1" w:styleId="EE-OzUnitSub-Tableheading">
    <w:name w:val="EE-Oz Unit Sub-Table heading"/>
    <w:next w:val="EE-OzUnitPCBodyText"/>
    <w:rsid w:val="00803FE9"/>
    <w:pPr>
      <w:spacing w:before="120" w:after="120" w:line="260" w:lineRule="exact"/>
    </w:pPr>
    <w:rPr>
      <w:b/>
      <w:bCs/>
      <w:sz w:val="22"/>
      <w:lang w:eastAsia="en-US"/>
    </w:rPr>
  </w:style>
  <w:style w:type="paragraph" w:customStyle="1" w:styleId="Notes">
    <w:name w:val="Notes"/>
    <w:rsid w:val="00803FE9"/>
    <w:pPr>
      <w:spacing w:after="60" w:line="240" w:lineRule="exact"/>
      <w:ind w:left="720"/>
    </w:pPr>
    <w:rPr>
      <w:noProof/>
      <w:sz w:val="18"/>
      <w:szCs w:val="18"/>
      <w:lang w:eastAsia="en-US"/>
    </w:rPr>
  </w:style>
  <w:style w:type="character" w:styleId="Hyperlink">
    <w:name w:val="Hyperlink"/>
    <w:basedOn w:val="DefaultParagraphFont"/>
    <w:semiHidden/>
    <w:rsid w:val="00803FE9"/>
    <w:rPr>
      <w:color w:val="0000FF"/>
      <w:u w:val="single"/>
    </w:rPr>
  </w:style>
  <w:style w:type="paragraph" w:styleId="ListParagraph">
    <w:name w:val="List Paragraph"/>
    <w:basedOn w:val="Normal"/>
    <w:uiPriority w:val="34"/>
    <w:qFormat/>
    <w:rsid w:val="009F0929"/>
    <w:pPr>
      <w:ind w:left="720"/>
    </w:pPr>
  </w:style>
  <w:style w:type="paragraph" w:styleId="ListBullet">
    <w:name w:val="List Bullet"/>
    <w:basedOn w:val="List"/>
    <w:rsid w:val="005A778B"/>
    <w:pPr>
      <w:keepNext/>
      <w:keepLines/>
      <w:numPr>
        <w:numId w:val="10"/>
      </w:numPr>
      <w:spacing w:before="40" w:after="40"/>
    </w:pPr>
    <w:rPr>
      <w:sz w:val="24"/>
      <w:szCs w:val="22"/>
    </w:rPr>
  </w:style>
  <w:style w:type="paragraph" w:styleId="List">
    <w:name w:val="List"/>
    <w:basedOn w:val="Normal"/>
    <w:uiPriority w:val="99"/>
    <w:semiHidden/>
    <w:unhideWhenUsed/>
    <w:rsid w:val="005A778B"/>
    <w:pPr>
      <w:ind w:left="283" w:hanging="283"/>
      <w:contextualSpacing/>
    </w:pPr>
  </w:style>
  <w:style w:type="character" w:customStyle="1" w:styleId="SpecialBold">
    <w:name w:val="Special Bold"/>
    <w:basedOn w:val="DefaultParagraphFont"/>
    <w:rsid w:val="00C01819"/>
    <w:rPr>
      <w:b/>
      <w:spacing w:val="0"/>
    </w:rPr>
  </w:style>
  <w:style w:type="character" w:customStyle="1" w:styleId="Heading7Char">
    <w:name w:val="Heading 7 Char"/>
    <w:basedOn w:val="DefaultParagraphFont"/>
    <w:link w:val="Heading7"/>
    <w:uiPriority w:val="9"/>
    <w:semiHidden/>
    <w:rsid w:val="00857A2D"/>
    <w:rPr>
      <w:rFonts w:asciiTheme="majorHAnsi" w:eastAsiaTheme="majorEastAsia" w:hAnsiTheme="majorHAnsi" w:cstheme="majorBidi"/>
      <w:i/>
      <w:iCs/>
      <w:color w:val="404040" w:themeColor="text1" w:themeTint="BF"/>
      <w:lang w:eastAsia="en-US"/>
    </w:rPr>
  </w:style>
  <w:style w:type="paragraph" w:customStyle="1" w:styleId="TPHeading4">
    <w:name w:val="TP Heading 4"/>
    <w:basedOn w:val="Heading4"/>
    <w:rsid w:val="00857A2D"/>
    <w:pPr>
      <w:spacing w:before="120" w:after="60"/>
      <w:ind w:left="680"/>
      <w:jc w:val="left"/>
    </w:pPr>
    <w:rPr>
      <w:rFonts w:ascii="Arial" w:hAnsi="Arial" w:cs="Times New Roman"/>
      <w:bCs w:val="0"/>
      <w:sz w:val="24"/>
    </w:rPr>
  </w:style>
  <w:style w:type="paragraph" w:customStyle="1" w:styleId="SuperHeading">
    <w:name w:val="SuperHeading"/>
    <w:basedOn w:val="Normal"/>
    <w:rsid w:val="00857A2D"/>
    <w:pPr>
      <w:keepNext/>
      <w:keepLines/>
      <w:spacing w:before="240" w:after="120"/>
      <w:outlineLvl w:val="0"/>
    </w:pPr>
    <w:rPr>
      <w:b/>
      <w:sz w:val="28"/>
    </w:rPr>
  </w:style>
  <w:style w:type="paragraph" w:customStyle="1" w:styleId="clear-float">
    <w:name w:val="clear-float"/>
    <w:basedOn w:val="Normal"/>
    <w:rsid w:val="00857A2D"/>
    <w:pPr>
      <w:spacing w:before="100" w:beforeAutospacing="1" w:after="100" w:afterAutospacing="1"/>
    </w:pPr>
    <w:rPr>
      <w:sz w:val="24"/>
      <w:szCs w:val="24"/>
      <w:lang w:eastAsia="en-AU"/>
    </w:rPr>
  </w:style>
  <w:style w:type="paragraph" w:styleId="TableofFigures">
    <w:name w:val="table of figures"/>
    <w:basedOn w:val="Normal"/>
    <w:next w:val="Normal"/>
    <w:uiPriority w:val="99"/>
    <w:rsid w:val="00857A2D"/>
    <w:pPr>
      <w:keepNext/>
      <w:keepLines/>
      <w:tabs>
        <w:tab w:val="right" w:leader="dot" w:pos="9072"/>
      </w:tabs>
      <w:ind w:left="970" w:hanging="403"/>
    </w:pPr>
    <w:rPr>
      <w:b/>
      <w:sz w:val="22"/>
    </w:rPr>
  </w:style>
  <w:style w:type="character" w:styleId="FollowedHyperlink">
    <w:name w:val="FollowedHyperlink"/>
    <w:basedOn w:val="DefaultParagraphFont"/>
    <w:uiPriority w:val="99"/>
    <w:semiHidden/>
    <w:unhideWhenUsed/>
    <w:rsid w:val="00C11019"/>
    <w:rPr>
      <w:color w:val="800080" w:themeColor="followedHyperlink"/>
      <w:u w:val="single"/>
    </w:rPr>
  </w:style>
  <w:style w:type="paragraph" w:customStyle="1" w:styleId="McGrawHill">
    <w:name w:val="McGraw Hill"/>
    <w:rsid w:val="00BF1A98"/>
    <w:pPr>
      <w:spacing w:line="480" w:lineRule="auto"/>
      <w:ind w:left="567" w:right="567"/>
    </w:pPr>
    <w:rPr>
      <w:noProof/>
      <w:sz w:val="24"/>
      <w:lang w:eastAsia="en-US"/>
    </w:rPr>
  </w:style>
  <w:style w:type="table" w:styleId="TableGridLight">
    <w:name w:val="Grid Table Light"/>
    <w:basedOn w:val="TableNormal"/>
    <w:uiPriority w:val="40"/>
    <w:rsid w:val="009A13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C328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282E"/>
    <w:rPr>
      <w:rFonts w:asciiTheme="minorHAnsi" w:eastAsiaTheme="minorEastAsia" w:hAnsiTheme="minorHAnsi" w:cstheme="minorBidi"/>
      <w:color w:val="5A5A5A" w:themeColor="text1" w:themeTint="A5"/>
      <w:spacing w:val="15"/>
      <w:sz w:val="22"/>
      <w:szCs w:val="22"/>
      <w:lang w:eastAsia="en-US"/>
    </w:rPr>
  </w:style>
  <w:style w:type="paragraph" w:styleId="NormalWeb">
    <w:name w:val="Normal (Web)"/>
    <w:basedOn w:val="Normal"/>
    <w:uiPriority w:val="99"/>
    <w:semiHidden/>
    <w:unhideWhenUsed/>
    <w:rsid w:val="00817905"/>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0399">
      <w:bodyDiv w:val="1"/>
      <w:marLeft w:val="0"/>
      <w:marRight w:val="0"/>
      <w:marTop w:val="0"/>
      <w:marBottom w:val="0"/>
      <w:divBdr>
        <w:top w:val="none" w:sz="0" w:space="0" w:color="auto"/>
        <w:left w:val="none" w:sz="0" w:space="0" w:color="auto"/>
        <w:bottom w:val="none" w:sz="0" w:space="0" w:color="auto"/>
        <w:right w:val="none" w:sz="0" w:space="0" w:color="auto"/>
      </w:divBdr>
    </w:div>
    <w:div w:id="207449247">
      <w:bodyDiv w:val="1"/>
      <w:marLeft w:val="0"/>
      <w:marRight w:val="0"/>
      <w:marTop w:val="0"/>
      <w:marBottom w:val="0"/>
      <w:divBdr>
        <w:top w:val="none" w:sz="0" w:space="0" w:color="auto"/>
        <w:left w:val="none" w:sz="0" w:space="0" w:color="auto"/>
        <w:bottom w:val="none" w:sz="0" w:space="0" w:color="auto"/>
        <w:right w:val="none" w:sz="0" w:space="0" w:color="auto"/>
      </w:divBdr>
    </w:div>
    <w:div w:id="269314170">
      <w:bodyDiv w:val="1"/>
      <w:marLeft w:val="0"/>
      <w:marRight w:val="0"/>
      <w:marTop w:val="0"/>
      <w:marBottom w:val="0"/>
      <w:divBdr>
        <w:top w:val="none" w:sz="0" w:space="0" w:color="auto"/>
        <w:left w:val="none" w:sz="0" w:space="0" w:color="auto"/>
        <w:bottom w:val="none" w:sz="0" w:space="0" w:color="auto"/>
        <w:right w:val="none" w:sz="0" w:space="0" w:color="auto"/>
      </w:divBdr>
    </w:div>
    <w:div w:id="412819605">
      <w:bodyDiv w:val="1"/>
      <w:marLeft w:val="0"/>
      <w:marRight w:val="0"/>
      <w:marTop w:val="0"/>
      <w:marBottom w:val="0"/>
      <w:divBdr>
        <w:top w:val="none" w:sz="0" w:space="0" w:color="auto"/>
        <w:left w:val="none" w:sz="0" w:space="0" w:color="auto"/>
        <w:bottom w:val="none" w:sz="0" w:space="0" w:color="auto"/>
        <w:right w:val="none" w:sz="0" w:space="0" w:color="auto"/>
      </w:divBdr>
    </w:div>
    <w:div w:id="440761945">
      <w:bodyDiv w:val="1"/>
      <w:marLeft w:val="0"/>
      <w:marRight w:val="0"/>
      <w:marTop w:val="0"/>
      <w:marBottom w:val="0"/>
      <w:divBdr>
        <w:top w:val="none" w:sz="0" w:space="0" w:color="auto"/>
        <w:left w:val="none" w:sz="0" w:space="0" w:color="auto"/>
        <w:bottom w:val="none" w:sz="0" w:space="0" w:color="auto"/>
        <w:right w:val="none" w:sz="0" w:space="0" w:color="auto"/>
      </w:divBdr>
    </w:div>
    <w:div w:id="596402360">
      <w:bodyDiv w:val="1"/>
      <w:marLeft w:val="0"/>
      <w:marRight w:val="0"/>
      <w:marTop w:val="0"/>
      <w:marBottom w:val="0"/>
      <w:divBdr>
        <w:top w:val="none" w:sz="0" w:space="0" w:color="auto"/>
        <w:left w:val="none" w:sz="0" w:space="0" w:color="auto"/>
        <w:bottom w:val="none" w:sz="0" w:space="0" w:color="auto"/>
        <w:right w:val="none" w:sz="0" w:space="0" w:color="auto"/>
      </w:divBdr>
    </w:div>
    <w:div w:id="680162451">
      <w:bodyDiv w:val="1"/>
      <w:marLeft w:val="0"/>
      <w:marRight w:val="0"/>
      <w:marTop w:val="0"/>
      <w:marBottom w:val="0"/>
      <w:divBdr>
        <w:top w:val="none" w:sz="0" w:space="0" w:color="auto"/>
        <w:left w:val="none" w:sz="0" w:space="0" w:color="auto"/>
        <w:bottom w:val="none" w:sz="0" w:space="0" w:color="auto"/>
        <w:right w:val="none" w:sz="0" w:space="0" w:color="auto"/>
      </w:divBdr>
    </w:div>
    <w:div w:id="754058981">
      <w:bodyDiv w:val="1"/>
      <w:marLeft w:val="0"/>
      <w:marRight w:val="0"/>
      <w:marTop w:val="0"/>
      <w:marBottom w:val="0"/>
      <w:divBdr>
        <w:top w:val="none" w:sz="0" w:space="0" w:color="auto"/>
        <w:left w:val="none" w:sz="0" w:space="0" w:color="auto"/>
        <w:bottom w:val="none" w:sz="0" w:space="0" w:color="auto"/>
        <w:right w:val="none" w:sz="0" w:space="0" w:color="auto"/>
      </w:divBdr>
    </w:div>
    <w:div w:id="760375901">
      <w:bodyDiv w:val="1"/>
      <w:marLeft w:val="0"/>
      <w:marRight w:val="0"/>
      <w:marTop w:val="0"/>
      <w:marBottom w:val="0"/>
      <w:divBdr>
        <w:top w:val="none" w:sz="0" w:space="0" w:color="auto"/>
        <w:left w:val="none" w:sz="0" w:space="0" w:color="auto"/>
        <w:bottom w:val="none" w:sz="0" w:space="0" w:color="auto"/>
        <w:right w:val="none" w:sz="0" w:space="0" w:color="auto"/>
      </w:divBdr>
    </w:div>
    <w:div w:id="796721626">
      <w:bodyDiv w:val="1"/>
      <w:marLeft w:val="0"/>
      <w:marRight w:val="0"/>
      <w:marTop w:val="0"/>
      <w:marBottom w:val="0"/>
      <w:divBdr>
        <w:top w:val="none" w:sz="0" w:space="0" w:color="auto"/>
        <w:left w:val="none" w:sz="0" w:space="0" w:color="auto"/>
        <w:bottom w:val="none" w:sz="0" w:space="0" w:color="auto"/>
        <w:right w:val="none" w:sz="0" w:space="0" w:color="auto"/>
      </w:divBdr>
    </w:div>
    <w:div w:id="846823210">
      <w:bodyDiv w:val="1"/>
      <w:marLeft w:val="0"/>
      <w:marRight w:val="0"/>
      <w:marTop w:val="0"/>
      <w:marBottom w:val="0"/>
      <w:divBdr>
        <w:top w:val="none" w:sz="0" w:space="0" w:color="auto"/>
        <w:left w:val="none" w:sz="0" w:space="0" w:color="auto"/>
        <w:bottom w:val="none" w:sz="0" w:space="0" w:color="auto"/>
        <w:right w:val="none" w:sz="0" w:space="0" w:color="auto"/>
      </w:divBdr>
    </w:div>
    <w:div w:id="946274380">
      <w:bodyDiv w:val="1"/>
      <w:marLeft w:val="0"/>
      <w:marRight w:val="0"/>
      <w:marTop w:val="0"/>
      <w:marBottom w:val="0"/>
      <w:divBdr>
        <w:top w:val="none" w:sz="0" w:space="0" w:color="auto"/>
        <w:left w:val="none" w:sz="0" w:space="0" w:color="auto"/>
        <w:bottom w:val="none" w:sz="0" w:space="0" w:color="auto"/>
        <w:right w:val="none" w:sz="0" w:space="0" w:color="auto"/>
      </w:divBdr>
    </w:div>
    <w:div w:id="967976596">
      <w:bodyDiv w:val="1"/>
      <w:marLeft w:val="0"/>
      <w:marRight w:val="0"/>
      <w:marTop w:val="0"/>
      <w:marBottom w:val="0"/>
      <w:divBdr>
        <w:top w:val="none" w:sz="0" w:space="0" w:color="auto"/>
        <w:left w:val="none" w:sz="0" w:space="0" w:color="auto"/>
        <w:bottom w:val="none" w:sz="0" w:space="0" w:color="auto"/>
        <w:right w:val="none" w:sz="0" w:space="0" w:color="auto"/>
      </w:divBdr>
    </w:div>
    <w:div w:id="1058627520">
      <w:bodyDiv w:val="1"/>
      <w:marLeft w:val="0"/>
      <w:marRight w:val="0"/>
      <w:marTop w:val="0"/>
      <w:marBottom w:val="0"/>
      <w:divBdr>
        <w:top w:val="none" w:sz="0" w:space="0" w:color="auto"/>
        <w:left w:val="none" w:sz="0" w:space="0" w:color="auto"/>
        <w:bottom w:val="none" w:sz="0" w:space="0" w:color="auto"/>
        <w:right w:val="none" w:sz="0" w:space="0" w:color="auto"/>
      </w:divBdr>
    </w:div>
    <w:div w:id="1067921133">
      <w:bodyDiv w:val="1"/>
      <w:marLeft w:val="0"/>
      <w:marRight w:val="0"/>
      <w:marTop w:val="0"/>
      <w:marBottom w:val="0"/>
      <w:divBdr>
        <w:top w:val="none" w:sz="0" w:space="0" w:color="auto"/>
        <w:left w:val="none" w:sz="0" w:space="0" w:color="auto"/>
        <w:bottom w:val="none" w:sz="0" w:space="0" w:color="auto"/>
        <w:right w:val="none" w:sz="0" w:space="0" w:color="auto"/>
      </w:divBdr>
    </w:div>
    <w:div w:id="1161890153">
      <w:bodyDiv w:val="1"/>
      <w:marLeft w:val="0"/>
      <w:marRight w:val="0"/>
      <w:marTop w:val="0"/>
      <w:marBottom w:val="0"/>
      <w:divBdr>
        <w:top w:val="none" w:sz="0" w:space="0" w:color="auto"/>
        <w:left w:val="none" w:sz="0" w:space="0" w:color="auto"/>
        <w:bottom w:val="none" w:sz="0" w:space="0" w:color="auto"/>
        <w:right w:val="none" w:sz="0" w:space="0" w:color="auto"/>
      </w:divBdr>
    </w:div>
    <w:div w:id="1181967914">
      <w:bodyDiv w:val="1"/>
      <w:marLeft w:val="0"/>
      <w:marRight w:val="0"/>
      <w:marTop w:val="0"/>
      <w:marBottom w:val="0"/>
      <w:divBdr>
        <w:top w:val="none" w:sz="0" w:space="0" w:color="auto"/>
        <w:left w:val="none" w:sz="0" w:space="0" w:color="auto"/>
        <w:bottom w:val="none" w:sz="0" w:space="0" w:color="auto"/>
        <w:right w:val="none" w:sz="0" w:space="0" w:color="auto"/>
      </w:divBdr>
    </w:div>
    <w:div w:id="1295866402">
      <w:bodyDiv w:val="1"/>
      <w:marLeft w:val="0"/>
      <w:marRight w:val="0"/>
      <w:marTop w:val="0"/>
      <w:marBottom w:val="0"/>
      <w:divBdr>
        <w:top w:val="none" w:sz="0" w:space="0" w:color="auto"/>
        <w:left w:val="none" w:sz="0" w:space="0" w:color="auto"/>
        <w:bottom w:val="none" w:sz="0" w:space="0" w:color="auto"/>
        <w:right w:val="none" w:sz="0" w:space="0" w:color="auto"/>
      </w:divBdr>
    </w:div>
    <w:div w:id="1338532840">
      <w:bodyDiv w:val="1"/>
      <w:marLeft w:val="0"/>
      <w:marRight w:val="0"/>
      <w:marTop w:val="0"/>
      <w:marBottom w:val="0"/>
      <w:divBdr>
        <w:top w:val="none" w:sz="0" w:space="0" w:color="auto"/>
        <w:left w:val="none" w:sz="0" w:space="0" w:color="auto"/>
        <w:bottom w:val="none" w:sz="0" w:space="0" w:color="auto"/>
        <w:right w:val="none" w:sz="0" w:space="0" w:color="auto"/>
      </w:divBdr>
    </w:div>
    <w:div w:id="1363168951">
      <w:bodyDiv w:val="1"/>
      <w:marLeft w:val="0"/>
      <w:marRight w:val="0"/>
      <w:marTop w:val="0"/>
      <w:marBottom w:val="0"/>
      <w:divBdr>
        <w:top w:val="none" w:sz="0" w:space="0" w:color="auto"/>
        <w:left w:val="none" w:sz="0" w:space="0" w:color="auto"/>
        <w:bottom w:val="none" w:sz="0" w:space="0" w:color="auto"/>
        <w:right w:val="none" w:sz="0" w:space="0" w:color="auto"/>
      </w:divBdr>
    </w:div>
    <w:div w:id="1375807640">
      <w:bodyDiv w:val="1"/>
      <w:marLeft w:val="0"/>
      <w:marRight w:val="0"/>
      <w:marTop w:val="0"/>
      <w:marBottom w:val="0"/>
      <w:divBdr>
        <w:top w:val="none" w:sz="0" w:space="0" w:color="auto"/>
        <w:left w:val="none" w:sz="0" w:space="0" w:color="auto"/>
        <w:bottom w:val="none" w:sz="0" w:space="0" w:color="auto"/>
        <w:right w:val="none" w:sz="0" w:space="0" w:color="auto"/>
      </w:divBdr>
    </w:div>
    <w:div w:id="1399285760">
      <w:bodyDiv w:val="1"/>
      <w:marLeft w:val="0"/>
      <w:marRight w:val="0"/>
      <w:marTop w:val="0"/>
      <w:marBottom w:val="0"/>
      <w:divBdr>
        <w:top w:val="none" w:sz="0" w:space="0" w:color="auto"/>
        <w:left w:val="none" w:sz="0" w:space="0" w:color="auto"/>
        <w:bottom w:val="none" w:sz="0" w:space="0" w:color="auto"/>
        <w:right w:val="none" w:sz="0" w:space="0" w:color="auto"/>
      </w:divBdr>
    </w:div>
    <w:div w:id="1442722255">
      <w:bodyDiv w:val="1"/>
      <w:marLeft w:val="0"/>
      <w:marRight w:val="0"/>
      <w:marTop w:val="0"/>
      <w:marBottom w:val="0"/>
      <w:divBdr>
        <w:top w:val="none" w:sz="0" w:space="0" w:color="auto"/>
        <w:left w:val="none" w:sz="0" w:space="0" w:color="auto"/>
        <w:bottom w:val="none" w:sz="0" w:space="0" w:color="auto"/>
        <w:right w:val="none" w:sz="0" w:space="0" w:color="auto"/>
      </w:divBdr>
    </w:div>
    <w:div w:id="1460879630">
      <w:bodyDiv w:val="1"/>
      <w:marLeft w:val="0"/>
      <w:marRight w:val="0"/>
      <w:marTop w:val="0"/>
      <w:marBottom w:val="0"/>
      <w:divBdr>
        <w:top w:val="none" w:sz="0" w:space="0" w:color="auto"/>
        <w:left w:val="none" w:sz="0" w:space="0" w:color="auto"/>
        <w:bottom w:val="none" w:sz="0" w:space="0" w:color="auto"/>
        <w:right w:val="none" w:sz="0" w:space="0" w:color="auto"/>
      </w:divBdr>
    </w:div>
    <w:div w:id="1466043645">
      <w:bodyDiv w:val="1"/>
      <w:marLeft w:val="0"/>
      <w:marRight w:val="0"/>
      <w:marTop w:val="0"/>
      <w:marBottom w:val="0"/>
      <w:divBdr>
        <w:top w:val="none" w:sz="0" w:space="0" w:color="auto"/>
        <w:left w:val="none" w:sz="0" w:space="0" w:color="auto"/>
        <w:bottom w:val="none" w:sz="0" w:space="0" w:color="auto"/>
        <w:right w:val="none" w:sz="0" w:space="0" w:color="auto"/>
      </w:divBdr>
    </w:div>
    <w:div w:id="1759669501">
      <w:bodyDiv w:val="1"/>
      <w:marLeft w:val="0"/>
      <w:marRight w:val="0"/>
      <w:marTop w:val="0"/>
      <w:marBottom w:val="0"/>
      <w:divBdr>
        <w:top w:val="none" w:sz="0" w:space="0" w:color="auto"/>
        <w:left w:val="none" w:sz="0" w:space="0" w:color="auto"/>
        <w:bottom w:val="none" w:sz="0" w:space="0" w:color="auto"/>
        <w:right w:val="none" w:sz="0" w:space="0" w:color="auto"/>
      </w:divBdr>
    </w:div>
    <w:div w:id="1803961913">
      <w:bodyDiv w:val="1"/>
      <w:marLeft w:val="0"/>
      <w:marRight w:val="0"/>
      <w:marTop w:val="0"/>
      <w:marBottom w:val="0"/>
      <w:divBdr>
        <w:top w:val="none" w:sz="0" w:space="0" w:color="auto"/>
        <w:left w:val="none" w:sz="0" w:space="0" w:color="auto"/>
        <w:bottom w:val="none" w:sz="0" w:space="0" w:color="auto"/>
        <w:right w:val="none" w:sz="0" w:space="0" w:color="auto"/>
      </w:divBdr>
    </w:div>
    <w:div w:id="1888955459">
      <w:bodyDiv w:val="1"/>
      <w:marLeft w:val="0"/>
      <w:marRight w:val="0"/>
      <w:marTop w:val="0"/>
      <w:marBottom w:val="0"/>
      <w:divBdr>
        <w:top w:val="none" w:sz="0" w:space="0" w:color="auto"/>
        <w:left w:val="none" w:sz="0" w:space="0" w:color="auto"/>
        <w:bottom w:val="none" w:sz="0" w:space="0" w:color="auto"/>
        <w:right w:val="none" w:sz="0" w:space="0" w:color="auto"/>
      </w:divBdr>
    </w:div>
    <w:div w:id="2057922485">
      <w:bodyDiv w:val="1"/>
      <w:marLeft w:val="0"/>
      <w:marRight w:val="0"/>
      <w:marTop w:val="0"/>
      <w:marBottom w:val="0"/>
      <w:divBdr>
        <w:top w:val="none" w:sz="0" w:space="0" w:color="auto"/>
        <w:left w:val="none" w:sz="0" w:space="0" w:color="auto"/>
        <w:bottom w:val="none" w:sz="0" w:space="0" w:color="auto"/>
        <w:right w:val="none" w:sz="0" w:space="0" w:color="auto"/>
      </w:divBdr>
    </w:div>
    <w:div w:id="21237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inventors.about.com/library/inventors/blelectric.htm" TargetMode="External"/><Relationship Id="rId26" Type="http://schemas.openxmlformats.org/officeDocument/2006/relationships/image" Target="media/image8.emf"/><Relationship Id="rId21" Type="http://schemas.openxmlformats.org/officeDocument/2006/relationships/image" Target="media/image5.wmf"/><Relationship Id="rId47" Type="http://schemas.openxmlformats.org/officeDocument/2006/relationships/image" Target="media/image16.pn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ena.asn.au/" TargetMode="External"/><Relationship Id="rId25" Type="http://schemas.openxmlformats.org/officeDocument/2006/relationships/image" Target="media/image7.emf"/><Relationship Id="rId46"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hyperlink" Target="http://www.etsautilities.com.au/centric/home.jsp" TargetMode="External"/><Relationship Id="rId20" Type="http://schemas.openxmlformats.org/officeDocument/2006/relationships/image" Target="media/image4.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3.bin"/><Relationship Id="rId45"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hyperlink" Target="http://www.snowyhydro.com.au/" TargetMode="External"/><Relationship Id="rId23" Type="http://schemas.openxmlformats.org/officeDocument/2006/relationships/image" Target="media/image6.wmf"/><Relationship Id="rId28" Type="http://schemas.openxmlformats.org/officeDocument/2006/relationships/image" Target="media/image10.png"/><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4"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mo.com.au" TargetMode="External"/><Relationship Id="rId22" Type="http://schemas.openxmlformats.org/officeDocument/2006/relationships/oleObject" Target="embeddings/oleObject2.bin"/><Relationship Id="rId27" Type="http://schemas.openxmlformats.org/officeDocument/2006/relationships/image" Target="media/image9.png"/><Relationship Id="rId43" Type="http://schemas.openxmlformats.org/officeDocument/2006/relationships/image" Target="media/image13.png"/><Relationship Id="rId48" Type="http://schemas.openxmlformats.org/officeDocument/2006/relationships/image" Target="media/image17.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B4C37A3EE6E14CB98591C8ADC87166" ma:contentTypeVersion="19" ma:contentTypeDescription="Create a new document." ma:contentTypeScope="" ma:versionID="63eb845976024265e5e27b610643a8de">
  <xsd:schema xmlns:xsd="http://www.w3.org/2001/XMLSchema" xmlns:xs="http://www.w3.org/2001/XMLSchema" xmlns:p="http://schemas.microsoft.com/office/2006/metadata/properties" xmlns:ns2="133aca0f-0d56-44c4-a175-7bec4ca51df1" xmlns:ns3="e571d3b7-5cdf-4777-aa11-e122bc1d8cf3" targetNamespace="http://schemas.microsoft.com/office/2006/metadata/properties" ma:root="true" ma:fieldsID="083991c016631a27e3f04c2e2bfeafef" ns2:_="" ns3:_="">
    <xsd:import namespace="133aca0f-0d56-44c4-a175-7bec4ca51df1"/>
    <xsd:import namespace="e571d3b7-5cdf-4777-aa11-e122bc1d8c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ReportStatus" minOccurs="0"/>
                <xsd:element ref="ns2:DateissuedtoEmploy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aca0f-0d56-44c4-a175-7bec4ca5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portStatus" ma:index="23" nillable="true" ma:displayName="Report Status" ma:format="Dropdown" ma:internalName="ReportStatus">
      <xsd:simpleType>
        <xsd:restriction base="dms:Choice">
          <xsd:enumeration value="Completed by Lecturer - ready to issue"/>
          <xsd:enumeration value="Issued to Employers"/>
          <xsd:enumeration value="Pending"/>
        </xsd:restriction>
      </xsd:simpleType>
    </xsd:element>
    <xsd:element name="DateissuedtoEmployer" ma:index="24" nillable="true" ma:displayName="Date issued to Employer" ma:default="[today]" ma:format="DateOnly" ma:internalName="DateissuedtoEmployer">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1d3b7-5cdf-4777-aa11-e122bc1d8c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2d4acd-e83a-4ef4-992f-21af1077012e}" ma:internalName="TaxCatchAll" ma:showField="CatchAllData" ma:web="e571d3b7-5cdf-4777-aa11-e122bc1d8c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3aca0f-0d56-44c4-a175-7bec4ca51df1">
      <Terms xmlns="http://schemas.microsoft.com/office/infopath/2007/PartnerControls"/>
    </lcf76f155ced4ddcb4097134ff3c332f>
    <TaxCatchAll xmlns="e571d3b7-5cdf-4777-aa11-e122bc1d8cf3" xsi:nil="true"/>
    <SharedWithUsers xmlns="e571d3b7-5cdf-4777-aa11-e122bc1d8cf3">
      <UserInfo>
        <DisplayName>Hudson MacDonald</DisplayName>
        <AccountId>793</AccountId>
        <AccountType/>
      </UserInfo>
    </SharedWithUsers>
    <DateissuedtoEmployer xmlns="133aca0f-0d56-44c4-a175-7bec4ca51df1">2025-06-05T06:07:04+00:00</DateissuedtoEmployer>
    <ReportStatus xmlns="133aca0f-0d56-44c4-a175-7bec4ca51df1" xsi:nil="true"/>
  </documentManagement>
</p:properties>
</file>

<file path=customXml/itemProps1.xml><?xml version="1.0" encoding="utf-8"?>
<ds:datastoreItem xmlns:ds="http://schemas.openxmlformats.org/officeDocument/2006/customXml" ds:itemID="{821F674F-8D0F-4D17-8BFB-3F93AC4A7520}">
  <ds:schemaRefs>
    <ds:schemaRef ds:uri="http://schemas.openxmlformats.org/officeDocument/2006/bibliography"/>
  </ds:schemaRefs>
</ds:datastoreItem>
</file>

<file path=customXml/itemProps2.xml><?xml version="1.0" encoding="utf-8"?>
<ds:datastoreItem xmlns:ds="http://schemas.openxmlformats.org/officeDocument/2006/customXml" ds:itemID="{25EF9FAB-60E6-4240-8CDA-80A659486B12}">
  <ds:schemaRefs>
    <ds:schemaRef ds:uri="http://schemas.microsoft.com/sharepoint/v3/contenttype/forms"/>
  </ds:schemaRefs>
</ds:datastoreItem>
</file>

<file path=customXml/itemProps3.xml><?xml version="1.0" encoding="utf-8"?>
<ds:datastoreItem xmlns:ds="http://schemas.openxmlformats.org/officeDocument/2006/customXml" ds:itemID="{AAB61F77-C007-48D8-B717-2131EFBA5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aca0f-0d56-44c4-a175-7bec4ca51df1"/>
    <ds:schemaRef ds:uri="e571d3b7-5cdf-4777-aa11-e122bc1d8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C59FE-4004-426B-A99A-5218C7A3CF4E}">
  <ds:schemaRefs>
    <ds:schemaRef ds:uri="http://schemas.microsoft.com/office/2006/metadata/properties"/>
    <ds:schemaRef ds:uri="http://schemas.microsoft.com/office/infopath/2007/PartnerControls"/>
    <ds:schemaRef ds:uri="133aca0f-0d56-44c4-a175-7bec4ca51df1"/>
    <ds:schemaRef ds:uri="e571d3b7-5cdf-4777-aa11-e122bc1d8c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5292</Words>
  <Characters>30168</Characters>
  <Application>Microsoft Office Word</Application>
  <DocSecurity>0</DocSecurity>
  <Lines>251</Lines>
  <Paragraphs>70</Paragraphs>
  <ScaleCrop>false</ScaleCrop>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Metal and Engineering Curriculum</dc:title>
  <dc:subject/>
  <dc:creator>Stephen Brooks</dc:creator>
  <cp:keywords/>
  <cp:lastModifiedBy>Geoff Fielding</cp:lastModifiedBy>
  <cp:revision>2</cp:revision>
  <cp:lastPrinted>2018-11-02T03:25:00Z</cp:lastPrinted>
  <dcterms:created xsi:type="dcterms:W3CDTF">2025-09-03T01:40:00Z</dcterms:created>
  <dcterms:modified xsi:type="dcterms:W3CDTF">2025-09-03T01:40:00Z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0x01010089B4C37A3EE6E14CB98591C8ADC87166</vt:lpwstr>
  </property>
  <property fmtid="{D5CDD505-2E9C-101B-9397-08002B2CF9AE}" pid="3" name="Order">
    <vt:r8>6035000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f3ac7e5b-5da2-46c7-8677-8a6b50f7d886_Enabled">
    <vt:lpwstr>true</vt:lpwstr>
  </property>
  <property fmtid="{D5CDD505-2E9C-101B-9397-08002B2CF9AE}" pid="11" name="MSIP_Label_f3ac7e5b-5da2-46c7-8677-8a6b50f7d886_SetDate">
    <vt:lpwstr>2023-03-19T23:31:48Z</vt:lpwstr>
  </property>
  <property fmtid="{D5CDD505-2E9C-101B-9397-08002B2CF9AE}" pid="12" name="MSIP_Label_f3ac7e5b-5da2-46c7-8677-8a6b50f7d886_Method">
    <vt:lpwstr>Standard</vt:lpwstr>
  </property>
  <property fmtid="{D5CDD505-2E9C-101B-9397-08002B2CF9AE}" pid="13" name="MSIP_Label_f3ac7e5b-5da2-46c7-8677-8a6b50f7d886_Name">
    <vt:lpwstr>Official</vt:lpwstr>
  </property>
  <property fmtid="{D5CDD505-2E9C-101B-9397-08002B2CF9AE}" pid="14" name="MSIP_Label_f3ac7e5b-5da2-46c7-8677-8a6b50f7d886_SiteId">
    <vt:lpwstr>218881e8-07ad-4142-87d7-f6b90d17009b</vt:lpwstr>
  </property>
  <property fmtid="{D5CDD505-2E9C-101B-9397-08002B2CF9AE}" pid="15" name="MSIP_Label_f3ac7e5b-5da2-46c7-8677-8a6b50f7d886_ActionId">
    <vt:lpwstr>8a2ee303-12ae-49c6-bb2f-653b7d1d5908</vt:lpwstr>
  </property>
  <property fmtid="{D5CDD505-2E9C-101B-9397-08002B2CF9AE}" pid="16" name="MSIP_Label_f3ac7e5b-5da2-46c7-8677-8a6b50f7d886_ContentBits">
    <vt:lpwstr>1</vt:lpwstr>
  </property>
  <property fmtid="{D5CDD505-2E9C-101B-9397-08002B2CF9AE}" pid="17" name="MediaServiceImageTags">
    <vt:lpwstr/>
  </property>
</Properties>
</file>