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0F" w:rsidRDefault="00606A0F" w:rsidP="004829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bookmarkStart w:id="0" w:name="_GoBack"/>
      <w:bookmarkEnd w:id="0"/>
      <w:r w:rsidRPr="00606A0F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XYZ SCHEME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2E714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</w:p>
    <w:p w:rsidR="00B001EA" w:rsidRPr="00606A0F" w:rsidRDefault="00B001EA" w:rsidP="004829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="002E71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</w:t>
      </w:r>
      <w:r w:rsidRPr="002E714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0249D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21</w:t>
      </w:r>
      <w:r w:rsidR="002E7149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00249D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05</w:t>
      </w:r>
      <w:r w:rsidR="002E7149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</w:t>
      </w:r>
      <w:r w:rsidR="0000249D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15</w:t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B001E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00507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00249D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="002E7149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/09/2019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0249D" w:rsidRPr="0000249D" w:rsidRDefault="00606A0F" w:rsidP="0000249D">
      <w:pPr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0249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0249D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Y</w:t>
      </w:r>
      <w:r w:rsidR="00B001EA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UNNAN</w:t>
      </w:r>
      <w:r w:rsidR="002E71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="002E71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001EA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XIA</w:t>
      </w:r>
      <w:r w:rsidR="0000249D" w:rsidRPr="000024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606A0F" w:rsidRPr="00606A0F" w:rsidRDefault="00606A0F" w:rsidP="0000249D">
      <w:pPr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E7149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18/11/1952</w:t>
      </w:r>
      <w:r w:rsidR="00C0050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024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E7149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="00B001EA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EMALE</w:t>
      </w:r>
    </w:p>
    <w:p w:rsidR="00606A0F" w:rsidRPr="00606A0F" w:rsidRDefault="00606A0F" w:rsidP="00606A0F">
      <w:pPr>
        <w:tabs>
          <w:tab w:val="left" w:pos="-720"/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C005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</w:t>
      </w:r>
      <w:r w:rsidR="0000249D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24/03/1949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00507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2E7149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6/11/1997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B001EA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="002E714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00507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2E7149" w:rsidRPr="00482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6/11/1997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06A0F" w:rsidRPr="00606A0F" w:rsidTr="00C112E7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606A0F" w:rsidRPr="00606A0F" w:rsidTr="00C112E7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06A0F" w:rsidRPr="00606A0F" w:rsidTr="00C112E7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06A0F" w:rsidRPr="00606A0F" w:rsidTr="00C112E7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06A0F" w:rsidRPr="00606A0F" w:rsidRDefault="00606A0F" w:rsidP="00606A0F">
            <w:pPr>
              <w:tabs>
                <w:tab w:val="left" w:pos="-72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06A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A0F" w:rsidRPr="00606A0F" w:rsidRDefault="00606A0F" w:rsidP="00606A0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:rsidR="00606A0F" w:rsidRPr="00606A0F" w:rsidRDefault="00606A0F" w:rsidP="00606A0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4345A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Pension in payment at date of second event is £</w:t>
      </w:r>
      <w:r w:rsidR="0000249D">
        <w:rPr>
          <w:rFonts w:ascii="Times New Roman" w:eastAsia="Times New Roman" w:hAnsi="Times New Roman" w:cs="Times New Roman"/>
          <w:spacing w:val="-3"/>
          <w:sz w:val="24"/>
          <w:szCs w:val="24"/>
        </w:rPr>
        <w:t>12,871</w:t>
      </w:r>
      <w:r w:rsidR="002E7149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per annum.  </w:t>
      </w:r>
    </w:p>
    <w:p w:rsidR="00606A0F" w:rsidRPr="0064345A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4345A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Lower of 5% / RPI increases from date of first event to date of second event is</w:t>
      </w:r>
      <w:r w:rsidR="00F926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A6E92">
        <w:rPr>
          <w:rFonts w:ascii="Times New Roman" w:eastAsia="Times New Roman" w:hAnsi="Times New Roman" w:cs="Times New Roman"/>
          <w:spacing w:val="-3"/>
          <w:sz w:val="24"/>
          <w:szCs w:val="24"/>
        </w:rPr>
        <w:t>12.13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%. </w:t>
      </w:r>
    </w:p>
    <w:p w:rsidR="00606A0F" w:rsidRPr="0064345A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retirement, </w:t>
      </w:r>
      <w:r w:rsidR="000024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Xia Yunnan 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commuted £</w:t>
      </w:r>
      <w:r w:rsidR="00707BDB"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707BDB">
        <w:rPr>
          <w:rFonts w:ascii="Times New Roman" w:eastAsia="Times New Roman" w:hAnsi="Times New Roman" w:cs="Times New Roman"/>
          <w:spacing w:val="-3"/>
          <w:sz w:val="24"/>
          <w:szCs w:val="24"/>
        </w:rPr>
        <w:t>914.12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per annum of pension in return for a tax-free cash sum of £</w:t>
      </w:r>
      <w:r w:rsidR="00707BDB">
        <w:rPr>
          <w:rFonts w:ascii="Times New Roman" w:eastAsia="Times New Roman" w:hAnsi="Times New Roman" w:cs="Times New Roman"/>
          <w:spacing w:val="-3"/>
          <w:sz w:val="24"/>
          <w:szCs w:val="24"/>
        </w:rPr>
        <w:t>85,870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606A0F" w:rsidRDefault="00606A0F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07BDB" w:rsidRDefault="00707BDB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At retirement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the 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Company – with the consent of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trustees 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–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greed that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in recognition of the additional projects 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Xia Yunnan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had undertaken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would allow her an additional non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increasing pension of £1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000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nnum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 with a 50% attaching spouse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 pension.  This additional </w:t>
      </w:r>
      <w:r w:rsidR="00B001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augmented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pension </w:t>
      </w:r>
      <w:r w:rsidR="008A0C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– which is not included in the current pension detailed above –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8A0CA3">
        <w:rPr>
          <w:rFonts w:ascii="Times New Roman" w:eastAsia="Times New Roman" w:hAnsi="Times New Roman" w:cs="Times New Roman"/>
          <w:spacing w:val="-3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not </w:t>
      </w:r>
      <w:r w:rsidR="008A0C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included in the calculation of any lump sum death benefit.</w:t>
      </w:r>
    </w:p>
    <w:p w:rsidR="00707BDB" w:rsidRPr="00606A0F" w:rsidRDefault="00707BDB" w:rsidP="00606A0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06A0F" w:rsidRPr="00606A0F" w:rsidRDefault="00B001EA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Xia Yunnan’s </w:t>
      </w:r>
      <w:r w:rsidR="00606A0F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 w:rsidR="0000249D">
        <w:rPr>
          <w:rFonts w:ascii="Times New Roman" w:eastAsia="Times New Roman" w:hAnsi="Times New Roman" w:cs="Times New Roman"/>
          <w:spacing w:val="-3"/>
          <w:sz w:val="24"/>
          <w:szCs w:val="24"/>
        </w:rPr>
        <w:t>74.13</w:t>
      </w:r>
      <w:r w:rsidR="00606A0F" w:rsidRPr="0064345A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="00606A0F"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06A0F"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06A0F" w:rsidRPr="00606A0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06A0F" w:rsidRPr="00606A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</w:t>
      </w: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Pr="00606A0F" w:rsidRDefault="00606A0F" w:rsidP="00606A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06A0F" w:rsidRDefault="00606A0F"/>
    <w:sectPr w:rsidR="00606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F"/>
    <w:rsid w:val="0000249D"/>
    <w:rsid w:val="001A6E92"/>
    <w:rsid w:val="002E7149"/>
    <w:rsid w:val="003D5D87"/>
    <w:rsid w:val="0048292F"/>
    <w:rsid w:val="00527C6B"/>
    <w:rsid w:val="00606A0F"/>
    <w:rsid w:val="0064345A"/>
    <w:rsid w:val="00707BDB"/>
    <w:rsid w:val="008033C5"/>
    <w:rsid w:val="008A0CA3"/>
    <w:rsid w:val="00B001EA"/>
    <w:rsid w:val="00C00507"/>
    <w:rsid w:val="00F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2019-05-03T14:34:00Z</cp:lastPrinted>
  <dcterms:created xsi:type="dcterms:W3CDTF">2019-05-03T14:34:00Z</dcterms:created>
  <dcterms:modified xsi:type="dcterms:W3CDTF">2019-05-03T14:34:00Z</dcterms:modified>
</cp:coreProperties>
</file>