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4F93" w14:textId="77777777" w:rsidR="005A71BF" w:rsidRPr="007A3FBB" w:rsidRDefault="00567603" w:rsidP="004808FB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  <w:bookmarkStart w:id="0" w:name="_GoBack"/>
      <w:bookmarkEnd w:id="0"/>
      <w:r w:rsidRPr="007A3FBB">
        <w:rPr>
          <w:rFonts w:ascii="Arial" w:hAnsi="Arial"/>
          <w:b/>
          <w:spacing w:val="-3"/>
          <w:sz w:val="22"/>
          <w:szCs w:val="22"/>
        </w:rPr>
        <w:t xml:space="preserve">XYZ </w:t>
      </w:r>
      <w:r w:rsidR="00EB69D9" w:rsidRPr="007A3FBB">
        <w:rPr>
          <w:rFonts w:ascii="Arial" w:hAnsi="Arial"/>
          <w:b/>
          <w:spacing w:val="-3"/>
          <w:sz w:val="22"/>
          <w:szCs w:val="22"/>
        </w:rPr>
        <w:t>Letter</w:t>
      </w:r>
      <w:r w:rsidR="00EB69D9" w:rsidRPr="007A3FBB">
        <w:rPr>
          <w:rFonts w:ascii="Arial" w:hAnsi="Arial"/>
          <w:b/>
          <w:spacing w:val="-3"/>
          <w:sz w:val="22"/>
          <w:szCs w:val="22"/>
        </w:rPr>
        <w:tab/>
      </w:r>
      <w:r w:rsidR="00EB69D9" w:rsidRPr="007A3FBB">
        <w:rPr>
          <w:rFonts w:ascii="Arial" w:hAnsi="Arial"/>
          <w:spacing w:val="-3"/>
          <w:sz w:val="22"/>
          <w:szCs w:val="22"/>
        </w:rPr>
        <w:tab/>
      </w:r>
      <w:r w:rsidR="00EB69D9" w:rsidRPr="007A3FBB">
        <w:rPr>
          <w:rFonts w:ascii="Arial" w:hAnsi="Arial"/>
          <w:spacing w:val="-3"/>
          <w:sz w:val="22"/>
          <w:szCs w:val="22"/>
        </w:rPr>
        <w:tab/>
      </w:r>
    </w:p>
    <w:p w14:paraId="0C796D95" w14:textId="77777777" w:rsidR="005A71BF" w:rsidRPr="007A3FBB" w:rsidRDefault="005A71BF" w:rsidP="004808FB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296DA2EE" w14:textId="24E28760" w:rsidR="00EB69D9" w:rsidRPr="007A3FBB" w:rsidRDefault="00EB69D9" w:rsidP="004808FB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Address to the </w:t>
      </w:r>
      <w:r w:rsidR="004808FB">
        <w:rPr>
          <w:rFonts w:ascii="Arial" w:hAnsi="Arial"/>
          <w:sz w:val="22"/>
          <w:szCs w:val="22"/>
        </w:rPr>
        <w:t>T</w:t>
      </w:r>
      <w:r w:rsidRPr="007A3FBB">
        <w:rPr>
          <w:rFonts w:ascii="Arial" w:hAnsi="Arial"/>
          <w:sz w:val="22"/>
          <w:szCs w:val="22"/>
        </w:rPr>
        <w:t xml:space="preserve">rustees of the </w:t>
      </w:r>
      <w:r w:rsidR="00567603" w:rsidRPr="007A3FBB">
        <w:rPr>
          <w:rFonts w:ascii="Arial" w:hAnsi="Arial"/>
          <w:sz w:val="22"/>
          <w:szCs w:val="22"/>
        </w:rPr>
        <w:t>XYZ</w:t>
      </w:r>
      <w:r w:rsidRPr="007A3FBB">
        <w:rPr>
          <w:rFonts w:ascii="Arial" w:hAnsi="Arial"/>
          <w:sz w:val="22"/>
          <w:szCs w:val="22"/>
        </w:rPr>
        <w:t xml:space="preserve"> scheme</w:t>
      </w:r>
    </w:p>
    <w:p w14:paraId="6E1047F8" w14:textId="77777777" w:rsidR="005A71BF" w:rsidRPr="007A3FBB" w:rsidRDefault="005A71BF">
      <w:pPr>
        <w:ind w:right="-874"/>
        <w:rPr>
          <w:rFonts w:ascii="Arial" w:hAnsi="Arial"/>
          <w:sz w:val="22"/>
          <w:szCs w:val="22"/>
        </w:rPr>
      </w:pPr>
    </w:p>
    <w:p w14:paraId="01A5E830" w14:textId="77777777" w:rsidR="00EB69D9" w:rsidRPr="007A3FBB" w:rsidRDefault="00EB69D9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Date </w:t>
      </w:r>
    </w:p>
    <w:p w14:paraId="6E4A172F" w14:textId="2B6867A0" w:rsidR="00933BBD" w:rsidRDefault="00EB69D9" w:rsidP="00CF41E0">
      <w:pPr>
        <w:pStyle w:val="NormalWeb"/>
        <w:ind w:right="-874"/>
        <w:rPr>
          <w:sz w:val="22"/>
          <w:szCs w:val="22"/>
        </w:rPr>
      </w:pPr>
      <w:r w:rsidRPr="007A3FBB">
        <w:rPr>
          <w:sz w:val="22"/>
          <w:szCs w:val="22"/>
        </w:rPr>
        <w:t xml:space="preserve">Dear Sir or Madam </w:t>
      </w:r>
    </w:p>
    <w:p w14:paraId="54C92CEA" w14:textId="25F6878D" w:rsidR="00EB69D9" w:rsidRPr="007A3FBB" w:rsidRDefault="004808FB" w:rsidP="00CF41E0">
      <w:pPr>
        <w:pStyle w:val="NormalWeb"/>
        <w:ind w:right="-874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Re:  </w:t>
      </w:r>
      <w:r w:rsidR="007749B0">
        <w:rPr>
          <w:rStyle w:val="Strong"/>
          <w:color w:val="000000"/>
          <w:sz w:val="22"/>
          <w:szCs w:val="22"/>
        </w:rPr>
        <w:t>Amal Rahal</w:t>
      </w:r>
      <w:r w:rsidR="00B5007C" w:rsidRPr="007A3FBB">
        <w:rPr>
          <w:color w:val="000000"/>
          <w:sz w:val="22"/>
          <w:szCs w:val="22"/>
        </w:rPr>
        <w:t xml:space="preserve"> </w:t>
      </w:r>
      <w:r w:rsidR="00EB69D9" w:rsidRPr="00CF41E0">
        <w:rPr>
          <w:bCs/>
          <w:sz w:val="22"/>
          <w:szCs w:val="22"/>
        </w:rPr>
        <w:t>deceased</w:t>
      </w:r>
      <w:r w:rsidR="00933BBD" w:rsidRPr="00CF41E0">
        <w:rPr>
          <w:rStyle w:val="Strong"/>
          <w:b w:val="0"/>
          <w:color w:val="000000"/>
          <w:sz w:val="22"/>
          <w:szCs w:val="22"/>
        </w:rPr>
        <w:t xml:space="preserve"> – Category A</w:t>
      </w:r>
      <w:r w:rsidR="001230EE" w:rsidRPr="007A3FBB">
        <w:rPr>
          <w:sz w:val="22"/>
          <w:szCs w:val="22"/>
        </w:rPr>
        <w:br/>
      </w:r>
      <w:r w:rsidR="001230EE" w:rsidRPr="007A3FBB">
        <w:rPr>
          <w:sz w:val="22"/>
          <w:szCs w:val="22"/>
        </w:rPr>
        <w:br/>
        <w:t xml:space="preserve">Date of death </w:t>
      </w:r>
      <w:r w:rsidR="007749B0">
        <w:rPr>
          <w:sz w:val="22"/>
          <w:szCs w:val="22"/>
        </w:rPr>
        <w:t>17</w:t>
      </w:r>
      <w:r w:rsidR="007749B0" w:rsidRPr="005D32CD">
        <w:rPr>
          <w:sz w:val="22"/>
          <w:szCs w:val="22"/>
          <w:vertAlign w:val="superscript"/>
        </w:rPr>
        <w:t>th</w:t>
      </w:r>
      <w:r w:rsidR="007749B0">
        <w:rPr>
          <w:sz w:val="22"/>
          <w:szCs w:val="22"/>
        </w:rPr>
        <w:t xml:space="preserve"> August 2020</w:t>
      </w:r>
    </w:p>
    <w:p w14:paraId="44CCDEAE" w14:textId="3BDA934C" w:rsidR="00EB69D9" w:rsidRPr="007A3FBB" w:rsidRDefault="00EB69D9" w:rsidP="00CF41E0">
      <w:pPr>
        <w:ind w:right="-874"/>
        <w:jc w:val="both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 w:rsidRPr="007A3FBB">
        <w:rPr>
          <w:rFonts w:ascii="Arial" w:hAnsi="Arial"/>
          <w:sz w:val="22"/>
          <w:szCs w:val="22"/>
        </w:rPr>
        <w:t>above named</w:t>
      </w:r>
      <w:proofErr w:type="gramEnd"/>
      <w:r w:rsidRPr="007A3FBB">
        <w:rPr>
          <w:rFonts w:ascii="Arial" w:hAnsi="Arial"/>
          <w:sz w:val="22"/>
          <w:szCs w:val="22"/>
        </w:rPr>
        <w:t xml:space="preserve"> member has died</w:t>
      </w:r>
      <w:r w:rsidR="009C7356">
        <w:rPr>
          <w:rFonts w:ascii="Arial" w:hAnsi="Arial"/>
          <w:sz w:val="22"/>
          <w:szCs w:val="22"/>
        </w:rPr>
        <w:t xml:space="preserve">, </w:t>
      </w:r>
      <w:r w:rsidR="004808FB">
        <w:rPr>
          <w:rFonts w:ascii="Arial" w:hAnsi="Arial"/>
          <w:sz w:val="22"/>
          <w:szCs w:val="22"/>
        </w:rPr>
        <w:t>d</w:t>
      </w:r>
      <w:r w:rsidRPr="007A3FBB">
        <w:rPr>
          <w:rFonts w:ascii="Arial" w:hAnsi="Arial"/>
          <w:sz w:val="22"/>
          <w:szCs w:val="22"/>
        </w:rPr>
        <w:t>etails of the benefits payable</w:t>
      </w:r>
      <w:r w:rsidR="004808FB">
        <w:rPr>
          <w:rFonts w:ascii="Arial" w:hAnsi="Arial"/>
          <w:sz w:val="22"/>
          <w:szCs w:val="22"/>
        </w:rPr>
        <w:t xml:space="preserve"> are set out below:</w:t>
      </w:r>
    </w:p>
    <w:p w14:paraId="02879E12" w14:textId="77777777" w:rsidR="00EB69D9" w:rsidRPr="007A3FBB" w:rsidRDefault="00EB69D9">
      <w:pPr>
        <w:ind w:right="-874"/>
        <w:rPr>
          <w:rFonts w:ascii="Arial" w:hAnsi="Arial"/>
          <w:sz w:val="22"/>
          <w:szCs w:val="22"/>
        </w:rPr>
      </w:pPr>
    </w:p>
    <w:p w14:paraId="27C7B863" w14:textId="77777777" w:rsidR="00EB69D9" w:rsidRPr="00236174" w:rsidRDefault="00EB69D9">
      <w:pPr>
        <w:pStyle w:val="ListParagraph"/>
        <w:numPr>
          <w:ilvl w:val="0"/>
          <w:numId w:val="19"/>
        </w:numPr>
        <w:ind w:left="284" w:right="-874" w:hanging="284"/>
        <w:rPr>
          <w:rFonts w:ascii="Arial" w:hAnsi="Arial"/>
          <w:sz w:val="22"/>
          <w:szCs w:val="22"/>
        </w:rPr>
      </w:pPr>
      <w:r w:rsidRPr="00236174">
        <w:rPr>
          <w:rFonts w:ascii="Arial" w:hAnsi="Arial"/>
          <w:sz w:val="22"/>
          <w:szCs w:val="22"/>
          <w:u w:val="single"/>
        </w:rPr>
        <w:t>Lump sum death benefit</w:t>
      </w:r>
    </w:p>
    <w:p w14:paraId="33F96903" w14:textId="27A5111C" w:rsidR="00833780" w:rsidRPr="004808FB" w:rsidRDefault="00BC7A81" w:rsidP="00CF41E0">
      <w:pPr>
        <w:pStyle w:val="ListParagraph"/>
        <w:numPr>
          <w:ilvl w:val="0"/>
          <w:numId w:val="13"/>
        </w:numPr>
        <w:ind w:right="-874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808FB">
        <w:rPr>
          <w:rFonts w:ascii="Arial" w:hAnsi="Arial" w:cs="Arial"/>
          <w:sz w:val="22"/>
          <w:szCs w:val="22"/>
        </w:rPr>
        <w:t xml:space="preserve">As the member was still in service when </w:t>
      </w:r>
      <w:r w:rsidR="00044486" w:rsidRPr="004808FB">
        <w:rPr>
          <w:rFonts w:ascii="Arial" w:hAnsi="Arial" w:cs="Arial"/>
          <w:sz w:val="22"/>
          <w:szCs w:val="22"/>
        </w:rPr>
        <w:t>s</w:t>
      </w:r>
      <w:r w:rsidRPr="004808FB">
        <w:rPr>
          <w:rFonts w:ascii="Arial" w:hAnsi="Arial" w:cs="Arial"/>
          <w:sz w:val="22"/>
          <w:szCs w:val="22"/>
        </w:rPr>
        <w:t xml:space="preserve">he died </w:t>
      </w:r>
      <w:r w:rsidR="002A2494" w:rsidRPr="004808FB">
        <w:rPr>
          <w:rFonts w:ascii="Arial" w:hAnsi="Arial" w:cs="Arial"/>
          <w:sz w:val="22"/>
          <w:szCs w:val="22"/>
        </w:rPr>
        <w:t>after</w:t>
      </w:r>
      <w:r w:rsidRPr="004808FB">
        <w:rPr>
          <w:rFonts w:ascii="Arial" w:hAnsi="Arial" w:cs="Arial"/>
          <w:sz w:val="22"/>
          <w:szCs w:val="22"/>
        </w:rPr>
        <w:t xml:space="preserve"> normal pension date</w:t>
      </w:r>
      <w:r w:rsidR="00B5007C" w:rsidRPr="004808FB">
        <w:rPr>
          <w:rFonts w:ascii="Arial" w:hAnsi="Arial" w:cs="Arial"/>
          <w:sz w:val="22"/>
          <w:szCs w:val="22"/>
        </w:rPr>
        <w:t xml:space="preserve"> (NPD)</w:t>
      </w:r>
      <w:r w:rsidR="004808FB" w:rsidRPr="004808FB">
        <w:rPr>
          <w:rFonts w:ascii="Arial" w:hAnsi="Arial" w:cs="Arial"/>
          <w:sz w:val="22"/>
          <w:szCs w:val="22"/>
        </w:rPr>
        <w:t>,</w:t>
      </w:r>
      <w:r w:rsidRPr="004808FB">
        <w:rPr>
          <w:rFonts w:ascii="Arial" w:hAnsi="Arial" w:cs="Arial"/>
          <w:sz w:val="22"/>
          <w:szCs w:val="22"/>
        </w:rPr>
        <w:t xml:space="preserve"> there is a lump sum death benefit</w:t>
      </w:r>
      <w:r w:rsidR="003A034B" w:rsidRPr="004808FB">
        <w:rPr>
          <w:rFonts w:ascii="Arial" w:hAnsi="Arial" w:cs="Arial"/>
          <w:sz w:val="22"/>
          <w:szCs w:val="22"/>
        </w:rPr>
        <w:t xml:space="preserve"> </w:t>
      </w:r>
      <w:r w:rsidR="009C7356" w:rsidRPr="004808FB">
        <w:rPr>
          <w:rFonts w:ascii="Arial" w:hAnsi="Arial" w:cs="Arial"/>
          <w:sz w:val="22"/>
          <w:szCs w:val="22"/>
        </w:rPr>
        <w:t xml:space="preserve">(LSDB) </w:t>
      </w:r>
      <w:r w:rsidR="003A034B" w:rsidRPr="004808FB">
        <w:rPr>
          <w:rFonts w:ascii="Arial" w:hAnsi="Arial" w:cs="Arial"/>
          <w:sz w:val="22"/>
          <w:szCs w:val="22"/>
        </w:rPr>
        <w:t xml:space="preserve">payable </w:t>
      </w:r>
      <w:r w:rsidRPr="004808FB">
        <w:rPr>
          <w:rFonts w:ascii="Arial" w:hAnsi="Arial" w:cs="Arial"/>
          <w:sz w:val="22"/>
          <w:szCs w:val="22"/>
        </w:rPr>
        <w:t xml:space="preserve">of </w:t>
      </w:r>
      <w:r w:rsidR="00966697" w:rsidRPr="004808FB">
        <w:rPr>
          <w:rFonts w:ascii="Arial" w:hAnsi="Arial" w:cs="Arial"/>
          <w:sz w:val="22"/>
          <w:szCs w:val="22"/>
        </w:rPr>
        <w:t>£</w:t>
      </w:r>
      <w:r w:rsidR="0049040B">
        <w:rPr>
          <w:rFonts w:ascii="Arial" w:hAnsi="Arial" w:cs="Arial"/>
          <w:sz w:val="22"/>
          <w:szCs w:val="22"/>
        </w:rPr>
        <w:t>95</w:t>
      </w:r>
      <w:r w:rsidR="004C34C4" w:rsidRPr="004808FB">
        <w:rPr>
          <w:rFonts w:ascii="Arial" w:hAnsi="Arial" w:cs="Arial"/>
          <w:sz w:val="22"/>
          <w:szCs w:val="22"/>
        </w:rPr>
        <w:t>,</w:t>
      </w:r>
      <w:r w:rsidR="0049040B">
        <w:rPr>
          <w:rFonts w:ascii="Arial" w:hAnsi="Arial" w:cs="Arial"/>
          <w:sz w:val="22"/>
          <w:szCs w:val="22"/>
        </w:rPr>
        <w:t>056</w:t>
      </w:r>
      <w:r w:rsidR="004C34C4" w:rsidRPr="004808FB">
        <w:rPr>
          <w:rFonts w:ascii="Arial" w:hAnsi="Arial" w:cs="Arial"/>
          <w:sz w:val="22"/>
          <w:szCs w:val="22"/>
        </w:rPr>
        <w:t>.</w:t>
      </w:r>
      <w:r w:rsidR="0049040B">
        <w:rPr>
          <w:rFonts w:ascii="Arial" w:hAnsi="Arial" w:cs="Arial"/>
          <w:sz w:val="22"/>
          <w:szCs w:val="22"/>
        </w:rPr>
        <w:t>8</w:t>
      </w:r>
      <w:r w:rsidR="004C34C4" w:rsidRPr="004808FB">
        <w:rPr>
          <w:rFonts w:ascii="Arial" w:hAnsi="Arial" w:cs="Arial"/>
          <w:sz w:val="22"/>
          <w:szCs w:val="22"/>
        </w:rPr>
        <w:t>5</w:t>
      </w:r>
      <w:r w:rsidR="004808FB" w:rsidRPr="004808FB">
        <w:rPr>
          <w:rFonts w:ascii="Arial" w:hAnsi="Arial" w:cs="Arial"/>
          <w:sz w:val="22"/>
          <w:szCs w:val="22"/>
        </w:rPr>
        <w:t xml:space="preserve">, </w:t>
      </w:r>
      <w:r w:rsidR="00966697" w:rsidRPr="004808FB">
        <w:rPr>
          <w:rFonts w:ascii="Arial" w:hAnsi="Arial" w:cs="Arial"/>
          <w:sz w:val="22"/>
          <w:szCs w:val="22"/>
        </w:rPr>
        <w:t xml:space="preserve">which </w:t>
      </w:r>
      <w:r w:rsidR="00044486" w:rsidRPr="004808FB">
        <w:rPr>
          <w:rFonts w:ascii="Arial" w:hAnsi="Arial" w:cs="Arial"/>
          <w:sz w:val="22"/>
          <w:szCs w:val="22"/>
        </w:rPr>
        <w:t xml:space="preserve">is </w:t>
      </w:r>
      <w:r w:rsidR="002A2494" w:rsidRPr="004808FB">
        <w:rPr>
          <w:rFonts w:ascii="Arial" w:hAnsi="Arial" w:cs="Arial"/>
          <w:sz w:val="22"/>
          <w:szCs w:val="22"/>
        </w:rPr>
        <w:t>equal to 5 years</w:t>
      </w:r>
      <w:r w:rsidR="00F67590" w:rsidRPr="004808FB">
        <w:rPr>
          <w:rFonts w:ascii="Arial" w:hAnsi="Arial" w:cs="Arial"/>
          <w:sz w:val="22"/>
          <w:szCs w:val="22"/>
        </w:rPr>
        <w:t>’</w:t>
      </w:r>
      <w:r w:rsidR="002A2494" w:rsidRPr="004808FB">
        <w:rPr>
          <w:rFonts w:ascii="Arial" w:hAnsi="Arial" w:cs="Arial"/>
          <w:sz w:val="22"/>
          <w:szCs w:val="22"/>
        </w:rPr>
        <w:t xml:space="preserve"> pension payments assuming the </w:t>
      </w:r>
      <w:r w:rsidR="00DE6A59">
        <w:rPr>
          <w:rFonts w:ascii="Arial" w:hAnsi="Arial" w:cs="Arial"/>
          <w:sz w:val="22"/>
          <w:szCs w:val="22"/>
        </w:rPr>
        <w:t xml:space="preserve">deceased </w:t>
      </w:r>
      <w:r w:rsidR="002A2494" w:rsidRPr="004808FB">
        <w:rPr>
          <w:rFonts w:ascii="Arial" w:hAnsi="Arial" w:cs="Arial"/>
          <w:sz w:val="22"/>
          <w:szCs w:val="22"/>
        </w:rPr>
        <w:t xml:space="preserve">member had retired at </w:t>
      </w:r>
      <w:r w:rsidR="00F67590" w:rsidRPr="004808FB">
        <w:rPr>
          <w:rFonts w:ascii="Arial" w:hAnsi="Arial" w:cs="Arial"/>
          <w:sz w:val="22"/>
          <w:szCs w:val="22"/>
        </w:rPr>
        <w:t xml:space="preserve">the </w:t>
      </w:r>
      <w:r w:rsidR="002A2494" w:rsidRPr="004808FB">
        <w:rPr>
          <w:rFonts w:ascii="Arial" w:hAnsi="Arial" w:cs="Arial"/>
          <w:sz w:val="22"/>
          <w:szCs w:val="22"/>
        </w:rPr>
        <w:t>date of death</w:t>
      </w:r>
      <w:r w:rsidR="004808FB">
        <w:rPr>
          <w:rFonts w:ascii="Arial" w:hAnsi="Arial" w:cs="Arial"/>
          <w:sz w:val="22"/>
          <w:szCs w:val="22"/>
        </w:rPr>
        <w:t>.</w:t>
      </w:r>
    </w:p>
    <w:p w14:paraId="023E67AB" w14:textId="028E368B" w:rsidR="00BC7A81" w:rsidRPr="007A3FBB" w:rsidRDefault="00BC7A81" w:rsidP="00CF41E0">
      <w:pPr>
        <w:numPr>
          <w:ilvl w:val="0"/>
          <w:numId w:val="13"/>
        </w:numPr>
        <w:ind w:right="-874"/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</w:rPr>
        <w:t>Th</w:t>
      </w:r>
      <w:r w:rsidR="00F67590">
        <w:rPr>
          <w:rFonts w:ascii="Arial" w:hAnsi="Arial" w:cs="Arial"/>
          <w:sz w:val="22"/>
          <w:szCs w:val="22"/>
        </w:rPr>
        <w:t xml:space="preserve">e LSDB </w:t>
      </w:r>
      <w:r w:rsidRPr="007A3FBB">
        <w:rPr>
          <w:rFonts w:ascii="Arial" w:hAnsi="Arial" w:cs="Arial"/>
          <w:sz w:val="22"/>
          <w:szCs w:val="22"/>
        </w:rPr>
        <w:t xml:space="preserve">is payable to persons at the </w:t>
      </w:r>
      <w:r w:rsidR="004808FB">
        <w:rPr>
          <w:rFonts w:ascii="Arial" w:hAnsi="Arial" w:cs="Arial"/>
          <w:sz w:val="22"/>
          <w:szCs w:val="22"/>
        </w:rPr>
        <w:t>T</w:t>
      </w:r>
      <w:r w:rsidRPr="007A3FBB">
        <w:rPr>
          <w:rFonts w:ascii="Arial" w:hAnsi="Arial" w:cs="Arial"/>
          <w:sz w:val="22"/>
          <w:szCs w:val="22"/>
        </w:rPr>
        <w:t>rustees’ discretion</w:t>
      </w:r>
      <w:r w:rsidR="00F67590">
        <w:rPr>
          <w:rFonts w:ascii="Arial" w:hAnsi="Arial" w:cs="Arial"/>
          <w:sz w:val="22"/>
          <w:szCs w:val="22"/>
        </w:rPr>
        <w:t>.</w:t>
      </w:r>
    </w:p>
    <w:p w14:paraId="2F1BBADA" w14:textId="38BFE0D7" w:rsidR="00BC7A81" w:rsidRPr="007A3FBB" w:rsidRDefault="00BC7A81" w:rsidP="00CF41E0">
      <w:pPr>
        <w:numPr>
          <w:ilvl w:val="0"/>
          <w:numId w:val="13"/>
        </w:numPr>
        <w:ind w:right="-874"/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 xml:space="preserve">The </w:t>
      </w:r>
      <w:r w:rsidRPr="007A3FBB">
        <w:rPr>
          <w:rFonts w:ascii="Arial" w:hAnsi="Arial"/>
          <w:sz w:val="22"/>
          <w:szCs w:val="22"/>
        </w:rPr>
        <w:t>LSDB</w:t>
      </w:r>
      <w:r w:rsidRPr="007A3FBB">
        <w:rPr>
          <w:rFonts w:ascii="Arial" w:hAnsi="Arial" w:cs="Arial"/>
          <w:spacing w:val="-3"/>
          <w:sz w:val="22"/>
          <w:szCs w:val="22"/>
        </w:rPr>
        <w:t xml:space="preserve"> represents </w:t>
      </w:r>
      <w:r w:rsidR="0049040B">
        <w:rPr>
          <w:rFonts w:ascii="Arial" w:hAnsi="Arial" w:cs="Arial"/>
          <w:spacing w:val="-3"/>
          <w:sz w:val="22"/>
          <w:szCs w:val="22"/>
        </w:rPr>
        <w:t>8</w:t>
      </w:r>
      <w:r w:rsidR="004C34C4">
        <w:rPr>
          <w:rFonts w:ascii="Arial" w:hAnsi="Arial" w:cs="Arial"/>
          <w:spacing w:val="-3"/>
          <w:sz w:val="22"/>
          <w:szCs w:val="22"/>
        </w:rPr>
        <w:t>.</w:t>
      </w:r>
      <w:r w:rsidR="0049040B">
        <w:rPr>
          <w:rFonts w:ascii="Arial" w:hAnsi="Arial" w:cs="Arial"/>
          <w:spacing w:val="-3"/>
          <w:sz w:val="22"/>
          <w:szCs w:val="22"/>
        </w:rPr>
        <w:t>85</w:t>
      </w:r>
      <w:r w:rsidR="003A034B" w:rsidRPr="007A3FBB">
        <w:rPr>
          <w:rFonts w:ascii="Arial" w:hAnsi="Arial" w:cs="Arial"/>
          <w:sz w:val="22"/>
          <w:szCs w:val="22"/>
        </w:rPr>
        <w:t xml:space="preserve">% </w:t>
      </w:r>
      <w:r w:rsidRPr="007A3FBB">
        <w:rPr>
          <w:rFonts w:ascii="Arial" w:hAnsi="Arial" w:cs="Arial"/>
          <w:spacing w:val="-3"/>
          <w:sz w:val="22"/>
          <w:szCs w:val="22"/>
        </w:rPr>
        <w:t>of the deceased member’s Lifetime Allowance.</w:t>
      </w:r>
    </w:p>
    <w:p w14:paraId="55DC0BB9" w14:textId="77777777" w:rsidR="00EB69D9" w:rsidRPr="007A3FBB" w:rsidRDefault="002F1BB1">
      <w:pPr>
        <w:ind w:right="-874"/>
        <w:rPr>
          <w:rFonts w:ascii="Arial" w:hAnsi="Arial"/>
          <w:sz w:val="22"/>
          <w:szCs w:val="22"/>
        </w:rPr>
      </w:pPr>
      <w:r w:rsidRPr="007A3FBB">
        <w:rPr>
          <w:rFonts w:ascii="Arial" w:hAnsi="Arial"/>
          <w:sz w:val="22"/>
          <w:szCs w:val="22"/>
        </w:rPr>
        <w:br/>
      </w:r>
      <w:r w:rsidR="00EB69D9" w:rsidRPr="007A3FBB">
        <w:rPr>
          <w:rFonts w:ascii="Arial" w:hAnsi="Arial"/>
          <w:sz w:val="22"/>
          <w:szCs w:val="22"/>
        </w:rPr>
        <w:t xml:space="preserve">2. </w:t>
      </w:r>
      <w:r w:rsidR="002A2494">
        <w:rPr>
          <w:rFonts w:ascii="Arial" w:hAnsi="Arial"/>
          <w:sz w:val="22"/>
          <w:szCs w:val="22"/>
          <w:u w:val="single"/>
        </w:rPr>
        <w:t>Spouse’s</w:t>
      </w:r>
      <w:r w:rsidR="00EB69D9" w:rsidRPr="007A3FBB">
        <w:rPr>
          <w:rFonts w:ascii="Arial" w:hAnsi="Arial"/>
          <w:sz w:val="22"/>
          <w:szCs w:val="22"/>
          <w:u w:val="single"/>
        </w:rPr>
        <w:t xml:space="preserve"> pension</w:t>
      </w:r>
    </w:p>
    <w:p w14:paraId="75BA9078" w14:textId="136F72B2" w:rsidR="004E57EF" w:rsidRDefault="002A2494" w:rsidP="00CF41E0">
      <w:pPr>
        <w:numPr>
          <w:ilvl w:val="0"/>
          <w:numId w:val="17"/>
        </w:numPr>
        <w:ind w:right="-8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  <w:r w:rsidR="00833780" w:rsidRPr="007A3FBB">
        <w:rPr>
          <w:rFonts w:ascii="Arial" w:hAnsi="Arial"/>
          <w:sz w:val="22"/>
          <w:szCs w:val="22"/>
        </w:rPr>
        <w:t>pension</w:t>
      </w:r>
      <w:r w:rsidR="00567603" w:rsidRPr="007A3FBB">
        <w:rPr>
          <w:rFonts w:ascii="Arial" w:hAnsi="Arial" w:cs="Arial"/>
          <w:sz w:val="22"/>
          <w:szCs w:val="22"/>
        </w:rPr>
        <w:t xml:space="preserve"> is payable of </w:t>
      </w:r>
      <w:r w:rsidR="00833780" w:rsidRPr="007A3FBB">
        <w:rPr>
          <w:rFonts w:ascii="Arial" w:hAnsi="Arial" w:cs="Arial"/>
          <w:spacing w:val="-3"/>
          <w:sz w:val="22"/>
          <w:szCs w:val="22"/>
        </w:rPr>
        <w:t>£</w:t>
      </w:r>
      <w:r w:rsidR="0049040B">
        <w:rPr>
          <w:rFonts w:ascii="Arial" w:hAnsi="Arial" w:cs="Arial"/>
          <w:spacing w:val="-3"/>
          <w:sz w:val="22"/>
          <w:szCs w:val="22"/>
        </w:rPr>
        <w:t>9</w:t>
      </w:r>
      <w:r w:rsidR="004C34C4" w:rsidRPr="004C34C4">
        <w:rPr>
          <w:rFonts w:ascii="Arial" w:hAnsi="Arial" w:cs="Arial"/>
          <w:spacing w:val="-3"/>
          <w:sz w:val="22"/>
          <w:szCs w:val="22"/>
        </w:rPr>
        <w:t>,</w:t>
      </w:r>
      <w:r w:rsidR="0049040B">
        <w:rPr>
          <w:rFonts w:ascii="Arial" w:hAnsi="Arial" w:cs="Arial"/>
          <w:spacing w:val="-3"/>
          <w:sz w:val="22"/>
          <w:szCs w:val="22"/>
        </w:rPr>
        <w:t>505</w:t>
      </w:r>
      <w:r w:rsidR="004C34C4" w:rsidRPr="004C34C4">
        <w:rPr>
          <w:rFonts w:ascii="Arial" w:hAnsi="Arial" w:cs="Arial"/>
          <w:spacing w:val="-3"/>
          <w:sz w:val="22"/>
          <w:szCs w:val="22"/>
        </w:rPr>
        <w:t>.</w:t>
      </w:r>
      <w:r w:rsidR="0049040B">
        <w:rPr>
          <w:rFonts w:ascii="Arial" w:hAnsi="Arial" w:cs="Arial"/>
          <w:spacing w:val="-3"/>
          <w:sz w:val="22"/>
          <w:szCs w:val="22"/>
        </w:rPr>
        <w:t>69</w:t>
      </w:r>
      <w:r w:rsidR="004C34C4" w:rsidRPr="004C34C4">
        <w:rPr>
          <w:rFonts w:ascii="Arial" w:hAnsi="Arial" w:cs="Arial"/>
          <w:spacing w:val="-3"/>
          <w:sz w:val="22"/>
          <w:szCs w:val="22"/>
        </w:rPr>
        <w:t xml:space="preserve"> </w:t>
      </w:r>
      <w:r w:rsidR="00833780" w:rsidRPr="007A3FBB">
        <w:rPr>
          <w:rFonts w:ascii="Arial" w:hAnsi="Arial" w:cs="Arial"/>
          <w:spacing w:val="-3"/>
          <w:sz w:val="22"/>
          <w:szCs w:val="22"/>
        </w:rPr>
        <w:t>p</w:t>
      </w:r>
      <w:r w:rsidR="005B75D9" w:rsidRPr="007A3FBB">
        <w:rPr>
          <w:rFonts w:ascii="Arial" w:hAnsi="Arial" w:cs="Arial"/>
          <w:spacing w:val="-3"/>
          <w:sz w:val="22"/>
          <w:szCs w:val="22"/>
        </w:rPr>
        <w:t xml:space="preserve">er </w:t>
      </w:r>
      <w:r w:rsidR="00833780" w:rsidRPr="007A3FBB">
        <w:rPr>
          <w:rFonts w:ascii="Arial" w:hAnsi="Arial" w:cs="Arial"/>
          <w:spacing w:val="-3"/>
          <w:sz w:val="22"/>
          <w:szCs w:val="22"/>
        </w:rPr>
        <w:t>a</w:t>
      </w:r>
      <w:r w:rsidR="005B75D9" w:rsidRPr="007A3FBB">
        <w:rPr>
          <w:rFonts w:ascii="Arial" w:hAnsi="Arial" w:cs="Arial"/>
          <w:spacing w:val="-3"/>
          <w:sz w:val="22"/>
          <w:szCs w:val="22"/>
        </w:rPr>
        <w:t>nnum</w:t>
      </w:r>
      <w:r w:rsidR="0049040B">
        <w:rPr>
          <w:rFonts w:ascii="Arial" w:hAnsi="Arial" w:cs="Arial"/>
          <w:spacing w:val="-3"/>
          <w:sz w:val="22"/>
          <w:szCs w:val="22"/>
        </w:rPr>
        <w:t xml:space="preserve">, </w:t>
      </w:r>
      <w:r w:rsidR="0049040B" w:rsidRPr="00CF41E0">
        <w:rPr>
          <w:rFonts w:ascii="Arial" w:hAnsi="Arial" w:cs="Arial"/>
          <w:i/>
          <w:spacing w:val="-3"/>
          <w:sz w:val="22"/>
          <w:szCs w:val="22"/>
        </w:rPr>
        <w:t xml:space="preserve">which </w:t>
      </w:r>
      <w:proofErr w:type="gramStart"/>
      <w:r w:rsidR="0049040B" w:rsidRPr="00CF41E0">
        <w:rPr>
          <w:rFonts w:ascii="Arial" w:hAnsi="Arial" w:cs="Arial"/>
          <w:i/>
          <w:spacing w:val="-3"/>
          <w:sz w:val="22"/>
          <w:szCs w:val="22"/>
        </w:rPr>
        <w:t>takes into account</w:t>
      </w:r>
      <w:proofErr w:type="gramEnd"/>
      <w:r w:rsidR="0049040B" w:rsidRPr="00CF41E0">
        <w:rPr>
          <w:rFonts w:ascii="Arial" w:hAnsi="Arial" w:cs="Arial"/>
          <w:i/>
          <w:spacing w:val="-3"/>
          <w:sz w:val="22"/>
          <w:szCs w:val="22"/>
        </w:rPr>
        <w:t xml:space="preserve"> the deceased member’s period of part-time service</w:t>
      </w:r>
      <w:r w:rsidR="0049040B">
        <w:rPr>
          <w:rFonts w:ascii="Arial" w:hAnsi="Arial" w:cs="Arial"/>
          <w:spacing w:val="-3"/>
          <w:sz w:val="22"/>
          <w:szCs w:val="22"/>
        </w:rPr>
        <w:t>.</w:t>
      </w:r>
    </w:p>
    <w:p w14:paraId="11454AC0" w14:textId="14032C69" w:rsidR="002A2494" w:rsidRPr="002A2494" w:rsidRDefault="002A2494" w:rsidP="00CF41E0">
      <w:pPr>
        <w:numPr>
          <w:ilvl w:val="0"/>
          <w:numId w:val="17"/>
        </w:numPr>
        <w:ind w:right="-8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£</w:t>
      </w:r>
      <w:r w:rsidR="007749B0">
        <w:rPr>
          <w:rFonts w:ascii="Arial" w:hAnsi="Arial"/>
          <w:sz w:val="22"/>
          <w:szCs w:val="22"/>
        </w:rPr>
        <w:t>621.</w:t>
      </w:r>
      <w:r w:rsidR="00090212">
        <w:rPr>
          <w:rFonts w:ascii="Arial" w:hAnsi="Arial"/>
          <w:sz w:val="22"/>
          <w:szCs w:val="22"/>
        </w:rPr>
        <w:t>40</w:t>
      </w:r>
      <w:r w:rsidR="007749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 w:rsidR="00F67590">
        <w:rPr>
          <w:rFonts w:ascii="Arial" w:hAnsi="Arial"/>
          <w:sz w:val="22"/>
          <w:szCs w:val="22"/>
        </w:rPr>
        <w:t xml:space="preserve">er </w:t>
      </w:r>
      <w:r>
        <w:rPr>
          <w:rFonts w:ascii="Arial" w:hAnsi="Arial"/>
          <w:sz w:val="22"/>
          <w:szCs w:val="22"/>
        </w:rPr>
        <w:t>a</w:t>
      </w:r>
      <w:r w:rsidR="00F67590">
        <w:rPr>
          <w:rFonts w:ascii="Arial" w:hAnsi="Arial"/>
          <w:sz w:val="22"/>
          <w:szCs w:val="22"/>
        </w:rPr>
        <w:t>nnum</w:t>
      </w:r>
      <w:r>
        <w:rPr>
          <w:rFonts w:ascii="Arial" w:hAnsi="Arial"/>
          <w:sz w:val="22"/>
          <w:szCs w:val="22"/>
        </w:rPr>
        <w:t xml:space="preserve"> </w:t>
      </w:r>
      <w:r w:rsidR="00F67590">
        <w:rPr>
          <w:rFonts w:ascii="Arial" w:hAnsi="Arial"/>
          <w:sz w:val="22"/>
          <w:szCs w:val="22"/>
        </w:rPr>
        <w:t>i</w:t>
      </w:r>
      <w:r w:rsidRPr="002A2494">
        <w:rPr>
          <w:rFonts w:ascii="Arial" w:hAnsi="Arial"/>
          <w:sz w:val="22"/>
          <w:szCs w:val="22"/>
        </w:rPr>
        <w:t>s the post</w:t>
      </w:r>
      <w:r w:rsidR="00F67590">
        <w:rPr>
          <w:rFonts w:ascii="Arial" w:hAnsi="Arial"/>
          <w:sz w:val="22"/>
          <w:szCs w:val="22"/>
        </w:rPr>
        <w:t>-19</w:t>
      </w:r>
      <w:r w:rsidRPr="002A2494">
        <w:rPr>
          <w:rFonts w:ascii="Arial" w:hAnsi="Arial"/>
          <w:sz w:val="22"/>
          <w:szCs w:val="22"/>
        </w:rPr>
        <w:t xml:space="preserve">88 Widow’s Guaranteed Minimum Pension (WGMP) element. </w:t>
      </w:r>
    </w:p>
    <w:p w14:paraId="2A5164AB" w14:textId="78C9034D" w:rsidR="002A2494" w:rsidRPr="002A2494" w:rsidRDefault="00F67590" w:rsidP="00CF41E0">
      <w:pPr>
        <w:numPr>
          <w:ilvl w:val="0"/>
          <w:numId w:val="17"/>
        </w:numPr>
        <w:ind w:right="-8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£</w:t>
      </w:r>
      <w:r w:rsidR="0049040B">
        <w:rPr>
          <w:rFonts w:ascii="Arial" w:hAnsi="Arial"/>
          <w:sz w:val="22"/>
          <w:szCs w:val="22"/>
        </w:rPr>
        <w:t>8</w:t>
      </w:r>
      <w:r w:rsidR="004C34C4" w:rsidRPr="004C34C4">
        <w:rPr>
          <w:rFonts w:ascii="Arial" w:hAnsi="Arial"/>
          <w:sz w:val="22"/>
          <w:szCs w:val="22"/>
        </w:rPr>
        <w:t>,8</w:t>
      </w:r>
      <w:r w:rsidR="0049040B">
        <w:rPr>
          <w:rFonts w:ascii="Arial" w:hAnsi="Arial"/>
          <w:sz w:val="22"/>
          <w:szCs w:val="22"/>
        </w:rPr>
        <w:t>84</w:t>
      </w:r>
      <w:r w:rsidR="004C34C4" w:rsidRPr="004C34C4">
        <w:rPr>
          <w:rFonts w:ascii="Arial" w:hAnsi="Arial"/>
          <w:sz w:val="22"/>
          <w:szCs w:val="22"/>
        </w:rPr>
        <w:t>.</w:t>
      </w:r>
      <w:r w:rsidR="0049040B">
        <w:rPr>
          <w:rFonts w:ascii="Arial" w:hAnsi="Arial"/>
          <w:sz w:val="22"/>
          <w:szCs w:val="22"/>
        </w:rPr>
        <w:t>29</w:t>
      </w:r>
      <w:r w:rsidR="004C34C4" w:rsidRPr="004C34C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 annum is t</w:t>
      </w:r>
      <w:r w:rsidR="002A2494" w:rsidRPr="002A2494">
        <w:rPr>
          <w:rFonts w:ascii="Arial" w:hAnsi="Arial"/>
          <w:sz w:val="22"/>
          <w:szCs w:val="22"/>
        </w:rPr>
        <w:t xml:space="preserve">he balance </w:t>
      </w:r>
      <w:r>
        <w:rPr>
          <w:rFonts w:ascii="Arial" w:hAnsi="Arial"/>
          <w:sz w:val="22"/>
          <w:szCs w:val="22"/>
        </w:rPr>
        <w:t>over and above the WGMP element.</w:t>
      </w:r>
      <w:r w:rsidR="002A2494" w:rsidRPr="002A2494">
        <w:rPr>
          <w:rFonts w:ascii="Arial" w:hAnsi="Arial"/>
          <w:sz w:val="22"/>
          <w:szCs w:val="22"/>
        </w:rPr>
        <w:tab/>
      </w:r>
    </w:p>
    <w:p w14:paraId="0F8FC173" w14:textId="77777777" w:rsidR="002A2494" w:rsidRDefault="002A2494" w:rsidP="00CF41E0">
      <w:pPr>
        <w:ind w:left="360" w:right="-874"/>
        <w:jc w:val="both"/>
        <w:rPr>
          <w:rFonts w:ascii="Arial" w:hAnsi="Arial" w:cs="Arial"/>
          <w:sz w:val="22"/>
          <w:szCs w:val="22"/>
        </w:rPr>
      </w:pPr>
    </w:p>
    <w:p w14:paraId="18FD1DA4" w14:textId="77777777" w:rsidR="00F67590" w:rsidRPr="007A3FBB" w:rsidRDefault="00F67590">
      <w:pPr>
        <w:ind w:right="-8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Pr="007A3FBB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  <w:u w:val="single"/>
        </w:rPr>
        <w:t xml:space="preserve">Payment of </w:t>
      </w:r>
      <w:r w:rsidRPr="007A3FBB">
        <w:rPr>
          <w:rFonts w:ascii="Arial" w:hAnsi="Arial"/>
          <w:sz w:val="22"/>
          <w:szCs w:val="22"/>
          <w:u w:val="single"/>
        </w:rPr>
        <w:t>pension</w:t>
      </w:r>
    </w:p>
    <w:p w14:paraId="4166CD48" w14:textId="77777777" w:rsidR="00F67590" w:rsidRDefault="00F67590" w:rsidP="00CF41E0">
      <w:pPr>
        <w:numPr>
          <w:ilvl w:val="0"/>
          <w:numId w:val="17"/>
        </w:numPr>
        <w:ind w:right="-874"/>
        <w:jc w:val="both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spouse’s</w:t>
      </w:r>
      <w:r w:rsidRPr="007A3FBB">
        <w:rPr>
          <w:rFonts w:ascii="Arial" w:hAnsi="Arial" w:cs="Arial"/>
          <w:sz w:val="22"/>
          <w:szCs w:val="22"/>
        </w:rPr>
        <w:t xml:space="preserve"> pension is payable </w:t>
      </w:r>
      <w:r>
        <w:rPr>
          <w:rFonts w:ascii="Arial" w:hAnsi="Arial" w:cs="Arial"/>
          <w:sz w:val="22"/>
          <w:szCs w:val="22"/>
        </w:rPr>
        <w:t xml:space="preserve">in </w:t>
      </w:r>
      <w:r w:rsidRPr="007A3FBB">
        <w:rPr>
          <w:rFonts w:ascii="Arial" w:hAnsi="Arial" w:cs="Arial"/>
          <w:sz w:val="22"/>
          <w:szCs w:val="22"/>
        </w:rPr>
        <w:t>monthly in</w:t>
      </w:r>
      <w:r>
        <w:rPr>
          <w:rFonts w:ascii="Arial" w:hAnsi="Arial" w:cs="Arial"/>
          <w:sz w:val="22"/>
          <w:szCs w:val="22"/>
        </w:rPr>
        <w:t>stalments in</w:t>
      </w:r>
      <w:r w:rsidRPr="007A3FBB">
        <w:rPr>
          <w:rFonts w:ascii="Arial" w:hAnsi="Arial" w:cs="Arial"/>
          <w:sz w:val="22"/>
          <w:szCs w:val="22"/>
        </w:rPr>
        <w:t xml:space="preserve"> advance</w:t>
      </w:r>
      <w:r>
        <w:rPr>
          <w:rFonts w:ascii="Arial" w:hAnsi="Arial" w:cs="Arial"/>
          <w:sz w:val="22"/>
          <w:szCs w:val="22"/>
        </w:rPr>
        <w:t>.</w:t>
      </w:r>
    </w:p>
    <w:p w14:paraId="1FDE1F8C" w14:textId="4C646951" w:rsidR="00F67590" w:rsidRPr="007A3FBB" w:rsidRDefault="00F67590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start </w:t>
      </w:r>
      <w:r w:rsidRPr="007A3FBB">
        <w:rPr>
          <w:rFonts w:ascii="Arial" w:hAnsi="Arial" w:cs="Arial"/>
          <w:sz w:val="22"/>
          <w:szCs w:val="22"/>
        </w:rPr>
        <w:t>on 1</w:t>
      </w:r>
      <w:r w:rsidRPr="007A3FBB">
        <w:rPr>
          <w:rFonts w:ascii="Arial" w:hAnsi="Arial" w:cs="Arial"/>
          <w:sz w:val="22"/>
          <w:szCs w:val="22"/>
          <w:vertAlign w:val="superscript"/>
        </w:rPr>
        <w:t>st</w:t>
      </w:r>
      <w:r w:rsidRPr="007A3FBB">
        <w:rPr>
          <w:rFonts w:ascii="Arial" w:hAnsi="Arial" w:cs="Arial"/>
          <w:sz w:val="22"/>
          <w:szCs w:val="22"/>
        </w:rPr>
        <w:t xml:space="preserve"> </w:t>
      </w:r>
      <w:r w:rsidR="007749B0">
        <w:rPr>
          <w:rFonts w:ascii="Arial" w:hAnsi="Arial" w:cs="Arial"/>
          <w:sz w:val="22"/>
          <w:szCs w:val="22"/>
        </w:rPr>
        <w:t>September 2020.</w:t>
      </w:r>
      <w:r w:rsidRPr="007A3FBB">
        <w:rPr>
          <w:rFonts w:ascii="Arial" w:hAnsi="Arial" w:cs="Arial"/>
          <w:sz w:val="22"/>
          <w:szCs w:val="22"/>
        </w:rPr>
        <w:t xml:space="preserve">  </w:t>
      </w:r>
    </w:p>
    <w:p w14:paraId="276CEFEA" w14:textId="77777777" w:rsidR="00567603" w:rsidRPr="007A3FBB" w:rsidRDefault="00F67590">
      <w:pPr>
        <w:numPr>
          <w:ilvl w:val="1"/>
          <w:numId w:val="6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6C419C">
        <w:rPr>
          <w:rFonts w:ascii="Arial" w:hAnsi="Arial"/>
          <w:sz w:val="22"/>
          <w:szCs w:val="22"/>
        </w:rPr>
        <w:t xml:space="preserve">The </w:t>
      </w:r>
      <w:r w:rsidRPr="006C419C">
        <w:rPr>
          <w:rFonts w:ascii="Arial" w:hAnsi="Arial" w:cs="Arial"/>
          <w:sz w:val="22"/>
          <w:szCs w:val="22"/>
        </w:rPr>
        <w:t xml:space="preserve">pension will be </w:t>
      </w:r>
      <w:r w:rsidR="00236174">
        <w:rPr>
          <w:rFonts w:ascii="Arial" w:hAnsi="Arial" w:cs="Arial"/>
          <w:sz w:val="22"/>
          <w:szCs w:val="22"/>
        </w:rPr>
        <w:t xml:space="preserve">paid for life and will be </w:t>
      </w:r>
      <w:r w:rsidRPr="006C419C">
        <w:rPr>
          <w:rFonts w:ascii="Arial" w:hAnsi="Arial" w:cs="Arial"/>
          <w:sz w:val="22"/>
          <w:szCs w:val="22"/>
        </w:rPr>
        <w:t>subject to PAYE</w:t>
      </w:r>
      <w:r w:rsidRPr="002A2811">
        <w:rPr>
          <w:rFonts w:ascii="Arial" w:hAnsi="Arial" w:cs="Arial"/>
          <w:sz w:val="22"/>
          <w:szCs w:val="22"/>
        </w:rPr>
        <w:t xml:space="preserve">. </w:t>
      </w:r>
      <w:r w:rsidR="00567603" w:rsidRPr="007A3FBB">
        <w:rPr>
          <w:rFonts w:ascii="Arial" w:hAnsi="Arial" w:cs="Arial"/>
          <w:spacing w:val="-3"/>
          <w:sz w:val="22"/>
          <w:szCs w:val="22"/>
        </w:rPr>
        <w:br/>
      </w:r>
    </w:p>
    <w:p w14:paraId="193CA460" w14:textId="77777777" w:rsidR="00567603" w:rsidRPr="007A3FBB" w:rsidRDefault="00567603" w:rsidP="00CF41E0">
      <w:pPr>
        <w:numPr>
          <w:ilvl w:val="0"/>
          <w:numId w:val="8"/>
        </w:numPr>
        <w:tabs>
          <w:tab w:val="clear" w:pos="342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  <w:u w:val="single"/>
        </w:rPr>
        <w:t>Pension increases</w:t>
      </w:r>
    </w:p>
    <w:p w14:paraId="467AAB79" w14:textId="1110C167" w:rsidR="008014A9" w:rsidRDefault="008014A9" w:rsidP="00CF41E0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pension in payment will increase each year on 1st April</w:t>
      </w:r>
      <w:r w:rsidR="00F67590">
        <w:rPr>
          <w:rFonts w:ascii="Arial" w:hAnsi="Arial" w:cs="Arial"/>
          <w:sz w:val="22"/>
          <w:szCs w:val="22"/>
        </w:rPr>
        <w:t>.</w:t>
      </w:r>
    </w:p>
    <w:p w14:paraId="6B112E6D" w14:textId="2A08DD28" w:rsidR="008014A9" w:rsidRPr="008014A9" w:rsidRDefault="00F67590" w:rsidP="00CF41E0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014A9" w:rsidRPr="008014A9">
        <w:rPr>
          <w:rFonts w:ascii="Arial" w:hAnsi="Arial" w:cs="Arial"/>
          <w:sz w:val="22"/>
          <w:szCs w:val="22"/>
        </w:rPr>
        <w:t>ost</w:t>
      </w:r>
      <w:r>
        <w:rPr>
          <w:rFonts w:ascii="Arial" w:hAnsi="Arial" w:cs="Arial"/>
          <w:sz w:val="22"/>
          <w:szCs w:val="22"/>
        </w:rPr>
        <w:t>-19</w:t>
      </w:r>
      <w:r w:rsidR="008014A9" w:rsidRPr="008014A9">
        <w:rPr>
          <w:rFonts w:ascii="Arial" w:hAnsi="Arial" w:cs="Arial"/>
          <w:sz w:val="22"/>
          <w:szCs w:val="22"/>
        </w:rPr>
        <w:t>88 WGMP of £</w:t>
      </w:r>
      <w:r w:rsidR="007749B0">
        <w:rPr>
          <w:rFonts w:ascii="Arial" w:hAnsi="Arial" w:cs="Arial"/>
          <w:sz w:val="22"/>
          <w:szCs w:val="22"/>
        </w:rPr>
        <w:t>621.</w:t>
      </w:r>
      <w:r w:rsidR="00090212">
        <w:rPr>
          <w:rFonts w:ascii="Arial" w:hAnsi="Arial" w:cs="Arial"/>
          <w:sz w:val="22"/>
          <w:szCs w:val="22"/>
        </w:rPr>
        <w:t>40</w:t>
      </w:r>
      <w:r w:rsidR="008014A9" w:rsidRPr="008014A9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er </w:t>
      </w:r>
      <w:r w:rsidR="008014A9" w:rsidRPr="008014A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nnum</w:t>
      </w:r>
      <w:r w:rsidR="008014A9" w:rsidRPr="008014A9">
        <w:rPr>
          <w:rFonts w:ascii="Arial" w:hAnsi="Arial" w:cs="Arial"/>
          <w:sz w:val="22"/>
          <w:szCs w:val="22"/>
        </w:rPr>
        <w:t xml:space="preserve"> will increase by the </w:t>
      </w:r>
      <w:r>
        <w:rPr>
          <w:rFonts w:ascii="Arial" w:hAnsi="Arial" w:cs="Arial"/>
          <w:sz w:val="22"/>
          <w:szCs w:val="22"/>
        </w:rPr>
        <w:t xml:space="preserve">rise </w:t>
      </w:r>
      <w:r w:rsidR="008014A9" w:rsidRPr="008014A9">
        <w:rPr>
          <w:rFonts w:ascii="Arial" w:hAnsi="Arial" w:cs="Arial"/>
          <w:sz w:val="22"/>
          <w:szCs w:val="22"/>
        </w:rPr>
        <w:t xml:space="preserve">in the consumer prices index or 3% if less.  </w:t>
      </w:r>
    </w:p>
    <w:p w14:paraId="0D2EF3E7" w14:textId="3B7F41AE" w:rsidR="009C16F7" w:rsidRPr="007A3FBB" w:rsidRDefault="008014A9" w:rsidP="00CF41E0">
      <w:pPr>
        <w:numPr>
          <w:ilvl w:val="0"/>
          <w:numId w:val="15"/>
        </w:numPr>
        <w:ind w:right="-8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balance of</w:t>
      </w:r>
      <w:r w:rsidR="004808FB">
        <w:rPr>
          <w:rFonts w:ascii="Arial" w:hAnsi="Arial" w:cs="Arial"/>
          <w:sz w:val="22"/>
          <w:szCs w:val="22"/>
        </w:rPr>
        <w:t xml:space="preserve"> the pension of</w:t>
      </w:r>
      <w:r>
        <w:rPr>
          <w:rFonts w:ascii="Arial" w:hAnsi="Arial" w:cs="Arial"/>
          <w:sz w:val="22"/>
          <w:szCs w:val="22"/>
        </w:rPr>
        <w:t xml:space="preserve"> £</w:t>
      </w:r>
      <w:r w:rsidR="0049040B">
        <w:rPr>
          <w:rFonts w:ascii="Arial" w:hAnsi="Arial" w:cs="Arial"/>
          <w:sz w:val="22"/>
          <w:szCs w:val="22"/>
        </w:rPr>
        <w:t>8</w:t>
      </w:r>
      <w:r w:rsidR="004C34C4" w:rsidRPr="004C34C4">
        <w:rPr>
          <w:rFonts w:ascii="Arial" w:hAnsi="Arial" w:cs="Arial"/>
          <w:sz w:val="22"/>
          <w:szCs w:val="22"/>
        </w:rPr>
        <w:t>,8</w:t>
      </w:r>
      <w:r w:rsidR="0049040B">
        <w:rPr>
          <w:rFonts w:ascii="Arial" w:hAnsi="Arial" w:cs="Arial"/>
          <w:sz w:val="22"/>
          <w:szCs w:val="22"/>
        </w:rPr>
        <w:t>84</w:t>
      </w:r>
      <w:r w:rsidR="004C34C4" w:rsidRPr="004C34C4">
        <w:rPr>
          <w:rFonts w:ascii="Arial" w:hAnsi="Arial" w:cs="Arial"/>
          <w:sz w:val="22"/>
          <w:szCs w:val="22"/>
        </w:rPr>
        <w:t>.</w:t>
      </w:r>
      <w:r w:rsidR="0049040B">
        <w:rPr>
          <w:rFonts w:ascii="Arial" w:hAnsi="Arial" w:cs="Arial"/>
          <w:sz w:val="22"/>
          <w:szCs w:val="22"/>
        </w:rPr>
        <w:t>29</w:t>
      </w:r>
      <w:r w:rsidR="004C34C4" w:rsidRPr="004C34C4">
        <w:rPr>
          <w:rFonts w:ascii="Arial" w:hAnsi="Arial" w:cs="Arial"/>
          <w:sz w:val="22"/>
          <w:szCs w:val="22"/>
        </w:rPr>
        <w:t xml:space="preserve"> </w:t>
      </w:r>
      <w:r w:rsidR="006C419C">
        <w:rPr>
          <w:rFonts w:ascii="Arial" w:hAnsi="Arial" w:cs="Arial"/>
          <w:sz w:val="22"/>
          <w:szCs w:val="22"/>
        </w:rPr>
        <w:t xml:space="preserve">per </w:t>
      </w:r>
      <w:r w:rsidRPr="008014A9">
        <w:rPr>
          <w:rFonts w:ascii="Arial" w:hAnsi="Arial" w:cs="Arial"/>
          <w:sz w:val="22"/>
          <w:szCs w:val="22"/>
        </w:rPr>
        <w:t>a</w:t>
      </w:r>
      <w:r w:rsidR="006C419C">
        <w:rPr>
          <w:rFonts w:ascii="Arial" w:hAnsi="Arial" w:cs="Arial"/>
          <w:sz w:val="22"/>
          <w:szCs w:val="22"/>
        </w:rPr>
        <w:t>nnum</w:t>
      </w:r>
      <w:r w:rsidRPr="008014A9">
        <w:rPr>
          <w:rFonts w:ascii="Arial" w:hAnsi="Arial" w:cs="Arial"/>
          <w:sz w:val="22"/>
          <w:szCs w:val="22"/>
        </w:rPr>
        <w:t xml:space="preserve"> will increase by the </w:t>
      </w:r>
      <w:r w:rsidR="006C419C">
        <w:rPr>
          <w:rFonts w:ascii="Arial" w:hAnsi="Arial" w:cs="Arial"/>
          <w:sz w:val="22"/>
          <w:szCs w:val="22"/>
        </w:rPr>
        <w:t xml:space="preserve">rise </w:t>
      </w:r>
      <w:r w:rsidRPr="008014A9">
        <w:rPr>
          <w:rFonts w:ascii="Arial" w:hAnsi="Arial" w:cs="Arial"/>
          <w:sz w:val="22"/>
          <w:szCs w:val="22"/>
        </w:rPr>
        <w:t xml:space="preserve">in the retail prices index or 5% if less.  </w:t>
      </w:r>
      <w:r w:rsidR="002A2494" w:rsidRPr="002A2494">
        <w:rPr>
          <w:rFonts w:ascii="Arial" w:hAnsi="Arial" w:cs="Arial"/>
          <w:sz w:val="22"/>
          <w:szCs w:val="22"/>
        </w:rPr>
        <w:tab/>
      </w:r>
      <w:r w:rsidR="009C16F7" w:rsidRPr="007A3FBB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D4F9266" w14:textId="77777777" w:rsidR="00567603" w:rsidRPr="007A3FBB" w:rsidRDefault="00567603">
      <w:pPr>
        <w:ind w:left="360" w:right="-874"/>
        <w:rPr>
          <w:rFonts w:ascii="Arial" w:hAnsi="Arial" w:cs="Arial"/>
          <w:sz w:val="22"/>
          <w:szCs w:val="22"/>
        </w:rPr>
      </w:pPr>
    </w:p>
    <w:p w14:paraId="50B036B5" w14:textId="77777777" w:rsidR="00D61FD0" w:rsidRPr="007A3FBB" w:rsidRDefault="00D61FD0" w:rsidP="00CF41E0">
      <w:pPr>
        <w:numPr>
          <w:ilvl w:val="3"/>
          <w:numId w:val="2"/>
        </w:numPr>
        <w:tabs>
          <w:tab w:val="clear" w:pos="288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7A3FBB">
        <w:rPr>
          <w:rFonts w:ascii="Arial" w:hAnsi="Arial" w:cs="Arial"/>
          <w:sz w:val="22"/>
          <w:szCs w:val="22"/>
          <w:u w:val="single"/>
        </w:rPr>
        <w:t>Details required</w:t>
      </w:r>
    </w:p>
    <w:p w14:paraId="132FADED" w14:textId="77777777" w:rsidR="008014A9" w:rsidRPr="008014A9" w:rsidRDefault="008014A9">
      <w:pPr>
        <w:ind w:left="709" w:right="-874" w:hanging="425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Before the spouse’s pension can be put into payment</w:t>
      </w:r>
      <w:r w:rsidR="006C419C">
        <w:rPr>
          <w:rFonts w:ascii="Arial" w:hAnsi="Arial" w:cs="Arial"/>
          <w:sz w:val="22"/>
          <w:szCs w:val="22"/>
        </w:rPr>
        <w:t xml:space="preserve">, </w:t>
      </w:r>
      <w:r w:rsidRPr="008014A9">
        <w:rPr>
          <w:rFonts w:ascii="Arial" w:hAnsi="Arial" w:cs="Arial"/>
          <w:sz w:val="22"/>
          <w:szCs w:val="22"/>
        </w:rPr>
        <w:t>the following</w:t>
      </w:r>
      <w:r w:rsidR="006C419C">
        <w:rPr>
          <w:rFonts w:ascii="Arial" w:hAnsi="Arial" w:cs="Arial"/>
          <w:sz w:val="22"/>
          <w:szCs w:val="22"/>
        </w:rPr>
        <w:t xml:space="preserve"> will be required:</w:t>
      </w:r>
    </w:p>
    <w:p w14:paraId="27300D5A" w14:textId="77777777" w:rsidR="008014A9" w:rsidRPr="008014A9" w:rsidRDefault="008014A9" w:rsidP="00CF41E0">
      <w:pPr>
        <w:numPr>
          <w:ilvl w:val="0"/>
          <w:numId w:val="15"/>
        </w:numPr>
        <w:ind w:right="-874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member’s original death certificate</w:t>
      </w:r>
      <w:r w:rsidR="006C419C">
        <w:rPr>
          <w:rFonts w:ascii="Arial" w:hAnsi="Arial" w:cs="Arial"/>
          <w:sz w:val="22"/>
          <w:szCs w:val="22"/>
        </w:rPr>
        <w:t>.</w:t>
      </w:r>
    </w:p>
    <w:p w14:paraId="797D0EA2" w14:textId="77777777" w:rsidR="008014A9" w:rsidRPr="008014A9" w:rsidRDefault="008014A9" w:rsidP="00CF41E0">
      <w:pPr>
        <w:numPr>
          <w:ilvl w:val="0"/>
          <w:numId w:val="15"/>
        </w:numPr>
        <w:ind w:right="-874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</w:t>
      </w:r>
      <w:r w:rsidR="006C419C">
        <w:rPr>
          <w:rFonts w:ascii="Arial" w:hAnsi="Arial" w:cs="Arial"/>
          <w:sz w:val="22"/>
          <w:szCs w:val="22"/>
        </w:rPr>
        <w:t xml:space="preserve"> member and spouse’s </w:t>
      </w:r>
      <w:r w:rsidRPr="008014A9">
        <w:rPr>
          <w:rFonts w:ascii="Arial" w:hAnsi="Arial" w:cs="Arial"/>
          <w:sz w:val="22"/>
          <w:szCs w:val="22"/>
        </w:rPr>
        <w:t>original marriage certificate</w:t>
      </w:r>
      <w:r w:rsidR="006C419C">
        <w:rPr>
          <w:rFonts w:ascii="Arial" w:hAnsi="Arial" w:cs="Arial"/>
          <w:sz w:val="22"/>
          <w:szCs w:val="22"/>
        </w:rPr>
        <w:t>.</w:t>
      </w:r>
    </w:p>
    <w:p w14:paraId="4DA74DFE" w14:textId="77777777" w:rsidR="008014A9" w:rsidRPr="008014A9" w:rsidRDefault="008014A9" w:rsidP="00CF41E0">
      <w:pPr>
        <w:numPr>
          <w:ilvl w:val="0"/>
          <w:numId w:val="15"/>
        </w:numPr>
        <w:ind w:right="-874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spouse’s original birth certificate</w:t>
      </w:r>
      <w:r w:rsidR="006C419C">
        <w:rPr>
          <w:rFonts w:ascii="Arial" w:hAnsi="Arial" w:cs="Arial"/>
          <w:sz w:val="22"/>
          <w:szCs w:val="22"/>
        </w:rPr>
        <w:t>.</w:t>
      </w:r>
    </w:p>
    <w:p w14:paraId="2667EDE7" w14:textId="77777777" w:rsidR="00D61FD0" w:rsidRPr="007A3FBB" w:rsidRDefault="008014A9" w:rsidP="00CF41E0">
      <w:pPr>
        <w:numPr>
          <w:ilvl w:val="0"/>
          <w:numId w:val="15"/>
        </w:numPr>
        <w:ind w:right="-874"/>
        <w:rPr>
          <w:rFonts w:ascii="Arial" w:hAnsi="Arial" w:cs="Arial"/>
          <w:sz w:val="22"/>
          <w:szCs w:val="22"/>
        </w:rPr>
      </w:pPr>
      <w:r w:rsidRPr="008014A9"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7C1E8E95" w14:textId="77777777" w:rsidR="008014A9" w:rsidRDefault="008014A9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3B50D7E6" w14:textId="77777777" w:rsidR="00D61FD0" w:rsidRPr="007A3FBB" w:rsidRDefault="00D61FD0">
      <w:pPr>
        <w:ind w:right="-874"/>
        <w:rPr>
          <w:rFonts w:ascii="Arial" w:hAnsi="Arial" w:cs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7777071" w14:textId="77777777" w:rsidR="00D61FD0" w:rsidRPr="007A3FBB" w:rsidRDefault="00D61FD0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2C216962" w14:textId="77777777" w:rsidR="00D61FD0" w:rsidRPr="007A3FBB" w:rsidRDefault="00D61FD0">
      <w:pPr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 w:cs="Arial"/>
          <w:spacing w:val="-3"/>
          <w:sz w:val="22"/>
          <w:szCs w:val="22"/>
        </w:rPr>
        <w:t>Yours faithfully</w:t>
      </w:r>
    </w:p>
    <w:p w14:paraId="18D48F46" w14:textId="77777777" w:rsidR="00D61FD0" w:rsidRPr="007A3FBB" w:rsidRDefault="00D61FD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31BD9775" w14:textId="6B94D6A2" w:rsidR="00EB69D9" w:rsidRDefault="00D61FD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  <w:r w:rsidRPr="007A3FBB">
        <w:rPr>
          <w:rFonts w:ascii="Arial" w:hAnsi="Arial"/>
          <w:spacing w:val="-3"/>
          <w:sz w:val="22"/>
          <w:szCs w:val="22"/>
        </w:rPr>
        <w:t>A N Other</w:t>
      </w:r>
    </w:p>
    <w:p w14:paraId="24052713" w14:textId="77777777" w:rsidR="004808FB" w:rsidRDefault="004808FB" w:rsidP="00CF41E0">
      <w:pPr>
        <w:ind w:right="-874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74B8DAE4" w14:textId="77777777" w:rsidR="004808FB" w:rsidRDefault="004808FB" w:rsidP="00CF41E0">
      <w:pPr>
        <w:ind w:right="-874"/>
        <w:rPr>
          <w:rFonts w:ascii="Arial" w:eastAsia="Calibri" w:hAnsi="Arial" w:cs="Arial"/>
          <w:b/>
          <w:szCs w:val="24"/>
          <w:lang w:eastAsia="en-US"/>
        </w:rPr>
      </w:pPr>
    </w:p>
    <w:p w14:paraId="72B2589B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EFE3535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szCs w:val="24"/>
          <w:lang w:eastAsia="en-US"/>
        </w:rPr>
      </w:pPr>
    </w:p>
    <w:p w14:paraId="394C18AE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375BB0AA" w14:textId="77777777" w:rsidR="004808FB" w:rsidRDefault="004808FB" w:rsidP="00CF41E0">
      <w:pPr>
        <w:ind w:right="-87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3954159" w14:textId="77777777" w:rsidR="004808FB" w:rsidRDefault="004808FB" w:rsidP="00CF41E0">
      <w:pPr>
        <w:ind w:right="-874"/>
        <w:jc w:val="both"/>
      </w:pPr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7BB0BF78" w14:textId="77777777" w:rsidR="006025A7" w:rsidRPr="007A3FBB" w:rsidRDefault="006025A7">
      <w:pPr>
        <w:tabs>
          <w:tab w:val="left" w:pos="360"/>
          <w:tab w:val="left" w:pos="1080"/>
        </w:tabs>
        <w:ind w:right="-874"/>
        <w:rPr>
          <w:sz w:val="22"/>
          <w:szCs w:val="22"/>
        </w:rPr>
      </w:pPr>
    </w:p>
    <w:sectPr w:rsidR="006025A7" w:rsidRPr="007A3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670DB"/>
    <w:multiLevelType w:val="hybridMultilevel"/>
    <w:tmpl w:val="FEB4F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E2438"/>
    <w:multiLevelType w:val="hybridMultilevel"/>
    <w:tmpl w:val="6FE62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4C8B"/>
    <w:multiLevelType w:val="hybridMultilevel"/>
    <w:tmpl w:val="1DB2A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C3D1F"/>
    <w:multiLevelType w:val="hybridMultilevel"/>
    <w:tmpl w:val="FC3C3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8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  <w:num w:numId="16">
    <w:abstractNumId w:val="16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9"/>
    <w:rsid w:val="00044486"/>
    <w:rsid w:val="00090212"/>
    <w:rsid w:val="001230EE"/>
    <w:rsid w:val="001B1222"/>
    <w:rsid w:val="0022165F"/>
    <w:rsid w:val="00236174"/>
    <w:rsid w:val="002A2494"/>
    <w:rsid w:val="002A2811"/>
    <w:rsid w:val="002F1BB1"/>
    <w:rsid w:val="00320D69"/>
    <w:rsid w:val="003A034B"/>
    <w:rsid w:val="003C0229"/>
    <w:rsid w:val="00405697"/>
    <w:rsid w:val="004808FB"/>
    <w:rsid w:val="0049040B"/>
    <w:rsid w:val="004A0C00"/>
    <w:rsid w:val="004C34C4"/>
    <w:rsid w:val="004E57EF"/>
    <w:rsid w:val="00567603"/>
    <w:rsid w:val="00580000"/>
    <w:rsid w:val="00594B64"/>
    <w:rsid w:val="005A71BF"/>
    <w:rsid w:val="005B75D9"/>
    <w:rsid w:val="005C095E"/>
    <w:rsid w:val="005D32CD"/>
    <w:rsid w:val="005F545A"/>
    <w:rsid w:val="006025A7"/>
    <w:rsid w:val="006B228A"/>
    <w:rsid w:val="006C419C"/>
    <w:rsid w:val="007749B0"/>
    <w:rsid w:val="00775F5A"/>
    <w:rsid w:val="007A3FBB"/>
    <w:rsid w:val="008014A9"/>
    <w:rsid w:val="00833780"/>
    <w:rsid w:val="00885F84"/>
    <w:rsid w:val="00916E90"/>
    <w:rsid w:val="0092099F"/>
    <w:rsid w:val="009310AF"/>
    <w:rsid w:val="00933BBD"/>
    <w:rsid w:val="00966697"/>
    <w:rsid w:val="009C16F7"/>
    <w:rsid w:val="009C7356"/>
    <w:rsid w:val="00A04A50"/>
    <w:rsid w:val="00A46F65"/>
    <w:rsid w:val="00A474C0"/>
    <w:rsid w:val="00A5362A"/>
    <w:rsid w:val="00A73624"/>
    <w:rsid w:val="00A76C55"/>
    <w:rsid w:val="00A97542"/>
    <w:rsid w:val="00AB6D71"/>
    <w:rsid w:val="00AE64F0"/>
    <w:rsid w:val="00B43708"/>
    <w:rsid w:val="00B5007C"/>
    <w:rsid w:val="00BB0442"/>
    <w:rsid w:val="00BC7A81"/>
    <w:rsid w:val="00BE1AF6"/>
    <w:rsid w:val="00C12AC7"/>
    <w:rsid w:val="00C155F9"/>
    <w:rsid w:val="00C23D47"/>
    <w:rsid w:val="00C320C2"/>
    <w:rsid w:val="00C6029B"/>
    <w:rsid w:val="00C91FFF"/>
    <w:rsid w:val="00CA0468"/>
    <w:rsid w:val="00CD05FF"/>
    <w:rsid w:val="00CE2D40"/>
    <w:rsid w:val="00CF41E0"/>
    <w:rsid w:val="00D236AB"/>
    <w:rsid w:val="00D3776C"/>
    <w:rsid w:val="00D61FD0"/>
    <w:rsid w:val="00DC1E57"/>
    <w:rsid w:val="00DE6A59"/>
    <w:rsid w:val="00E03007"/>
    <w:rsid w:val="00E73D73"/>
    <w:rsid w:val="00EB69D9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DCD8B"/>
  <w15:docId w15:val="{894FD8F8-1B6C-48A6-B1CF-9181777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ListParagraph">
    <w:name w:val="List Paragraph"/>
    <w:basedOn w:val="Normal"/>
    <w:uiPriority w:val="34"/>
    <w:qFormat/>
    <w:rsid w:val="00B437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99BE-EC4A-4075-9EE4-FB99F5E1B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FECE2-14F7-42F6-A8D5-F772A32BF580}">
  <ds:schemaRefs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49596A-8DF2-403A-94BF-FA9D861B2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9ED1F-D79F-4888-ACA2-0B7D31DA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2019-05-03T14:47:00Z</cp:lastPrinted>
  <dcterms:created xsi:type="dcterms:W3CDTF">2020-05-22T14:06:00Z</dcterms:created>
  <dcterms:modified xsi:type="dcterms:W3CDTF">2020-06-05T19:20:00Z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