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7B72" w14:textId="77777777" w:rsidR="00336732" w:rsidRDefault="006B553D" w:rsidP="007B552E">
      <w:r>
        <w:t xml:space="preserve">RST – </w:t>
      </w:r>
    </w:p>
    <w:p w14:paraId="77C6CBA3" w14:textId="34FEB254" w:rsidR="007B552E" w:rsidRDefault="006B553D" w:rsidP="007B552E">
      <w:r>
        <w:t>D</w:t>
      </w:r>
      <w:r w:rsidR="00FD63E2">
        <w:t>ID</w:t>
      </w:r>
      <w:r w:rsidR="00336732">
        <w:t xml:space="preserve"> – (</w:t>
      </w:r>
      <w:r w:rsidR="004C673B">
        <w:t>n</w:t>
      </w:r>
      <w:r>
        <w:t xml:space="preserve">o </w:t>
      </w:r>
      <w:r w:rsidR="004C673B">
        <w:t>s</w:t>
      </w:r>
      <w:r>
        <w:t xml:space="preserve">pecial </w:t>
      </w:r>
      <w:r w:rsidR="004C673B">
        <w:t>c</w:t>
      </w:r>
      <w:r>
        <w:t>ircumstances</w:t>
      </w:r>
      <w:r w:rsidR="004C673B">
        <w:t>)</w:t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</w:p>
    <w:p w14:paraId="77C6CBA4" w14:textId="26033169" w:rsidR="007B552E" w:rsidRPr="007B552E" w:rsidRDefault="007B552E" w:rsidP="007B552E">
      <w:pPr>
        <w:pStyle w:val="NoSpacing"/>
      </w:pPr>
      <w:r w:rsidRPr="007B552E">
        <w:t>Name</w:t>
      </w:r>
      <w:r w:rsidRPr="007B552E">
        <w:tab/>
      </w:r>
      <w:r w:rsidR="004C673B">
        <w:tab/>
      </w:r>
      <w:r w:rsidR="00336732">
        <w:t>Tricia Johnso</w:t>
      </w:r>
      <w:r w:rsidR="004C673B">
        <w:t>n</w:t>
      </w:r>
      <w:r w:rsidRPr="007B552E">
        <w:tab/>
      </w:r>
      <w:r w:rsidRPr="007B552E">
        <w:tab/>
      </w:r>
      <w:r w:rsidRPr="007B552E">
        <w:tab/>
      </w:r>
      <w:r w:rsidRPr="007B552E">
        <w:tab/>
      </w:r>
      <w:r w:rsidRPr="007B552E">
        <w:tab/>
      </w:r>
      <w:r w:rsidRPr="007B552E">
        <w:tab/>
      </w:r>
      <w:r w:rsidRPr="007B552E">
        <w:tab/>
      </w:r>
      <w:r w:rsidRPr="007B552E">
        <w:tab/>
      </w:r>
      <w:r w:rsidRPr="007B552E">
        <w:tab/>
      </w:r>
    </w:p>
    <w:p w14:paraId="77C6CBA5" w14:textId="75330B23" w:rsidR="007B552E" w:rsidRDefault="007B552E" w:rsidP="007B552E">
      <w:pPr>
        <w:pStyle w:val="NoSpacing"/>
      </w:pPr>
      <w:r>
        <w:t>DOD</w:t>
      </w:r>
      <w:r>
        <w:tab/>
      </w:r>
      <w:r w:rsidR="004C673B">
        <w:tab/>
      </w:r>
      <w:r>
        <w:t>0</w:t>
      </w:r>
      <w:r w:rsidR="00336732">
        <w:t>3</w:t>
      </w:r>
      <w:r>
        <w:t>/09/20</w:t>
      </w:r>
      <w:r w:rsidR="00336732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A6" w14:textId="1F35F017" w:rsidR="007B552E" w:rsidRDefault="007B552E" w:rsidP="007B552E">
      <w:pPr>
        <w:pStyle w:val="NoSpacing"/>
      </w:pPr>
      <w:r>
        <w:t>DOB</w:t>
      </w:r>
      <w:r>
        <w:tab/>
      </w:r>
      <w:r w:rsidR="004C673B">
        <w:tab/>
      </w:r>
      <w:r>
        <w:t>1</w:t>
      </w:r>
      <w:r w:rsidR="00336732">
        <w:t>2</w:t>
      </w:r>
      <w:r>
        <w:t>/0</w:t>
      </w:r>
      <w:r w:rsidR="00336732">
        <w:t>6</w:t>
      </w:r>
      <w:r>
        <w:t>/197</w:t>
      </w:r>
      <w:r w:rsidR="00336732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A7" w14:textId="7F6D54B7" w:rsidR="007B552E" w:rsidRDefault="007B552E" w:rsidP="007B552E">
      <w:pPr>
        <w:pStyle w:val="NoSpacing"/>
      </w:pPr>
      <w:r>
        <w:t>NPD</w:t>
      </w:r>
      <w:r>
        <w:tab/>
      </w:r>
      <w:r w:rsidR="004C673B">
        <w:tab/>
      </w:r>
      <w:r>
        <w:t>1</w:t>
      </w:r>
      <w:r w:rsidR="00336732">
        <w:t>2</w:t>
      </w:r>
      <w:r>
        <w:t>/0</w:t>
      </w:r>
      <w:r w:rsidR="00336732">
        <w:t>6</w:t>
      </w:r>
      <w:r>
        <w:t>/20</w:t>
      </w:r>
      <w:r w:rsidR="00336732">
        <w:t>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A8" w14:textId="039EA795" w:rsidR="007862A0" w:rsidRDefault="007B552E" w:rsidP="007B552E">
      <w:pPr>
        <w:pStyle w:val="NoSpacing"/>
      </w:pPr>
      <w:r>
        <w:t>D</w:t>
      </w:r>
      <w:r w:rsidR="007862A0">
        <w:t>JS</w:t>
      </w:r>
      <w:r>
        <w:tab/>
      </w:r>
      <w:r w:rsidR="004C673B">
        <w:tab/>
      </w:r>
      <w:r>
        <w:t>06/04/200</w:t>
      </w:r>
      <w:r w:rsidR="00E27720">
        <w:t>2</w:t>
      </w:r>
    </w:p>
    <w:p w14:paraId="77C6CBA9" w14:textId="4069F554" w:rsidR="007B552E" w:rsidRDefault="007862A0" w:rsidP="007B552E">
      <w:pPr>
        <w:pStyle w:val="NoSpacing"/>
      </w:pPr>
      <w:r>
        <w:t>D</w:t>
      </w:r>
      <w:r w:rsidR="004C673B">
        <w:t>OL</w:t>
      </w:r>
      <w:r>
        <w:tab/>
      </w:r>
      <w:r w:rsidR="004C673B">
        <w:tab/>
        <w:t>1</w:t>
      </w:r>
      <w:r w:rsidR="00E27720">
        <w:t>6</w:t>
      </w:r>
      <w:r w:rsidR="00E97689">
        <w:t>/0</w:t>
      </w:r>
      <w:r w:rsidR="00E27720">
        <w:t>7</w:t>
      </w:r>
      <w:r w:rsidR="00E97689">
        <w:t>/</w:t>
      </w:r>
      <w:r w:rsidR="004C673B">
        <w:t>201</w:t>
      </w:r>
      <w:r w:rsidR="00E27720">
        <w:t>3</w:t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</w:p>
    <w:p w14:paraId="77C6CBAA" w14:textId="58E668F3" w:rsidR="004C673B" w:rsidRDefault="007B552E" w:rsidP="007B552E">
      <w:pPr>
        <w:pStyle w:val="NoSpacing"/>
      </w:pPr>
      <w:r>
        <w:t>Spouse</w:t>
      </w:r>
      <w:r w:rsidR="004C673B">
        <w:t>’</w:t>
      </w:r>
      <w:r>
        <w:t>s DOB</w:t>
      </w:r>
      <w:r>
        <w:tab/>
        <w:t>1</w:t>
      </w:r>
      <w:r w:rsidR="00E27720">
        <w:t>0</w:t>
      </w:r>
      <w:r>
        <w:t>/0</w:t>
      </w:r>
      <w:r w:rsidR="00E27720">
        <w:t>2</w:t>
      </w:r>
      <w:r>
        <w:t>/19</w:t>
      </w:r>
      <w:r w:rsidR="00E27720">
        <w:t>6</w:t>
      </w:r>
      <w:r>
        <w:t>8</w:t>
      </w:r>
      <w:r>
        <w:tab/>
      </w:r>
      <w:r w:rsidR="004C673B">
        <w:t>(</w:t>
      </w:r>
      <w:r w:rsidRPr="00E27720">
        <w:rPr>
          <w:i/>
        </w:rPr>
        <w:t>Not more than 10 years younger</w:t>
      </w:r>
      <w:r w:rsidR="004C673B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AB" w14:textId="77777777" w:rsidR="007B552E" w:rsidRDefault="007B552E" w:rsidP="00CA35A5">
      <w:pPr>
        <w:pStyle w:val="NoSpacing"/>
      </w:pPr>
    </w:p>
    <w:p w14:paraId="77C6CBAC" w14:textId="77777777" w:rsidR="007B552E" w:rsidRDefault="007B552E" w:rsidP="007B552E">
      <w:pPr>
        <w:pStyle w:val="NoSpacing"/>
      </w:pPr>
      <w:r>
        <w:t xml:space="preserve">1) </w:t>
      </w:r>
      <w:r w:rsidRPr="00CA35A5">
        <w:rPr>
          <w:u w:val="single"/>
        </w:rPr>
        <w:t>Lump sum death benefit</w:t>
      </w:r>
      <w:r w:rsidR="004C673B" w:rsidRPr="00CA35A5">
        <w:rPr>
          <w:u w:val="single"/>
        </w:rPr>
        <w:t xml:space="preserve"> (LSDB)</w:t>
      </w:r>
    </w:p>
    <w:p w14:paraId="77C6CBAD" w14:textId="77777777" w:rsidR="007B552E" w:rsidRDefault="007B552E" w:rsidP="007B552E">
      <w:pPr>
        <w:pStyle w:val="NoSpacing"/>
      </w:pPr>
    </w:p>
    <w:p w14:paraId="77C6CBAE" w14:textId="28EB079C" w:rsidR="007B552E" w:rsidRDefault="007B552E" w:rsidP="007B552E">
      <w:pPr>
        <w:pStyle w:val="NoSpacing"/>
      </w:pPr>
      <w:r>
        <w:t>Re</w:t>
      </w:r>
      <w:r w:rsidR="004C673B">
        <w:t xml:space="preserve">fund </w:t>
      </w:r>
      <w:r>
        <w:t xml:space="preserve">of member contributions  </w:t>
      </w:r>
      <w:r w:rsidR="004C673B">
        <w:tab/>
      </w:r>
      <w:r w:rsidR="004C673B">
        <w:tab/>
      </w:r>
      <w:r w:rsidR="004C673B">
        <w:tab/>
      </w:r>
      <w:r w:rsidR="004C673B">
        <w:tab/>
        <w:t>=</w:t>
      </w:r>
      <w:r w:rsidR="004C673B">
        <w:tab/>
      </w:r>
      <w:r w:rsidRPr="00CA35A5">
        <w:rPr>
          <w:b/>
          <w:u w:val="single"/>
        </w:rPr>
        <w:t>£1</w:t>
      </w:r>
      <w:r w:rsidR="00E27720">
        <w:rPr>
          <w:b/>
          <w:u w:val="single"/>
        </w:rPr>
        <w:t>4</w:t>
      </w:r>
      <w:r w:rsidRPr="00CA35A5">
        <w:rPr>
          <w:b/>
          <w:u w:val="single"/>
        </w:rPr>
        <w:t>,</w:t>
      </w:r>
      <w:r w:rsidR="00E27720">
        <w:rPr>
          <w:b/>
          <w:u w:val="single"/>
        </w:rPr>
        <w:t>285</w:t>
      </w:r>
      <w:r w:rsidRPr="00CA35A5">
        <w:rPr>
          <w:b/>
          <w:u w:val="single"/>
        </w:rPr>
        <w:t>.</w:t>
      </w:r>
      <w:r w:rsidR="00E27720">
        <w:rPr>
          <w:b/>
          <w:u w:val="single"/>
        </w:rPr>
        <w:t>58</w:t>
      </w:r>
      <w:r>
        <w:tab/>
      </w:r>
    </w:p>
    <w:p w14:paraId="77C6CBAF" w14:textId="77777777" w:rsidR="004C673B" w:rsidRDefault="004C673B" w:rsidP="007B552E">
      <w:pPr>
        <w:pStyle w:val="NoSpacing"/>
      </w:pPr>
    </w:p>
    <w:p w14:paraId="77C6CBB0" w14:textId="77777777" w:rsidR="007B552E" w:rsidRDefault="004C673B" w:rsidP="007B552E">
      <w:pPr>
        <w:pStyle w:val="NoSpacing"/>
      </w:pPr>
      <w:r>
        <w:t>The LSDB is p</w:t>
      </w:r>
      <w:r w:rsidR="007B552E">
        <w:t>ayable at the trustees</w:t>
      </w:r>
      <w:r>
        <w:t>’</w:t>
      </w:r>
      <w:r w:rsidR="007B552E">
        <w:t xml:space="preserve"> discretion</w:t>
      </w:r>
    </w:p>
    <w:p w14:paraId="77C6CBB1" w14:textId="77777777" w:rsidR="004C673B" w:rsidRDefault="004C673B" w:rsidP="007B552E">
      <w:pPr>
        <w:pStyle w:val="NoSpacing"/>
      </w:pPr>
    </w:p>
    <w:p w14:paraId="77C6CBB2" w14:textId="17D90C0D" w:rsidR="007B552E" w:rsidRDefault="007B552E" w:rsidP="007B552E">
      <w:pPr>
        <w:pStyle w:val="NoSpacing"/>
      </w:pPr>
      <w:r>
        <w:t>LTA%</w:t>
      </w:r>
      <w:r w:rsidR="004C673B">
        <w:tab/>
        <w:t>=</w:t>
      </w:r>
      <w:r>
        <w:t xml:space="preserve"> </w:t>
      </w:r>
      <w:r>
        <w:tab/>
        <w:t>£1</w:t>
      </w:r>
      <w:r w:rsidR="00E27720">
        <w:t>4</w:t>
      </w:r>
      <w:r>
        <w:t>,</w:t>
      </w:r>
      <w:r w:rsidR="00E27720">
        <w:t>285.58</w:t>
      </w:r>
      <w:r w:rsidR="004C673B">
        <w:t xml:space="preserve"> </w:t>
      </w:r>
      <w:r>
        <w:t>/</w:t>
      </w:r>
      <w:r w:rsidR="004C673B">
        <w:t xml:space="preserve"> £</w:t>
      </w:r>
      <w:r>
        <w:t>1</w:t>
      </w:r>
      <w:r w:rsidR="004C673B">
        <w:t>,</w:t>
      </w:r>
      <w:r>
        <w:t>0</w:t>
      </w:r>
      <w:r w:rsidR="00E27720">
        <w:t>73</w:t>
      </w:r>
      <w:r w:rsidR="004C673B">
        <w:t>,</w:t>
      </w:r>
      <w:r w:rsidR="00E27720">
        <w:t>1</w:t>
      </w:r>
      <w:r>
        <w:t>00</w:t>
      </w:r>
      <w:r w:rsidR="004C673B">
        <w:t>.00</w:t>
      </w:r>
      <w:r w:rsidR="00E27720">
        <w:t xml:space="preserve"> x 100</w:t>
      </w:r>
      <w:r w:rsidR="004C673B">
        <w:tab/>
      </w:r>
      <w:r w:rsidR="004C673B">
        <w:tab/>
      </w:r>
      <w:r>
        <w:t>=</w:t>
      </w:r>
      <w:r>
        <w:tab/>
      </w:r>
      <w:r w:rsidRPr="00CA35A5">
        <w:rPr>
          <w:b/>
          <w:u w:val="single"/>
        </w:rPr>
        <w:t>1.</w:t>
      </w:r>
      <w:bookmarkStart w:id="0" w:name="_GoBack"/>
      <w:bookmarkEnd w:id="0"/>
      <w:r w:rsidR="000900D3">
        <w:rPr>
          <w:b/>
          <w:u w:val="single"/>
        </w:rPr>
        <w:t>33</w:t>
      </w:r>
      <w:r w:rsidRPr="00CA35A5">
        <w:rPr>
          <w:b/>
          <w:u w:val="single"/>
        </w:rPr>
        <w:t>%</w:t>
      </w:r>
      <w:r>
        <w:tab/>
      </w:r>
    </w:p>
    <w:p w14:paraId="77C6CBB3" w14:textId="77777777" w:rsidR="004C673B" w:rsidRDefault="004C673B" w:rsidP="007B552E">
      <w:pPr>
        <w:pStyle w:val="NoSpacing"/>
      </w:pPr>
    </w:p>
    <w:p w14:paraId="77C6CBB4" w14:textId="77777777" w:rsidR="007B552E" w:rsidRDefault="007B552E" w:rsidP="007B552E">
      <w:pPr>
        <w:pStyle w:val="NoSpacing"/>
      </w:pPr>
      <w:r>
        <w:t>This is within the deceased member's remaining LTA of 100</w:t>
      </w:r>
      <w:r w:rsidR="004C673B">
        <w:t>.00</w:t>
      </w:r>
      <w:r>
        <w:t>%</w:t>
      </w:r>
    </w:p>
    <w:p w14:paraId="77C6CBB5" w14:textId="77777777" w:rsidR="007B552E" w:rsidRDefault="007B552E" w:rsidP="007B552E">
      <w:pPr>
        <w:pStyle w:val="NoSpacing"/>
      </w:pPr>
    </w:p>
    <w:p w14:paraId="77C6CBB6" w14:textId="77777777" w:rsidR="004C673B" w:rsidRDefault="004C673B" w:rsidP="007B552E">
      <w:pPr>
        <w:pStyle w:val="NoSpacing"/>
      </w:pPr>
    </w:p>
    <w:p w14:paraId="77C6CBB7" w14:textId="77777777" w:rsidR="007B552E" w:rsidRDefault="007B552E" w:rsidP="007B552E">
      <w:r>
        <w:t>2</w:t>
      </w:r>
      <w:r w:rsidRPr="00DE3984">
        <w:t xml:space="preserve">) </w:t>
      </w:r>
      <w:r w:rsidRPr="00336732">
        <w:rPr>
          <w:u w:val="single"/>
        </w:rPr>
        <w:t>Spouse</w:t>
      </w:r>
      <w:r w:rsidR="00DE3984">
        <w:rPr>
          <w:u w:val="single"/>
        </w:rPr>
        <w:t>’</w:t>
      </w:r>
      <w:r w:rsidRPr="00336732">
        <w:rPr>
          <w:u w:val="single"/>
        </w:rPr>
        <w:t>s pension</w:t>
      </w:r>
      <w:r>
        <w:tab/>
      </w:r>
      <w:r>
        <w:tab/>
      </w:r>
      <w:r>
        <w:tab/>
      </w:r>
    </w:p>
    <w:p w14:paraId="77C6CBB8" w14:textId="77777777" w:rsidR="007B552E" w:rsidRDefault="007B552E" w:rsidP="007B552E">
      <w:r>
        <w:t>No spouse</w:t>
      </w:r>
      <w:r w:rsidR="004C673B">
        <w:t>’</w:t>
      </w:r>
      <w:r>
        <w:t>s pension is payable on death in deferment.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B9" w14:textId="77777777" w:rsidR="007B552E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BA" w14:textId="77777777" w:rsidR="007B552E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BB" w14:textId="77777777" w:rsidR="00D13269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1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2E"/>
    <w:rsid w:val="000900D3"/>
    <w:rsid w:val="0013455E"/>
    <w:rsid w:val="00336732"/>
    <w:rsid w:val="004C673B"/>
    <w:rsid w:val="006B553D"/>
    <w:rsid w:val="007862A0"/>
    <w:rsid w:val="007B552E"/>
    <w:rsid w:val="00AD18C9"/>
    <w:rsid w:val="00CA35A5"/>
    <w:rsid w:val="00D13269"/>
    <w:rsid w:val="00D65CD8"/>
    <w:rsid w:val="00DE3984"/>
    <w:rsid w:val="00E27720"/>
    <w:rsid w:val="00E97689"/>
    <w:rsid w:val="00F54736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CBA3"/>
  <w15:docId w15:val="{14F89F94-1DF1-42A6-90B8-EE2DF285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5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07E65-8304-4E53-89DB-79C438D21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C3604-0ADB-4611-A6C9-C384B36A8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FCB8D-260E-48B8-BF94-5F65F516C3F3}">
  <ds:schemaRefs>
    <ds:schemaRef ds:uri="http://purl.org/dc/elements/1.1/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2019-04-15T10:10:00Z</cp:lastPrinted>
  <dcterms:created xsi:type="dcterms:W3CDTF">2020-06-04T16:57:00Z</dcterms:created>
  <dcterms:modified xsi:type="dcterms:W3CDTF">2020-06-04T16:57:00Z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