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7F7CC" w14:textId="77777777" w:rsidR="001D1A55" w:rsidRDefault="001E13E2" w:rsidP="001D1A55">
      <w:pPr>
        <w:pStyle w:val="Heading1"/>
        <w:tabs>
          <w:tab w:val="left" w:pos="2980"/>
          <w:tab w:val="left" w:pos="4962"/>
        </w:tabs>
        <w:spacing w:before="38" w:line="480" w:lineRule="auto"/>
        <w:ind w:right="824"/>
      </w:pPr>
      <w:r>
        <w:t>WORKED</w:t>
      </w:r>
      <w:r>
        <w:rPr>
          <w:spacing w:val="-3"/>
        </w:rPr>
        <w:t xml:space="preserve"> </w:t>
      </w:r>
      <w:r>
        <w:t>ANSWER</w:t>
      </w:r>
      <w:r>
        <w:tab/>
        <w:t>RST</w:t>
      </w:r>
      <w:r>
        <w:rPr>
          <w:spacing w:val="-2"/>
        </w:rPr>
        <w:t xml:space="preserve"> </w:t>
      </w:r>
      <w:r>
        <w:t>SCHEME</w:t>
      </w:r>
      <w:r>
        <w:tab/>
      </w:r>
      <w:r w:rsidR="00597FA8">
        <w:t>PRS</w:t>
      </w:r>
      <w:r>
        <w:t xml:space="preserve"> </w:t>
      </w:r>
      <w:r w:rsidR="001D1A55">
        <w:t xml:space="preserve">=&gt; </w:t>
      </w:r>
      <w:r>
        <w:t xml:space="preserve">RET </w:t>
      </w:r>
      <w:r w:rsidR="001D1A55">
        <w:t>(</w:t>
      </w:r>
      <w:r w:rsidR="001149C3">
        <w:t>NORMAL</w:t>
      </w:r>
      <w:r w:rsidR="001D1A55">
        <w:t>)</w:t>
      </w:r>
    </w:p>
    <w:p w14:paraId="1EFA46F2" w14:textId="77777777" w:rsidR="005F15ED" w:rsidRDefault="00D0439E">
      <w:pPr>
        <w:pStyle w:val="Heading1"/>
        <w:tabs>
          <w:tab w:val="left" w:pos="2980"/>
          <w:tab w:val="left" w:pos="5140"/>
        </w:tabs>
        <w:spacing w:before="38" w:line="480" w:lineRule="auto"/>
        <w:ind w:right="824"/>
        <w:rPr>
          <w:b w:val="0"/>
          <w:bCs w:val="0"/>
        </w:rPr>
      </w:pPr>
      <w:r>
        <w:t>J</w:t>
      </w:r>
      <w:r w:rsidR="00F71B76">
        <w:t>ESSICA MARINER</w:t>
      </w:r>
    </w:p>
    <w:p w14:paraId="028072E2" w14:textId="77777777" w:rsidR="005F15ED" w:rsidRDefault="001E13E2" w:rsidP="00B919DC">
      <w:pPr>
        <w:pStyle w:val="BodyText"/>
        <w:tabs>
          <w:tab w:val="left" w:pos="4536"/>
        </w:tabs>
        <w:spacing w:line="267" w:lineRule="exact"/>
        <w:jc w:val="both"/>
      </w:pPr>
      <w:r>
        <w:t>Date of</w:t>
      </w:r>
      <w:r>
        <w:rPr>
          <w:spacing w:val="-3"/>
        </w:rPr>
        <w:t xml:space="preserve"> </w:t>
      </w:r>
      <w:r>
        <w:t>birth:</w:t>
      </w:r>
      <w:r>
        <w:tab/>
      </w:r>
      <w:r w:rsidR="00537B2F">
        <w:t>0</w:t>
      </w:r>
      <w:r w:rsidR="004D7DFB">
        <w:t>4</w:t>
      </w:r>
      <w:r>
        <w:t>/</w:t>
      </w:r>
      <w:r w:rsidR="004D7DFB">
        <w:t>09</w:t>
      </w:r>
      <w:r>
        <w:t>/195</w:t>
      </w:r>
      <w:r w:rsidR="00F71B76">
        <w:t>5</w:t>
      </w:r>
    </w:p>
    <w:p w14:paraId="14C3E7B9" w14:textId="77777777" w:rsidR="005F15ED" w:rsidRDefault="001E13E2" w:rsidP="00B919DC">
      <w:pPr>
        <w:pStyle w:val="BodyText"/>
        <w:tabs>
          <w:tab w:val="left" w:pos="4536"/>
        </w:tabs>
        <w:spacing w:line="267" w:lineRule="exact"/>
        <w:jc w:val="both"/>
      </w:pPr>
      <w:r>
        <w:t>Date of</w:t>
      </w:r>
      <w:r>
        <w:rPr>
          <w:spacing w:val="-3"/>
        </w:rPr>
        <w:t xml:space="preserve"> </w:t>
      </w:r>
      <w:r>
        <w:t>retirement:</w:t>
      </w:r>
      <w:r>
        <w:tab/>
        <w:t>0</w:t>
      </w:r>
      <w:r w:rsidR="004D7DFB">
        <w:t>4</w:t>
      </w:r>
      <w:r>
        <w:t>/</w:t>
      </w:r>
      <w:r w:rsidR="004D7DFB">
        <w:t>09</w:t>
      </w:r>
      <w:r>
        <w:t>/20</w:t>
      </w:r>
      <w:r w:rsidR="00F71B76">
        <w:t>20</w:t>
      </w:r>
    </w:p>
    <w:p w14:paraId="3A9D70B6" w14:textId="77777777" w:rsidR="005F15ED" w:rsidRDefault="001E13E2" w:rsidP="00B919DC">
      <w:pPr>
        <w:pStyle w:val="BodyText"/>
        <w:tabs>
          <w:tab w:val="left" w:pos="4536"/>
        </w:tabs>
        <w:jc w:val="both"/>
      </w:pPr>
      <w:r>
        <w:t>Age at date of</w:t>
      </w:r>
      <w:r>
        <w:rPr>
          <w:spacing w:val="-7"/>
        </w:rPr>
        <w:t xml:space="preserve"> </w:t>
      </w:r>
      <w:r>
        <w:t>retirement:</w:t>
      </w:r>
      <w:r>
        <w:tab/>
      </w:r>
      <w:r w:rsidR="00537B2F">
        <w:t>65</w:t>
      </w:r>
      <w:r w:rsidR="001D1A55">
        <w:t xml:space="preserve"> years </w:t>
      </w:r>
    </w:p>
    <w:p w14:paraId="44F9D20E" w14:textId="77777777" w:rsidR="005F15ED" w:rsidRDefault="001E13E2" w:rsidP="00B919DC">
      <w:pPr>
        <w:pStyle w:val="BodyText"/>
        <w:tabs>
          <w:tab w:val="left" w:pos="4536"/>
        </w:tabs>
        <w:jc w:val="both"/>
      </w:pPr>
      <w:r>
        <w:t xml:space="preserve">Normal </w:t>
      </w:r>
      <w:r w:rsidR="003C74A7">
        <w:t>pension</w:t>
      </w:r>
      <w:r>
        <w:rPr>
          <w:spacing w:val="-4"/>
        </w:rPr>
        <w:t xml:space="preserve"> </w:t>
      </w:r>
      <w:r>
        <w:t>age:</w:t>
      </w:r>
      <w:r>
        <w:tab/>
        <w:t>65</w:t>
      </w:r>
    </w:p>
    <w:p w14:paraId="3EFC380E" w14:textId="77777777" w:rsidR="005F15ED" w:rsidRDefault="001E13E2" w:rsidP="00B919DC">
      <w:pPr>
        <w:pStyle w:val="BodyText"/>
        <w:tabs>
          <w:tab w:val="left" w:pos="4536"/>
        </w:tabs>
        <w:jc w:val="both"/>
      </w:pPr>
      <w:r>
        <w:t>Type of</w:t>
      </w:r>
      <w:r>
        <w:rPr>
          <w:spacing w:val="-5"/>
        </w:rPr>
        <w:t xml:space="preserve"> </w:t>
      </w:r>
      <w:r>
        <w:t>retirement:</w:t>
      </w:r>
      <w:r>
        <w:tab/>
      </w:r>
      <w:r w:rsidR="00537B2F">
        <w:t>Normal</w:t>
      </w:r>
      <w:r>
        <w:rPr>
          <w:spacing w:val="-4"/>
        </w:rPr>
        <w:t xml:space="preserve"> </w:t>
      </w:r>
      <w:r>
        <w:t>retirement</w:t>
      </w:r>
      <w:r w:rsidR="006060E0">
        <w:t xml:space="preserve"> (from preserved status)</w:t>
      </w:r>
    </w:p>
    <w:p w14:paraId="6CFF4A2C" w14:textId="77777777" w:rsidR="00B919DC" w:rsidRDefault="00B919DC" w:rsidP="00B919DC">
      <w:pPr>
        <w:pStyle w:val="BodyText"/>
        <w:tabs>
          <w:tab w:val="left" w:pos="4536"/>
        </w:tabs>
        <w:jc w:val="both"/>
      </w:pPr>
      <w:r>
        <w:t>Spouse’s date of birth:</w:t>
      </w:r>
      <w:r>
        <w:tab/>
      </w:r>
      <w:r w:rsidR="003659FE">
        <w:t>0</w:t>
      </w:r>
      <w:r w:rsidR="004D7DFB">
        <w:t>9</w:t>
      </w:r>
      <w:r>
        <w:t>/</w:t>
      </w:r>
      <w:r w:rsidR="00537B2F">
        <w:t>1</w:t>
      </w:r>
      <w:r w:rsidR="004D7DFB">
        <w:t>1</w:t>
      </w:r>
      <w:r>
        <w:t>/19</w:t>
      </w:r>
      <w:r w:rsidR="00597FA8">
        <w:t>6</w:t>
      </w:r>
      <w:r w:rsidR="00F71B76">
        <w:t>4</w:t>
      </w:r>
      <w:r w:rsidR="00537B2F">
        <w:t xml:space="preserve"> (spouse </w:t>
      </w:r>
      <w:r w:rsidR="004D7DFB">
        <w:t>&lt;</w:t>
      </w:r>
      <w:r w:rsidR="00537B2F">
        <w:t xml:space="preserve"> 10 years younger)</w:t>
      </w:r>
    </w:p>
    <w:p w14:paraId="18CD7911" w14:textId="77777777" w:rsidR="005F15ED" w:rsidRDefault="001E13E2" w:rsidP="00B919DC">
      <w:pPr>
        <w:pStyle w:val="BodyText"/>
        <w:tabs>
          <w:tab w:val="left" w:pos="4536"/>
        </w:tabs>
        <w:jc w:val="both"/>
      </w:pPr>
      <w:r>
        <w:t xml:space="preserve">Pre 6 April 2006 CARE pension @ </w:t>
      </w:r>
      <w:r w:rsidR="00597FA8">
        <w:t>DOL</w:t>
      </w:r>
      <w:r>
        <w:t xml:space="preserve">:  </w:t>
      </w:r>
      <w:r>
        <w:rPr>
          <w:spacing w:val="11"/>
        </w:rPr>
        <w:t xml:space="preserve"> </w:t>
      </w:r>
      <w:r w:rsidR="00B919DC">
        <w:rPr>
          <w:spacing w:val="11"/>
        </w:rPr>
        <w:tab/>
      </w:r>
      <w:r>
        <w:t>£</w:t>
      </w:r>
      <w:r w:rsidR="004D7DFB">
        <w:t>4</w:t>
      </w:r>
      <w:r>
        <w:t>,</w:t>
      </w:r>
      <w:r w:rsidR="004D7DFB">
        <w:t>621</w:t>
      </w:r>
      <w:r w:rsidR="000C6C8B">
        <w:t>.0</w:t>
      </w:r>
      <w:r w:rsidR="004D7DFB">
        <w:t>8</w:t>
      </w:r>
    </w:p>
    <w:p w14:paraId="1DAA370D" w14:textId="77777777" w:rsidR="005F15ED" w:rsidRDefault="001E13E2" w:rsidP="00B919DC">
      <w:pPr>
        <w:pStyle w:val="BodyText"/>
        <w:tabs>
          <w:tab w:val="left" w:pos="4536"/>
        </w:tabs>
        <w:jc w:val="both"/>
      </w:pPr>
      <w:r>
        <w:t xml:space="preserve">Post 5 April 2006 CARE pension @ </w:t>
      </w:r>
      <w:r w:rsidR="00597FA8">
        <w:t>DOL</w:t>
      </w:r>
      <w:r>
        <w:t>:</w:t>
      </w:r>
      <w:r>
        <w:rPr>
          <w:spacing w:val="20"/>
        </w:rPr>
        <w:t xml:space="preserve"> </w:t>
      </w:r>
      <w:r w:rsidR="00B919DC">
        <w:rPr>
          <w:spacing w:val="20"/>
        </w:rPr>
        <w:tab/>
      </w:r>
      <w:r>
        <w:t>£</w:t>
      </w:r>
      <w:r w:rsidR="004D7DFB">
        <w:t>1,017</w:t>
      </w:r>
      <w:r w:rsidR="00597FA8">
        <w:t>.09</w:t>
      </w:r>
    </w:p>
    <w:p w14:paraId="260EB834" w14:textId="77777777" w:rsidR="005F15ED" w:rsidRDefault="00597FA8" w:rsidP="00B919DC">
      <w:pPr>
        <w:pStyle w:val="BodyText"/>
        <w:tabs>
          <w:tab w:val="left" w:pos="4536"/>
        </w:tabs>
        <w:spacing w:line="268" w:lineRule="exact"/>
        <w:jc w:val="both"/>
      </w:pPr>
      <w:r>
        <w:t>Lower of 5%/CPI</w:t>
      </w:r>
      <w:r w:rsidR="001E13E2">
        <w:t>:</w:t>
      </w:r>
      <w:r w:rsidR="001E13E2">
        <w:tab/>
      </w:r>
      <w:r w:rsidR="004D7DFB">
        <w:t>1</w:t>
      </w:r>
      <w:r>
        <w:t>9</w:t>
      </w:r>
      <w:r w:rsidR="001E13E2">
        <w:t>.</w:t>
      </w:r>
      <w:r w:rsidR="004D7DFB">
        <w:t>4</w:t>
      </w:r>
      <w:r w:rsidR="001D1A55">
        <w:t>0</w:t>
      </w:r>
      <w:r w:rsidR="001E13E2">
        <w:t>%</w:t>
      </w:r>
    </w:p>
    <w:p w14:paraId="1DBD6B80" w14:textId="77777777" w:rsidR="005F15ED" w:rsidRDefault="001E13E2" w:rsidP="00B919DC">
      <w:pPr>
        <w:pStyle w:val="BodyText"/>
        <w:tabs>
          <w:tab w:val="left" w:pos="4536"/>
        </w:tabs>
        <w:spacing w:line="267" w:lineRule="exact"/>
        <w:jc w:val="both"/>
      </w:pPr>
      <w:r>
        <w:t>Commutation</w:t>
      </w:r>
      <w:r>
        <w:rPr>
          <w:spacing w:val="-5"/>
        </w:rPr>
        <w:t xml:space="preserve"> </w:t>
      </w:r>
      <w:r>
        <w:t>Factor:</w:t>
      </w:r>
      <w:r>
        <w:tab/>
        <w:t>1</w:t>
      </w:r>
      <w:r w:rsidR="000C6C8B">
        <w:t>3</w:t>
      </w:r>
      <w:r>
        <w:t>.</w:t>
      </w:r>
      <w:r w:rsidR="003659FE">
        <w:t>8</w:t>
      </w:r>
      <w:r w:rsidR="000C6C8B">
        <w:t>0</w:t>
      </w:r>
      <w:r>
        <w:t xml:space="preserve"> (Age </w:t>
      </w:r>
      <w:r w:rsidR="000C6C8B">
        <w:t>65</w:t>
      </w:r>
      <w:r w:rsidR="00B919DC">
        <w:t>yrs</w:t>
      </w:r>
      <w:r>
        <w:t>)</w:t>
      </w:r>
    </w:p>
    <w:p w14:paraId="06D1C15B" w14:textId="77777777" w:rsidR="003659FE" w:rsidRDefault="003659FE" w:rsidP="003659FE">
      <w:pPr>
        <w:pStyle w:val="BodyText"/>
        <w:ind w:right="210"/>
      </w:pPr>
    </w:p>
    <w:p w14:paraId="37F367D9" w14:textId="77777777" w:rsidR="00C82BC1" w:rsidRDefault="00C82BC1">
      <w:pPr>
        <w:pStyle w:val="Heading1"/>
        <w:tabs>
          <w:tab w:val="left" w:pos="6581"/>
        </w:tabs>
        <w:jc w:val="both"/>
      </w:pPr>
    </w:p>
    <w:p w14:paraId="0FE3B49F" w14:textId="77777777" w:rsidR="005F15ED" w:rsidRDefault="00C82BC1">
      <w:pPr>
        <w:pStyle w:val="Heading1"/>
        <w:tabs>
          <w:tab w:val="left" w:pos="6581"/>
        </w:tabs>
        <w:jc w:val="both"/>
        <w:rPr>
          <w:rFonts w:cs="Calibri"/>
          <w:b w:val="0"/>
          <w:bCs w:val="0"/>
        </w:rPr>
      </w:pPr>
      <w:r>
        <w:t>Scheme</w:t>
      </w:r>
      <w:r w:rsidR="001E13E2" w:rsidRPr="00FD020D">
        <w:t xml:space="preserve"> Pension</w:t>
      </w:r>
      <w:r w:rsidR="001E13E2" w:rsidRPr="00FD020D">
        <w:tab/>
        <w:t>Member          Spouse</w:t>
      </w:r>
      <w:r w:rsidR="001E13E2">
        <w:rPr>
          <w:spacing w:val="-6"/>
        </w:rPr>
        <w:t xml:space="preserve"> </w:t>
      </w:r>
      <w:r w:rsidR="001E13E2">
        <w:rPr>
          <w:b w:val="0"/>
        </w:rPr>
        <w:t>(40%)</w:t>
      </w:r>
    </w:p>
    <w:p w14:paraId="2D94E180" w14:textId="77777777" w:rsidR="005F15ED" w:rsidRDefault="005F15ED">
      <w:pPr>
        <w:spacing w:before="1"/>
        <w:rPr>
          <w:rFonts w:ascii="Calibri" w:eastAsia="Calibri" w:hAnsi="Calibri" w:cs="Calibri"/>
        </w:rPr>
      </w:pPr>
    </w:p>
    <w:p w14:paraId="439BA5A5" w14:textId="77777777" w:rsidR="000E1427" w:rsidRDefault="001E13E2" w:rsidP="00597FA8">
      <w:pPr>
        <w:pStyle w:val="BodyText"/>
        <w:tabs>
          <w:tab w:val="left" w:pos="3402"/>
          <w:tab w:val="left" w:pos="6379"/>
          <w:tab w:val="decimal" w:pos="7230"/>
          <w:tab w:val="left" w:pos="7938"/>
          <w:tab w:val="decimal" w:pos="8647"/>
        </w:tabs>
        <w:ind w:right="16"/>
      </w:pPr>
      <w:r>
        <w:t>Pre 6 April 2006 CARE</w:t>
      </w:r>
      <w:r>
        <w:rPr>
          <w:spacing w:val="-10"/>
        </w:rPr>
        <w:t xml:space="preserve"> </w:t>
      </w:r>
      <w:r>
        <w:t>pension:</w:t>
      </w:r>
      <w:r>
        <w:tab/>
      </w:r>
      <w:r w:rsidR="00597FA8">
        <w:t>£</w:t>
      </w:r>
      <w:r w:rsidR="004D7DFB">
        <w:t>4</w:t>
      </w:r>
      <w:r w:rsidR="00597FA8">
        <w:t>,</w:t>
      </w:r>
      <w:r w:rsidR="004D7DFB">
        <w:t>621</w:t>
      </w:r>
      <w:r w:rsidR="00597FA8">
        <w:t>.0</w:t>
      </w:r>
      <w:r w:rsidR="004D7DFB">
        <w:t>8</w:t>
      </w:r>
      <w:r w:rsidR="00597FA8">
        <w:t xml:space="preserve"> x 1.</w:t>
      </w:r>
      <w:r w:rsidR="004D7DFB">
        <w:t>1</w:t>
      </w:r>
      <w:r w:rsidR="00597FA8">
        <w:t>9</w:t>
      </w:r>
      <w:r w:rsidR="004D7DFB">
        <w:t>4</w:t>
      </w:r>
      <w:r>
        <w:tab/>
      </w:r>
      <w:r w:rsidR="000E1427">
        <w:t>£</w:t>
      </w:r>
      <w:r w:rsidR="000E1427">
        <w:tab/>
      </w:r>
      <w:r w:rsidR="004D7DFB">
        <w:t>5</w:t>
      </w:r>
      <w:r w:rsidR="000E1427">
        <w:t>,</w:t>
      </w:r>
      <w:r w:rsidR="004D7DFB">
        <w:t>517</w:t>
      </w:r>
      <w:r w:rsidR="000C6C8B">
        <w:t>.</w:t>
      </w:r>
      <w:r w:rsidR="004D7DFB">
        <w:t>57</w:t>
      </w:r>
      <w:r w:rsidR="000E1427">
        <w:t xml:space="preserve"> </w:t>
      </w:r>
      <w:r w:rsidR="00597FA8">
        <w:t>pa</w:t>
      </w:r>
      <w:r w:rsidR="000E1427">
        <w:t xml:space="preserve">  </w:t>
      </w:r>
      <w:r w:rsidR="00597FA8">
        <w:tab/>
        <w:t>£</w:t>
      </w:r>
      <w:r w:rsidR="00597FA8">
        <w:tab/>
        <w:t>2,</w:t>
      </w:r>
      <w:r w:rsidR="004D7DFB">
        <w:t>207</w:t>
      </w:r>
      <w:r w:rsidR="00597FA8">
        <w:t>.</w:t>
      </w:r>
      <w:r w:rsidR="004D7DFB">
        <w:t>03</w:t>
      </w:r>
      <w:r w:rsidR="00597FA8">
        <w:t xml:space="preserve"> pa</w:t>
      </w:r>
    </w:p>
    <w:p w14:paraId="452E82FB" w14:textId="77777777" w:rsidR="00B94C06" w:rsidRDefault="00B94C06" w:rsidP="00597FA8">
      <w:pPr>
        <w:pStyle w:val="BodyText"/>
        <w:tabs>
          <w:tab w:val="left" w:pos="3544"/>
          <w:tab w:val="left" w:pos="6379"/>
          <w:tab w:val="decimal" w:pos="7230"/>
          <w:tab w:val="decimal" w:pos="8647"/>
        </w:tabs>
        <w:jc w:val="center"/>
        <w:rPr>
          <w:rFonts w:cs="Calibri"/>
          <w:sz w:val="21"/>
          <w:szCs w:val="21"/>
        </w:rPr>
      </w:pPr>
      <w:r>
        <w:tab/>
      </w:r>
      <w:r>
        <w:tab/>
      </w:r>
    </w:p>
    <w:p w14:paraId="2463C16F" w14:textId="77777777" w:rsidR="0066282E" w:rsidRDefault="00597FA8" w:rsidP="00597FA8">
      <w:pPr>
        <w:pStyle w:val="BodyText"/>
        <w:tabs>
          <w:tab w:val="left" w:pos="3402"/>
          <w:tab w:val="left" w:pos="6379"/>
          <w:tab w:val="decimal" w:pos="7230"/>
          <w:tab w:val="left" w:pos="8080"/>
          <w:tab w:val="decimal" w:pos="8647"/>
        </w:tabs>
        <w:jc w:val="center"/>
      </w:pPr>
      <w:r>
        <w:t>Post 5 April 2006 CARE</w:t>
      </w:r>
      <w:r>
        <w:rPr>
          <w:spacing w:val="-12"/>
        </w:rPr>
        <w:t xml:space="preserve"> </w:t>
      </w:r>
      <w:r>
        <w:t>pension:</w:t>
      </w:r>
      <w:r w:rsidR="0066282E">
        <w:tab/>
      </w:r>
      <w:r>
        <w:t>£</w:t>
      </w:r>
      <w:r w:rsidR="004D7DFB">
        <w:t>1,017.09</w:t>
      </w:r>
      <w:r>
        <w:t xml:space="preserve"> x 1.</w:t>
      </w:r>
      <w:r w:rsidR="004D7DFB">
        <w:t>1</w:t>
      </w:r>
      <w:r>
        <w:t>9</w:t>
      </w:r>
      <w:r w:rsidR="004D7DFB">
        <w:t>4</w:t>
      </w:r>
      <w:r w:rsidR="0066282E">
        <w:tab/>
      </w:r>
      <w:r w:rsidR="0066282E" w:rsidRPr="000C6C8B">
        <w:t xml:space="preserve">£  </w:t>
      </w:r>
      <w:r w:rsidR="0066282E" w:rsidRPr="000C6C8B">
        <w:tab/>
      </w:r>
      <w:r w:rsidR="004D7DFB">
        <w:t>1,214</w:t>
      </w:r>
      <w:r>
        <w:t>.</w:t>
      </w:r>
      <w:r w:rsidR="004D7DFB">
        <w:t>41</w:t>
      </w:r>
      <w:r w:rsidR="0066282E">
        <w:t xml:space="preserve"> pa   </w:t>
      </w:r>
      <w:r>
        <w:t>£</w:t>
      </w:r>
      <w:r>
        <w:tab/>
      </w:r>
      <w:r w:rsidR="0066282E">
        <w:tab/>
      </w:r>
      <w:r w:rsidR="004D7DFB">
        <w:t>485</w:t>
      </w:r>
      <w:r w:rsidR="0066282E">
        <w:t>.</w:t>
      </w:r>
      <w:r w:rsidR="004D7DFB">
        <w:t>76</w:t>
      </w:r>
      <w:r w:rsidR="0066282E">
        <w:t xml:space="preserve"> pa</w:t>
      </w:r>
    </w:p>
    <w:p w14:paraId="22008888" w14:textId="77777777" w:rsidR="0066282E" w:rsidRDefault="0066282E" w:rsidP="0066282E">
      <w:pPr>
        <w:spacing w:before="9"/>
        <w:rPr>
          <w:rFonts w:ascii="Calibri" w:eastAsia="Calibri" w:hAnsi="Calibri" w:cs="Calibri"/>
          <w:sz w:val="21"/>
          <w:szCs w:val="21"/>
        </w:rPr>
      </w:pPr>
    </w:p>
    <w:p w14:paraId="09828EA5" w14:textId="77777777" w:rsidR="005F15ED" w:rsidRPr="00FD020D" w:rsidRDefault="001E13E2" w:rsidP="00FD020D">
      <w:pPr>
        <w:pStyle w:val="Heading1"/>
      </w:pPr>
      <w:r w:rsidRPr="00FD020D">
        <w:t xml:space="preserve">Total </w:t>
      </w:r>
      <w:r w:rsidR="00C82BC1">
        <w:t>Scheme</w:t>
      </w:r>
      <w:r w:rsidRPr="00FD020D">
        <w:rPr>
          <w:spacing w:val="-9"/>
        </w:rPr>
        <w:t xml:space="preserve"> </w:t>
      </w:r>
      <w:r w:rsidRPr="00FD020D">
        <w:t>Pension</w:t>
      </w:r>
      <w:r w:rsidR="00B94C06" w:rsidRPr="00FD020D">
        <w:t xml:space="preserve"> </w:t>
      </w:r>
    </w:p>
    <w:p w14:paraId="70A6FD1F" w14:textId="77777777" w:rsidR="005F15ED" w:rsidRDefault="005F15ED">
      <w:pPr>
        <w:rPr>
          <w:rFonts w:ascii="Calibri" w:eastAsia="Calibri" w:hAnsi="Calibri" w:cs="Calibri"/>
          <w:b/>
          <w:bCs/>
        </w:rPr>
      </w:pPr>
    </w:p>
    <w:p w14:paraId="51497C68" w14:textId="77777777" w:rsidR="005F15ED" w:rsidRDefault="001E13E2" w:rsidP="00FA5188">
      <w:pPr>
        <w:tabs>
          <w:tab w:val="left" w:pos="6379"/>
          <w:tab w:val="decimal" w:pos="7230"/>
          <w:tab w:val="decimal" w:pos="8647"/>
        </w:tabs>
        <w:ind w:left="10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£</w:t>
      </w:r>
      <w:r w:rsidR="004D7DFB">
        <w:rPr>
          <w:rFonts w:ascii="Calibri" w:hAnsi="Calibri"/>
        </w:rPr>
        <w:t>5</w:t>
      </w:r>
      <w:r>
        <w:rPr>
          <w:rFonts w:ascii="Calibri" w:hAnsi="Calibri"/>
        </w:rPr>
        <w:t>,</w:t>
      </w:r>
      <w:r w:rsidR="004D7DFB">
        <w:rPr>
          <w:rFonts w:ascii="Calibri" w:hAnsi="Calibri"/>
        </w:rPr>
        <w:t>517</w:t>
      </w:r>
      <w:r w:rsidR="00597FA8">
        <w:rPr>
          <w:rFonts w:ascii="Calibri" w:hAnsi="Calibri"/>
        </w:rPr>
        <w:t>.</w:t>
      </w:r>
      <w:r w:rsidR="004D7DFB">
        <w:rPr>
          <w:rFonts w:ascii="Calibri" w:hAnsi="Calibri"/>
        </w:rPr>
        <w:t>5</w:t>
      </w:r>
      <w:r w:rsidR="00597FA8">
        <w:rPr>
          <w:rFonts w:ascii="Calibri" w:hAnsi="Calibri"/>
        </w:rPr>
        <w:t>7</w:t>
      </w:r>
      <w:r w:rsidR="00B94C06">
        <w:rPr>
          <w:rFonts w:ascii="Calibri" w:hAnsi="Calibri"/>
        </w:rPr>
        <w:t xml:space="preserve"> </w:t>
      </w:r>
      <w:r>
        <w:rPr>
          <w:rFonts w:ascii="Calibri" w:hAnsi="Calibri"/>
        </w:rPr>
        <w:t>+ £</w:t>
      </w:r>
      <w:r w:rsidR="004D7DFB">
        <w:rPr>
          <w:rFonts w:ascii="Calibri" w:hAnsi="Calibri"/>
        </w:rPr>
        <w:t>1,214</w:t>
      </w:r>
      <w:r w:rsidR="00FA5188">
        <w:rPr>
          <w:rFonts w:ascii="Calibri" w:hAnsi="Calibri"/>
        </w:rPr>
        <w:t>.</w:t>
      </w:r>
      <w:r w:rsidR="004D7DFB">
        <w:rPr>
          <w:rFonts w:ascii="Calibri" w:hAnsi="Calibri"/>
        </w:rPr>
        <w:t>41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£</w:t>
      </w:r>
      <w:r w:rsidR="00FA5188">
        <w:rPr>
          <w:rFonts w:ascii="Calibri" w:hAnsi="Calibri"/>
          <w:b/>
        </w:rPr>
        <w:tab/>
      </w:r>
      <w:r w:rsidR="004D7DFB">
        <w:rPr>
          <w:rFonts w:ascii="Calibri" w:hAnsi="Calibri"/>
          <w:b/>
        </w:rPr>
        <w:t>6</w:t>
      </w:r>
      <w:r>
        <w:rPr>
          <w:rFonts w:ascii="Calibri" w:hAnsi="Calibri"/>
          <w:b/>
        </w:rPr>
        <w:t>,</w:t>
      </w:r>
      <w:r w:rsidR="004D7DFB">
        <w:rPr>
          <w:rFonts w:ascii="Calibri" w:hAnsi="Calibri"/>
          <w:b/>
        </w:rPr>
        <w:t>731</w:t>
      </w:r>
      <w:r w:rsidR="00FA5188">
        <w:rPr>
          <w:rFonts w:ascii="Calibri" w:hAnsi="Calibri"/>
          <w:b/>
        </w:rPr>
        <w:t>.</w:t>
      </w:r>
      <w:r w:rsidR="004D7DFB">
        <w:rPr>
          <w:rFonts w:ascii="Calibri" w:hAnsi="Calibri"/>
          <w:b/>
        </w:rPr>
        <w:t>98</w:t>
      </w:r>
      <w:r>
        <w:rPr>
          <w:rFonts w:ascii="Calibri" w:hAnsi="Calibri"/>
          <w:b/>
        </w:rPr>
        <w:t xml:space="preserve"> pa   </w:t>
      </w:r>
      <w:r w:rsidR="00FA5188">
        <w:rPr>
          <w:rFonts w:ascii="Calibri" w:hAnsi="Calibri"/>
          <w:b/>
        </w:rPr>
        <w:tab/>
      </w:r>
      <w:r>
        <w:rPr>
          <w:rFonts w:ascii="Calibri" w:hAnsi="Calibri"/>
          <w:b/>
        </w:rPr>
        <w:t>£</w:t>
      </w:r>
      <w:r w:rsidR="004D7DFB">
        <w:rPr>
          <w:rFonts w:ascii="Calibri" w:hAnsi="Calibri"/>
          <w:b/>
        </w:rPr>
        <w:t>2</w:t>
      </w:r>
      <w:r>
        <w:rPr>
          <w:rFonts w:ascii="Calibri" w:hAnsi="Calibri"/>
          <w:b/>
        </w:rPr>
        <w:t>,</w:t>
      </w:r>
      <w:r w:rsidR="004D7DFB">
        <w:rPr>
          <w:rFonts w:ascii="Calibri" w:hAnsi="Calibri"/>
          <w:b/>
        </w:rPr>
        <w:t>692</w:t>
      </w:r>
      <w:r w:rsidR="00597FA8">
        <w:rPr>
          <w:rFonts w:ascii="Calibri" w:hAnsi="Calibri"/>
          <w:b/>
        </w:rPr>
        <w:t>.</w:t>
      </w:r>
      <w:r w:rsidR="004D7DFB">
        <w:rPr>
          <w:rFonts w:ascii="Calibri" w:hAnsi="Calibri"/>
          <w:b/>
        </w:rPr>
        <w:t>7</w:t>
      </w:r>
      <w:r w:rsidR="00597FA8">
        <w:rPr>
          <w:rFonts w:ascii="Calibri" w:hAnsi="Calibri"/>
          <w:b/>
        </w:rPr>
        <w:t>9</w:t>
      </w:r>
      <w:r>
        <w:rPr>
          <w:rFonts w:ascii="Calibri" w:hAnsi="Calibri"/>
          <w:b/>
          <w:spacing w:val="-12"/>
        </w:rPr>
        <w:t xml:space="preserve"> </w:t>
      </w:r>
      <w:r>
        <w:rPr>
          <w:rFonts w:ascii="Calibri" w:hAnsi="Calibri"/>
          <w:b/>
        </w:rPr>
        <w:t>pa</w:t>
      </w:r>
    </w:p>
    <w:p w14:paraId="0B367C39" w14:textId="77777777" w:rsidR="005F15ED" w:rsidRDefault="005F15ED">
      <w:pPr>
        <w:rPr>
          <w:rFonts w:ascii="Calibri" w:eastAsia="Calibri" w:hAnsi="Calibri" w:cs="Calibri"/>
          <w:b/>
          <w:bCs/>
        </w:rPr>
      </w:pPr>
    </w:p>
    <w:p w14:paraId="44485366" w14:textId="77777777" w:rsidR="005F15ED" w:rsidRDefault="005F15ED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2010"/>
        <w:gridCol w:w="1695"/>
      </w:tblGrid>
      <w:tr w:rsidR="005F15ED" w14:paraId="774DD89C" w14:textId="77777777">
        <w:trPr>
          <w:trHeight w:hRule="exact" w:val="88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25B44ED7" w14:textId="77777777" w:rsidR="005F15ED" w:rsidRPr="007F744C" w:rsidRDefault="001E13E2">
            <w:pPr>
              <w:pStyle w:val="TableParagraph"/>
              <w:spacing w:before="56"/>
              <w:ind w:left="35"/>
              <w:rPr>
                <w:rFonts w:ascii="Calibri" w:eastAsia="Calibri" w:hAnsi="Calibri" w:cs="Calibri"/>
                <w:b/>
                <w:u w:val="single"/>
              </w:rPr>
            </w:pPr>
            <w:r w:rsidRPr="007F744C">
              <w:rPr>
                <w:rFonts w:ascii="Calibri" w:eastAsia="Calibri" w:hAnsi="Calibri" w:cs="Calibri"/>
                <w:b/>
                <w:bCs/>
                <w:u w:val="single"/>
              </w:rPr>
              <w:t xml:space="preserve">Option 1 – Full </w:t>
            </w:r>
            <w:r w:rsidR="007F744C" w:rsidRPr="007F744C">
              <w:rPr>
                <w:rFonts w:ascii="Calibri" w:eastAsia="Calibri" w:hAnsi="Calibri" w:cs="Calibri"/>
                <w:b/>
                <w:bCs/>
                <w:u w:val="single"/>
              </w:rPr>
              <w:t>P</w:t>
            </w:r>
            <w:r w:rsidRPr="007F744C">
              <w:rPr>
                <w:rFonts w:ascii="Calibri" w:eastAsia="Calibri" w:hAnsi="Calibri" w:cs="Calibri"/>
                <w:b/>
                <w:bCs/>
                <w:u w:val="single"/>
              </w:rPr>
              <w:t xml:space="preserve">ension </w:t>
            </w:r>
          </w:p>
          <w:p w14:paraId="11415F55" w14:textId="77777777" w:rsidR="005F15ED" w:rsidRDefault="005F15E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14:paraId="13F2EF76" w14:textId="77777777" w:rsidR="005F15ED" w:rsidRDefault="00C82BC1" w:rsidP="00C82BC1">
            <w:pPr>
              <w:pStyle w:val="TableParagraph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</w:t>
            </w:r>
            <w:r w:rsidR="001E13E2">
              <w:rPr>
                <w:rFonts w:ascii="Calibri"/>
              </w:rPr>
              <w:t>ension: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69D94274" w14:textId="77777777" w:rsidR="005F15ED" w:rsidRDefault="001E13E2">
            <w:pPr>
              <w:pStyle w:val="TableParagraph"/>
              <w:spacing w:before="56"/>
              <w:ind w:left="28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Member</w:t>
            </w:r>
          </w:p>
          <w:p w14:paraId="4ED74C02" w14:textId="77777777" w:rsidR="005F15ED" w:rsidRDefault="005F15E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14:paraId="348BC9D6" w14:textId="77777777" w:rsidR="005F15ED" w:rsidRPr="001E3E66" w:rsidRDefault="001E13E2" w:rsidP="004D7DFB">
            <w:pPr>
              <w:pStyle w:val="TableParagraph"/>
              <w:ind w:left="286"/>
              <w:rPr>
                <w:rFonts w:ascii="Calibri" w:eastAsia="Calibri" w:hAnsi="Calibri" w:cs="Calibri"/>
                <w:b/>
              </w:rPr>
            </w:pPr>
            <w:r w:rsidRPr="001E3E66">
              <w:rPr>
                <w:rFonts w:ascii="Calibri" w:hAnsi="Calibri"/>
                <w:b/>
              </w:rPr>
              <w:t>£</w:t>
            </w:r>
            <w:r w:rsidR="004D7DFB">
              <w:rPr>
                <w:rFonts w:ascii="Calibri" w:hAnsi="Calibri"/>
                <w:b/>
              </w:rPr>
              <w:t>6</w:t>
            </w:r>
            <w:r w:rsidRPr="001E3E66">
              <w:rPr>
                <w:rFonts w:ascii="Calibri" w:hAnsi="Calibri"/>
                <w:b/>
              </w:rPr>
              <w:t>,</w:t>
            </w:r>
            <w:r w:rsidR="004D7DFB">
              <w:rPr>
                <w:rFonts w:ascii="Calibri" w:hAnsi="Calibri"/>
                <w:b/>
              </w:rPr>
              <w:t>731</w:t>
            </w:r>
            <w:r w:rsidR="00C82BC1">
              <w:rPr>
                <w:rFonts w:ascii="Calibri" w:hAnsi="Calibri"/>
                <w:b/>
              </w:rPr>
              <w:t>.</w:t>
            </w:r>
            <w:r w:rsidR="004D7DFB">
              <w:rPr>
                <w:rFonts w:ascii="Calibri" w:hAnsi="Calibri"/>
                <w:b/>
              </w:rPr>
              <w:t>98</w:t>
            </w:r>
            <w:r w:rsidR="001E3E66" w:rsidRPr="001E3E66">
              <w:rPr>
                <w:rFonts w:ascii="Calibri" w:hAnsi="Calibri"/>
                <w:b/>
              </w:rPr>
              <w:t xml:space="preserve"> pa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71CAD9CD" w14:textId="77777777" w:rsidR="005F15ED" w:rsidRDefault="001E13E2">
            <w:pPr>
              <w:pStyle w:val="TableParagraph"/>
              <w:spacing w:before="56"/>
              <w:ind w:left="43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Spouse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</w:rPr>
              <w:t>(40%)</w:t>
            </w:r>
          </w:p>
          <w:p w14:paraId="0E127D1F" w14:textId="77777777" w:rsidR="005F15ED" w:rsidRDefault="005F15E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14:paraId="7656B43F" w14:textId="77777777" w:rsidR="005F15ED" w:rsidRPr="001E3E66" w:rsidRDefault="001E13E2" w:rsidP="004D7DFB">
            <w:pPr>
              <w:pStyle w:val="TableParagraph"/>
              <w:ind w:left="436"/>
              <w:rPr>
                <w:rFonts w:ascii="Calibri" w:eastAsia="Calibri" w:hAnsi="Calibri" w:cs="Calibri"/>
                <w:b/>
              </w:rPr>
            </w:pPr>
            <w:r w:rsidRPr="001E3E66">
              <w:rPr>
                <w:rFonts w:ascii="Calibri" w:hAnsi="Calibri"/>
                <w:b/>
              </w:rPr>
              <w:t>£</w:t>
            </w:r>
            <w:r w:rsidR="004D7DFB">
              <w:rPr>
                <w:rFonts w:ascii="Calibri" w:hAnsi="Calibri"/>
                <w:b/>
              </w:rPr>
              <w:t>2</w:t>
            </w:r>
            <w:r w:rsidRPr="001E3E66">
              <w:rPr>
                <w:rFonts w:ascii="Calibri" w:hAnsi="Calibri"/>
                <w:b/>
              </w:rPr>
              <w:t>,</w:t>
            </w:r>
            <w:r w:rsidR="004D7DFB">
              <w:rPr>
                <w:rFonts w:ascii="Calibri" w:hAnsi="Calibri"/>
                <w:b/>
              </w:rPr>
              <w:t>692.79</w:t>
            </w:r>
            <w:r w:rsidR="001E3E66" w:rsidRPr="001E3E66">
              <w:rPr>
                <w:rFonts w:ascii="Calibri" w:hAnsi="Calibri"/>
                <w:b/>
              </w:rPr>
              <w:t xml:space="preserve"> pa</w:t>
            </w:r>
          </w:p>
        </w:tc>
      </w:tr>
    </w:tbl>
    <w:p w14:paraId="007BBF1A" w14:textId="77777777" w:rsidR="005F15ED" w:rsidRDefault="005F15ED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p w14:paraId="265F079D" w14:textId="5BB2642B" w:rsidR="005F15ED" w:rsidRDefault="001E13E2" w:rsidP="00804A53">
      <w:pPr>
        <w:tabs>
          <w:tab w:val="left" w:pos="3220"/>
        </w:tabs>
        <w:spacing w:before="56"/>
        <w:ind w:left="140"/>
        <w:jc w:val="both"/>
        <w:rPr>
          <w:rFonts w:ascii="Calibri" w:eastAsia="Calibri" w:hAnsi="Calibri" w:cs="Calibri"/>
        </w:rPr>
      </w:pPr>
      <w:r w:rsidRPr="007F744C">
        <w:rPr>
          <w:rFonts w:ascii="Calibri" w:hAnsi="Calibri"/>
          <w:b/>
          <w:i/>
        </w:rPr>
        <w:t>Lifetime Allowance</w:t>
      </w:r>
      <w:r w:rsidRPr="007F744C">
        <w:rPr>
          <w:rFonts w:ascii="Calibri" w:hAnsi="Calibri"/>
          <w:b/>
          <w:i/>
          <w:spacing w:val="-9"/>
        </w:rPr>
        <w:t xml:space="preserve"> </w:t>
      </w:r>
      <w:r w:rsidRPr="007F744C">
        <w:rPr>
          <w:rFonts w:ascii="Calibri" w:hAnsi="Calibri"/>
          <w:b/>
          <w:i/>
        </w:rPr>
        <w:t>Check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</w:t>
      </w:r>
      <w:r w:rsidR="004D7DFB">
        <w:rPr>
          <w:rFonts w:ascii="Calibri" w:hAnsi="Calibri"/>
        </w:rPr>
        <w:t>6</w:t>
      </w:r>
      <w:r>
        <w:rPr>
          <w:rFonts w:ascii="Calibri" w:hAnsi="Calibri"/>
        </w:rPr>
        <w:t>,</w:t>
      </w:r>
      <w:r w:rsidR="004D7DFB">
        <w:rPr>
          <w:rFonts w:ascii="Calibri" w:hAnsi="Calibri"/>
        </w:rPr>
        <w:t>731</w:t>
      </w:r>
      <w:r>
        <w:rPr>
          <w:rFonts w:ascii="Calibri" w:hAnsi="Calibri"/>
        </w:rPr>
        <w:t>.</w:t>
      </w:r>
      <w:r w:rsidR="004D7DFB">
        <w:rPr>
          <w:rFonts w:ascii="Calibri" w:hAnsi="Calibri"/>
        </w:rPr>
        <w:t>98</w:t>
      </w:r>
      <w:r>
        <w:rPr>
          <w:rFonts w:ascii="Calibri" w:hAnsi="Calibri"/>
        </w:rPr>
        <w:t xml:space="preserve"> x 20 x 100 / £1,</w:t>
      </w:r>
      <w:r w:rsidR="004D7DFB">
        <w:rPr>
          <w:rFonts w:ascii="Calibri" w:hAnsi="Calibri"/>
        </w:rPr>
        <w:t>0</w:t>
      </w:r>
      <w:r w:rsidR="00F71B76">
        <w:rPr>
          <w:rFonts w:ascii="Calibri" w:hAnsi="Calibri"/>
        </w:rPr>
        <w:t>7</w:t>
      </w:r>
      <w:r w:rsidR="001302DF">
        <w:rPr>
          <w:rFonts w:ascii="Calibri" w:hAnsi="Calibri"/>
        </w:rPr>
        <w:t>3</w:t>
      </w:r>
      <w:r>
        <w:rPr>
          <w:rFonts w:ascii="Calibri" w:hAnsi="Calibri"/>
        </w:rPr>
        <w:t>,</w:t>
      </w:r>
      <w:r w:rsidR="001302DF">
        <w:rPr>
          <w:rFonts w:ascii="Calibri" w:hAnsi="Calibri"/>
        </w:rPr>
        <w:t>1</w:t>
      </w:r>
      <w:r>
        <w:rPr>
          <w:rFonts w:ascii="Calibri" w:hAnsi="Calibri"/>
        </w:rPr>
        <w:t>00.00 =</w:t>
      </w:r>
      <w:r>
        <w:rPr>
          <w:rFonts w:ascii="Calibri" w:hAnsi="Calibri"/>
          <w:spacing w:val="-20"/>
        </w:rPr>
        <w:t xml:space="preserve"> </w:t>
      </w:r>
      <w:r w:rsidR="00C82BC1">
        <w:rPr>
          <w:rFonts w:ascii="Calibri" w:hAnsi="Calibri"/>
          <w:b/>
        </w:rPr>
        <w:t>1</w:t>
      </w:r>
      <w:r w:rsidR="00F71B76">
        <w:rPr>
          <w:rFonts w:ascii="Calibri" w:hAnsi="Calibri"/>
          <w:b/>
        </w:rPr>
        <w:t>2</w:t>
      </w:r>
      <w:r>
        <w:rPr>
          <w:rFonts w:ascii="Calibri" w:hAnsi="Calibri"/>
          <w:b/>
        </w:rPr>
        <w:t>.</w:t>
      </w:r>
      <w:r w:rsidR="00F71B76">
        <w:rPr>
          <w:rFonts w:ascii="Calibri" w:hAnsi="Calibri"/>
          <w:b/>
        </w:rPr>
        <w:t>5</w:t>
      </w:r>
      <w:r w:rsidR="001302DF">
        <w:rPr>
          <w:rFonts w:ascii="Calibri" w:hAnsi="Calibri"/>
          <w:b/>
        </w:rPr>
        <w:t>4</w:t>
      </w:r>
      <w:r>
        <w:rPr>
          <w:rFonts w:ascii="Calibri" w:hAnsi="Calibri"/>
          <w:b/>
        </w:rPr>
        <w:t>%</w:t>
      </w:r>
    </w:p>
    <w:p w14:paraId="26B3CA3C" w14:textId="77777777" w:rsidR="005F15ED" w:rsidRDefault="005F15ED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7"/>
        <w:gridCol w:w="3427"/>
      </w:tblGrid>
      <w:tr w:rsidR="005F15ED" w14:paraId="67F7AA1C" w14:textId="77777777">
        <w:trPr>
          <w:trHeight w:hRule="exact" w:val="479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5A62279D" w14:textId="217FB17E" w:rsidR="005F15ED" w:rsidRPr="00964DBC" w:rsidRDefault="00C82BC1" w:rsidP="00F71B76">
            <w:pPr>
              <w:jc w:val="both"/>
              <w:rPr>
                <w:i/>
              </w:rPr>
            </w:pPr>
            <w:r w:rsidRPr="00964DBC">
              <w:rPr>
                <w:i/>
              </w:rPr>
              <w:t>1</w:t>
            </w:r>
            <w:r w:rsidR="00F71B76">
              <w:rPr>
                <w:i/>
              </w:rPr>
              <w:t>2</w:t>
            </w:r>
            <w:r w:rsidR="001E13E2" w:rsidRPr="00964DBC">
              <w:rPr>
                <w:i/>
              </w:rPr>
              <w:t>.</w:t>
            </w:r>
            <w:r w:rsidR="00F71B76">
              <w:rPr>
                <w:i/>
              </w:rPr>
              <w:t>5</w:t>
            </w:r>
            <w:r w:rsidR="001302DF">
              <w:rPr>
                <w:i/>
              </w:rPr>
              <w:t>4</w:t>
            </w:r>
            <w:r w:rsidR="001E13E2" w:rsidRPr="00964DBC">
              <w:rPr>
                <w:i/>
              </w:rPr>
              <w:t>% is within the member’s LTA balance</w:t>
            </w:r>
            <w:r w:rsidR="00964DBC" w:rsidRPr="00964DBC">
              <w:rPr>
                <w:i/>
              </w:rPr>
              <w:t xml:space="preserve"> of 84.81%</w:t>
            </w:r>
          </w:p>
        </w:tc>
        <w:tc>
          <w:tcPr>
            <w:tcW w:w="3427" w:type="dxa"/>
            <w:tcBorders>
              <w:top w:val="nil"/>
              <w:left w:val="nil"/>
              <w:right w:val="nil"/>
            </w:tcBorders>
          </w:tcPr>
          <w:p w14:paraId="0296A2FE" w14:textId="77777777" w:rsidR="005F15ED" w:rsidRDefault="005F15ED"/>
        </w:tc>
      </w:tr>
    </w:tbl>
    <w:p w14:paraId="2345EB16" w14:textId="77777777" w:rsidR="00BE5462" w:rsidRDefault="00BE5462" w:rsidP="003C74A7">
      <w:pPr>
        <w:pStyle w:val="Heading1"/>
        <w:spacing w:line="480" w:lineRule="auto"/>
        <w:ind w:left="140" w:right="16"/>
      </w:pPr>
    </w:p>
    <w:p w14:paraId="4C587F96" w14:textId="77777777" w:rsidR="005F15ED" w:rsidRDefault="001E13E2" w:rsidP="003C74A7">
      <w:pPr>
        <w:pStyle w:val="Heading1"/>
        <w:spacing w:line="480" w:lineRule="auto"/>
        <w:ind w:left="140" w:right="16"/>
        <w:rPr>
          <w:b w:val="0"/>
          <w:bCs w:val="0"/>
        </w:rPr>
      </w:pPr>
      <w:r w:rsidRPr="007F744C">
        <w:rPr>
          <w:u w:val="single"/>
        </w:rPr>
        <w:t xml:space="preserve">Option 2 </w:t>
      </w:r>
      <w:r w:rsidRPr="007F744C">
        <w:rPr>
          <w:rFonts w:cs="Calibri"/>
          <w:u w:val="single"/>
        </w:rPr>
        <w:t xml:space="preserve">– </w:t>
      </w:r>
      <w:r w:rsidRPr="007F744C">
        <w:rPr>
          <w:u w:val="single"/>
        </w:rPr>
        <w:t xml:space="preserve">Pension Commencement Lump Sum </w:t>
      </w:r>
      <w:r w:rsidR="007F744C">
        <w:rPr>
          <w:u w:val="single"/>
        </w:rPr>
        <w:t>&amp;</w:t>
      </w:r>
      <w:r w:rsidRPr="007F744C">
        <w:rPr>
          <w:u w:val="single"/>
        </w:rPr>
        <w:t xml:space="preserve"> Residual</w:t>
      </w:r>
      <w:r w:rsidRPr="007F744C">
        <w:rPr>
          <w:spacing w:val="-23"/>
          <w:u w:val="single"/>
        </w:rPr>
        <w:t xml:space="preserve"> </w:t>
      </w:r>
      <w:r w:rsidRPr="007F744C">
        <w:rPr>
          <w:u w:val="single"/>
        </w:rPr>
        <w:t>Pension</w:t>
      </w:r>
    </w:p>
    <w:p w14:paraId="7A237A1A" w14:textId="77777777" w:rsidR="007F744C" w:rsidRDefault="007F744C" w:rsidP="007F744C">
      <w:pPr>
        <w:pStyle w:val="Heading1"/>
      </w:pPr>
      <w:r>
        <w:t>Lump Sum</w:t>
      </w:r>
    </w:p>
    <w:p w14:paraId="3E1024C4" w14:textId="77777777" w:rsidR="007F744C" w:rsidRDefault="007F744C" w:rsidP="00CE5505">
      <w:pPr>
        <w:pStyle w:val="BodyText"/>
        <w:tabs>
          <w:tab w:val="left" w:pos="6521"/>
          <w:tab w:val="decimal" w:pos="7371"/>
        </w:tabs>
        <w:spacing w:before="1"/>
        <w:ind w:left="140"/>
      </w:pPr>
    </w:p>
    <w:p w14:paraId="0C5F4DA5" w14:textId="77777777" w:rsidR="005F15ED" w:rsidRDefault="001E13E2" w:rsidP="00CE5505">
      <w:pPr>
        <w:pStyle w:val="BodyText"/>
        <w:tabs>
          <w:tab w:val="left" w:pos="6521"/>
          <w:tab w:val="decimal" w:pos="7371"/>
        </w:tabs>
        <w:spacing w:before="1"/>
        <w:ind w:left="140"/>
      </w:pPr>
      <w:r>
        <w:t>20 x £</w:t>
      </w:r>
      <w:r w:rsidR="004D7DFB">
        <w:t>6</w:t>
      </w:r>
      <w:r>
        <w:t>,</w:t>
      </w:r>
      <w:r w:rsidR="004D7DFB">
        <w:t>731.98</w:t>
      </w:r>
      <w:r w:rsidR="00CD3823">
        <w:t xml:space="preserve"> </w:t>
      </w:r>
      <w:r>
        <w:t>/ [3 + (20 / 1</w:t>
      </w:r>
      <w:r w:rsidR="00BE5462">
        <w:t>3</w:t>
      </w:r>
      <w:r>
        <w:t>.</w:t>
      </w:r>
      <w:r w:rsidR="007D467D">
        <w:t>8</w:t>
      </w:r>
      <w:r w:rsidR="00BE5462">
        <w:t>0</w:t>
      </w:r>
      <w:r>
        <w:t>)] =</w:t>
      </w:r>
      <w:r>
        <w:tab/>
      </w:r>
      <w:r w:rsidRPr="00164EDC">
        <w:rPr>
          <w:b/>
        </w:rPr>
        <w:t>£</w:t>
      </w:r>
      <w:r w:rsidR="00CE5505" w:rsidRPr="00164EDC">
        <w:rPr>
          <w:b/>
        </w:rPr>
        <w:t xml:space="preserve"> </w:t>
      </w:r>
      <w:r w:rsidR="00CE5505" w:rsidRPr="00164EDC">
        <w:rPr>
          <w:b/>
        </w:rPr>
        <w:tab/>
      </w:r>
      <w:r w:rsidR="00C82BC1">
        <w:rPr>
          <w:b/>
        </w:rPr>
        <w:t>3</w:t>
      </w:r>
      <w:r w:rsidR="00964DBC">
        <w:rPr>
          <w:b/>
        </w:rPr>
        <w:t>0</w:t>
      </w:r>
      <w:r w:rsidRPr="00164EDC">
        <w:rPr>
          <w:b/>
        </w:rPr>
        <w:t>,</w:t>
      </w:r>
      <w:r w:rsidR="00964DBC">
        <w:rPr>
          <w:b/>
        </w:rPr>
        <w:t>261</w:t>
      </w:r>
      <w:r w:rsidR="00C82BC1">
        <w:rPr>
          <w:b/>
        </w:rPr>
        <w:t>.</w:t>
      </w:r>
      <w:r w:rsidR="00964DBC">
        <w:rPr>
          <w:b/>
        </w:rPr>
        <w:t>02</w:t>
      </w:r>
    </w:p>
    <w:p w14:paraId="3F326FA2" w14:textId="77777777" w:rsidR="00164EDC" w:rsidRPr="00164EDC" w:rsidRDefault="00164EDC" w:rsidP="00164EDC">
      <w:pPr>
        <w:tabs>
          <w:tab w:val="left" w:pos="3020"/>
        </w:tabs>
        <w:spacing w:line="477" w:lineRule="auto"/>
        <w:ind w:left="140" w:right="-1"/>
        <w:rPr>
          <w:rFonts w:ascii="Calibri" w:hAnsi="Calibri"/>
          <w:b/>
          <w:sz w:val="9"/>
          <w:szCs w:val="9"/>
        </w:rPr>
      </w:pPr>
    </w:p>
    <w:p w14:paraId="0CF178A4" w14:textId="4DE315F8" w:rsidR="00CE5505" w:rsidRDefault="001E13E2" w:rsidP="00804A53">
      <w:pPr>
        <w:tabs>
          <w:tab w:val="left" w:pos="3020"/>
        </w:tabs>
        <w:spacing w:line="477" w:lineRule="auto"/>
        <w:ind w:left="140" w:right="-1"/>
        <w:jc w:val="both"/>
        <w:rPr>
          <w:rFonts w:ascii="Calibri" w:hAnsi="Calibri"/>
          <w:b/>
        </w:rPr>
      </w:pPr>
      <w:r w:rsidRPr="007F744C">
        <w:rPr>
          <w:rFonts w:ascii="Calibri" w:hAnsi="Calibri"/>
          <w:b/>
          <w:i/>
        </w:rPr>
        <w:t>Lifetime Allowance</w:t>
      </w:r>
      <w:r w:rsidRPr="007F744C">
        <w:rPr>
          <w:rFonts w:ascii="Calibri" w:hAnsi="Calibri"/>
          <w:b/>
          <w:i/>
          <w:spacing w:val="-9"/>
        </w:rPr>
        <w:t xml:space="preserve"> </w:t>
      </w:r>
      <w:r w:rsidRPr="007F744C">
        <w:rPr>
          <w:rFonts w:ascii="Calibri" w:hAnsi="Calibri"/>
          <w:b/>
          <w:i/>
        </w:rPr>
        <w:t>Check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</w:t>
      </w:r>
      <w:r w:rsidR="00C82BC1">
        <w:rPr>
          <w:rFonts w:ascii="Calibri" w:hAnsi="Calibri"/>
        </w:rPr>
        <w:t>3</w:t>
      </w:r>
      <w:r w:rsidR="00964DBC">
        <w:rPr>
          <w:rFonts w:ascii="Calibri" w:hAnsi="Calibri"/>
        </w:rPr>
        <w:t>0</w:t>
      </w:r>
      <w:r>
        <w:rPr>
          <w:rFonts w:ascii="Calibri" w:hAnsi="Calibri"/>
        </w:rPr>
        <w:t>,</w:t>
      </w:r>
      <w:r w:rsidR="00964DBC">
        <w:rPr>
          <w:rFonts w:ascii="Calibri" w:hAnsi="Calibri"/>
        </w:rPr>
        <w:t>261</w:t>
      </w:r>
      <w:r w:rsidR="00C82BC1">
        <w:rPr>
          <w:rFonts w:ascii="Calibri" w:hAnsi="Calibri"/>
        </w:rPr>
        <w:t>.0</w:t>
      </w:r>
      <w:r w:rsidR="00964DBC">
        <w:rPr>
          <w:rFonts w:ascii="Calibri" w:hAnsi="Calibri"/>
        </w:rPr>
        <w:t>2</w:t>
      </w:r>
      <w:r w:rsidR="00CE5505">
        <w:rPr>
          <w:rFonts w:ascii="Calibri" w:hAnsi="Calibri"/>
        </w:rPr>
        <w:t xml:space="preserve"> x 100 / £1,</w:t>
      </w:r>
      <w:r w:rsidR="00964DBC">
        <w:rPr>
          <w:rFonts w:ascii="Calibri" w:hAnsi="Calibri"/>
        </w:rPr>
        <w:t>0</w:t>
      </w:r>
      <w:r w:rsidR="00F71B76">
        <w:rPr>
          <w:rFonts w:ascii="Calibri" w:hAnsi="Calibri"/>
        </w:rPr>
        <w:t>7</w:t>
      </w:r>
      <w:r w:rsidR="001302DF">
        <w:rPr>
          <w:rFonts w:ascii="Calibri" w:hAnsi="Calibri"/>
        </w:rPr>
        <w:t>3</w:t>
      </w:r>
      <w:r w:rsidR="00CE5505">
        <w:rPr>
          <w:rFonts w:ascii="Calibri" w:hAnsi="Calibri"/>
        </w:rPr>
        <w:t>,</w:t>
      </w:r>
      <w:r w:rsidR="001302DF">
        <w:rPr>
          <w:rFonts w:ascii="Calibri" w:hAnsi="Calibri"/>
        </w:rPr>
        <w:t>1</w:t>
      </w:r>
      <w:r w:rsidR="00CE5505">
        <w:rPr>
          <w:rFonts w:ascii="Calibri" w:hAnsi="Calibri"/>
        </w:rPr>
        <w:t>00.00 =</w:t>
      </w:r>
      <w:r w:rsidR="004D167C">
        <w:rPr>
          <w:rFonts w:ascii="Calibri" w:hAnsi="Calibri"/>
        </w:rPr>
        <w:t xml:space="preserve"> </w:t>
      </w:r>
      <w:r w:rsidR="00BB4120">
        <w:rPr>
          <w:rFonts w:ascii="Calibri" w:hAnsi="Calibri"/>
          <w:b/>
        </w:rPr>
        <w:t>2</w:t>
      </w:r>
      <w:r w:rsidR="00964DBC">
        <w:rPr>
          <w:rFonts w:ascii="Calibri" w:hAnsi="Calibri"/>
          <w:b/>
        </w:rPr>
        <w:t>.</w:t>
      </w:r>
      <w:r w:rsidR="00F71B76">
        <w:rPr>
          <w:rFonts w:ascii="Calibri" w:hAnsi="Calibri"/>
          <w:b/>
        </w:rPr>
        <w:t>81</w:t>
      </w:r>
      <w:r>
        <w:rPr>
          <w:rFonts w:ascii="Calibri" w:hAnsi="Calibri"/>
          <w:b/>
        </w:rPr>
        <w:t xml:space="preserve">% </w:t>
      </w:r>
    </w:p>
    <w:p w14:paraId="26ADD670" w14:textId="77777777" w:rsidR="005F15ED" w:rsidRDefault="001E13E2" w:rsidP="00BE5462">
      <w:pPr>
        <w:pStyle w:val="Heading1"/>
        <w:ind w:left="142"/>
      </w:pPr>
      <w:r>
        <w:t>Residual Member</w:t>
      </w:r>
      <w:r>
        <w:rPr>
          <w:spacing w:val="-10"/>
        </w:rPr>
        <w:t xml:space="preserve"> </w:t>
      </w:r>
      <w:r>
        <w:t>Pension:</w:t>
      </w:r>
    </w:p>
    <w:p w14:paraId="76085CA1" w14:textId="77777777" w:rsidR="00BE5462" w:rsidRDefault="00BE5462" w:rsidP="00BE5462">
      <w:pPr>
        <w:pStyle w:val="Heading1"/>
        <w:ind w:left="142"/>
        <w:rPr>
          <w:rFonts w:cs="Calibri"/>
        </w:rPr>
      </w:pPr>
    </w:p>
    <w:p w14:paraId="39D67371" w14:textId="77777777" w:rsidR="005F15ED" w:rsidRDefault="001E13E2" w:rsidP="00C469BA">
      <w:pPr>
        <w:pStyle w:val="BodyText"/>
        <w:tabs>
          <w:tab w:val="left" w:pos="6521"/>
          <w:tab w:val="decimal" w:pos="7371"/>
        </w:tabs>
        <w:spacing w:before="3"/>
        <w:ind w:left="140"/>
        <w:rPr>
          <w:rFonts w:cs="Calibri"/>
        </w:rPr>
      </w:pPr>
      <w:r>
        <w:t>£</w:t>
      </w:r>
      <w:r w:rsidR="00964DBC">
        <w:t>6</w:t>
      </w:r>
      <w:r>
        <w:t>,</w:t>
      </w:r>
      <w:r w:rsidR="00964DBC">
        <w:t>731</w:t>
      </w:r>
      <w:r w:rsidR="00C82BC1">
        <w:t>.</w:t>
      </w:r>
      <w:r w:rsidR="00964DBC">
        <w:t>98</w:t>
      </w:r>
      <w:r>
        <w:t xml:space="preserve"> </w:t>
      </w:r>
      <w:r>
        <w:rPr>
          <w:rFonts w:cs="Calibri"/>
        </w:rPr>
        <w:t xml:space="preserve">– </w:t>
      </w:r>
      <w:r>
        <w:t>(£</w:t>
      </w:r>
      <w:r w:rsidR="00C82BC1">
        <w:t>3</w:t>
      </w:r>
      <w:r w:rsidR="00964DBC">
        <w:t>0</w:t>
      </w:r>
      <w:r>
        <w:t>,</w:t>
      </w:r>
      <w:r w:rsidR="00964DBC">
        <w:t>261</w:t>
      </w:r>
      <w:r w:rsidR="00C82BC1">
        <w:t>.</w:t>
      </w:r>
      <w:r w:rsidR="00964DBC">
        <w:t>02</w:t>
      </w:r>
      <w:r w:rsidR="00164EDC">
        <w:t xml:space="preserve"> </w:t>
      </w:r>
      <w:r>
        <w:t>/ 1</w:t>
      </w:r>
      <w:r w:rsidR="00BE5462">
        <w:t>3</w:t>
      </w:r>
      <w:r>
        <w:t>.</w:t>
      </w:r>
      <w:r w:rsidR="00164EDC">
        <w:t>8</w:t>
      </w:r>
      <w:r w:rsidR="00BE5462">
        <w:t>0</w:t>
      </w:r>
      <w:r w:rsidR="00723AF8">
        <w:t xml:space="preserve"> = £2,192.83</w:t>
      </w:r>
      <w:r>
        <w:t>)</w:t>
      </w:r>
      <w:r>
        <w:rPr>
          <w:spacing w:val="-26"/>
        </w:rPr>
        <w:t xml:space="preserve"> </w:t>
      </w:r>
      <w:r>
        <w:t>=</w:t>
      </w:r>
      <w:r>
        <w:tab/>
      </w:r>
      <w:r>
        <w:rPr>
          <w:rFonts w:cs="Calibri"/>
          <w:b/>
          <w:bCs/>
        </w:rPr>
        <w:t>£</w:t>
      </w:r>
      <w:r w:rsidR="00C469BA">
        <w:rPr>
          <w:rFonts w:cs="Calibri"/>
          <w:b/>
          <w:bCs/>
        </w:rPr>
        <w:tab/>
      </w:r>
      <w:r w:rsidR="00964DBC">
        <w:rPr>
          <w:rFonts w:cs="Calibri"/>
          <w:b/>
          <w:bCs/>
        </w:rPr>
        <w:t>4</w:t>
      </w:r>
      <w:r>
        <w:rPr>
          <w:rFonts w:cs="Calibri"/>
          <w:b/>
          <w:bCs/>
        </w:rPr>
        <w:t>,</w:t>
      </w:r>
      <w:r w:rsidR="00964DBC">
        <w:rPr>
          <w:rFonts w:cs="Calibri"/>
          <w:b/>
          <w:bCs/>
        </w:rPr>
        <w:t>539</w:t>
      </w:r>
      <w:r w:rsidR="00C82BC1">
        <w:rPr>
          <w:rFonts w:cs="Calibri"/>
          <w:b/>
          <w:bCs/>
        </w:rPr>
        <w:t>.</w:t>
      </w:r>
      <w:r w:rsidR="00964DBC">
        <w:rPr>
          <w:rFonts w:cs="Calibri"/>
          <w:b/>
          <w:bCs/>
        </w:rPr>
        <w:t>15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</w:rPr>
        <w:t>pa</w:t>
      </w:r>
    </w:p>
    <w:p w14:paraId="73177FB4" w14:textId="77777777" w:rsidR="00C469BA" w:rsidRPr="00C469BA" w:rsidRDefault="00C469BA">
      <w:pPr>
        <w:pStyle w:val="BodyText"/>
        <w:tabs>
          <w:tab w:val="left" w:pos="6621"/>
        </w:tabs>
        <w:ind w:left="140"/>
      </w:pPr>
      <w:r w:rsidRPr="00C469BA">
        <w:tab/>
      </w:r>
      <w:r w:rsidRPr="00C469BA">
        <w:tab/>
      </w:r>
      <w:r w:rsidRPr="00C469BA">
        <w:tab/>
      </w:r>
    </w:p>
    <w:p w14:paraId="678B0B6F" w14:textId="77777777" w:rsidR="003C74A7" w:rsidRDefault="003C74A7" w:rsidP="003C74A7">
      <w:pPr>
        <w:pStyle w:val="BodyText"/>
        <w:tabs>
          <w:tab w:val="left" w:pos="6521"/>
          <w:tab w:val="decimal" w:pos="7371"/>
        </w:tabs>
        <w:ind w:left="140"/>
      </w:pPr>
      <w:r>
        <w:t>Pre 6 April 2006</w:t>
      </w:r>
      <w:r>
        <w:rPr>
          <w:spacing w:val="-7"/>
        </w:rPr>
        <w:t xml:space="preserve"> </w:t>
      </w:r>
      <w:r>
        <w:t>=</w:t>
      </w:r>
      <w:r>
        <w:tab/>
        <w:t xml:space="preserve">£  </w:t>
      </w:r>
      <w:r>
        <w:tab/>
      </w:r>
      <w:r w:rsidR="00964DBC">
        <w:t>4</w:t>
      </w:r>
      <w:r>
        <w:t>,</w:t>
      </w:r>
      <w:r w:rsidR="00964DBC">
        <w:t>539</w:t>
      </w:r>
      <w:r w:rsidR="00C82BC1">
        <w:t>.</w:t>
      </w:r>
      <w:r w:rsidR="00964DBC">
        <w:t>15</w:t>
      </w:r>
      <w:r>
        <w:rPr>
          <w:spacing w:val="-6"/>
        </w:rPr>
        <w:t xml:space="preserve"> </w:t>
      </w:r>
      <w:r>
        <w:t>pa</w:t>
      </w:r>
    </w:p>
    <w:p w14:paraId="5C4282A8" w14:textId="77777777" w:rsidR="005F15ED" w:rsidRDefault="001E13E2" w:rsidP="00C469BA">
      <w:pPr>
        <w:pStyle w:val="BodyText"/>
        <w:tabs>
          <w:tab w:val="left" w:pos="6521"/>
          <w:tab w:val="decimal" w:pos="7371"/>
        </w:tabs>
        <w:ind w:left="140"/>
      </w:pPr>
      <w:r>
        <w:t>Post 5 April 2006</w:t>
      </w:r>
      <w:r>
        <w:rPr>
          <w:spacing w:val="-7"/>
        </w:rPr>
        <w:t xml:space="preserve"> </w:t>
      </w:r>
      <w:r>
        <w:t>=</w:t>
      </w:r>
      <w:r>
        <w:tab/>
        <w:t xml:space="preserve">£  </w:t>
      </w:r>
      <w:r w:rsidR="00C469BA">
        <w:tab/>
      </w:r>
      <w:r w:rsidR="00C82BC1">
        <w:t>0.00</w:t>
      </w:r>
      <w:r>
        <w:rPr>
          <w:spacing w:val="-6"/>
        </w:rPr>
        <w:t xml:space="preserve"> </w:t>
      </w:r>
      <w:r>
        <w:t>pa</w:t>
      </w:r>
    </w:p>
    <w:p w14:paraId="7E9B3EFE" w14:textId="77777777" w:rsidR="00BE5462" w:rsidRDefault="00BE5462" w:rsidP="00C469BA">
      <w:pPr>
        <w:pStyle w:val="BodyText"/>
        <w:tabs>
          <w:tab w:val="left" w:pos="6521"/>
          <w:tab w:val="decimal" w:pos="7371"/>
        </w:tabs>
        <w:ind w:left="140"/>
      </w:pPr>
      <w:r>
        <w:tab/>
      </w:r>
    </w:p>
    <w:p w14:paraId="24CC9FEB" w14:textId="77777777" w:rsidR="005F15ED" w:rsidRDefault="001E13E2">
      <w:pPr>
        <w:pStyle w:val="BodyText"/>
        <w:ind w:left="140"/>
      </w:pPr>
      <w:r>
        <w:t>Spouse</w:t>
      </w:r>
      <w:r>
        <w:rPr>
          <w:rFonts w:cs="Calibri"/>
        </w:rPr>
        <w:t>’s Pension unchanged @ £</w:t>
      </w:r>
      <w:r w:rsidR="00964DBC">
        <w:rPr>
          <w:rFonts w:cs="Calibri"/>
        </w:rPr>
        <w:t>2</w:t>
      </w:r>
      <w:r>
        <w:rPr>
          <w:rFonts w:cs="Calibri"/>
        </w:rPr>
        <w:t>,</w:t>
      </w:r>
      <w:r w:rsidR="00964DBC">
        <w:rPr>
          <w:rFonts w:cs="Calibri"/>
        </w:rPr>
        <w:t>692</w:t>
      </w:r>
      <w:r>
        <w:rPr>
          <w:rFonts w:cs="Calibri"/>
        </w:rPr>
        <w:t>.</w:t>
      </w:r>
      <w:r w:rsidR="00964DBC">
        <w:rPr>
          <w:rFonts w:cs="Calibri"/>
        </w:rPr>
        <w:t>79</w:t>
      </w:r>
      <w:r>
        <w:rPr>
          <w:rFonts w:cs="Calibri"/>
        </w:rPr>
        <w:t xml:space="preserve"> pa (Pre ’06 </w:t>
      </w:r>
      <w:r w:rsidR="00AF471B">
        <w:rPr>
          <w:rFonts w:cs="Calibri"/>
        </w:rPr>
        <w:t xml:space="preserve">= </w:t>
      </w:r>
      <w:r>
        <w:rPr>
          <w:rFonts w:cs="Calibri"/>
        </w:rPr>
        <w:t>£</w:t>
      </w:r>
      <w:r w:rsidR="00C82BC1">
        <w:rPr>
          <w:rFonts w:cs="Calibri"/>
        </w:rPr>
        <w:t>2</w:t>
      </w:r>
      <w:r>
        <w:rPr>
          <w:rFonts w:cs="Calibri"/>
        </w:rPr>
        <w:t>,</w:t>
      </w:r>
      <w:r w:rsidR="00964DBC">
        <w:rPr>
          <w:rFonts w:cs="Calibri"/>
        </w:rPr>
        <w:t>207</w:t>
      </w:r>
      <w:r w:rsidR="00164EDC">
        <w:rPr>
          <w:rFonts w:cs="Calibri"/>
        </w:rPr>
        <w:t>.</w:t>
      </w:r>
      <w:r w:rsidR="00964DBC">
        <w:rPr>
          <w:rFonts w:cs="Calibri"/>
        </w:rPr>
        <w:t>03</w:t>
      </w:r>
      <w:r>
        <w:rPr>
          <w:rFonts w:cs="Calibri"/>
        </w:rPr>
        <w:t xml:space="preserve"> pa</w:t>
      </w:r>
      <w:r w:rsidR="00C469BA">
        <w:rPr>
          <w:rFonts w:cs="Calibri"/>
        </w:rPr>
        <w:t xml:space="preserve"> &amp; </w:t>
      </w:r>
      <w:r>
        <w:rPr>
          <w:rFonts w:cs="Calibri"/>
        </w:rPr>
        <w:t xml:space="preserve">Post ’06 </w:t>
      </w:r>
      <w:r w:rsidR="00AF471B">
        <w:rPr>
          <w:rFonts w:cs="Calibri"/>
        </w:rPr>
        <w:t xml:space="preserve">= </w:t>
      </w:r>
      <w:r>
        <w:rPr>
          <w:rFonts w:cs="Calibri"/>
        </w:rPr>
        <w:t>£</w:t>
      </w:r>
      <w:r w:rsidR="00964DBC">
        <w:rPr>
          <w:rFonts w:cs="Calibri"/>
        </w:rPr>
        <w:t>485</w:t>
      </w:r>
      <w:r w:rsidR="00AF471B">
        <w:rPr>
          <w:rFonts w:cs="Calibri"/>
        </w:rPr>
        <w:t>.</w:t>
      </w:r>
      <w:r w:rsidR="00C82BC1">
        <w:rPr>
          <w:rFonts w:cs="Calibri"/>
        </w:rPr>
        <w:t>7</w:t>
      </w:r>
      <w:r w:rsidR="00964DBC">
        <w:rPr>
          <w:rFonts w:cs="Calibri"/>
        </w:rPr>
        <w:t>6</w:t>
      </w:r>
      <w:r>
        <w:rPr>
          <w:rFonts w:cs="Calibri"/>
          <w:spacing w:val="-26"/>
        </w:rPr>
        <w:t xml:space="preserve"> </w:t>
      </w:r>
      <w:r>
        <w:t>pa)</w:t>
      </w:r>
    </w:p>
    <w:p w14:paraId="591FC7C5" w14:textId="77777777" w:rsidR="005F15ED" w:rsidRDefault="005F15ED">
      <w:pPr>
        <w:rPr>
          <w:rFonts w:ascii="Calibri" w:eastAsia="Calibri" w:hAnsi="Calibri" w:cs="Calibri"/>
        </w:rPr>
      </w:pPr>
    </w:p>
    <w:p w14:paraId="333FC2C2" w14:textId="77777777" w:rsidR="007F744C" w:rsidRDefault="007F744C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br w:type="page"/>
      </w:r>
    </w:p>
    <w:p w14:paraId="301F5F6C" w14:textId="14121554" w:rsidR="005F15ED" w:rsidRDefault="001E13E2" w:rsidP="00804A53">
      <w:pPr>
        <w:tabs>
          <w:tab w:val="left" w:pos="3020"/>
        </w:tabs>
        <w:ind w:left="140"/>
        <w:jc w:val="both"/>
        <w:rPr>
          <w:rFonts w:ascii="Calibri" w:eastAsia="Calibri" w:hAnsi="Calibri" w:cs="Calibri"/>
        </w:rPr>
      </w:pPr>
      <w:r w:rsidRPr="007F744C">
        <w:rPr>
          <w:rFonts w:ascii="Calibri" w:hAnsi="Calibri"/>
          <w:b/>
          <w:i/>
        </w:rPr>
        <w:lastRenderedPageBreak/>
        <w:t>Lifetime Allowance</w:t>
      </w:r>
      <w:r w:rsidRPr="007F744C">
        <w:rPr>
          <w:rFonts w:ascii="Calibri" w:hAnsi="Calibri"/>
          <w:b/>
          <w:i/>
          <w:spacing w:val="-9"/>
        </w:rPr>
        <w:t xml:space="preserve"> </w:t>
      </w:r>
      <w:r w:rsidRPr="007F744C">
        <w:rPr>
          <w:rFonts w:ascii="Calibri" w:hAnsi="Calibri"/>
          <w:b/>
          <w:i/>
        </w:rPr>
        <w:t>Check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</w:t>
      </w:r>
      <w:r w:rsidR="00964DBC">
        <w:rPr>
          <w:rFonts w:ascii="Calibri" w:hAnsi="Calibri"/>
        </w:rPr>
        <w:t>4</w:t>
      </w:r>
      <w:r>
        <w:rPr>
          <w:rFonts w:ascii="Calibri" w:hAnsi="Calibri"/>
        </w:rPr>
        <w:t>,</w:t>
      </w:r>
      <w:r w:rsidR="00964DBC">
        <w:rPr>
          <w:rFonts w:ascii="Calibri" w:hAnsi="Calibri"/>
        </w:rPr>
        <w:t>539</w:t>
      </w:r>
      <w:r w:rsidR="00BE5462">
        <w:rPr>
          <w:rFonts w:ascii="Calibri" w:hAnsi="Calibri"/>
        </w:rPr>
        <w:t>.</w:t>
      </w:r>
      <w:r w:rsidR="00964DBC">
        <w:rPr>
          <w:rFonts w:ascii="Calibri" w:hAnsi="Calibri"/>
        </w:rPr>
        <w:t>15</w:t>
      </w:r>
      <w:r>
        <w:rPr>
          <w:rFonts w:ascii="Calibri" w:hAnsi="Calibri"/>
        </w:rPr>
        <w:t xml:space="preserve"> x 20 x 100 / £1,</w:t>
      </w:r>
      <w:r w:rsidR="00964DBC">
        <w:rPr>
          <w:rFonts w:ascii="Calibri" w:hAnsi="Calibri"/>
        </w:rPr>
        <w:t>0</w:t>
      </w:r>
      <w:r w:rsidR="00F71B76">
        <w:rPr>
          <w:rFonts w:ascii="Calibri" w:hAnsi="Calibri"/>
        </w:rPr>
        <w:t>7</w:t>
      </w:r>
      <w:r w:rsidR="001302DF">
        <w:rPr>
          <w:rFonts w:ascii="Calibri" w:hAnsi="Calibri"/>
        </w:rPr>
        <w:t>3</w:t>
      </w:r>
      <w:r>
        <w:rPr>
          <w:rFonts w:ascii="Calibri" w:hAnsi="Calibri"/>
        </w:rPr>
        <w:t>,</w:t>
      </w:r>
      <w:r w:rsidR="001302DF">
        <w:rPr>
          <w:rFonts w:ascii="Calibri" w:hAnsi="Calibri"/>
        </w:rPr>
        <w:t>1</w:t>
      </w:r>
      <w:r>
        <w:rPr>
          <w:rFonts w:ascii="Calibri" w:hAnsi="Calibri"/>
        </w:rPr>
        <w:t>00.00 =</w:t>
      </w:r>
      <w:r>
        <w:rPr>
          <w:rFonts w:ascii="Calibri" w:hAnsi="Calibri"/>
          <w:spacing w:val="-19"/>
        </w:rPr>
        <w:t xml:space="preserve"> </w:t>
      </w:r>
      <w:r w:rsidR="00BB4120">
        <w:rPr>
          <w:rFonts w:ascii="Calibri" w:hAnsi="Calibri"/>
          <w:b/>
        </w:rPr>
        <w:t>8</w:t>
      </w:r>
      <w:r>
        <w:rPr>
          <w:rFonts w:ascii="Calibri" w:hAnsi="Calibri"/>
          <w:b/>
        </w:rPr>
        <w:t>.</w:t>
      </w:r>
      <w:r w:rsidR="00F71B76">
        <w:rPr>
          <w:rFonts w:ascii="Calibri" w:hAnsi="Calibri"/>
          <w:b/>
        </w:rPr>
        <w:t>4</w:t>
      </w:r>
      <w:r w:rsidR="001302DF">
        <w:rPr>
          <w:rFonts w:ascii="Calibri" w:hAnsi="Calibri"/>
          <w:b/>
        </w:rPr>
        <w:t>5</w:t>
      </w:r>
      <w:r>
        <w:rPr>
          <w:rFonts w:ascii="Calibri" w:hAnsi="Calibri"/>
          <w:b/>
        </w:rPr>
        <w:t>%</w:t>
      </w:r>
    </w:p>
    <w:p w14:paraId="3E9C8EFF" w14:textId="77777777" w:rsidR="005F15ED" w:rsidRDefault="005F15ED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14:paraId="1726A189" w14:textId="272BEF31" w:rsidR="005F15ED" w:rsidRDefault="001E13E2" w:rsidP="00804A53">
      <w:pPr>
        <w:pStyle w:val="BodyText"/>
        <w:ind w:left="140"/>
        <w:jc w:val="both"/>
      </w:pPr>
      <w:r>
        <w:t xml:space="preserve">Total Lifetime Allowance for Option 2 = </w:t>
      </w:r>
      <w:r w:rsidR="00BB4120">
        <w:t>2</w:t>
      </w:r>
      <w:r w:rsidR="009F7048">
        <w:t>.</w:t>
      </w:r>
      <w:r w:rsidR="00F71B76">
        <w:t>81</w:t>
      </w:r>
      <w:r>
        <w:t xml:space="preserve"> + </w:t>
      </w:r>
      <w:r w:rsidR="00BB4120">
        <w:t>8.</w:t>
      </w:r>
      <w:r w:rsidR="00F71B76">
        <w:t>4</w:t>
      </w:r>
      <w:r w:rsidR="001302DF">
        <w:t>5</w:t>
      </w:r>
      <w:r>
        <w:t xml:space="preserve"> =</w:t>
      </w:r>
      <w:r>
        <w:rPr>
          <w:spacing w:val="-21"/>
        </w:rPr>
        <w:t xml:space="preserve"> </w:t>
      </w:r>
      <w:r w:rsidR="00C82BC1">
        <w:rPr>
          <w:b/>
        </w:rPr>
        <w:t>1</w:t>
      </w:r>
      <w:r w:rsidR="00BB4120">
        <w:rPr>
          <w:b/>
        </w:rPr>
        <w:t>1</w:t>
      </w:r>
      <w:r w:rsidRPr="00AF471B">
        <w:rPr>
          <w:b/>
        </w:rPr>
        <w:t>.</w:t>
      </w:r>
      <w:r w:rsidR="00F71B76">
        <w:rPr>
          <w:b/>
        </w:rPr>
        <w:t>2</w:t>
      </w:r>
      <w:r w:rsidR="001302DF">
        <w:rPr>
          <w:b/>
        </w:rPr>
        <w:t>6</w:t>
      </w:r>
      <w:r w:rsidRPr="00AF471B">
        <w:rPr>
          <w:b/>
        </w:rPr>
        <w:t>%</w:t>
      </w:r>
    </w:p>
    <w:p w14:paraId="400FB087" w14:textId="77777777" w:rsidR="005F15ED" w:rsidRDefault="005F15ED">
      <w:pPr>
        <w:rPr>
          <w:rFonts w:ascii="Calibri" w:eastAsia="Calibri" w:hAnsi="Calibri" w:cs="Calibri"/>
        </w:rPr>
      </w:pPr>
    </w:p>
    <w:p w14:paraId="34F407E1" w14:textId="6E042F2D" w:rsidR="00AF471B" w:rsidRPr="00964DBC" w:rsidRDefault="00C82BC1" w:rsidP="00964DBC">
      <w:pPr>
        <w:ind w:firstLine="140"/>
        <w:jc w:val="both"/>
        <w:rPr>
          <w:b/>
          <w:i/>
        </w:rPr>
      </w:pPr>
      <w:r w:rsidRPr="00964DBC">
        <w:rPr>
          <w:i/>
        </w:rPr>
        <w:t>1</w:t>
      </w:r>
      <w:r w:rsidR="00BB4120">
        <w:rPr>
          <w:i/>
        </w:rPr>
        <w:t>1</w:t>
      </w:r>
      <w:r w:rsidR="001E13E2" w:rsidRPr="00964DBC">
        <w:rPr>
          <w:i/>
        </w:rPr>
        <w:t>.</w:t>
      </w:r>
      <w:r w:rsidR="00F71B76">
        <w:rPr>
          <w:i/>
        </w:rPr>
        <w:t>2</w:t>
      </w:r>
      <w:r w:rsidR="001302DF">
        <w:rPr>
          <w:i/>
        </w:rPr>
        <w:t>6</w:t>
      </w:r>
      <w:r w:rsidR="001E13E2" w:rsidRPr="00964DBC">
        <w:rPr>
          <w:i/>
        </w:rPr>
        <w:t>% is within the member’s LTA balance</w:t>
      </w:r>
      <w:r w:rsidR="00964DBC">
        <w:rPr>
          <w:i/>
        </w:rPr>
        <w:t xml:space="preserve"> of 84.81%</w:t>
      </w:r>
      <w:r w:rsidR="001E13E2" w:rsidRPr="00964DBC">
        <w:rPr>
          <w:i/>
        </w:rPr>
        <w:t xml:space="preserve"> </w:t>
      </w:r>
    </w:p>
    <w:p w14:paraId="10DF1E9B" w14:textId="77777777" w:rsidR="00AF471B" w:rsidRDefault="00AF471B">
      <w:pPr>
        <w:rPr>
          <w:rFonts w:ascii="Calibri" w:eastAsia="Calibri" w:hAnsi="Calibri" w:cs="Calibri"/>
          <w:b/>
          <w:bCs/>
        </w:rPr>
      </w:pPr>
    </w:p>
    <w:p w14:paraId="5AA5C7F2" w14:textId="77777777" w:rsidR="00F2105F" w:rsidRDefault="00F2105F">
      <w:pPr>
        <w:rPr>
          <w:rFonts w:ascii="Calibri" w:eastAsia="Calibri" w:hAnsi="Calibri"/>
          <w:b/>
          <w:bCs/>
        </w:rPr>
      </w:pPr>
    </w:p>
    <w:p w14:paraId="24F46C20" w14:textId="77777777" w:rsidR="005F15ED" w:rsidRPr="007F744C" w:rsidRDefault="001E13E2">
      <w:pPr>
        <w:pStyle w:val="Heading1"/>
        <w:ind w:left="140" w:right="2930"/>
        <w:rPr>
          <w:b w:val="0"/>
          <w:bCs w:val="0"/>
          <w:u w:val="single"/>
        </w:rPr>
      </w:pPr>
      <w:r w:rsidRPr="007F744C">
        <w:rPr>
          <w:u w:val="single"/>
        </w:rPr>
        <w:t>Summary</w:t>
      </w:r>
      <w:r w:rsidRPr="007F744C">
        <w:rPr>
          <w:spacing w:val="-6"/>
          <w:u w:val="single"/>
        </w:rPr>
        <w:t xml:space="preserve"> </w:t>
      </w:r>
      <w:r w:rsidR="007F3A13" w:rsidRPr="007F744C">
        <w:rPr>
          <w:u w:val="single"/>
        </w:rPr>
        <w:t>A</w:t>
      </w:r>
      <w:r w:rsidRPr="007F744C">
        <w:rPr>
          <w:u w:val="single"/>
        </w:rPr>
        <w:t>nswer</w:t>
      </w:r>
    </w:p>
    <w:p w14:paraId="4FE4DFF7" w14:textId="77777777" w:rsidR="005F15ED" w:rsidRDefault="005F15ED">
      <w:pPr>
        <w:rPr>
          <w:rFonts w:ascii="Calibri" w:eastAsia="Calibri" w:hAnsi="Calibri" w:cs="Calibri"/>
          <w:b/>
          <w:bCs/>
        </w:rPr>
      </w:pPr>
    </w:p>
    <w:p w14:paraId="1A70E67E" w14:textId="77777777" w:rsidR="005F15ED" w:rsidRPr="007F744C" w:rsidRDefault="001E13E2" w:rsidP="009F7048">
      <w:pPr>
        <w:pStyle w:val="BodyText"/>
        <w:ind w:left="142"/>
        <w:rPr>
          <w:i/>
        </w:rPr>
      </w:pPr>
      <w:r w:rsidRPr="007F744C">
        <w:rPr>
          <w:i/>
        </w:rPr>
        <w:t xml:space="preserve">Option 1 </w:t>
      </w:r>
      <w:r w:rsidRPr="007F744C">
        <w:rPr>
          <w:rFonts w:cs="Calibri"/>
          <w:i/>
        </w:rPr>
        <w:t xml:space="preserve">– </w:t>
      </w:r>
      <w:r w:rsidRPr="007F744C">
        <w:rPr>
          <w:i/>
        </w:rPr>
        <w:t xml:space="preserve">Pension Only </w:t>
      </w:r>
    </w:p>
    <w:p w14:paraId="7847287E" w14:textId="673ECE3F" w:rsidR="00146F42" w:rsidRDefault="001E13E2" w:rsidP="009F7048">
      <w:pPr>
        <w:pStyle w:val="BodyText"/>
        <w:spacing w:before="107"/>
        <w:ind w:left="142"/>
        <w:jc w:val="both"/>
      </w:pPr>
      <w:r>
        <w:t xml:space="preserve">A full pension of </w:t>
      </w:r>
      <w:r w:rsidRPr="004D167C">
        <w:rPr>
          <w:b/>
        </w:rPr>
        <w:t>£</w:t>
      </w:r>
      <w:r w:rsidR="00964DBC">
        <w:rPr>
          <w:b/>
        </w:rPr>
        <w:t>6</w:t>
      </w:r>
      <w:r w:rsidRPr="004D167C">
        <w:rPr>
          <w:b/>
        </w:rPr>
        <w:t>,</w:t>
      </w:r>
      <w:r w:rsidR="00964DBC">
        <w:rPr>
          <w:b/>
        </w:rPr>
        <w:t>731</w:t>
      </w:r>
      <w:r w:rsidR="007F744C">
        <w:rPr>
          <w:b/>
        </w:rPr>
        <w:t>.</w:t>
      </w:r>
      <w:r w:rsidR="00964DBC">
        <w:rPr>
          <w:b/>
        </w:rPr>
        <w:t>98</w:t>
      </w:r>
      <w:r>
        <w:t xml:space="preserve"> per annum</w:t>
      </w:r>
      <w:r w:rsidR="00146F42">
        <w:t>,</w:t>
      </w:r>
      <w:r>
        <w:t xml:space="preserve"> of which </w:t>
      </w:r>
      <w:r w:rsidRPr="004D167C">
        <w:rPr>
          <w:b/>
        </w:rPr>
        <w:t>£</w:t>
      </w:r>
      <w:r w:rsidR="00964DBC">
        <w:rPr>
          <w:b/>
        </w:rPr>
        <w:t>5</w:t>
      </w:r>
      <w:r w:rsidRPr="004D167C">
        <w:rPr>
          <w:b/>
        </w:rPr>
        <w:t>,</w:t>
      </w:r>
      <w:r w:rsidR="00964DBC">
        <w:rPr>
          <w:b/>
        </w:rPr>
        <w:t>517</w:t>
      </w:r>
      <w:r w:rsidR="007F744C">
        <w:rPr>
          <w:b/>
        </w:rPr>
        <w:t>.</w:t>
      </w:r>
      <w:r w:rsidR="00964DBC">
        <w:rPr>
          <w:b/>
        </w:rPr>
        <w:t>57</w:t>
      </w:r>
      <w:r>
        <w:t xml:space="preserve"> per annum increases at the lower of</w:t>
      </w:r>
      <w:r>
        <w:rPr>
          <w:spacing w:val="-26"/>
        </w:rPr>
        <w:t xml:space="preserve"> </w:t>
      </w:r>
      <w:r>
        <w:t>RPI and 5</w:t>
      </w:r>
      <w:r w:rsidR="00804A53">
        <w:t>.0</w:t>
      </w:r>
      <w:r>
        <w:t>%</w:t>
      </w:r>
      <w:r w:rsidR="00146F42">
        <w:t xml:space="preserve"> (pre-2006)</w:t>
      </w:r>
      <w:r w:rsidR="007F744C">
        <w:t xml:space="preserve"> and</w:t>
      </w:r>
      <w:r w:rsidR="00CD3823">
        <w:t xml:space="preserve"> </w:t>
      </w:r>
      <w:r w:rsidRPr="004D167C">
        <w:rPr>
          <w:b/>
        </w:rPr>
        <w:t>£</w:t>
      </w:r>
      <w:r w:rsidR="00E73CA9">
        <w:rPr>
          <w:b/>
        </w:rPr>
        <w:t>1,214.41</w:t>
      </w:r>
      <w:r>
        <w:t xml:space="preserve"> per annum increases at the lower of RPI and 2.5% </w:t>
      </w:r>
      <w:r w:rsidR="00146F42">
        <w:t>(post-2006)</w:t>
      </w:r>
      <w:r>
        <w:t xml:space="preserve">.  </w:t>
      </w:r>
      <w:r w:rsidR="00146F42">
        <w:t xml:space="preserve">LTA used is </w:t>
      </w:r>
      <w:r w:rsidR="007F744C">
        <w:rPr>
          <w:b/>
        </w:rPr>
        <w:t>1</w:t>
      </w:r>
      <w:r w:rsidR="00F71B76">
        <w:rPr>
          <w:b/>
        </w:rPr>
        <w:t>2</w:t>
      </w:r>
      <w:r w:rsidR="007F744C">
        <w:rPr>
          <w:b/>
        </w:rPr>
        <w:t>.</w:t>
      </w:r>
      <w:r w:rsidR="00F71B76">
        <w:rPr>
          <w:b/>
        </w:rPr>
        <w:t>5</w:t>
      </w:r>
      <w:r w:rsidR="001302DF">
        <w:rPr>
          <w:b/>
        </w:rPr>
        <w:t>4</w:t>
      </w:r>
      <w:r w:rsidR="00146F42" w:rsidRPr="004D167C">
        <w:rPr>
          <w:b/>
        </w:rPr>
        <w:t>%</w:t>
      </w:r>
      <w:r w:rsidR="00146F42">
        <w:t xml:space="preserve">, which is within the percentage </w:t>
      </w:r>
      <w:r w:rsidR="004A437A">
        <w:t xml:space="preserve">LTA </w:t>
      </w:r>
      <w:r w:rsidR="00146F42">
        <w:t>remaining of</w:t>
      </w:r>
      <w:r w:rsidR="009D45CB">
        <w:t xml:space="preserve"> 84.81%</w:t>
      </w:r>
      <w:r w:rsidR="00146F42">
        <w:t>.</w:t>
      </w:r>
      <w:r>
        <w:t xml:space="preserve"> </w:t>
      </w:r>
    </w:p>
    <w:p w14:paraId="5CE956DE" w14:textId="77777777" w:rsidR="005F15ED" w:rsidRPr="007F744C" w:rsidRDefault="00146F42" w:rsidP="007F744C">
      <w:pPr>
        <w:pStyle w:val="BodyText"/>
        <w:spacing w:before="107"/>
        <w:ind w:left="142"/>
        <w:jc w:val="both"/>
        <w:rPr>
          <w:b/>
        </w:rPr>
      </w:pPr>
      <w:r>
        <w:t>A s</w:t>
      </w:r>
      <w:r w:rsidR="001E13E2">
        <w:rPr>
          <w:rFonts w:cs="Calibri"/>
        </w:rPr>
        <w:t xml:space="preserve">pouse’s pension of </w:t>
      </w:r>
      <w:r w:rsidR="001E13E2" w:rsidRPr="004D167C">
        <w:rPr>
          <w:rFonts w:cs="Calibri"/>
          <w:b/>
        </w:rPr>
        <w:t>£</w:t>
      </w:r>
      <w:r w:rsidR="00E73CA9">
        <w:rPr>
          <w:rFonts w:cs="Calibri"/>
          <w:b/>
        </w:rPr>
        <w:t>2</w:t>
      </w:r>
      <w:r w:rsidR="001E13E2" w:rsidRPr="004D167C">
        <w:rPr>
          <w:rFonts w:cs="Calibri"/>
          <w:b/>
        </w:rPr>
        <w:t>,</w:t>
      </w:r>
      <w:r w:rsidR="00E73CA9">
        <w:rPr>
          <w:rFonts w:cs="Calibri"/>
          <w:b/>
        </w:rPr>
        <w:t>692</w:t>
      </w:r>
      <w:r w:rsidR="00F2105F">
        <w:rPr>
          <w:rFonts w:cs="Calibri"/>
          <w:b/>
        </w:rPr>
        <w:t>.</w:t>
      </w:r>
      <w:r w:rsidR="00E73CA9">
        <w:rPr>
          <w:rFonts w:cs="Calibri"/>
          <w:b/>
        </w:rPr>
        <w:t>7</w:t>
      </w:r>
      <w:r w:rsidR="007F744C">
        <w:rPr>
          <w:rFonts w:cs="Calibri"/>
          <w:b/>
        </w:rPr>
        <w:t>9</w:t>
      </w:r>
      <w:r>
        <w:rPr>
          <w:rFonts w:cs="Calibri"/>
        </w:rPr>
        <w:t xml:space="preserve"> </w:t>
      </w:r>
      <w:r w:rsidR="001E13E2">
        <w:rPr>
          <w:rFonts w:cs="Calibri"/>
        </w:rPr>
        <w:t>pe</w:t>
      </w:r>
      <w:r w:rsidR="001E13E2">
        <w:t>r annum, of</w:t>
      </w:r>
      <w:r w:rsidR="001E13E2">
        <w:rPr>
          <w:spacing w:val="-20"/>
        </w:rPr>
        <w:t xml:space="preserve"> </w:t>
      </w:r>
      <w:r w:rsidR="001E13E2">
        <w:t>which</w:t>
      </w:r>
      <w:r>
        <w:t xml:space="preserve"> </w:t>
      </w:r>
      <w:r w:rsidR="001E13E2" w:rsidRPr="004D167C">
        <w:rPr>
          <w:b/>
        </w:rPr>
        <w:t>£</w:t>
      </w:r>
      <w:r w:rsidR="007F744C">
        <w:rPr>
          <w:b/>
        </w:rPr>
        <w:t>2</w:t>
      </w:r>
      <w:r w:rsidR="001E13E2" w:rsidRPr="004D167C">
        <w:rPr>
          <w:b/>
        </w:rPr>
        <w:t>,</w:t>
      </w:r>
      <w:r w:rsidR="00E73CA9">
        <w:rPr>
          <w:b/>
        </w:rPr>
        <w:t>207</w:t>
      </w:r>
      <w:r w:rsidR="00CD3823">
        <w:rPr>
          <w:b/>
        </w:rPr>
        <w:t>.</w:t>
      </w:r>
      <w:r w:rsidR="00E73CA9">
        <w:rPr>
          <w:b/>
        </w:rPr>
        <w:t>03</w:t>
      </w:r>
      <w:r w:rsidR="001E13E2">
        <w:t xml:space="preserve"> per annum increases at the lower of RPI and 5</w:t>
      </w:r>
      <w:r w:rsidR="00804A53">
        <w:t>.0</w:t>
      </w:r>
      <w:r w:rsidR="001E13E2">
        <w:t xml:space="preserve">% </w:t>
      </w:r>
      <w:r w:rsidR="005A57DA">
        <w:t xml:space="preserve">(pre-2006) </w:t>
      </w:r>
      <w:r w:rsidR="001E13E2">
        <w:t xml:space="preserve">and </w:t>
      </w:r>
      <w:r w:rsidR="001E13E2" w:rsidRPr="004D167C">
        <w:rPr>
          <w:b/>
        </w:rPr>
        <w:t>£</w:t>
      </w:r>
      <w:r w:rsidR="00E73CA9">
        <w:rPr>
          <w:b/>
        </w:rPr>
        <w:t>485</w:t>
      </w:r>
      <w:r w:rsidR="007F744C">
        <w:rPr>
          <w:b/>
        </w:rPr>
        <w:t>.7</w:t>
      </w:r>
      <w:r w:rsidR="00E73CA9">
        <w:rPr>
          <w:b/>
        </w:rPr>
        <w:t>6</w:t>
      </w:r>
      <w:r>
        <w:t xml:space="preserve"> </w:t>
      </w:r>
      <w:r w:rsidR="001E13E2">
        <w:t>per annum increases</w:t>
      </w:r>
      <w:r w:rsidR="001E13E2">
        <w:rPr>
          <w:spacing w:val="-31"/>
        </w:rPr>
        <w:t xml:space="preserve"> </w:t>
      </w:r>
      <w:r w:rsidR="001E13E2">
        <w:t>at the lower of RPI and 2.5%</w:t>
      </w:r>
      <w:r w:rsidR="005A57DA">
        <w:t xml:space="preserve"> (post-2006)</w:t>
      </w:r>
      <w:r w:rsidR="001E13E2">
        <w:t xml:space="preserve">. </w:t>
      </w:r>
    </w:p>
    <w:p w14:paraId="7EB66E77" w14:textId="77777777" w:rsidR="005F15ED" w:rsidRDefault="005F15ED" w:rsidP="009F7048">
      <w:pPr>
        <w:ind w:left="142"/>
        <w:rPr>
          <w:rFonts w:ascii="Calibri" w:eastAsia="Calibri" w:hAnsi="Calibri" w:cs="Calibri"/>
        </w:rPr>
      </w:pPr>
    </w:p>
    <w:p w14:paraId="37B8DA0B" w14:textId="77777777" w:rsidR="005F15ED" w:rsidRDefault="001E13E2" w:rsidP="007F744C">
      <w:pPr>
        <w:pStyle w:val="BodyText"/>
        <w:ind w:left="1582" w:right="824" w:firstLine="578"/>
      </w:pPr>
      <w:r>
        <w:t>OR</w:t>
      </w:r>
    </w:p>
    <w:p w14:paraId="4991B9ED" w14:textId="77777777" w:rsidR="005A57DA" w:rsidRDefault="005A57DA" w:rsidP="009F7048">
      <w:pPr>
        <w:pStyle w:val="BodyText"/>
        <w:ind w:left="142" w:right="824"/>
      </w:pPr>
    </w:p>
    <w:p w14:paraId="7696A272" w14:textId="77777777" w:rsidR="007F744C" w:rsidRPr="007B4671" w:rsidRDefault="007F744C" w:rsidP="007F744C">
      <w:pPr>
        <w:pStyle w:val="BodyText"/>
        <w:ind w:left="142" w:right="824"/>
        <w:rPr>
          <w:i/>
        </w:rPr>
      </w:pPr>
      <w:r w:rsidRPr="007B4671">
        <w:rPr>
          <w:i/>
        </w:rPr>
        <w:t xml:space="preserve">Option 2 – Pension Commencement Lump Sum &amp; Residual Pension </w:t>
      </w:r>
    </w:p>
    <w:p w14:paraId="0BE2D818" w14:textId="77777777" w:rsidR="007F744C" w:rsidRDefault="007F744C" w:rsidP="009F7048">
      <w:pPr>
        <w:pStyle w:val="BodyText"/>
        <w:ind w:left="142" w:right="16"/>
        <w:jc w:val="both"/>
      </w:pPr>
    </w:p>
    <w:p w14:paraId="1888BAC2" w14:textId="6AAD5DCB" w:rsidR="005A57DA" w:rsidRDefault="001E13E2" w:rsidP="009F7048">
      <w:pPr>
        <w:pStyle w:val="BodyText"/>
        <w:ind w:left="142" w:right="16"/>
        <w:jc w:val="both"/>
      </w:pPr>
      <w:r>
        <w:t xml:space="preserve">A pension commencement lump sum of </w:t>
      </w:r>
      <w:r w:rsidRPr="004D167C">
        <w:rPr>
          <w:b/>
        </w:rPr>
        <w:t>£</w:t>
      </w:r>
      <w:r w:rsidR="007F744C">
        <w:rPr>
          <w:b/>
        </w:rPr>
        <w:t>3</w:t>
      </w:r>
      <w:r w:rsidR="00E73CA9">
        <w:rPr>
          <w:b/>
        </w:rPr>
        <w:t>0</w:t>
      </w:r>
      <w:r w:rsidR="005A57DA" w:rsidRPr="004D167C">
        <w:rPr>
          <w:b/>
        </w:rPr>
        <w:t>,</w:t>
      </w:r>
      <w:r w:rsidR="00E73CA9">
        <w:rPr>
          <w:b/>
        </w:rPr>
        <w:t>261.02</w:t>
      </w:r>
      <w:r>
        <w:t xml:space="preserve"> plus a residual pension of </w:t>
      </w:r>
      <w:r w:rsidRPr="004D167C">
        <w:rPr>
          <w:b/>
        </w:rPr>
        <w:t>£</w:t>
      </w:r>
      <w:r w:rsidR="00E73CA9">
        <w:rPr>
          <w:b/>
        </w:rPr>
        <w:t>4</w:t>
      </w:r>
      <w:r w:rsidRPr="004D167C">
        <w:rPr>
          <w:b/>
        </w:rPr>
        <w:t>,</w:t>
      </w:r>
      <w:r w:rsidR="00E73CA9">
        <w:rPr>
          <w:b/>
        </w:rPr>
        <w:t>539</w:t>
      </w:r>
      <w:r w:rsidR="007F744C">
        <w:rPr>
          <w:b/>
        </w:rPr>
        <w:t>.</w:t>
      </w:r>
      <w:r w:rsidR="00E73CA9">
        <w:rPr>
          <w:b/>
        </w:rPr>
        <w:t>15</w:t>
      </w:r>
      <w:r>
        <w:t xml:space="preserve"> per annum, </w:t>
      </w:r>
      <w:r w:rsidR="007F744C">
        <w:t xml:space="preserve">all </w:t>
      </w:r>
      <w:r w:rsidR="00CD3823">
        <w:t>of which increases at the lower of</w:t>
      </w:r>
      <w:r w:rsidR="00CD3823">
        <w:rPr>
          <w:spacing w:val="-26"/>
        </w:rPr>
        <w:t xml:space="preserve"> </w:t>
      </w:r>
      <w:r w:rsidR="00CD3823">
        <w:t>RPI and 5</w:t>
      </w:r>
      <w:r w:rsidR="00804A53">
        <w:t>.0</w:t>
      </w:r>
      <w:r w:rsidR="00CD3823">
        <w:t>% (pre-2006)</w:t>
      </w:r>
      <w:r w:rsidR="005A57DA">
        <w:t xml:space="preserve">.  LTA used is </w:t>
      </w:r>
      <w:r w:rsidR="00BB4120">
        <w:rPr>
          <w:b/>
        </w:rPr>
        <w:t>2</w:t>
      </w:r>
      <w:r w:rsidR="00CD3823">
        <w:rPr>
          <w:b/>
        </w:rPr>
        <w:t>.</w:t>
      </w:r>
      <w:r w:rsidR="00F71B76">
        <w:rPr>
          <w:b/>
        </w:rPr>
        <w:t>81</w:t>
      </w:r>
      <w:r w:rsidR="005A57DA" w:rsidRPr="004D167C">
        <w:rPr>
          <w:b/>
        </w:rPr>
        <w:t xml:space="preserve">% </w:t>
      </w:r>
      <w:r w:rsidR="005A57DA">
        <w:t xml:space="preserve">for the pension commencement lump sum and </w:t>
      </w:r>
      <w:r w:rsidR="00BB4120">
        <w:rPr>
          <w:b/>
        </w:rPr>
        <w:t>8</w:t>
      </w:r>
      <w:r w:rsidR="004D167C" w:rsidRPr="004D167C">
        <w:rPr>
          <w:b/>
        </w:rPr>
        <w:t>.</w:t>
      </w:r>
      <w:r w:rsidR="00F71B76">
        <w:rPr>
          <w:b/>
        </w:rPr>
        <w:t>4</w:t>
      </w:r>
      <w:r w:rsidR="001302DF">
        <w:rPr>
          <w:b/>
        </w:rPr>
        <w:t>5</w:t>
      </w:r>
      <w:r w:rsidR="005A57DA" w:rsidRPr="004D167C">
        <w:rPr>
          <w:b/>
        </w:rPr>
        <w:t>%</w:t>
      </w:r>
      <w:r w:rsidR="004D167C" w:rsidRPr="004D167C">
        <w:rPr>
          <w:b/>
        </w:rPr>
        <w:t xml:space="preserve"> </w:t>
      </w:r>
      <w:r w:rsidR="004D167C">
        <w:t xml:space="preserve">for the residual pension [total LTA = </w:t>
      </w:r>
      <w:r w:rsidR="007F744C">
        <w:rPr>
          <w:b/>
        </w:rPr>
        <w:t>1</w:t>
      </w:r>
      <w:r w:rsidR="00BB4120">
        <w:rPr>
          <w:b/>
        </w:rPr>
        <w:t>1</w:t>
      </w:r>
      <w:r w:rsidR="004D167C" w:rsidRPr="004D167C">
        <w:rPr>
          <w:b/>
        </w:rPr>
        <w:t>.</w:t>
      </w:r>
      <w:r w:rsidR="00D67945">
        <w:rPr>
          <w:b/>
        </w:rPr>
        <w:t>2</w:t>
      </w:r>
      <w:r w:rsidR="001302DF">
        <w:rPr>
          <w:b/>
        </w:rPr>
        <w:t>6</w:t>
      </w:r>
      <w:bookmarkStart w:id="0" w:name="_GoBack"/>
      <w:bookmarkEnd w:id="0"/>
      <w:r w:rsidR="004D167C" w:rsidRPr="004D167C">
        <w:rPr>
          <w:b/>
        </w:rPr>
        <w:t>%</w:t>
      </w:r>
      <w:r w:rsidR="004D167C">
        <w:t>]</w:t>
      </w:r>
      <w:r w:rsidR="005A57DA">
        <w:t xml:space="preserve">, which is within the percentage </w:t>
      </w:r>
      <w:r w:rsidR="004A437A">
        <w:t>LTA</w:t>
      </w:r>
      <w:r w:rsidR="005A57DA">
        <w:t xml:space="preserve"> remaining of</w:t>
      </w:r>
      <w:r w:rsidR="005A57DA">
        <w:rPr>
          <w:spacing w:val="-5"/>
        </w:rPr>
        <w:t xml:space="preserve"> </w:t>
      </w:r>
      <w:r w:rsidR="00E73CA9">
        <w:rPr>
          <w:spacing w:val="-5"/>
        </w:rPr>
        <w:t>84</w:t>
      </w:r>
      <w:r w:rsidR="00CD3823">
        <w:rPr>
          <w:spacing w:val="-5"/>
        </w:rPr>
        <w:t>.</w:t>
      </w:r>
      <w:r w:rsidR="00E73CA9">
        <w:rPr>
          <w:spacing w:val="-5"/>
        </w:rPr>
        <w:t>81</w:t>
      </w:r>
      <w:r w:rsidR="005A57DA">
        <w:t xml:space="preserve">%. </w:t>
      </w:r>
    </w:p>
    <w:p w14:paraId="50715421" w14:textId="77777777" w:rsidR="007F744C" w:rsidRPr="007F744C" w:rsidRDefault="007F744C" w:rsidP="007F744C">
      <w:pPr>
        <w:pStyle w:val="BodyText"/>
        <w:spacing w:before="107"/>
        <w:ind w:left="142"/>
        <w:jc w:val="both"/>
        <w:rPr>
          <w:b/>
        </w:rPr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 w:rsidR="00E73CA9">
        <w:rPr>
          <w:rFonts w:cs="Calibri"/>
          <w:b/>
        </w:rPr>
        <w:t>2</w:t>
      </w:r>
      <w:r w:rsidRPr="004D167C">
        <w:rPr>
          <w:rFonts w:cs="Calibri"/>
          <w:b/>
        </w:rPr>
        <w:t>,</w:t>
      </w:r>
      <w:r w:rsidR="00E73CA9">
        <w:rPr>
          <w:rFonts w:cs="Calibri"/>
          <w:b/>
        </w:rPr>
        <w:t>692.79</w:t>
      </w:r>
      <w:r>
        <w:rPr>
          <w:rFonts w:cs="Calibri"/>
        </w:rPr>
        <w:t xml:space="preserve"> pe</w:t>
      </w:r>
      <w:r>
        <w:t>r annum, of</w:t>
      </w:r>
      <w:r>
        <w:rPr>
          <w:spacing w:val="-20"/>
        </w:rPr>
        <w:t xml:space="preserve"> </w:t>
      </w:r>
      <w:r>
        <w:t xml:space="preserve">which </w:t>
      </w:r>
      <w:r w:rsidRPr="004D167C">
        <w:rPr>
          <w:b/>
        </w:rPr>
        <w:t>£</w:t>
      </w:r>
      <w:r>
        <w:rPr>
          <w:b/>
        </w:rPr>
        <w:t>2</w:t>
      </w:r>
      <w:r w:rsidRPr="004D167C">
        <w:rPr>
          <w:b/>
        </w:rPr>
        <w:t>,</w:t>
      </w:r>
      <w:r w:rsidR="00E73CA9">
        <w:rPr>
          <w:b/>
        </w:rPr>
        <w:t>207</w:t>
      </w:r>
      <w:r>
        <w:rPr>
          <w:b/>
        </w:rPr>
        <w:t>.</w:t>
      </w:r>
      <w:r w:rsidR="00E73CA9">
        <w:rPr>
          <w:b/>
        </w:rPr>
        <w:t>03</w:t>
      </w:r>
      <w:r>
        <w:t xml:space="preserve"> per annum increases at the lower of RPI and 5</w:t>
      </w:r>
      <w:r w:rsidR="00804A53">
        <w:t>.0</w:t>
      </w:r>
      <w:r>
        <w:t xml:space="preserve">% (pre-2006) and </w:t>
      </w:r>
      <w:r w:rsidRPr="004D167C">
        <w:rPr>
          <w:b/>
        </w:rPr>
        <w:t>£</w:t>
      </w:r>
      <w:r w:rsidR="00E73CA9">
        <w:rPr>
          <w:b/>
        </w:rPr>
        <w:t>485</w:t>
      </w:r>
      <w:r>
        <w:rPr>
          <w:b/>
        </w:rPr>
        <w:t>.</w:t>
      </w:r>
      <w:r w:rsidR="00E73CA9">
        <w:rPr>
          <w:b/>
        </w:rPr>
        <w:t>76</w:t>
      </w:r>
      <w:r>
        <w:t xml:space="preserve"> per annum increases</w:t>
      </w:r>
      <w:r>
        <w:rPr>
          <w:spacing w:val="-31"/>
        </w:rPr>
        <w:t xml:space="preserve"> </w:t>
      </w:r>
      <w:r>
        <w:t xml:space="preserve">at the lower of RPI and 2.5% (post-2006). </w:t>
      </w:r>
    </w:p>
    <w:sectPr w:rsidR="007F744C" w:rsidRPr="007F744C">
      <w:pgSz w:w="11910" w:h="16840"/>
      <w:pgMar w:top="15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5ED"/>
    <w:rsid w:val="00054AB7"/>
    <w:rsid w:val="00091A4C"/>
    <w:rsid w:val="000C6C8B"/>
    <w:rsid w:val="000E1427"/>
    <w:rsid w:val="001149C3"/>
    <w:rsid w:val="001302DF"/>
    <w:rsid w:val="00146F42"/>
    <w:rsid w:val="00164EDC"/>
    <w:rsid w:val="001D1A55"/>
    <w:rsid w:val="001E13E2"/>
    <w:rsid w:val="001E3E66"/>
    <w:rsid w:val="00352AD8"/>
    <w:rsid w:val="003659FE"/>
    <w:rsid w:val="003C74A7"/>
    <w:rsid w:val="004A437A"/>
    <w:rsid w:val="004D167C"/>
    <w:rsid w:val="004D7DFB"/>
    <w:rsid w:val="004E44BE"/>
    <w:rsid w:val="00537B2F"/>
    <w:rsid w:val="00597FA8"/>
    <w:rsid w:val="005A57DA"/>
    <w:rsid w:val="005F15ED"/>
    <w:rsid w:val="006060E0"/>
    <w:rsid w:val="0066282E"/>
    <w:rsid w:val="00723AF8"/>
    <w:rsid w:val="007D467D"/>
    <w:rsid w:val="007E7B6D"/>
    <w:rsid w:val="007F3A13"/>
    <w:rsid w:val="007F744C"/>
    <w:rsid w:val="00804A53"/>
    <w:rsid w:val="00816F39"/>
    <w:rsid w:val="00820C4E"/>
    <w:rsid w:val="00964DBC"/>
    <w:rsid w:val="009D45CB"/>
    <w:rsid w:val="009F7048"/>
    <w:rsid w:val="00A331C0"/>
    <w:rsid w:val="00A513CE"/>
    <w:rsid w:val="00A80298"/>
    <w:rsid w:val="00AF471B"/>
    <w:rsid w:val="00B12CF0"/>
    <w:rsid w:val="00B919DC"/>
    <w:rsid w:val="00B94C06"/>
    <w:rsid w:val="00BB4120"/>
    <w:rsid w:val="00BD7380"/>
    <w:rsid w:val="00BE5462"/>
    <w:rsid w:val="00BE5941"/>
    <w:rsid w:val="00C469BA"/>
    <w:rsid w:val="00C82BC1"/>
    <w:rsid w:val="00CD3823"/>
    <w:rsid w:val="00CE5505"/>
    <w:rsid w:val="00D0439E"/>
    <w:rsid w:val="00D41E37"/>
    <w:rsid w:val="00D67945"/>
    <w:rsid w:val="00E524DD"/>
    <w:rsid w:val="00E53F77"/>
    <w:rsid w:val="00E73CA9"/>
    <w:rsid w:val="00F2105F"/>
    <w:rsid w:val="00F71B76"/>
    <w:rsid w:val="00FA5188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6A708"/>
  <w15:docId w15:val="{85D03111-37B4-4FA9-8772-A68BCF53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F744C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9223B-6D64-4507-AD1E-CA705F59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Marianne Croft</cp:lastModifiedBy>
  <cp:revision>2</cp:revision>
  <cp:lastPrinted>2015-07-06T15:55:00Z</cp:lastPrinted>
  <dcterms:created xsi:type="dcterms:W3CDTF">2020-03-13T10:02:00Z</dcterms:created>
  <dcterms:modified xsi:type="dcterms:W3CDTF">2020-03-13T10:02:00Z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