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9029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835"/>
      </w:tblGrid>
      <w:tr w:rsidR="000976E6" w:rsidTr="00491488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3E678C" w:rsidP="00F237F2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C02BB8">
              <w:rPr>
                <w:rFonts w:ascii="Times New Roman"/>
                <w:b/>
                <w:spacing w:val="-3"/>
                <w:sz w:val="24"/>
              </w:rPr>
              <w:t>5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F237F2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Pr="00491488" w:rsidRDefault="00C02BB8" w:rsidP="00C02BB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0976E6" w:rsidTr="00491488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</w:tr>
      <w:tr w:rsidR="000976E6" w:rsidTr="00491488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Pr="00A935E2" w:rsidRDefault="00F237F2" w:rsidP="00C2282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BRISTOW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812B65" w:rsidP="00F237F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PET</w:t>
            </w:r>
            <w:r w:rsidR="00F237F2">
              <w:rPr>
                <w:rFonts w:ascii="Times New Roman"/>
                <w:b/>
                <w:spacing w:val="-3"/>
                <w:sz w:val="24"/>
              </w:rPr>
              <w:t>ULA</w:t>
            </w:r>
          </w:p>
        </w:tc>
      </w:tr>
      <w:tr w:rsidR="000976E6" w:rsidTr="00491488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C02BB8" w:rsidP="00F237F2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17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3E678C">
              <w:rPr>
                <w:rFonts w:ascii="Times New Roman"/>
                <w:b/>
                <w:spacing w:val="-4"/>
                <w:sz w:val="24"/>
              </w:rPr>
              <w:t>0</w:t>
            </w:r>
            <w:r>
              <w:rPr>
                <w:rFonts w:ascii="Times New Roman"/>
                <w:b/>
                <w:spacing w:val="-4"/>
                <w:sz w:val="24"/>
              </w:rPr>
              <w:t>8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812B65">
              <w:rPr>
                <w:rFonts w:ascii="Times New Roman"/>
                <w:b/>
                <w:spacing w:val="-4"/>
                <w:sz w:val="24"/>
              </w:rPr>
              <w:t>5</w:t>
            </w:r>
            <w:r w:rsidR="00F237F2"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F237F2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F1576B" w:rsidP="00F237F2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C02BB8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C02BB8">
              <w:rPr>
                <w:rFonts w:ascii="Times New Roman"/>
                <w:b/>
                <w:spacing w:val="-4"/>
                <w:sz w:val="24"/>
              </w:rPr>
              <w:t>07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4914E5">
              <w:rPr>
                <w:rFonts w:ascii="Times New Roman"/>
                <w:b/>
                <w:spacing w:val="-4"/>
                <w:sz w:val="24"/>
              </w:rPr>
              <w:t>5</w:t>
            </w:r>
            <w:r w:rsidR="00F237F2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Dependent </w:t>
            </w:r>
            <w:r>
              <w:rPr>
                <w:rFonts w:ascii="Times New Roman"/>
                <w:spacing w:val="-4"/>
                <w:sz w:val="24"/>
              </w:rPr>
              <w:t xml:space="preserve">child's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F1576B">
            <w:pPr>
              <w:ind w:right="104"/>
              <w:jc w:val="right"/>
            </w:pP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 w:rsidP="00F237F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C02BB8">
              <w:rPr>
                <w:rFonts w:ascii="Times New Roman"/>
                <w:b/>
                <w:spacing w:val="-4"/>
                <w:sz w:val="24"/>
              </w:rPr>
              <w:t>6</w:t>
            </w:r>
            <w:r>
              <w:rPr>
                <w:rFonts w:ascii="Times New Roman"/>
                <w:b/>
                <w:spacing w:val="-4"/>
                <w:sz w:val="24"/>
              </w:rPr>
              <w:t>/0</w:t>
            </w:r>
            <w:r w:rsidR="00C02BB8">
              <w:rPr>
                <w:rFonts w:ascii="Times New Roman"/>
                <w:b/>
                <w:spacing w:val="-4"/>
                <w:sz w:val="24"/>
              </w:rPr>
              <w:t>4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812B65">
              <w:rPr>
                <w:rFonts w:ascii="Times New Roman"/>
                <w:b/>
                <w:spacing w:val="-4"/>
                <w:sz w:val="24"/>
              </w:rPr>
              <w:t>200</w:t>
            </w:r>
            <w:r w:rsidR="00F237F2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E25A70" w:rsidP="00F237F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C02BB8">
              <w:rPr>
                <w:rFonts w:ascii="Times New Roman"/>
                <w:b/>
                <w:spacing w:val="-4"/>
                <w:sz w:val="24"/>
              </w:rPr>
              <w:t>6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 w:rsidR="00C02BB8">
              <w:rPr>
                <w:rFonts w:ascii="Times New Roman"/>
                <w:b/>
                <w:spacing w:val="-4"/>
                <w:sz w:val="24"/>
              </w:rPr>
              <w:t>4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812B65">
              <w:rPr>
                <w:rFonts w:ascii="Times New Roman"/>
                <w:b/>
                <w:spacing w:val="-4"/>
                <w:sz w:val="24"/>
              </w:rPr>
              <w:t>200</w:t>
            </w:r>
            <w:r w:rsidR="00F237F2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</w:tr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C02BB8" w:rsidP="00F237F2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17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/0</w:t>
            </w:r>
            <w:r>
              <w:rPr>
                <w:rFonts w:ascii="Times New Roman"/>
                <w:b/>
                <w:spacing w:val="-3"/>
                <w:sz w:val="24"/>
              </w:rPr>
              <w:t>8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812B65">
              <w:rPr>
                <w:rFonts w:ascii="Times New Roman"/>
                <w:b/>
                <w:spacing w:val="-3"/>
                <w:sz w:val="24"/>
              </w:rPr>
              <w:t>2</w:t>
            </w:r>
            <w:r w:rsidR="00F237F2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D25CE1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 xml:space="preserve">the </w:t>
      </w:r>
      <w:r w:rsidR="00F1576B"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:rsidR="00F1576B" w:rsidRPr="00F1576B" w:rsidRDefault="00F1576B" w:rsidP="00F1576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F1576B" w:rsidRPr="00F1576B" w:rsidTr="001547E4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237F2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20</w:t>
            </w:r>
            <w:r w:rsidR="00812B65">
              <w:rPr>
                <w:rFonts w:ascii="Times New Roman"/>
                <w:b/>
                <w:spacing w:val="-3"/>
                <w:sz w:val="24"/>
              </w:rPr>
              <w:t>1</w:t>
            </w:r>
            <w:r w:rsidR="00F237F2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237F2" w:rsidP="00F1576B">
            <w:pPr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F1576B" w:rsidRPr="00F1576B" w:rsidTr="001547E4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C02BB8" w:rsidP="00C02BB8">
            <w:pPr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27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 w:rsidR="00F1576B">
              <w:rPr>
                <w:rFonts w:ascii="Times New Roman"/>
                <w:b/>
                <w:spacing w:val="-3"/>
                <w:sz w:val="24"/>
              </w:rPr>
              <w:t>2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C02BB8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29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 w:rsidR="00F1576B">
              <w:rPr>
                <w:rFonts w:ascii="Times New Roman"/>
                <w:b/>
                <w:spacing w:val="-3"/>
                <w:sz w:val="24"/>
              </w:rPr>
              <w:t>400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C02BB8">
            <w:pPr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C02BB8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,</w:t>
            </w:r>
            <w:r w:rsidR="00C02BB8">
              <w:rPr>
                <w:rFonts w:ascii="Times New Roman"/>
                <w:b/>
                <w:spacing w:val="-3"/>
                <w:sz w:val="24"/>
              </w:rPr>
              <w:t>44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C02BB8">
              <w:rPr>
                <w:rFonts w:ascii="Times New Roman"/>
                <w:b/>
                <w:spacing w:val="-3"/>
                <w:sz w:val="24"/>
              </w:rPr>
              <w:t>3</w:t>
            </w:r>
            <w:r w:rsidR="00955DE7">
              <w:rPr>
                <w:rFonts w:ascii="Times New Roman"/>
                <w:b/>
                <w:spacing w:val="-3"/>
                <w:sz w:val="24"/>
              </w:rPr>
              <w:t>,</w:t>
            </w:r>
            <w:r w:rsidR="00C02BB8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C02BB8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37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30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4</w:t>
            </w:r>
            <w:r w:rsidR="00C02BB8">
              <w:rPr>
                <w:rFonts w:ascii="Times New Roman"/>
                <w:b/>
                <w:spacing w:val="-3"/>
                <w:sz w:val="24"/>
              </w:rPr>
              <w:t>0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,0</w:t>
            </w:r>
            <w:r w:rsidR="00C02BB8">
              <w:rPr>
                <w:rFonts w:ascii="Times New Roman"/>
                <w:b/>
                <w:spacing w:val="-3"/>
                <w:sz w:val="24"/>
              </w:rPr>
              <w:t>5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4</w:t>
            </w:r>
            <w:r w:rsidR="00C02BB8">
              <w:rPr>
                <w:rFonts w:ascii="Times New Roman"/>
                <w:b/>
                <w:spacing w:val="-3"/>
                <w:sz w:val="24"/>
              </w:rPr>
              <w:t>3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 w:rsidR="00C02BB8">
              <w:rPr>
                <w:rFonts w:ascii="Times New Roman"/>
                <w:b/>
                <w:spacing w:val="-3"/>
                <w:sz w:val="24"/>
              </w:rPr>
              <w:t>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C02BB8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F1576B">
              <w:rPr>
                <w:rFonts w:ascii="Times New Roman"/>
                <w:b/>
                <w:spacing w:val="-3"/>
                <w:sz w:val="24"/>
              </w:rPr>
              <w:t>5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00</w:t>
            </w:r>
            <w:r w:rsidR="00F1576B" w:rsidRP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C02BB8" w:rsidP="00C0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F1576B">
              <w:rPr>
                <w:rFonts w:ascii="Times New Roman"/>
                <w:b/>
                <w:spacing w:val="-3"/>
                <w:sz w:val="24"/>
              </w:rPr>
              <w:t>6,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</w:tr>
    </w:tbl>
    <w:p w:rsidR="00F1576B" w:rsidRPr="00F1576B" w:rsidRDefault="00F1576B" w:rsidP="00F157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37CF6">
        <w:rPr>
          <w:rFonts w:ascii="Times New Roman" w:hAnsi="Times New Roman"/>
          <w:b/>
          <w:spacing w:val="3"/>
          <w:sz w:val="24"/>
        </w:rPr>
        <w:t>2</w:t>
      </w:r>
      <w:r w:rsidR="00C02BB8">
        <w:rPr>
          <w:rFonts w:ascii="Times New Roman" w:hAnsi="Times New Roman"/>
          <w:b/>
          <w:spacing w:val="3"/>
          <w:sz w:val="24"/>
        </w:rPr>
        <w:t>0</w:t>
      </w:r>
      <w:r>
        <w:rPr>
          <w:rFonts w:ascii="Times New Roman" w:hAnsi="Times New Roman"/>
          <w:b/>
          <w:spacing w:val="-4"/>
          <w:sz w:val="24"/>
        </w:rPr>
        <w:t>,</w:t>
      </w:r>
      <w:r w:rsidR="00C02BB8">
        <w:rPr>
          <w:rFonts w:ascii="Times New Roman" w:hAnsi="Times New Roman"/>
          <w:b/>
          <w:spacing w:val="-4"/>
          <w:sz w:val="24"/>
        </w:rPr>
        <w:t>250</w:t>
      </w:r>
      <w:r>
        <w:rPr>
          <w:rFonts w:ascii="Times New Roman" w:hAnsi="Times New Roman"/>
          <w:b/>
          <w:spacing w:val="-4"/>
          <w:sz w:val="24"/>
        </w:rPr>
        <w:t>.</w:t>
      </w:r>
      <w:r w:rsidR="00C02BB8">
        <w:rPr>
          <w:rFonts w:ascii="Times New Roman" w:hAnsi="Times New Roman"/>
          <w:b/>
          <w:spacing w:val="-4"/>
          <w:sz w:val="24"/>
        </w:rPr>
        <w:t>34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37CF6">
        <w:rPr>
          <w:rFonts w:ascii="Times New Roman" w:hAnsi="Times New Roman"/>
          <w:b/>
          <w:spacing w:val="3"/>
          <w:sz w:val="24"/>
        </w:rPr>
        <w:t>32</w:t>
      </w:r>
      <w:r>
        <w:rPr>
          <w:rFonts w:ascii="Times New Roman" w:hAnsi="Times New Roman"/>
          <w:b/>
          <w:spacing w:val="-4"/>
          <w:sz w:val="24"/>
        </w:rPr>
        <w:t>,</w:t>
      </w:r>
      <w:r w:rsidR="00F1576B">
        <w:rPr>
          <w:rFonts w:ascii="Times New Roman" w:hAnsi="Times New Roman"/>
          <w:b/>
          <w:spacing w:val="-4"/>
          <w:sz w:val="24"/>
        </w:rPr>
        <w:t>4</w:t>
      </w:r>
      <w:r w:rsidR="00C02BB8">
        <w:rPr>
          <w:rFonts w:ascii="Times New Roman" w:hAnsi="Times New Roman"/>
          <w:b/>
          <w:spacing w:val="-4"/>
          <w:sz w:val="24"/>
        </w:rPr>
        <w:t>00</w:t>
      </w:r>
      <w:r>
        <w:rPr>
          <w:rFonts w:ascii="Times New Roman" w:hAnsi="Times New Roman"/>
          <w:b/>
          <w:spacing w:val="-4"/>
          <w:sz w:val="24"/>
        </w:rPr>
        <w:t>.</w:t>
      </w:r>
      <w:r w:rsidR="00C02BB8">
        <w:rPr>
          <w:rFonts w:ascii="Times New Roman" w:hAnsi="Times New Roman"/>
          <w:b/>
          <w:spacing w:val="-4"/>
          <w:sz w:val="24"/>
        </w:rPr>
        <w:t>5</w:t>
      </w:r>
      <w:r w:rsidR="00F1576B">
        <w:rPr>
          <w:rFonts w:ascii="Times New Roman" w:hAnsi="Times New Roman"/>
          <w:b/>
          <w:spacing w:val="-4"/>
          <w:sz w:val="24"/>
        </w:rPr>
        <w:t>4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F1576B">
        <w:rPr>
          <w:b/>
          <w:spacing w:val="3"/>
        </w:rPr>
        <w:t xml:space="preserve"> </w:t>
      </w:r>
    </w:p>
    <w:p w:rsidR="000976E6" w:rsidRDefault="000976E6">
      <w:pPr>
        <w:rPr>
          <w:rFonts w:ascii="Times New Roman" w:eastAsia="Times New Roman" w:hAnsi="Times New Roman" w:cs="Times New Roman"/>
        </w:rPr>
      </w:pPr>
    </w:p>
    <w:p w:rsidR="00D25CE1" w:rsidRDefault="00D25CE1">
      <w:pPr>
        <w:rPr>
          <w:rFonts w:ascii="Times New Roman" w:eastAsia="Times New Roman" w:hAnsi="Times New Roman" w:cs="Times New Roman"/>
        </w:rPr>
      </w:pPr>
    </w:p>
    <w:p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8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1B5EA0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1576B" w:rsidP="00C02BB8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C02BB8"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,</w:t>
            </w:r>
            <w:r w:rsidR="00C02BB8">
              <w:rPr>
                <w:rFonts w:ascii="Times New Roman"/>
                <w:spacing w:val="-3"/>
                <w:sz w:val="24"/>
              </w:rPr>
              <w:t>325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C02BB8">
              <w:rPr>
                <w:rFonts w:ascii="Times New Roman"/>
                <w:spacing w:val="-3"/>
                <w:sz w:val="24"/>
              </w:rPr>
              <w:t>2348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C02BB8" w:rsidP="00C02BB8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18</w:t>
            </w:r>
            <w:r w:rsidR="00D25CE1">
              <w:rPr>
                <w:rFonts w:ascii="Times New Roman"/>
                <w:spacing w:val="-4"/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>120</w:t>
            </w:r>
            <w:r w:rsidR="00D25CE1">
              <w:rPr>
                <w:rFonts w:ascii="Times New Roman"/>
                <w:spacing w:val="-4"/>
                <w:sz w:val="24"/>
              </w:rPr>
              <w:t>.</w:t>
            </w:r>
            <w:r>
              <w:rPr>
                <w:rFonts w:ascii="Times New Roman"/>
                <w:spacing w:val="-4"/>
                <w:sz w:val="24"/>
              </w:rPr>
              <w:t>3757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237F2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723</w:t>
            </w: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812B65" w:rsidP="00F237F2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F237F2">
              <w:rPr>
                <w:rFonts w:ascii="Times New Roman"/>
                <w:spacing w:val="-3"/>
                <w:sz w:val="24"/>
              </w:rPr>
              <w:t>486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237F2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217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F237F2">
              <w:rPr>
                <w:rFonts w:ascii="Times New Roman"/>
                <w:spacing w:val="-3"/>
                <w:sz w:val="24"/>
              </w:rPr>
              <w:t>734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F237F2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F237F2">
              <w:rPr>
                <w:rFonts w:ascii="Times New Roman"/>
                <w:spacing w:val="-3"/>
                <w:sz w:val="24"/>
              </w:rPr>
              <w:t>014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2BB8" w:rsidRDefault="00C02BB8" w:rsidP="00850585">
      <w:pPr>
        <w:pStyle w:val="BodyText"/>
        <w:ind w:right="325"/>
        <w:jc w:val="both"/>
      </w:pPr>
      <w:r>
        <w:t>On 11 January 200</w:t>
      </w:r>
      <w:r w:rsidR="00F237F2">
        <w:t>5</w:t>
      </w:r>
      <w:r>
        <w:t xml:space="preserve">, </w:t>
      </w:r>
      <w:proofErr w:type="spellStart"/>
      <w:r w:rsidR="00812B65">
        <w:t>Pet</w:t>
      </w:r>
      <w:r w:rsidR="00F237F2">
        <w:t>ula</w:t>
      </w:r>
      <w:proofErr w:type="spellEnd"/>
      <w:r w:rsidR="00812B65">
        <w:t xml:space="preserve"> </w:t>
      </w:r>
      <w:r w:rsidR="00F237F2">
        <w:t>Bristow</w:t>
      </w:r>
      <w:r>
        <w:t xml:space="preserve"> </w:t>
      </w:r>
      <w:r w:rsidR="00523C98">
        <w:t>transferred in to the OPQ Plan h</w:t>
      </w:r>
      <w:r w:rsidR="00F237F2">
        <w:t>er</w:t>
      </w:r>
      <w:r w:rsidR="00523C98">
        <w:t xml:space="preserve"> benefits from the regist</w:t>
      </w:r>
      <w:bookmarkStart w:id="0" w:name="_GoBack"/>
      <w:bookmarkEnd w:id="0"/>
      <w:r w:rsidR="00523C98">
        <w:t>ered DC arrangement of h</w:t>
      </w:r>
      <w:r w:rsidR="00F237F2">
        <w:t>er</w:t>
      </w:r>
      <w:r w:rsidR="00523C98">
        <w:t xml:space="preserve"> former employer. The transfer in of £</w:t>
      </w:r>
      <w:r w:rsidR="009E557B">
        <w:t>15</w:t>
      </w:r>
      <w:r w:rsidR="00523C98">
        <w:t>,456.86 consisted entirely of employer contributions and purchased 4,278.</w:t>
      </w:r>
      <w:r w:rsidR="009E557B">
        <w:t>6</w:t>
      </w:r>
      <w:r w:rsidR="00523C98">
        <w:t>286 units in the Balanced Fund.  These units are additional to the Unit Holdings detailed above.</w:t>
      </w:r>
    </w:p>
    <w:p w:rsidR="00C02BB8" w:rsidRDefault="00C02BB8" w:rsidP="00850585">
      <w:pPr>
        <w:pStyle w:val="BodyText"/>
        <w:ind w:right="325"/>
        <w:jc w:val="both"/>
      </w:pPr>
    </w:p>
    <w:p w:rsidR="009839A0" w:rsidRDefault="00812B65" w:rsidP="00850585">
      <w:pPr>
        <w:pStyle w:val="BodyText"/>
        <w:ind w:right="325"/>
        <w:jc w:val="both"/>
        <w:rPr>
          <w:rFonts w:cs="Times New Roman"/>
        </w:rPr>
      </w:pPr>
      <w:proofErr w:type="spellStart"/>
      <w:r>
        <w:t>Pet</w:t>
      </w:r>
      <w:r w:rsidR="00F237F2">
        <w:t>ula</w:t>
      </w:r>
      <w:proofErr w:type="spellEnd"/>
      <w:r w:rsidR="00F237F2">
        <w:t xml:space="preserve"> Bristow</w:t>
      </w:r>
      <w:r w:rsidR="009839A0">
        <w:t xml:space="preserve"> has </w:t>
      </w:r>
      <w:r w:rsidR="00523C98">
        <w:t xml:space="preserve">requested </w:t>
      </w:r>
      <w:r w:rsidR="00E62993">
        <w:t>quotation</w:t>
      </w:r>
      <w:r w:rsidR="00523C98">
        <w:t>s</w:t>
      </w:r>
      <w:r w:rsidR="00E62993">
        <w:t xml:space="preserve"> assuming </w:t>
      </w:r>
      <w:r w:rsidR="00F237F2">
        <w:t>s</w:t>
      </w:r>
      <w:r w:rsidR="006B2C21">
        <w:t>h</w:t>
      </w:r>
      <w:r w:rsidR="00523C98">
        <w:t>e uses h</w:t>
      </w:r>
      <w:r w:rsidR="00F237F2">
        <w:t>er</w:t>
      </w:r>
      <w:r w:rsidR="00523C98">
        <w:t xml:space="preserve"> entire Personal Retirement Account </w:t>
      </w:r>
      <w:r w:rsidR="009839A0">
        <w:t>to purchase a pension</w:t>
      </w:r>
      <w:r w:rsidR="00E62993">
        <w:t xml:space="preserve"> using t</w:t>
      </w:r>
      <w:r w:rsidR="009839A0">
        <w:rPr>
          <w:rFonts w:cs="Times New Roman"/>
        </w:rPr>
        <w:t>he “Annuity Bureau” factors</w:t>
      </w:r>
      <w:r w:rsidR="00E62993">
        <w:rPr>
          <w:rFonts w:cs="Times New Roman"/>
        </w:rPr>
        <w:t xml:space="preserve">.  </w:t>
      </w:r>
      <w:proofErr w:type="spellStart"/>
      <w:r>
        <w:rPr>
          <w:rFonts w:cs="Times New Roman"/>
        </w:rPr>
        <w:t>Pet</w:t>
      </w:r>
      <w:r w:rsidR="00F237F2">
        <w:rPr>
          <w:rFonts w:cs="Times New Roman"/>
        </w:rPr>
        <w:t>ula</w:t>
      </w:r>
      <w:proofErr w:type="spellEnd"/>
      <w:r>
        <w:rPr>
          <w:rFonts w:cs="Times New Roman"/>
        </w:rPr>
        <w:t xml:space="preserve"> </w:t>
      </w:r>
      <w:r w:rsidR="00F237F2">
        <w:rPr>
          <w:rFonts w:cs="Times New Roman"/>
        </w:rPr>
        <w:t>Bristow</w:t>
      </w:r>
      <w:r w:rsidR="00523C98">
        <w:rPr>
          <w:rFonts w:cs="Times New Roman"/>
        </w:rPr>
        <w:t xml:space="preserve"> </w:t>
      </w:r>
      <w:r w:rsidR="00E62993">
        <w:rPr>
          <w:rFonts w:cs="Times New Roman"/>
        </w:rPr>
        <w:t xml:space="preserve">would like quotations for </w:t>
      </w:r>
      <w:r w:rsidR="009839A0">
        <w:rPr>
          <w:rFonts w:cs="Times New Roman"/>
        </w:rPr>
        <w:t>the following</w:t>
      </w:r>
      <w:r w:rsidR="009839A0">
        <w:rPr>
          <w:rFonts w:cs="Times New Roman"/>
          <w:spacing w:val="-12"/>
        </w:rPr>
        <w:t xml:space="preserve"> </w:t>
      </w:r>
      <w:r w:rsidR="009839A0">
        <w:rPr>
          <w:rFonts w:cs="Times New Roman"/>
        </w:rPr>
        <w:t>options:</w:t>
      </w:r>
    </w:p>
    <w:p w:rsidR="009839A0" w:rsidRDefault="009839A0" w:rsidP="00850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A0" w:rsidRDefault="009839A0" w:rsidP="00850585">
      <w:pPr>
        <w:pStyle w:val="ListParagraph"/>
        <w:numPr>
          <w:ilvl w:val="0"/>
          <w:numId w:val="2"/>
        </w:numPr>
        <w:tabs>
          <w:tab w:val="left" w:pos="941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  <w:r w:rsidR="00523C98">
        <w:rPr>
          <w:rFonts w:ascii="Times New Roman"/>
          <w:sz w:val="24"/>
        </w:rPr>
        <w:t xml:space="preserve"> (single life)</w:t>
      </w:r>
    </w:p>
    <w:p w:rsidR="009839A0" w:rsidRDefault="00523C98" w:rsidP="00850585">
      <w:pPr>
        <w:pStyle w:val="ListParagraph"/>
        <w:numPr>
          <w:ilvl w:val="0"/>
          <w:numId w:val="2"/>
        </w:numPr>
        <w:tabs>
          <w:tab w:val="left" w:pos="941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(joint life)</w:t>
      </w:r>
    </w:p>
    <w:p w:rsidR="009839A0" w:rsidRDefault="009839A0" w:rsidP="00850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CE1" w:rsidRDefault="00812B65" w:rsidP="00850585">
      <w:pPr>
        <w:pStyle w:val="BodyText"/>
        <w:spacing w:before="69"/>
        <w:ind w:right="339"/>
        <w:jc w:val="both"/>
      </w:pPr>
      <w:proofErr w:type="spellStart"/>
      <w:r>
        <w:t>Pet</w:t>
      </w:r>
      <w:r w:rsidR="00F237F2">
        <w:t>ula</w:t>
      </w:r>
      <w:proofErr w:type="spellEnd"/>
      <w:r w:rsidR="00F237F2">
        <w:t xml:space="preserve"> Bristow</w:t>
      </w:r>
      <w:r w:rsidR="00523C98">
        <w:t xml:space="preserve"> has</w:t>
      </w:r>
      <w:r w:rsidR="00D25CE1">
        <w:t xml:space="preserve"> additionally requested a quotation assuming </w:t>
      </w:r>
      <w:r w:rsidR="00F237F2">
        <w:t>s</w:t>
      </w:r>
      <w:r w:rsidR="00D25CE1">
        <w:t>he takes the entire proceeds of h</w:t>
      </w:r>
      <w:r w:rsidR="00F237F2"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:rsidR="00D25CE1" w:rsidRPr="00D25CE1" w:rsidRDefault="00D25CE1" w:rsidP="00D25CE1">
      <w:pPr>
        <w:pStyle w:val="BodyText"/>
        <w:spacing w:before="69"/>
        <w:ind w:right="234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:rsidR="00D25CE1" w:rsidRDefault="00812B65" w:rsidP="00D25CE1">
      <w:pPr>
        <w:pStyle w:val="BodyText"/>
        <w:ind w:left="-26" w:firstLine="246"/>
      </w:pPr>
      <w:proofErr w:type="spellStart"/>
      <w:r>
        <w:rPr>
          <w:spacing w:val="-3"/>
        </w:rPr>
        <w:t>Pet</w:t>
      </w:r>
      <w:r w:rsidR="00F237F2">
        <w:rPr>
          <w:spacing w:val="-3"/>
        </w:rPr>
        <w:t>ula</w:t>
      </w:r>
      <w:proofErr w:type="spellEnd"/>
      <w:r>
        <w:rPr>
          <w:spacing w:val="-3"/>
        </w:rPr>
        <w:t xml:space="preserve"> </w:t>
      </w:r>
      <w:r w:rsidR="00F237F2">
        <w:rPr>
          <w:spacing w:val="-3"/>
        </w:rPr>
        <w:t xml:space="preserve">Bristow’s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 w:rsidR="00523C98">
        <w:rPr>
          <w:rFonts w:cs="Times New Roman"/>
          <w:spacing w:val="6"/>
        </w:rPr>
        <w:t>66.46</w:t>
      </w:r>
      <w:r w:rsidR="00D25CE1">
        <w:rPr>
          <w:spacing w:val="-4"/>
        </w:rPr>
        <w:t>%.</w:t>
      </w:r>
    </w:p>
    <w:p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9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1F" w:rsidRDefault="00751B1F">
      <w:r>
        <w:separator/>
      </w:r>
    </w:p>
  </w:endnote>
  <w:endnote w:type="continuationSeparator" w:id="0">
    <w:p w:rsidR="00751B1F" w:rsidRDefault="0075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1F" w:rsidRDefault="00751B1F">
      <w:r>
        <w:separator/>
      </w:r>
    </w:p>
  </w:footnote>
  <w:footnote w:type="continuationSeparator" w:id="0">
    <w:p w:rsidR="00751B1F" w:rsidRDefault="0075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DAE" w:rsidRDefault="00EB3DAE" w:rsidP="00EB3D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:rsidR="000976E6" w:rsidRDefault="000976E6" w:rsidP="00EB3DAE">
                          <w:pPr>
                            <w:tabs>
                              <w:tab w:val="left" w:pos="851"/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W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" filled="f" stroked="f">
              <v:textbox inset="0,0,0,0">
                <w:txbxContent>
                  <w:p w:rsidR="00EB3DAE" w:rsidRDefault="00EB3DAE" w:rsidP="00EB3D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:rsidR="000976E6" w:rsidRDefault="000976E6" w:rsidP="00EB3DAE">
                    <w:pPr>
                      <w:tabs>
                        <w:tab w:val="left" w:pos="851"/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DsQIAALA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" filled="f" stroked="f">
              <v:textbox inset="0,0,0,0">
                <w:txbxContent>
                  <w:p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cesw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" filled="f" stroked="f">
              <v:textbox inset="0,0,0,0">
                <w:txbxContent>
                  <w:p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6"/>
    <w:rsid w:val="000976E6"/>
    <w:rsid w:val="00120F79"/>
    <w:rsid w:val="00191B26"/>
    <w:rsid w:val="001B5EA0"/>
    <w:rsid w:val="001B65D1"/>
    <w:rsid w:val="001E0D79"/>
    <w:rsid w:val="003C0594"/>
    <w:rsid w:val="003E678C"/>
    <w:rsid w:val="00491488"/>
    <w:rsid w:val="004914E5"/>
    <w:rsid w:val="005116F4"/>
    <w:rsid w:val="00523C98"/>
    <w:rsid w:val="00534FA0"/>
    <w:rsid w:val="006B2C21"/>
    <w:rsid w:val="00751B1F"/>
    <w:rsid w:val="007913F2"/>
    <w:rsid w:val="00812B65"/>
    <w:rsid w:val="00850585"/>
    <w:rsid w:val="00931710"/>
    <w:rsid w:val="00955DE7"/>
    <w:rsid w:val="009839A0"/>
    <w:rsid w:val="009E557B"/>
    <w:rsid w:val="00A51CE6"/>
    <w:rsid w:val="00A935E2"/>
    <w:rsid w:val="00C02BB8"/>
    <w:rsid w:val="00C2282E"/>
    <w:rsid w:val="00D25CE1"/>
    <w:rsid w:val="00E25A70"/>
    <w:rsid w:val="00E62993"/>
    <w:rsid w:val="00EB3DAE"/>
    <w:rsid w:val="00F1576B"/>
    <w:rsid w:val="00F237F2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2016-04-12T15:14:00Z</cp:lastPrinted>
  <dcterms:created xsi:type="dcterms:W3CDTF">2019-12-18T11:44:00Z</dcterms:created>
  <dcterms:modified xsi:type="dcterms:W3CDTF">2019-12-18T11:44:00Z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