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4289B90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55799A">
        <w:rPr>
          <w:b/>
          <w:spacing w:val="-3"/>
        </w:rPr>
        <w:t>2</w:t>
      </w:r>
    </w:p>
    <w:p w14:paraId="0C44C54D" w14:textId="29AB080A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712A9C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771E08DB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9255C7">
        <w:rPr>
          <w:b/>
          <w:bCs/>
          <w:spacing w:val="-3"/>
        </w:rPr>
        <w:t>7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5CBC8C8C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9255C7">
        <w:rPr>
          <w:b/>
          <w:bCs/>
          <w:spacing w:val="-3"/>
        </w:rPr>
        <w:t>BAXTER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9255C7">
        <w:rPr>
          <w:b/>
          <w:bCs/>
          <w:spacing w:val="-3"/>
        </w:rPr>
        <w:t>PAUL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6DDD4013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255C7">
        <w:rPr>
          <w:b/>
          <w:bCs/>
          <w:spacing w:val="-3"/>
        </w:rPr>
        <w:t>17</w:t>
      </w:r>
      <w:r w:rsidR="009D554A" w:rsidRPr="009D554A">
        <w:rPr>
          <w:b/>
          <w:bCs/>
          <w:spacing w:val="-3"/>
        </w:rPr>
        <w:t>/</w:t>
      </w:r>
      <w:r w:rsidR="009255C7">
        <w:rPr>
          <w:b/>
          <w:bCs/>
          <w:spacing w:val="-3"/>
        </w:rPr>
        <w:t>04</w:t>
      </w:r>
      <w:r w:rsidR="009D554A" w:rsidRPr="009D554A">
        <w:rPr>
          <w:b/>
          <w:bCs/>
          <w:spacing w:val="-3"/>
        </w:rPr>
        <w:t>/19</w:t>
      </w:r>
      <w:r w:rsidR="009255C7">
        <w:rPr>
          <w:b/>
          <w:bCs/>
          <w:spacing w:val="-3"/>
        </w:rPr>
        <w:t>65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0A717742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9255C7">
        <w:rPr>
          <w:b/>
          <w:bCs/>
          <w:spacing w:val="-3"/>
        </w:rPr>
        <w:t>12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</w:t>
      </w:r>
      <w:r w:rsidR="009255C7">
        <w:rPr>
          <w:b/>
          <w:bCs/>
          <w:spacing w:val="-3"/>
        </w:rPr>
        <w:t>0</w:t>
      </w:r>
      <w:r w:rsidR="009D554A" w:rsidRPr="009D554A">
        <w:rPr>
          <w:b/>
          <w:bCs/>
          <w:spacing w:val="-3"/>
        </w:rPr>
        <w:t>/19</w:t>
      </w:r>
      <w:r w:rsidR="009255C7">
        <w:rPr>
          <w:b/>
          <w:bCs/>
          <w:spacing w:val="-3"/>
        </w:rPr>
        <w:t>67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3E3BB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40D105E1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687DE2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687DE2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0FED63F3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69AEA06B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 w:rsidR="00DE30E2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19404DD7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35</w:t>
            </w:r>
            <w:r w:rsidR="009D554A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6DDE56CD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5E5E4D03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2502BB7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E30E2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58195A4F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F05EB7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423A931E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F05EB7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57EB1980" w:rsidR="0040388C" w:rsidRDefault="009255C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F05EB7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</w:t>
            </w:r>
            <w:r w:rsidR="00DE30E2">
              <w:rPr>
                <w:b/>
                <w:spacing w:val="-3"/>
              </w:rPr>
              <w:t>50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35CE0109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E30E2">
        <w:rPr>
          <w:b/>
          <w:spacing w:val="-3"/>
        </w:rPr>
        <w:t xml:space="preserve">£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19E5069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D876576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FB8C1D9" w14:textId="23A2FC7E" w:rsidR="00712A9C" w:rsidRDefault="009255C7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Paul Baxter</w:t>
      </w:r>
      <w:r w:rsidR="00F05EB7">
        <w:rPr>
          <w:spacing w:val="-3"/>
        </w:rPr>
        <w:t>’s</w:t>
      </w:r>
      <w:r w:rsidR="00712A9C">
        <w:rPr>
          <w:spacing w:val="-3"/>
        </w:rPr>
        <w:t xml:space="preserve"> Final Pensionable Salary at 3 July 2011 was £</w:t>
      </w:r>
      <w:r>
        <w:rPr>
          <w:spacing w:val="-3"/>
        </w:rPr>
        <w:t>41</w:t>
      </w:r>
      <w:r w:rsidR="00712A9C">
        <w:rPr>
          <w:spacing w:val="-3"/>
        </w:rPr>
        <w:t>,</w:t>
      </w:r>
      <w:r>
        <w:rPr>
          <w:spacing w:val="-3"/>
        </w:rPr>
        <w:t>0</w:t>
      </w:r>
      <w:r w:rsidR="00712A9C">
        <w:rPr>
          <w:spacing w:val="-3"/>
        </w:rPr>
        <w:t>00.</w:t>
      </w:r>
      <w:r w:rsidR="00687DE2">
        <w:rPr>
          <w:spacing w:val="-3"/>
        </w:rPr>
        <w:t>00.</w:t>
      </w:r>
    </w:p>
    <w:p w14:paraId="36E56758" w14:textId="77777777" w:rsidR="00712A9C" w:rsidRDefault="00712A9C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</w:p>
    <w:p w14:paraId="277FEF5A" w14:textId="2D7E0A3B" w:rsidR="00A430E9" w:rsidRDefault="00712A9C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Lower of 5% / RPI increases from 4 July 2011 to date of first event is 28.9%</w:t>
      </w:r>
      <w:r w:rsidR="00687DE2">
        <w:rPr>
          <w:spacing w:val="-3"/>
        </w:rPr>
        <w:t>.</w:t>
      </w:r>
      <w:r w:rsidR="007228B2">
        <w:rPr>
          <w:spacing w:val="-3"/>
        </w:rPr>
        <w:tab/>
      </w:r>
    </w:p>
    <w:p w14:paraId="46F44B6C" w14:textId="271E12CE" w:rsidR="00A430E9" w:rsidRDefault="00A430E9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</w:p>
    <w:p w14:paraId="47C4259A" w14:textId="7F5777C3" w:rsidR="009A1D2E" w:rsidRPr="00D57F3E" w:rsidRDefault="009A1D2E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i/>
          <w:spacing w:val="-3"/>
        </w:rPr>
      </w:pPr>
      <w:r>
        <w:rPr>
          <w:spacing w:val="-3"/>
        </w:rPr>
        <w:t xml:space="preserve">On 8 February 2001, Paul Baxter transferred in </w:t>
      </w:r>
      <w:r w:rsidR="00D408BD">
        <w:rPr>
          <w:spacing w:val="-3"/>
        </w:rPr>
        <w:t xml:space="preserve">his </w:t>
      </w:r>
      <w:r>
        <w:rPr>
          <w:spacing w:val="-3"/>
        </w:rPr>
        <w:t xml:space="preserve">benefits from </w:t>
      </w:r>
      <w:r w:rsidR="00D408BD">
        <w:rPr>
          <w:spacing w:val="-3"/>
        </w:rPr>
        <w:t xml:space="preserve">the non-contributory registered pension scheme of </w:t>
      </w:r>
      <w:r>
        <w:rPr>
          <w:spacing w:val="-3"/>
        </w:rPr>
        <w:t xml:space="preserve">a previous employer. </w:t>
      </w:r>
      <w:r w:rsidR="00D408BD">
        <w:rPr>
          <w:spacing w:val="-3"/>
        </w:rPr>
        <w:t xml:space="preserve"> </w:t>
      </w:r>
      <w:r>
        <w:rPr>
          <w:spacing w:val="-3"/>
        </w:rPr>
        <w:t xml:space="preserve">The Scheme Actuary calculated that the </w:t>
      </w:r>
      <w:r w:rsidR="00D408BD">
        <w:rPr>
          <w:spacing w:val="-3"/>
        </w:rPr>
        <w:t xml:space="preserve">transfer value would buy a fixed </w:t>
      </w:r>
      <w:r>
        <w:rPr>
          <w:spacing w:val="-3"/>
        </w:rPr>
        <w:t xml:space="preserve">pension </w:t>
      </w:r>
      <w:r w:rsidR="00D408BD">
        <w:rPr>
          <w:spacing w:val="-3"/>
        </w:rPr>
        <w:t xml:space="preserve">in the XYZ Pension and Life Assurance Scheme </w:t>
      </w:r>
      <w:r>
        <w:rPr>
          <w:spacing w:val="-3"/>
        </w:rPr>
        <w:t>of £2,728.00 p</w:t>
      </w:r>
      <w:r w:rsidR="00687DE2">
        <w:rPr>
          <w:spacing w:val="-3"/>
        </w:rPr>
        <w:t>er annum</w:t>
      </w:r>
      <w:r w:rsidR="00D408BD">
        <w:rPr>
          <w:spacing w:val="-3"/>
        </w:rPr>
        <w:t>, which would be</w:t>
      </w:r>
      <w:r>
        <w:rPr>
          <w:spacing w:val="-3"/>
        </w:rPr>
        <w:t xml:space="preserve"> payable from </w:t>
      </w:r>
      <w:r w:rsidR="00D408BD">
        <w:rPr>
          <w:spacing w:val="-3"/>
        </w:rPr>
        <w:t xml:space="preserve">Paul Baxter’s </w:t>
      </w:r>
      <w:r w:rsidR="00687DE2">
        <w:rPr>
          <w:spacing w:val="-3"/>
        </w:rPr>
        <w:t>Normal Pension Date.  The transfer</w:t>
      </w:r>
      <w:r w:rsidR="00D408BD">
        <w:rPr>
          <w:spacing w:val="-3"/>
        </w:rPr>
        <w:t xml:space="preserve">red-in pension is </w:t>
      </w:r>
      <w:r w:rsidR="00687DE2">
        <w:rPr>
          <w:spacing w:val="-3"/>
        </w:rPr>
        <w:t>subject to the normal rules of the XYZ Pension and Life Assurance Scheme.</w:t>
      </w:r>
    </w:p>
    <w:p w14:paraId="109C0DEA" w14:textId="77777777" w:rsidR="00687DE2" w:rsidRDefault="00687DE2" w:rsidP="0067493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DCE935D" w14:textId="77777777" w:rsidR="00687DE2" w:rsidRDefault="00687DE2" w:rsidP="006749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Paul Baxter’s reason for leaving was Voluntary.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F0A25C" w14:textId="42D6EDAA" w:rsidR="00DC16DF" w:rsidRDefault="00DC16DF" w:rsidP="00D4458C">
      <w:pPr>
        <w:pStyle w:val="Heading1"/>
        <w:jc w:val="both"/>
      </w:pP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A45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74936"/>
    <w:rsid w:val="006841D1"/>
    <w:rsid w:val="00687DE2"/>
    <w:rsid w:val="006943C8"/>
    <w:rsid w:val="006B0DB9"/>
    <w:rsid w:val="006B1CDF"/>
    <w:rsid w:val="006B45A1"/>
    <w:rsid w:val="006D55C2"/>
    <w:rsid w:val="006E0E10"/>
    <w:rsid w:val="006F1A98"/>
    <w:rsid w:val="006F5263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255C7"/>
    <w:rsid w:val="00934965"/>
    <w:rsid w:val="0097285D"/>
    <w:rsid w:val="009755A2"/>
    <w:rsid w:val="00975CE8"/>
    <w:rsid w:val="00983C81"/>
    <w:rsid w:val="00994965"/>
    <w:rsid w:val="009A1D2E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08B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30E2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EB7"/>
    <w:rsid w:val="00F16BE1"/>
    <w:rsid w:val="00F3061F"/>
    <w:rsid w:val="00F44F82"/>
    <w:rsid w:val="00F455BF"/>
    <w:rsid w:val="00F53CBE"/>
    <w:rsid w:val="00F55F21"/>
    <w:rsid w:val="00F63FF4"/>
    <w:rsid w:val="00F76845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3D51-C2FD-49D7-BA58-100B494A9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DAA0A-F909-4A12-B212-58AB4D49E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F05DA-3CD6-4439-BFAE-4FC1A7422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50DDD0-3432-4C83-8243-EAA4042F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4</cp:revision>
  <cp:lastPrinted>2020-06-04T20:30:00Z</cp:lastPrinted>
  <dcterms:created xsi:type="dcterms:W3CDTF">2020-06-02T15:59:00Z</dcterms:created>
  <dcterms:modified xsi:type="dcterms:W3CDTF">2020-06-04T20:30:00Z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