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F8202" w14:textId="28B79CC6" w:rsidR="001714AC" w:rsidRPr="00756C3D" w:rsidRDefault="001714AC" w:rsidP="001714AC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756C3D">
        <w:rPr>
          <w:rFonts w:ascii="Arial" w:hAnsi="Arial" w:cs="Arial"/>
          <w:b/>
          <w:sz w:val="22"/>
          <w:szCs w:val="22"/>
        </w:rPr>
        <w:t xml:space="preserve">OPQ LEAVER  </w:t>
      </w:r>
    </w:p>
    <w:p w14:paraId="6E20181E" w14:textId="4DEED08B" w:rsidR="00E67A91" w:rsidRDefault="00E67A91" w:rsidP="00E67A91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C876B9">
        <w:rPr>
          <w:rFonts w:ascii="Arial" w:hAnsi="Arial" w:cs="Arial"/>
          <w:sz w:val="22"/>
          <w:szCs w:val="22"/>
        </w:rPr>
        <w:t xml:space="preserve">Letter </w:t>
      </w:r>
      <w:r w:rsidR="007E2612" w:rsidRPr="00C876B9">
        <w:rPr>
          <w:rFonts w:ascii="Arial" w:hAnsi="Arial" w:cs="Arial"/>
          <w:sz w:val="22"/>
          <w:szCs w:val="22"/>
        </w:rPr>
        <w:t xml:space="preserve">to </w:t>
      </w:r>
      <w:r w:rsidR="00953ED1">
        <w:rPr>
          <w:rFonts w:ascii="Arial" w:hAnsi="Arial" w:cs="Arial"/>
          <w:b/>
          <w:sz w:val="22"/>
          <w:szCs w:val="22"/>
        </w:rPr>
        <w:t>J</w:t>
      </w:r>
      <w:r w:rsidR="0046795E">
        <w:rPr>
          <w:rFonts w:ascii="Arial" w:hAnsi="Arial" w:cs="Arial"/>
          <w:b/>
          <w:sz w:val="22"/>
          <w:szCs w:val="22"/>
        </w:rPr>
        <w:t>AMES</w:t>
      </w:r>
      <w:r w:rsidR="00953ED1">
        <w:rPr>
          <w:rFonts w:ascii="Arial" w:hAnsi="Arial" w:cs="Arial"/>
          <w:b/>
          <w:sz w:val="22"/>
          <w:szCs w:val="22"/>
        </w:rPr>
        <w:t xml:space="preserve"> </w:t>
      </w:r>
      <w:r w:rsidR="0046795E">
        <w:rPr>
          <w:rFonts w:ascii="Arial" w:hAnsi="Arial" w:cs="Arial"/>
          <w:b/>
          <w:sz w:val="22"/>
          <w:szCs w:val="22"/>
        </w:rPr>
        <w:t>PETERSON</w:t>
      </w:r>
    </w:p>
    <w:p w14:paraId="604A2737" w14:textId="34C1594F" w:rsidR="00E67A91" w:rsidRPr="00C876B9" w:rsidRDefault="00E67A91" w:rsidP="00E67A91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C876B9">
        <w:rPr>
          <w:rFonts w:ascii="Arial" w:hAnsi="Arial" w:cs="Arial"/>
          <w:b/>
          <w:sz w:val="22"/>
          <w:szCs w:val="22"/>
        </w:rPr>
        <w:t>Key Points</w:t>
      </w:r>
    </w:p>
    <w:p w14:paraId="17CF4D9D" w14:textId="5702C078" w:rsidR="00E67A91" w:rsidRPr="00C876B9" w:rsidRDefault="00E67A91" w:rsidP="00E67A91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C876B9">
        <w:rPr>
          <w:rFonts w:ascii="Arial" w:hAnsi="Arial" w:cs="Arial"/>
          <w:sz w:val="22"/>
          <w:szCs w:val="22"/>
        </w:rPr>
        <w:t xml:space="preserve">Date of leaving </w:t>
      </w:r>
      <w:r w:rsidR="00AD6F0A" w:rsidRPr="00C876B9">
        <w:rPr>
          <w:rFonts w:ascii="Arial" w:hAnsi="Arial" w:cs="Arial"/>
          <w:b/>
          <w:sz w:val="22"/>
          <w:szCs w:val="22"/>
        </w:rPr>
        <w:t>(</w:t>
      </w:r>
      <w:r w:rsidR="00953ED1">
        <w:rPr>
          <w:rFonts w:ascii="Arial" w:hAnsi="Arial" w:cs="Arial"/>
          <w:b/>
          <w:sz w:val="22"/>
          <w:szCs w:val="22"/>
        </w:rPr>
        <w:t>0</w:t>
      </w:r>
      <w:r w:rsidR="00863A6F">
        <w:rPr>
          <w:rFonts w:ascii="Arial" w:hAnsi="Arial" w:cs="Arial"/>
          <w:b/>
          <w:sz w:val="22"/>
          <w:szCs w:val="22"/>
        </w:rPr>
        <w:t>2</w:t>
      </w:r>
      <w:r w:rsidR="00AD6F0A" w:rsidRPr="00C876B9">
        <w:rPr>
          <w:rFonts w:ascii="Arial" w:hAnsi="Arial" w:cs="Arial"/>
          <w:b/>
          <w:sz w:val="22"/>
          <w:szCs w:val="22"/>
        </w:rPr>
        <w:t>/0</w:t>
      </w:r>
      <w:r w:rsidR="00953ED1">
        <w:rPr>
          <w:rFonts w:ascii="Arial" w:hAnsi="Arial" w:cs="Arial"/>
          <w:b/>
          <w:sz w:val="22"/>
          <w:szCs w:val="22"/>
        </w:rPr>
        <w:t>9</w:t>
      </w:r>
      <w:r w:rsidR="007E2612" w:rsidRPr="00C876B9">
        <w:rPr>
          <w:rFonts w:ascii="Arial" w:hAnsi="Arial" w:cs="Arial"/>
          <w:b/>
          <w:sz w:val="22"/>
          <w:szCs w:val="22"/>
        </w:rPr>
        <w:t>/20</w:t>
      </w:r>
      <w:r w:rsidR="0005459F">
        <w:rPr>
          <w:rFonts w:ascii="Arial" w:hAnsi="Arial" w:cs="Arial"/>
          <w:b/>
          <w:sz w:val="22"/>
          <w:szCs w:val="22"/>
        </w:rPr>
        <w:t>20</w:t>
      </w:r>
      <w:r w:rsidRPr="00C876B9">
        <w:rPr>
          <w:rFonts w:ascii="Arial" w:hAnsi="Arial" w:cs="Arial"/>
          <w:b/>
          <w:sz w:val="22"/>
          <w:szCs w:val="22"/>
        </w:rPr>
        <w:t>)</w:t>
      </w:r>
    </w:p>
    <w:p w14:paraId="775BCF56" w14:textId="17753F13" w:rsidR="004F1BDC" w:rsidRPr="00BC6133" w:rsidRDefault="004F1BDC" w:rsidP="004F1BDC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 xml:space="preserve">Value of </w:t>
      </w:r>
      <w:r>
        <w:rPr>
          <w:rFonts w:ascii="Arial" w:hAnsi="Arial" w:cs="Arial"/>
          <w:sz w:val="22"/>
          <w:szCs w:val="22"/>
        </w:rPr>
        <w:t xml:space="preserve">Personal Retirement Account </w:t>
      </w:r>
      <w:r w:rsidRPr="0018138E">
        <w:rPr>
          <w:rFonts w:ascii="Arial" w:hAnsi="Arial" w:cs="Arial"/>
          <w:sz w:val="22"/>
          <w:szCs w:val="22"/>
        </w:rPr>
        <w:t xml:space="preserve">(PRA) </w:t>
      </w:r>
      <w:r>
        <w:rPr>
          <w:rFonts w:ascii="Arial" w:hAnsi="Arial" w:cs="Arial"/>
          <w:sz w:val="22"/>
          <w:szCs w:val="22"/>
        </w:rPr>
        <w:t>– ‘</w:t>
      </w:r>
      <w:r>
        <w:rPr>
          <w:rFonts w:ascii="Arial" w:hAnsi="Arial" w:cs="Arial"/>
          <w:i/>
          <w:sz w:val="22"/>
          <w:szCs w:val="22"/>
        </w:rPr>
        <w:t>NO’</w:t>
      </w:r>
      <w:r>
        <w:rPr>
          <w:rFonts w:ascii="Arial" w:hAnsi="Arial" w:cs="Arial"/>
          <w:sz w:val="22"/>
          <w:szCs w:val="22"/>
        </w:rPr>
        <w:t xml:space="preserve"> Lifestyle Fund – a</w:t>
      </w:r>
      <w:r w:rsidRPr="0018138E">
        <w:rPr>
          <w:rFonts w:ascii="Arial" w:hAnsi="Arial" w:cs="Arial"/>
          <w:sz w:val="22"/>
          <w:szCs w:val="22"/>
        </w:rPr>
        <w:t xml:space="preserve">t date of leaving </w:t>
      </w:r>
      <w:r w:rsidRPr="0018138E">
        <w:rPr>
          <w:rFonts w:ascii="Arial" w:hAnsi="Arial" w:cs="Arial"/>
          <w:b/>
          <w:sz w:val="22"/>
          <w:szCs w:val="22"/>
        </w:rPr>
        <w:t>(£</w:t>
      </w:r>
      <w:r>
        <w:rPr>
          <w:rFonts w:ascii="Arial" w:hAnsi="Arial" w:cs="Arial"/>
          <w:b/>
          <w:sz w:val="22"/>
          <w:szCs w:val="22"/>
        </w:rPr>
        <w:t>56</w:t>
      </w:r>
      <w:r w:rsidRPr="0018138E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992.46</w:t>
      </w:r>
      <w:r w:rsidRPr="0018138E">
        <w:rPr>
          <w:rFonts w:ascii="Arial" w:hAnsi="Arial" w:cs="Arial"/>
          <w:b/>
          <w:sz w:val="22"/>
          <w:szCs w:val="22"/>
        </w:rPr>
        <w:t>)</w:t>
      </w:r>
    </w:p>
    <w:p w14:paraId="182E1BC5" w14:textId="591306BF" w:rsidR="004F1BDC" w:rsidRPr="00BC6133" w:rsidRDefault="004F1BDC" w:rsidP="004F1BDC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BC6133">
        <w:rPr>
          <w:rFonts w:ascii="Arial" w:hAnsi="Arial" w:cs="Arial"/>
          <w:sz w:val="22"/>
          <w:szCs w:val="22"/>
        </w:rPr>
        <w:t>Value of member contributions</w:t>
      </w:r>
      <w:r>
        <w:rPr>
          <w:rFonts w:ascii="Arial" w:hAnsi="Arial" w:cs="Arial"/>
          <w:sz w:val="22"/>
          <w:szCs w:val="22"/>
        </w:rPr>
        <w:t xml:space="preserve"> </w:t>
      </w:r>
      <w:r w:rsidR="00F50C0A">
        <w:rPr>
          <w:rFonts w:ascii="Arial" w:hAnsi="Arial" w:cs="Arial"/>
          <w:sz w:val="22"/>
          <w:szCs w:val="22"/>
        </w:rPr>
        <w:t>– ‘</w:t>
      </w:r>
      <w:r w:rsidR="00F50C0A" w:rsidRPr="00756C3D">
        <w:rPr>
          <w:rFonts w:ascii="Arial" w:hAnsi="Arial" w:cs="Arial"/>
          <w:i/>
          <w:sz w:val="22"/>
          <w:szCs w:val="22"/>
        </w:rPr>
        <w:t>NO</w:t>
      </w:r>
      <w:r w:rsidR="00F50C0A">
        <w:rPr>
          <w:rFonts w:ascii="Arial" w:hAnsi="Arial" w:cs="Arial"/>
          <w:sz w:val="22"/>
          <w:szCs w:val="22"/>
        </w:rPr>
        <w:t>’ Lifestyle Fund – a</w:t>
      </w:r>
      <w:r>
        <w:rPr>
          <w:rFonts w:ascii="Arial" w:hAnsi="Arial" w:cs="Arial"/>
          <w:sz w:val="22"/>
          <w:szCs w:val="22"/>
        </w:rPr>
        <w:t>t date of leaving</w:t>
      </w:r>
      <w:r w:rsidRPr="00BC6133">
        <w:rPr>
          <w:rFonts w:ascii="Arial" w:hAnsi="Arial" w:cs="Arial"/>
          <w:sz w:val="22"/>
          <w:szCs w:val="22"/>
        </w:rPr>
        <w:t xml:space="preserve"> </w:t>
      </w:r>
      <w:r w:rsidRPr="00BC6133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2</w:t>
      </w:r>
      <w:r w:rsidRPr="00BC6133">
        <w:rPr>
          <w:rFonts w:ascii="Arial" w:hAnsi="Arial" w:cs="Arial"/>
          <w:b/>
          <w:sz w:val="22"/>
          <w:szCs w:val="22"/>
        </w:rPr>
        <w:t>1,</w:t>
      </w:r>
      <w:r>
        <w:rPr>
          <w:rFonts w:ascii="Arial" w:hAnsi="Arial" w:cs="Arial"/>
          <w:b/>
          <w:sz w:val="22"/>
          <w:szCs w:val="22"/>
        </w:rPr>
        <w:t>920.18</w:t>
      </w:r>
      <w:r w:rsidRPr="00BC6133">
        <w:rPr>
          <w:rFonts w:ascii="Arial" w:hAnsi="Arial" w:cs="Arial"/>
          <w:b/>
          <w:sz w:val="22"/>
          <w:szCs w:val="22"/>
        </w:rPr>
        <w:t>)</w:t>
      </w:r>
    </w:p>
    <w:p w14:paraId="3BEC0771" w14:textId="5FA93216" w:rsidR="004F1BDC" w:rsidRPr="00A439F5" w:rsidRDefault="004F1BDC" w:rsidP="004F1BDC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Value of employer contributions</w:t>
      </w:r>
      <w:r w:rsidR="00F50C0A">
        <w:rPr>
          <w:rFonts w:ascii="Arial" w:hAnsi="Arial" w:cs="Arial"/>
          <w:sz w:val="22"/>
          <w:szCs w:val="22"/>
        </w:rPr>
        <w:t xml:space="preserve"> – ‘</w:t>
      </w:r>
      <w:r w:rsidR="00F50C0A" w:rsidRPr="00756C3D">
        <w:rPr>
          <w:rFonts w:ascii="Arial" w:hAnsi="Arial" w:cs="Arial"/>
          <w:i/>
          <w:sz w:val="22"/>
          <w:szCs w:val="22"/>
        </w:rPr>
        <w:t>NO</w:t>
      </w:r>
      <w:r w:rsidR="00F50C0A">
        <w:rPr>
          <w:rFonts w:ascii="Arial" w:hAnsi="Arial" w:cs="Arial"/>
          <w:sz w:val="22"/>
          <w:szCs w:val="22"/>
        </w:rPr>
        <w:t>’ Lifestyle Fund – a</w:t>
      </w:r>
      <w:r>
        <w:rPr>
          <w:rFonts w:ascii="Arial" w:hAnsi="Arial" w:cs="Arial"/>
          <w:sz w:val="22"/>
          <w:szCs w:val="22"/>
        </w:rPr>
        <w:t xml:space="preserve">t date of leaving </w:t>
      </w:r>
      <w:r>
        <w:rPr>
          <w:rFonts w:ascii="Arial" w:hAnsi="Arial" w:cs="Arial"/>
          <w:b/>
          <w:sz w:val="22"/>
          <w:szCs w:val="22"/>
        </w:rPr>
        <w:t>(£35,072.28)</w:t>
      </w:r>
    </w:p>
    <w:p w14:paraId="68E660B3" w14:textId="77777777" w:rsidR="004F1BDC" w:rsidRDefault="004F1BDC" w:rsidP="004F1BDC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229" w:type="dxa"/>
        <w:tblInd w:w="93" w:type="dxa"/>
        <w:tblLook w:val="0000" w:firstRow="0" w:lastRow="0" w:firstColumn="0" w:lastColumn="0" w:noHBand="0" w:noVBand="0"/>
      </w:tblPr>
      <w:tblGrid>
        <w:gridCol w:w="2992"/>
        <w:gridCol w:w="3657"/>
        <w:gridCol w:w="2580"/>
      </w:tblGrid>
      <w:tr w:rsidR="004F1BDC" w:rsidRPr="008570FD" w14:paraId="3EDB4AD5" w14:textId="77777777" w:rsidTr="00BC6133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15243" w14:textId="77777777" w:rsidR="004F1BDC" w:rsidRPr="008570FD" w:rsidRDefault="004F1BDC" w:rsidP="00BC6133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sz w:val="20"/>
                <w:szCs w:val="20"/>
              </w:rPr>
              <w:t>Member contributions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DC1AA" w14:textId="77777777" w:rsidR="004F1BDC" w:rsidRPr="008570FD" w:rsidRDefault="004F1BDC" w:rsidP="00BC6133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BDC" w:rsidRPr="008570FD" w14:paraId="7C4B1077" w14:textId="77777777" w:rsidTr="00BC6133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2B06E" w14:textId="77777777" w:rsidR="004F1BDC" w:rsidRPr="008570FD" w:rsidRDefault="004F1BDC" w:rsidP="00BC6133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7711D" w14:textId="77777777" w:rsidR="004F1BDC" w:rsidRPr="008570FD" w:rsidRDefault="004F1BDC" w:rsidP="00BC6133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570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530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6958 </w:t>
            </w:r>
            <w:r w:rsidRPr="008570FD">
              <w:rPr>
                <w:rFonts w:ascii="Arial" w:hAnsi="Arial" w:cs="Arial"/>
                <w:sz w:val="20"/>
                <w:szCs w:val="20"/>
              </w:rPr>
              <w:t>x £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723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570FD">
              <w:rPr>
                <w:rFonts w:ascii="Arial" w:hAnsi="Arial" w:cs="Arial"/>
                <w:sz w:val="20"/>
                <w:szCs w:val="20"/>
              </w:rPr>
              <w:t>£1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570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144.78</w:t>
            </w:r>
          </w:p>
        </w:tc>
      </w:tr>
      <w:tr w:rsidR="004F1BDC" w:rsidRPr="008570FD" w14:paraId="38AC598B" w14:textId="77777777" w:rsidTr="00BC6133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3A881" w14:textId="77777777" w:rsidR="004F1BDC" w:rsidRPr="008570FD" w:rsidRDefault="004F1BDC" w:rsidP="00BC6133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Index Linked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43FB1" w14:textId="77777777" w:rsidR="004F1BDC" w:rsidRPr="008570FD" w:rsidRDefault="004F1BDC" w:rsidP="00BC6133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2,</w:t>
            </w:r>
            <w:r>
              <w:rPr>
                <w:rFonts w:ascii="Arial" w:hAnsi="Arial" w:cs="Arial"/>
                <w:sz w:val="20"/>
                <w:szCs w:val="20"/>
              </w:rPr>
              <w:t>026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1813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x £1.</w:t>
            </w:r>
            <w:r>
              <w:rPr>
                <w:rFonts w:ascii="Arial" w:hAnsi="Arial" w:cs="Arial"/>
                <w:sz w:val="20"/>
                <w:szCs w:val="20"/>
              </w:rPr>
              <w:t>486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=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570FD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 xml:space="preserve">  3,010.91</w:t>
            </w:r>
          </w:p>
        </w:tc>
      </w:tr>
      <w:tr w:rsidR="004F1BDC" w:rsidRPr="008570FD" w14:paraId="43592BB6" w14:textId="77777777" w:rsidTr="00BC6133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4073B" w14:textId="77777777" w:rsidR="004F1BDC" w:rsidRPr="008570FD" w:rsidRDefault="004F1BDC" w:rsidP="00BC6133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Corporate 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64531" w14:textId="77777777" w:rsidR="004F1BDC" w:rsidRPr="008570FD" w:rsidRDefault="004F1BDC" w:rsidP="00BC6133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570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108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4455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x £2.</w:t>
            </w:r>
            <w:r>
              <w:rPr>
                <w:rFonts w:ascii="Arial" w:hAnsi="Arial" w:cs="Arial"/>
                <w:sz w:val="20"/>
                <w:szCs w:val="20"/>
              </w:rPr>
              <w:t>734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570FD">
              <w:rPr>
                <w:rFonts w:ascii="Arial" w:hAnsi="Arial" w:cs="Arial"/>
                <w:sz w:val="20"/>
                <w:szCs w:val="20"/>
              </w:rPr>
              <w:t>=</w:t>
            </w:r>
            <w:r w:rsidRPr="00BC6133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570FD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5,764.49</w:t>
            </w:r>
          </w:p>
        </w:tc>
      </w:tr>
      <w:tr w:rsidR="004F1BDC" w:rsidRPr="008570FD" w14:paraId="0EEFCAC3" w14:textId="77777777" w:rsidTr="00BC6133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EC6D3" w14:textId="77777777" w:rsidR="004F1BDC" w:rsidRPr="008570FD" w:rsidRDefault="004F1BDC" w:rsidP="00BC6133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E6119" w14:textId="77777777" w:rsidR="004F1BDC" w:rsidRPr="008570FD" w:rsidRDefault="004F1BDC" w:rsidP="00BC6133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920.18</w:t>
            </w:r>
          </w:p>
        </w:tc>
      </w:tr>
      <w:tr w:rsidR="004F1BDC" w:rsidRPr="008570FD" w14:paraId="76161AFF" w14:textId="77777777" w:rsidTr="00BC6133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243AE" w14:textId="77777777" w:rsidR="004F1BDC" w:rsidRPr="008570FD" w:rsidRDefault="004F1BDC" w:rsidP="00BC6133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B1D77" w14:textId="77777777" w:rsidR="004F1BDC" w:rsidRPr="008570FD" w:rsidRDefault="004F1BDC" w:rsidP="00BC6133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BDC" w:rsidRPr="008570FD" w14:paraId="0F9C9506" w14:textId="77777777" w:rsidTr="00BC6133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68E64" w14:textId="77777777" w:rsidR="004F1BDC" w:rsidRPr="008570FD" w:rsidRDefault="004F1BDC" w:rsidP="00BC6133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sz w:val="20"/>
                <w:szCs w:val="20"/>
              </w:rPr>
              <w:t>Employer contributions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15F95" w14:textId="77777777" w:rsidR="004F1BDC" w:rsidRPr="008570FD" w:rsidRDefault="004F1BDC" w:rsidP="00BC6133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BDC" w:rsidRPr="008570FD" w14:paraId="3E6ED0F6" w14:textId="77777777" w:rsidTr="00BC6133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DBC02" w14:textId="77777777" w:rsidR="004F1BDC" w:rsidRPr="008570FD" w:rsidRDefault="004F1BDC" w:rsidP="00BC6133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259E0" w14:textId="77777777" w:rsidR="004F1BDC" w:rsidRPr="008570FD" w:rsidRDefault="004F1BDC" w:rsidP="00BC6133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570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649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1132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x £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723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570FD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21,031.65</w:t>
            </w:r>
          </w:p>
        </w:tc>
      </w:tr>
      <w:tr w:rsidR="004F1BDC" w:rsidRPr="008570FD" w14:paraId="5C6098D4" w14:textId="77777777" w:rsidTr="00BC6133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342DC" w14:textId="77777777" w:rsidR="004F1BDC" w:rsidRPr="008570FD" w:rsidRDefault="004F1BDC" w:rsidP="00BC6133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Index Linked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8D56D" w14:textId="77777777" w:rsidR="004F1BDC" w:rsidRPr="008570FD" w:rsidRDefault="004F1BDC" w:rsidP="00BC6133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570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241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8900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x £1.</w:t>
            </w:r>
            <w:r>
              <w:rPr>
                <w:rFonts w:ascii="Arial" w:hAnsi="Arial" w:cs="Arial"/>
                <w:sz w:val="20"/>
                <w:szCs w:val="20"/>
              </w:rPr>
              <w:t>486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570FD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 xml:space="preserve">  4</w:t>
            </w:r>
            <w:r w:rsidRPr="008570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817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4F1BDC" w:rsidRPr="008570FD" w14:paraId="529AA47F" w14:textId="77777777" w:rsidTr="00BC6133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3DBE1" w14:textId="77777777" w:rsidR="004F1BDC" w:rsidRPr="008570FD" w:rsidRDefault="004F1BDC" w:rsidP="00BC6133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Corporate 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6F890" w14:textId="77777777" w:rsidR="004F1BDC" w:rsidRPr="008570FD" w:rsidRDefault="004F1BDC" w:rsidP="00BC6133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3,373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5129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x £2.</w:t>
            </w:r>
            <w:r>
              <w:rPr>
                <w:rFonts w:ascii="Arial" w:hAnsi="Arial" w:cs="Arial"/>
                <w:sz w:val="20"/>
                <w:szCs w:val="20"/>
              </w:rPr>
              <w:t>734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570FD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9,223.18</w:t>
            </w:r>
          </w:p>
        </w:tc>
      </w:tr>
      <w:tr w:rsidR="004F1BDC" w:rsidRPr="008570FD" w14:paraId="31F57DC1" w14:textId="77777777" w:rsidTr="00BC6133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58EEE" w14:textId="77777777" w:rsidR="004F1BDC" w:rsidRPr="008570FD" w:rsidRDefault="004F1BDC" w:rsidP="00BC6133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8FE6E" w14:textId="77777777" w:rsidR="004F1BDC" w:rsidRPr="008570FD" w:rsidRDefault="004F1BDC" w:rsidP="00BC6133">
            <w:pPr>
              <w:tabs>
                <w:tab w:val="left" w:pos="6663"/>
              </w:tabs>
              <w:ind w:right="-279"/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072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4F1BDC" w:rsidRPr="008570FD" w14:paraId="0D1ECD4C" w14:textId="77777777" w:rsidTr="00BC6133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62D01" w14:textId="77777777" w:rsidR="004F1BDC" w:rsidRPr="008570FD" w:rsidRDefault="004F1BDC" w:rsidP="00BC6133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95BAC" w14:textId="77777777" w:rsidR="004F1BDC" w:rsidRPr="008570FD" w:rsidRDefault="004F1BDC" w:rsidP="00BC6133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BDC" w:rsidRPr="008570FD" w14:paraId="1D65D168" w14:textId="77777777" w:rsidTr="00BC6133">
        <w:trPr>
          <w:trHeight w:val="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6A117" w14:textId="77777777" w:rsidR="004F1BDC" w:rsidRPr="005A0984" w:rsidRDefault="004F1BDC" w:rsidP="00BC6133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0984">
              <w:rPr>
                <w:rFonts w:ascii="Arial" w:hAnsi="Arial" w:cs="Arial"/>
                <w:b/>
                <w:sz w:val="20"/>
                <w:szCs w:val="20"/>
              </w:rPr>
              <w:t>Total PRA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EF050" w14:textId="77777777" w:rsidR="004F1BDC" w:rsidRPr="008570FD" w:rsidRDefault="004F1BDC" w:rsidP="00BC6133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5A098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Pr="005A0984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C6133">
              <w:rPr>
                <w:rFonts w:ascii="Arial" w:hAnsi="Arial" w:cs="Arial"/>
                <w:b/>
                <w:sz w:val="20"/>
                <w:szCs w:val="20"/>
                <w:u w:val="single"/>
              </w:rPr>
              <w:t>£56,992.46</w:t>
            </w:r>
          </w:p>
        </w:tc>
      </w:tr>
    </w:tbl>
    <w:p w14:paraId="6BB7A6FA" w14:textId="4BD8723B" w:rsidR="004F1BDC" w:rsidRDefault="004F1BDC" w:rsidP="0005459F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49A32965" w14:textId="77777777" w:rsidR="004F1BDC" w:rsidRDefault="004F1BDC" w:rsidP="0005459F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207BC0DA" w14:textId="77777777" w:rsidR="004F1BDC" w:rsidRDefault="004F1BDC" w:rsidP="00756C3D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18138E">
        <w:rPr>
          <w:rFonts w:ascii="Arial" w:hAnsi="Arial" w:cs="Arial"/>
          <w:sz w:val="22"/>
          <w:szCs w:val="22"/>
        </w:rPr>
        <w:t>ormal Pension Date (</w:t>
      </w:r>
      <w:r>
        <w:rPr>
          <w:rFonts w:ascii="Arial" w:hAnsi="Arial" w:cs="Arial"/>
          <w:sz w:val="22"/>
          <w:szCs w:val="22"/>
        </w:rPr>
        <w:t>Age 65, or SPA if later</w:t>
      </w:r>
      <w:r w:rsidRPr="0018138E">
        <w:rPr>
          <w:rFonts w:ascii="Arial" w:hAnsi="Arial" w:cs="Arial"/>
          <w:sz w:val="22"/>
          <w:szCs w:val="22"/>
        </w:rPr>
        <w:t>)</w:t>
      </w:r>
    </w:p>
    <w:p w14:paraId="580335AD" w14:textId="71256812" w:rsidR="004F1BDC" w:rsidRPr="0018138E" w:rsidRDefault="004F1BDC" w:rsidP="00756C3D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>Funds remain invested and annual statements will be issued</w:t>
      </w:r>
    </w:p>
    <w:p w14:paraId="0E2F15B4" w14:textId="77777777" w:rsidR="004F1BDC" w:rsidRPr="0018138E" w:rsidRDefault="004F1BDC" w:rsidP="00756C3D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 xml:space="preserve">Access to benefits </w:t>
      </w:r>
      <w:r>
        <w:rPr>
          <w:rFonts w:ascii="Arial" w:hAnsi="Arial" w:cs="Arial"/>
          <w:sz w:val="22"/>
          <w:szCs w:val="22"/>
        </w:rPr>
        <w:t xml:space="preserve">permitted </w:t>
      </w:r>
      <w:r w:rsidRPr="0018138E">
        <w:rPr>
          <w:rFonts w:ascii="Arial" w:hAnsi="Arial" w:cs="Arial"/>
          <w:sz w:val="22"/>
          <w:szCs w:val="22"/>
        </w:rPr>
        <w:t>from Minimum Pension Age (or earlier if ill</w:t>
      </w:r>
      <w:r>
        <w:rPr>
          <w:rFonts w:ascii="Arial" w:hAnsi="Arial" w:cs="Arial"/>
          <w:sz w:val="22"/>
          <w:szCs w:val="22"/>
        </w:rPr>
        <w:t>-</w:t>
      </w:r>
      <w:r w:rsidRPr="0018138E">
        <w:rPr>
          <w:rFonts w:ascii="Arial" w:hAnsi="Arial" w:cs="Arial"/>
          <w:sz w:val="22"/>
          <w:szCs w:val="22"/>
        </w:rPr>
        <w:t>health)</w:t>
      </w:r>
    </w:p>
    <w:p w14:paraId="3F60446D" w14:textId="77777777" w:rsidR="004F1BDC" w:rsidRPr="0018138E" w:rsidRDefault="004F1BDC" w:rsidP="00756C3D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 xml:space="preserve">Annuity </w:t>
      </w:r>
      <w:r>
        <w:rPr>
          <w:rFonts w:ascii="Arial" w:hAnsi="Arial" w:cs="Arial"/>
          <w:sz w:val="22"/>
          <w:szCs w:val="22"/>
        </w:rPr>
        <w:t>o</w:t>
      </w:r>
      <w:r w:rsidRPr="0018138E">
        <w:rPr>
          <w:rFonts w:ascii="Arial" w:hAnsi="Arial" w:cs="Arial"/>
          <w:sz w:val="22"/>
          <w:szCs w:val="22"/>
        </w:rPr>
        <w:t xml:space="preserve">ption </w:t>
      </w:r>
      <w:r>
        <w:rPr>
          <w:rFonts w:ascii="Arial" w:hAnsi="Arial" w:cs="Arial"/>
          <w:sz w:val="22"/>
          <w:szCs w:val="22"/>
        </w:rPr>
        <w:t>(</w:t>
      </w:r>
      <w:r w:rsidRPr="0018138E">
        <w:rPr>
          <w:rFonts w:ascii="Arial" w:hAnsi="Arial" w:cs="Arial"/>
          <w:sz w:val="22"/>
          <w:szCs w:val="22"/>
        </w:rPr>
        <w:t>with Annuity Bureau Charge</w:t>
      </w:r>
      <w:r>
        <w:rPr>
          <w:rFonts w:ascii="Arial" w:hAnsi="Arial" w:cs="Arial"/>
          <w:sz w:val="22"/>
          <w:szCs w:val="22"/>
        </w:rPr>
        <w:t>)</w:t>
      </w:r>
      <w:r w:rsidRPr="0018138E">
        <w:rPr>
          <w:rFonts w:ascii="Arial" w:hAnsi="Arial" w:cs="Arial"/>
          <w:sz w:val="22"/>
          <w:szCs w:val="22"/>
        </w:rPr>
        <w:t xml:space="preserve"> if purchased through the OPQ Plan </w:t>
      </w:r>
    </w:p>
    <w:p w14:paraId="6B2DDF9D" w14:textId="77777777" w:rsidR="004F1BDC" w:rsidRPr="0018138E" w:rsidRDefault="004F1BDC" w:rsidP="00756C3D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>Tax free lump sum option</w:t>
      </w:r>
    </w:p>
    <w:p w14:paraId="59E877F4" w14:textId="77777777" w:rsidR="004F1BDC" w:rsidRPr="0018138E" w:rsidRDefault="004F1BDC" w:rsidP="00756C3D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>Single U</w:t>
      </w:r>
      <w:r>
        <w:rPr>
          <w:rFonts w:ascii="Arial" w:hAnsi="Arial" w:cs="Arial"/>
          <w:sz w:val="22"/>
          <w:szCs w:val="22"/>
        </w:rPr>
        <w:t>ncrystallised Funds Pension Lump Sum (UFPLS) option</w:t>
      </w:r>
    </w:p>
    <w:p w14:paraId="464EB776" w14:textId="77777777" w:rsidR="004F1BDC" w:rsidRPr="0018138E" w:rsidRDefault="004F1BDC" w:rsidP="00756C3D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>Early retirement option</w:t>
      </w:r>
      <w:r>
        <w:rPr>
          <w:rFonts w:ascii="Arial" w:hAnsi="Arial" w:cs="Arial"/>
          <w:sz w:val="22"/>
          <w:szCs w:val="22"/>
        </w:rPr>
        <w:t xml:space="preserve"> from Minimum Pension Age (or earlier if ill-health)</w:t>
      </w:r>
    </w:p>
    <w:p w14:paraId="54E11251" w14:textId="77777777" w:rsidR="004F1BDC" w:rsidRPr="0018138E" w:rsidRDefault="004F1BDC" w:rsidP="00756C3D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>Death before retirement (</w:t>
      </w:r>
      <w:r>
        <w:rPr>
          <w:rFonts w:ascii="Arial" w:hAnsi="Arial" w:cs="Arial"/>
          <w:sz w:val="22"/>
          <w:szCs w:val="22"/>
        </w:rPr>
        <w:t xml:space="preserve">value of </w:t>
      </w:r>
      <w:r w:rsidRPr="0018138E">
        <w:rPr>
          <w:rFonts w:ascii="Arial" w:hAnsi="Arial" w:cs="Arial"/>
          <w:sz w:val="22"/>
          <w:szCs w:val="22"/>
        </w:rPr>
        <w:t xml:space="preserve">PRA </w:t>
      </w:r>
      <w:r>
        <w:rPr>
          <w:rFonts w:ascii="Arial" w:hAnsi="Arial" w:cs="Arial"/>
          <w:sz w:val="22"/>
          <w:szCs w:val="22"/>
        </w:rPr>
        <w:t>p</w:t>
      </w:r>
      <w:r w:rsidRPr="0018138E">
        <w:rPr>
          <w:rFonts w:ascii="Arial" w:hAnsi="Arial" w:cs="Arial"/>
          <w:sz w:val="22"/>
          <w:szCs w:val="22"/>
        </w:rPr>
        <w:t>ayable to Legal Personal Representatives)</w:t>
      </w:r>
    </w:p>
    <w:p w14:paraId="59888F35" w14:textId="77777777" w:rsidR="004F1BDC" w:rsidRPr="0018138E" w:rsidRDefault="004F1BDC" w:rsidP="00756C3D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>Transfer option</w:t>
      </w:r>
      <w:r>
        <w:rPr>
          <w:rFonts w:ascii="Arial" w:hAnsi="Arial" w:cs="Arial"/>
          <w:sz w:val="22"/>
          <w:szCs w:val="22"/>
        </w:rPr>
        <w:t xml:space="preserve"> </w:t>
      </w:r>
      <w:r w:rsidRPr="0018138E">
        <w:rPr>
          <w:rFonts w:ascii="Arial" w:hAnsi="Arial" w:cs="Arial"/>
          <w:sz w:val="22"/>
          <w:szCs w:val="22"/>
        </w:rPr>
        <w:t xml:space="preserve">/ Open Market </w:t>
      </w:r>
      <w:r>
        <w:rPr>
          <w:rFonts w:ascii="Arial" w:hAnsi="Arial" w:cs="Arial"/>
          <w:sz w:val="22"/>
          <w:szCs w:val="22"/>
        </w:rPr>
        <w:t>o</w:t>
      </w:r>
      <w:r w:rsidRPr="0018138E">
        <w:rPr>
          <w:rFonts w:ascii="Arial" w:hAnsi="Arial" w:cs="Arial"/>
          <w:sz w:val="22"/>
          <w:szCs w:val="22"/>
        </w:rPr>
        <w:t>ption</w:t>
      </w:r>
      <w:r>
        <w:rPr>
          <w:rFonts w:ascii="Arial" w:hAnsi="Arial" w:cs="Arial"/>
          <w:sz w:val="22"/>
          <w:szCs w:val="22"/>
        </w:rPr>
        <w:t xml:space="preserve"> – m</w:t>
      </w:r>
      <w:r w:rsidRPr="0018138E">
        <w:rPr>
          <w:rFonts w:ascii="Arial" w:hAnsi="Arial" w:cs="Arial"/>
          <w:sz w:val="22"/>
          <w:szCs w:val="22"/>
        </w:rPr>
        <w:t xml:space="preserve">ention this would be required </w:t>
      </w:r>
      <w:r>
        <w:rPr>
          <w:rFonts w:ascii="Arial" w:hAnsi="Arial" w:cs="Arial"/>
          <w:sz w:val="22"/>
          <w:szCs w:val="22"/>
        </w:rPr>
        <w:t xml:space="preserve">for </w:t>
      </w:r>
      <w:r w:rsidRPr="0018138E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lexi-Access Drawdown (F</w:t>
      </w:r>
      <w:r w:rsidRPr="0018138E">
        <w:rPr>
          <w:rFonts w:ascii="Arial" w:hAnsi="Arial" w:cs="Arial"/>
          <w:sz w:val="22"/>
          <w:szCs w:val="22"/>
        </w:rPr>
        <w:t>ADD</w:t>
      </w:r>
      <w:r>
        <w:rPr>
          <w:rFonts w:ascii="Arial" w:hAnsi="Arial" w:cs="Arial"/>
          <w:sz w:val="22"/>
          <w:szCs w:val="22"/>
        </w:rPr>
        <w:t>)</w:t>
      </w:r>
      <w:r w:rsidRPr="0018138E">
        <w:rPr>
          <w:rFonts w:ascii="Arial" w:hAnsi="Arial" w:cs="Arial"/>
          <w:sz w:val="22"/>
          <w:szCs w:val="22"/>
        </w:rPr>
        <w:t xml:space="preserve"> or </w:t>
      </w:r>
      <w:r>
        <w:rPr>
          <w:rFonts w:ascii="Arial" w:hAnsi="Arial" w:cs="Arial"/>
          <w:sz w:val="22"/>
          <w:szCs w:val="22"/>
        </w:rPr>
        <w:t xml:space="preserve">multiple </w:t>
      </w:r>
      <w:r w:rsidRPr="0018138E">
        <w:rPr>
          <w:rFonts w:ascii="Arial" w:hAnsi="Arial" w:cs="Arial"/>
          <w:sz w:val="22"/>
          <w:szCs w:val="22"/>
        </w:rPr>
        <w:t xml:space="preserve">UFPLS </w:t>
      </w:r>
      <w:r>
        <w:rPr>
          <w:rFonts w:ascii="Arial" w:hAnsi="Arial" w:cs="Arial"/>
          <w:sz w:val="22"/>
          <w:szCs w:val="22"/>
        </w:rPr>
        <w:t xml:space="preserve">payments </w:t>
      </w:r>
      <w:r w:rsidRPr="0018138E">
        <w:rPr>
          <w:rFonts w:ascii="Arial" w:hAnsi="Arial" w:cs="Arial"/>
          <w:sz w:val="22"/>
          <w:szCs w:val="22"/>
        </w:rPr>
        <w:t>from M</w:t>
      </w:r>
      <w:r>
        <w:rPr>
          <w:rFonts w:ascii="Arial" w:hAnsi="Arial" w:cs="Arial"/>
          <w:sz w:val="22"/>
          <w:szCs w:val="22"/>
        </w:rPr>
        <w:t xml:space="preserve">inimum </w:t>
      </w:r>
      <w:r w:rsidRPr="0018138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ension </w:t>
      </w:r>
      <w:r w:rsidRPr="0018138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ge</w:t>
      </w:r>
    </w:p>
    <w:p w14:paraId="66EABFAA" w14:textId="77777777" w:rsidR="004F1BDC" w:rsidRPr="0018138E" w:rsidRDefault="004F1BDC" w:rsidP="00756C3D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Mention </w:t>
      </w:r>
      <w:r w:rsidRPr="0018138E">
        <w:rPr>
          <w:rFonts w:ascii="Arial" w:hAnsi="Arial" w:cs="Arial"/>
          <w:sz w:val="22"/>
          <w:szCs w:val="22"/>
        </w:rPr>
        <w:t>Pension Wise if want to take advantage of flexibilities</w:t>
      </w:r>
      <w:r>
        <w:rPr>
          <w:rFonts w:ascii="Arial" w:hAnsi="Arial" w:cs="Arial"/>
          <w:sz w:val="22"/>
          <w:szCs w:val="22"/>
        </w:rPr>
        <w:t xml:space="preserve"> (now part of the ‘Money and Pensions Service’)</w:t>
      </w:r>
    </w:p>
    <w:p w14:paraId="56C7CDAC" w14:textId="77777777" w:rsidR="004F1BDC" w:rsidRPr="0018138E" w:rsidRDefault="004F1BDC" w:rsidP="00756C3D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 xml:space="preserve">Mention </w:t>
      </w:r>
      <w:r>
        <w:rPr>
          <w:rFonts w:ascii="Arial" w:hAnsi="Arial" w:cs="Arial"/>
          <w:sz w:val="22"/>
          <w:szCs w:val="22"/>
        </w:rPr>
        <w:t xml:space="preserve">reduced </w:t>
      </w:r>
      <w:r w:rsidRPr="0018138E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oney Purchase Annual Allowance if </w:t>
      </w:r>
      <w:r w:rsidRPr="0018138E">
        <w:rPr>
          <w:rFonts w:ascii="Arial" w:hAnsi="Arial" w:cs="Arial"/>
          <w:sz w:val="22"/>
          <w:szCs w:val="22"/>
        </w:rPr>
        <w:t xml:space="preserve">UFPLS </w:t>
      </w:r>
      <w:r>
        <w:rPr>
          <w:rFonts w:ascii="Arial" w:hAnsi="Arial" w:cs="Arial"/>
          <w:sz w:val="22"/>
          <w:szCs w:val="22"/>
        </w:rPr>
        <w:t xml:space="preserve">(single or multiple) </w:t>
      </w:r>
      <w:r w:rsidRPr="0018138E">
        <w:rPr>
          <w:rFonts w:ascii="Arial" w:hAnsi="Arial" w:cs="Arial"/>
          <w:sz w:val="22"/>
          <w:szCs w:val="22"/>
        </w:rPr>
        <w:t xml:space="preserve">or FADD </w:t>
      </w:r>
      <w:r>
        <w:rPr>
          <w:rFonts w:ascii="Arial" w:hAnsi="Arial" w:cs="Arial"/>
          <w:sz w:val="22"/>
          <w:szCs w:val="22"/>
        </w:rPr>
        <w:t>triggered</w:t>
      </w:r>
    </w:p>
    <w:p w14:paraId="4A2A356C" w14:textId="77777777" w:rsidR="004F1BDC" w:rsidRDefault="004F1BDC" w:rsidP="004F1BDC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b/>
          <w:caps/>
          <w:sz w:val="22"/>
          <w:szCs w:val="22"/>
        </w:rPr>
      </w:pPr>
    </w:p>
    <w:p w14:paraId="50504654" w14:textId="77777777" w:rsidR="004F1BDC" w:rsidRPr="0018138E" w:rsidRDefault="004F1BDC" w:rsidP="004F1BDC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b/>
          <w:caps/>
          <w:sz w:val="22"/>
          <w:szCs w:val="22"/>
        </w:rPr>
      </w:pPr>
    </w:p>
    <w:p w14:paraId="32A6D30B" w14:textId="77777777" w:rsidR="004F1BDC" w:rsidRDefault="004F1BDC" w:rsidP="004F1BDC">
      <w:p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18138E">
        <w:rPr>
          <w:rFonts w:ascii="Calibri" w:eastAsia="Calibri" w:hAnsi="Calibri"/>
          <w:sz w:val="22"/>
          <w:szCs w:val="22"/>
        </w:rPr>
        <w:t xml:space="preserve">NOTE: </w:t>
      </w:r>
    </w:p>
    <w:p w14:paraId="5DEAFDFD" w14:textId="503F9AEA" w:rsidR="00A12FBD" w:rsidRPr="00C876B9" w:rsidRDefault="004F1BDC" w:rsidP="00756C3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18138E">
        <w:rPr>
          <w:rFonts w:ascii="Calibri" w:eastAsia="Calibri" w:hAnsi="Calibri"/>
          <w:b/>
          <w:sz w:val="22"/>
          <w:szCs w:val="22"/>
        </w:rPr>
        <w:t>Letters should be written in full and should include all of the information contained in each of the bullet points.</w:t>
      </w:r>
      <w:r w:rsidRPr="0018138E">
        <w:rPr>
          <w:rFonts w:ascii="Calibri" w:eastAsia="Calibri" w:hAnsi="Calibri"/>
          <w:sz w:val="22"/>
          <w:szCs w:val="22"/>
        </w:rPr>
        <w:t xml:space="preserve"> Failure to write a letter in full will result in marks being lost. Failure to mention the information contained in each of the bullet points will result in marks being lost.</w:t>
      </w:r>
    </w:p>
    <w:sectPr w:rsidR="00A12FBD" w:rsidRPr="00C876B9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95582E"/>
    <w:multiLevelType w:val="hybridMultilevel"/>
    <w:tmpl w:val="862A9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655AD"/>
    <w:multiLevelType w:val="hybridMultilevel"/>
    <w:tmpl w:val="B3041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37069"/>
    <w:rsid w:val="00052415"/>
    <w:rsid w:val="0005459F"/>
    <w:rsid w:val="00055FA1"/>
    <w:rsid w:val="0005705B"/>
    <w:rsid w:val="0006297B"/>
    <w:rsid w:val="00066BB0"/>
    <w:rsid w:val="00066CCC"/>
    <w:rsid w:val="00090E77"/>
    <w:rsid w:val="000A0480"/>
    <w:rsid w:val="000B74E1"/>
    <w:rsid w:val="000B76BE"/>
    <w:rsid w:val="000E348A"/>
    <w:rsid w:val="000F66A2"/>
    <w:rsid w:val="001058A8"/>
    <w:rsid w:val="00137F14"/>
    <w:rsid w:val="00144FAE"/>
    <w:rsid w:val="00160AD1"/>
    <w:rsid w:val="00162141"/>
    <w:rsid w:val="001714AC"/>
    <w:rsid w:val="00181251"/>
    <w:rsid w:val="001825AF"/>
    <w:rsid w:val="00185DDC"/>
    <w:rsid w:val="001A5B9B"/>
    <w:rsid w:val="001B3157"/>
    <w:rsid w:val="001E22B3"/>
    <w:rsid w:val="00210ECC"/>
    <w:rsid w:val="00230382"/>
    <w:rsid w:val="00234BB5"/>
    <w:rsid w:val="0025012B"/>
    <w:rsid w:val="002937B9"/>
    <w:rsid w:val="002A0FCB"/>
    <w:rsid w:val="002A7D59"/>
    <w:rsid w:val="002D163C"/>
    <w:rsid w:val="002E3659"/>
    <w:rsid w:val="002F2146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B03B4"/>
    <w:rsid w:val="003C4487"/>
    <w:rsid w:val="003E20D1"/>
    <w:rsid w:val="004122B7"/>
    <w:rsid w:val="004321DC"/>
    <w:rsid w:val="00463D8C"/>
    <w:rsid w:val="0046795E"/>
    <w:rsid w:val="00473789"/>
    <w:rsid w:val="00476305"/>
    <w:rsid w:val="004903BC"/>
    <w:rsid w:val="00492E4C"/>
    <w:rsid w:val="004C4AFC"/>
    <w:rsid w:val="004C50EC"/>
    <w:rsid w:val="004C6CBB"/>
    <w:rsid w:val="004F1BDC"/>
    <w:rsid w:val="004F5E91"/>
    <w:rsid w:val="00501BEF"/>
    <w:rsid w:val="00507C3D"/>
    <w:rsid w:val="0051393A"/>
    <w:rsid w:val="00513D79"/>
    <w:rsid w:val="005141A5"/>
    <w:rsid w:val="00522EE2"/>
    <w:rsid w:val="00523040"/>
    <w:rsid w:val="0054194F"/>
    <w:rsid w:val="005562FC"/>
    <w:rsid w:val="005A6157"/>
    <w:rsid w:val="005E079C"/>
    <w:rsid w:val="005E2699"/>
    <w:rsid w:val="005F7829"/>
    <w:rsid w:val="00606B5A"/>
    <w:rsid w:val="006143D5"/>
    <w:rsid w:val="0061471A"/>
    <w:rsid w:val="00615C50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6E2C25"/>
    <w:rsid w:val="007127D4"/>
    <w:rsid w:val="00714D0C"/>
    <w:rsid w:val="007228B2"/>
    <w:rsid w:val="0072587B"/>
    <w:rsid w:val="0073712A"/>
    <w:rsid w:val="007420C6"/>
    <w:rsid w:val="007555DB"/>
    <w:rsid w:val="00756C3D"/>
    <w:rsid w:val="007665F3"/>
    <w:rsid w:val="0077024D"/>
    <w:rsid w:val="007A086A"/>
    <w:rsid w:val="007B4E1B"/>
    <w:rsid w:val="007E2612"/>
    <w:rsid w:val="007E3F31"/>
    <w:rsid w:val="007F55C9"/>
    <w:rsid w:val="00817397"/>
    <w:rsid w:val="008260B0"/>
    <w:rsid w:val="00830252"/>
    <w:rsid w:val="0083052E"/>
    <w:rsid w:val="00851574"/>
    <w:rsid w:val="008542EB"/>
    <w:rsid w:val="00863A6F"/>
    <w:rsid w:val="00867328"/>
    <w:rsid w:val="00872104"/>
    <w:rsid w:val="00894AF7"/>
    <w:rsid w:val="0089704A"/>
    <w:rsid w:val="00897B5B"/>
    <w:rsid w:val="008A7FA8"/>
    <w:rsid w:val="008B70A7"/>
    <w:rsid w:val="008C4F07"/>
    <w:rsid w:val="008D0812"/>
    <w:rsid w:val="008E2D69"/>
    <w:rsid w:val="008F09A3"/>
    <w:rsid w:val="009001C6"/>
    <w:rsid w:val="00912D67"/>
    <w:rsid w:val="00914144"/>
    <w:rsid w:val="00934965"/>
    <w:rsid w:val="0094422D"/>
    <w:rsid w:val="00953ED1"/>
    <w:rsid w:val="00965031"/>
    <w:rsid w:val="0097285D"/>
    <w:rsid w:val="009755A2"/>
    <w:rsid w:val="00975CE8"/>
    <w:rsid w:val="00983C81"/>
    <w:rsid w:val="00993F45"/>
    <w:rsid w:val="00994965"/>
    <w:rsid w:val="009A39B8"/>
    <w:rsid w:val="009A5EE4"/>
    <w:rsid w:val="009D150E"/>
    <w:rsid w:val="00A00BD4"/>
    <w:rsid w:val="00A12FBD"/>
    <w:rsid w:val="00A25A11"/>
    <w:rsid w:val="00A37B54"/>
    <w:rsid w:val="00A57F06"/>
    <w:rsid w:val="00A70B9D"/>
    <w:rsid w:val="00A80B58"/>
    <w:rsid w:val="00AA28A6"/>
    <w:rsid w:val="00AA58FB"/>
    <w:rsid w:val="00AB69F7"/>
    <w:rsid w:val="00AD1ED7"/>
    <w:rsid w:val="00AD6F0A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B0905"/>
    <w:rsid w:val="00BB6B71"/>
    <w:rsid w:val="00BE1691"/>
    <w:rsid w:val="00BE6DF0"/>
    <w:rsid w:val="00BF24E6"/>
    <w:rsid w:val="00BF5871"/>
    <w:rsid w:val="00C01ED7"/>
    <w:rsid w:val="00C132CB"/>
    <w:rsid w:val="00C21E05"/>
    <w:rsid w:val="00C46DA0"/>
    <w:rsid w:val="00C6481B"/>
    <w:rsid w:val="00C80EBE"/>
    <w:rsid w:val="00C876B9"/>
    <w:rsid w:val="00CA4952"/>
    <w:rsid w:val="00CC05BF"/>
    <w:rsid w:val="00CE2C53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C0BE7"/>
    <w:rsid w:val="00DC16DF"/>
    <w:rsid w:val="00DC2DAD"/>
    <w:rsid w:val="00DD115E"/>
    <w:rsid w:val="00DE7468"/>
    <w:rsid w:val="00E01E76"/>
    <w:rsid w:val="00E07DDF"/>
    <w:rsid w:val="00E20C71"/>
    <w:rsid w:val="00E41A09"/>
    <w:rsid w:val="00E53417"/>
    <w:rsid w:val="00E565C2"/>
    <w:rsid w:val="00E67A91"/>
    <w:rsid w:val="00E950FE"/>
    <w:rsid w:val="00E979BF"/>
    <w:rsid w:val="00EA053D"/>
    <w:rsid w:val="00EA2511"/>
    <w:rsid w:val="00EA25DF"/>
    <w:rsid w:val="00EA3659"/>
    <w:rsid w:val="00EC2E1B"/>
    <w:rsid w:val="00F12224"/>
    <w:rsid w:val="00F16BE1"/>
    <w:rsid w:val="00F3061F"/>
    <w:rsid w:val="00F455BF"/>
    <w:rsid w:val="00F50C0A"/>
    <w:rsid w:val="00F53CBE"/>
    <w:rsid w:val="00F55F21"/>
    <w:rsid w:val="00F66FCA"/>
    <w:rsid w:val="00F87DC4"/>
    <w:rsid w:val="00FA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57B2E"/>
  <w15:docId w15:val="{DA67343C-F9CA-4C73-8D39-DCA23915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C87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C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C0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D193F-4765-4D91-A14E-BBF68C19B9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4E61A6-31D0-416E-A677-7F16A2B0D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8F3DF-DA7E-4ED7-80AB-8AE71F87AC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Mark Radice</cp:lastModifiedBy>
  <cp:revision>4</cp:revision>
  <cp:lastPrinted>2015-02-05T17:06:00Z</cp:lastPrinted>
  <dcterms:created xsi:type="dcterms:W3CDTF">2020-05-29T13:02:00Z</dcterms:created>
  <dcterms:modified xsi:type="dcterms:W3CDTF">2020-06-01T19:14:00Z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