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DA8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450E0A">
        <w:rPr>
          <w:rFonts w:ascii="Arial" w:hAnsi="Arial"/>
          <w:b/>
          <w:spacing w:val="-3"/>
          <w:sz w:val="22"/>
          <w:szCs w:val="22"/>
          <w:u w:val="single"/>
        </w:rPr>
        <w:t>XYZ-Category B (Letter)</w:t>
      </w:r>
      <w:r w:rsidRPr="00450E0A">
        <w:rPr>
          <w:rFonts w:ascii="Arial" w:hAnsi="Arial"/>
          <w:b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</w:p>
    <w:p w14:paraId="6C63A406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45986CE5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>Address to the Trustees of the XYZ scheme (</w:t>
      </w:r>
      <w:r w:rsidRPr="00450E0A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Pr="00450E0A">
        <w:rPr>
          <w:rFonts w:ascii="Arial" w:hAnsi="Arial"/>
          <w:sz w:val="22"/>
          <w:szCs w:val="22"/>
        </w:rPr>
        <w:t>)</w:t>
      </w:r>
    </w:p>
    <w:p w14:paraId="03966AA2" w14:textId="77777777" w:rsidR="00B87A38" w:rsidRPr="00450E0A" w:rsidRDefault="00B87A38" w:rsidP="00B87A38">
      <w:pPr>
        <w:ind w:right="-874"/>
        <w:rPr>
          <w:rFonts w:ascii="Arial" w:hAnsi="Arial"/>
          <w:sz w:val="22"/>
          <w:szCs w:val="22"/>
        </w:rPr>
      </w:pPr>
    </w:p>
    <w:p w14:paraId="3C85695F" w14:textId="77777777" w:rsidR="00B87A38" w:rsidRPr="00450E0A" w:rsidRDefault="00B87A38" w:rsidP="00B87A38">
      <w:pPr>
        <w:ind w:right="-874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 xml:space="preserve">Date </w:t>
      </w:r>
    </w:p>
    <w:p w14:paraId="652834E8" w14:textId="03FDC741" w:rsidR="00B87A38" w:rsidRPr="00450E0A" w:rsidRDefault="00B87A38" w:rsidP="00B87A3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50E0A">
        <w:rPr>
          <w:rFonts w:ascii="Arial" w:hAnsi="Arial" w:cs="Arial"/>
          <w:sz w:val="22"/>
          <w:szCs w:val="22"/>
        </w:rPr>
        <w:t xml:space="preserve">Dear Sir or </w:t>
      </w:r>
      <w:proofErr w:type="gramStart"/>
      <w:r w:rsidRPr="00450E0A">
        <w:rPr>
          <w:rFonts w:ascii="Arial" w:hAnsi="Arial" w:cs="Arial"/>
          <w:sz w:val="22"/>
          <w:szCs w:val="22"/>
        </w:rPr>
        <w:t>Madam</w:t>
      </w:r>
      <w:proofErr w:type="gramEnd"/>
      <w:r w:rsidRPr="00450E0A">
        <w:rPr>
          <w:rFonts w:ascii="Arial" w:hAnsi="Arial" w:cs="Arial"/>
          <w:sz w:val="22"/>
          <w:szCs w:val="22"/>
        </w:rPr>
        <w:t xml:space="preserve"> </w:t>
      </w:r>
      <w:r w:rsidRPr="00450E0A">
        <w:rPr>
          <w:rFonts w:ascii="Arial" w:hAnsi="Arial" w:cs="Arial"/>
          <w:sz w:val="22"/>
          <w:szCs w:val="22"/>
        </w:rPr>
        <w:br/>
      </w:r>
      <w:r w:rsidRPr="00450E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ANA JILLEN</w:t>
      </w:r>
      <w:r w:rsidRPr="00450E0A">
        <w:rPr>
          <w:rFonts w:ascii="Arial" w:hAnsi="Arial" w:cs="Arial"/>
          <w:sz w:val="22"/>
          <w:szCs w:val="22"/>
        </w:rPr>
        <w:t xml:space="preserve"> (deceased) – Date of death: </w:t>
      </w:r>
      <w:r w:rsidR="009C37F5">
        <w:rPr>
          <w:rFonts w:ascii="Arial" w:hAnsi="Arial" w:cs="Arial"/>
          <w:sz w:val="22"/>
          <w:szCs w:val="22"/>
        </w:rPr>
        <w:t>4</w:t>
      </w:r>
      <w:r w:rsidR="009C37F5" w:rsidRPr="0051031D">
        <w:rPr>
          <w:rFonts w:ascii="Arial" w:hAnsi="Arial" w:cs="Arial"/>
          <w:sz w:val="22"/>
          <w:szCs w:val="22"/>
          <w:vertAlign w:val="superscript"/>
        </w:rPr>
        <w:t>th</w:t>
      </w:r>
      <w:r w:rsidR="009C37F5">
        <w:rPr>
          <w:rFonts w:ascii="Arial" w:hAnsi="Arial" w:cs="Arial"/>
          <w:sz w:val="22"/>
          <w:szCs w:val="22"/>
        </w:rPr>
        <w:t xml:space="preserve"> Se</w:t>
      </w:r>
      <w:r w:rsidR="0065761C">
        <w:rPr>
          <w:rFonts w:ascii="Arial" w:hAnsi="Arial" w:cs="Arial"/>
          <w:sz w:val="22"/>
          <w:szCs w:val="22"/>
        </w:rPr>
        <w:t>p</w:t>
      </w:r>
      <w:r w:rsidR="009C37F5">
        <w:rPr>
          <w:rFonts w:ascii="Arial" w:hAnsi="Arial" w:cs="Arial"/>
          <w:sz w:val="22"/>
          <w:szCs w:val="22"/>
        </w:rPr>
        <w:t>tember</w:t>
      </w:r>
      <w:r w:rsidRPr="00450E0A">
        <w:rPr>
          <w:rFonts w:ascii="Arial" w:hAnsi="Arial" w:cs="Arial"/>
          <w:sz w:val="22"/>
          <w:szCs w:val="22"/>
        </w:rPr>
        <w:t xml:space="preserve"> 2022</w:t>
      </w:r>
    </w:p>
    <w:p w14:paraId="3C1EFCE7" w14:textId="77777777" w:rsidR="00EB69D9" w:rsidRPr="004A0C00" w:rsidRDefault="00EB69D9" w:rsidP="00EB69D9">
      <w:pPr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4A0C00">
        <w:rPr>
          <w:rFonts w:ascii="Arial" w:hAnsi="Arial"/>
          <w:sz w:val="22"/>
          <w:szCs w:val="22"/>
        </w:rPr>
        <w:t>above named</w:t>
      </w:r>
      <w:proofErr w:type="gramEnd"/>
      <w:r w:rsidRPr="004A0C00">
        <w:rPr>
          <w:rFonts w:ascii="Arial" w:hAnsi="Arial"/>
          <w:sz w:val="22"/>
          <w:szCs w:val="22"/>
        </w:rPr>
        <w:t xml:space="preserve"> member has died</w:t>
      </w:r>
      <w:r w:rsidR="00AB1EBE">
        <w:rPr>
          <w:rFonts w:ascii="Arial" w:hAnsi="Arial"/>
          <w:sz w:val="22"/>
          <w:szCs w:val="22"/>
        </w:rPr>
        <w:t xml:space="preserve">, </w:t>
      </w:r>
      <w:r w:rsidRPr="004A0C00">
        <w:rPr>
          <w:rFonts w:ascii="Arial" w:hAnsi="Arial"/>
          <w:sz w:val="22"/>
          <w:szCs w:val="22"/>
        </w:rPr>
        <w:t>details of the benefits payable</w:t>
      </w:r>
      <w:r w:rsidR="00AB1EBE">
        <w:rPr>
          <w:rFonts w:ascii="Arial" w:hAnsi="Arial"/>
          <w:sz w:val="22"/>
          <w:szCs w:val="22"/>
        </w:rPr>
        <w:t xml:space="preserve"> are set out below</w:t>
      </w:r>
      <w:r w:rsidRPr="004A0C00">
        <w:rPr>
          <w:rFonts w:ascii="Arial" w:hAnsi="Arial"/>
          <w:sz w:val="22"/>
          <w:szCs w:val="22"/>
        </w:rPr>
        <w:t>.</w:t>
      </w:r>
    </w:p>
    <w:p w14:paraId="0BD8F320" w14:textId="77777777" w:rsidR="00EB69D9" w:rsidRPr="004A0C00" w:rsidRDefault="00EB69D9" w:rsidP="00EB69D9">
      <w:pPr>
        <w:ind w:right="-874"/>
        <w:rPr>
          <w:rFonts w:ascii="Arial" w:hAnsi="Arial"/>
          <w:sz w:val="22"/>
          <w:szCs w:val="22"/>
        </w:rPr>
      </w:pPr>
    </w:p>
    <w:p w14:paraId="1CF3D7DC" w14:textId="77777777" w:rsidR="00FA1CFD" w:rsidRPr="00FA1CFD" w:rsidRDefault="00EB69D9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  <w:r w:rsidRPr="004A0C00">
        <w:rPr>
          <w:rFonts w:ascii="Arial" w:hAnsi="Arial"/>
          <w:sz w:val="22"/>
          <w:szCs w:val="22"/>
        </w:rPr>
        <w:t xml:space="preserve">1. </w:t>
      </w:r>
      <w:r w:rsidR="006F532C">
        <w:rPr>
          <w:rFonts w:ascii="Arial" w:hAnsi="Arial"/>
          <w:sz w:val="22"/>
          <w:szCs w:val="22"/>
        </w:rPr>
        <w:t xml:space="preserve"> </w:t>
      </w:r>
      <w:r w:rsidR="00FA1CFD" w:rsidRPr="00FA1CFD">
        <w:rPr>
          <w:rFonts w:ascii="Arial" w:hAnsi="Arial"/>
          <w:sz w:val="22"/>
          <w:szCs w:val="22"/>
          <w:u w:val="single"/>
        </w:rPr>
        <w:t>Lump sum death benefit</w:t>
      </w:r>
    </w:p>
    <w:p w14:paraId="51ACE677" w14:textId="7402CDB1" w:rsidR="00FA1CFD" w:rsidRPr="00D72955" w:rsidRDefault="00FA1CFD">
      <w:pPr>
        <w:numPr>
          <w:ilvl w:val="0"/>
          <w:numId w:val="16"/>
        </w:numPr>
        <w:ind w:left="709" w:right="-874" w:hanging="425"/>
        <w:rPr>
          <w:rFonts w:ascii="Arial" w:hAnsi="Arial"/>
          <w:sz w:val="22"/>
          <w:szCs w:val="22"/>
        </w:rPr>
      </w:pPr>
      <w:r w:rsidRPr="00120780">
        <w:rPr>
          <w:rFonts w:ascii="Arial" w:hAnsi="Arial"/>
          <w:sz w:val="22"/>
          <w:szCs w:val="22"/>
        </w:rPr>
        <w:t xml:space="preserve">As the member was still in service when </w:t>
      </w:r>
      <w:r w:rsidR="009738E3">
        <w:rPr>
          <w:rFonts w:ascii="Arial" w:hAnsi="Arial"/>
          <w:sz w:val="22"/>
          <w:szCs w:val="22"/>
        </w:rPr>
        <w:t>s</w:t>
      </w:r>
      <w:r w:rsidRPr="00120780">
        <w:rPr>
          <w:rFonts w:ascii="Arial" w:hAnsi="Arial"/>
          <w:sz w:val="22"/>
          <w:szCs w:val="22"/>
        </w:rPr>
        <w:t>he died</w:t>
      </w:r>
      <w:r w:rsidR="00F40731">
        <w:rPr>
          <w:rFonts w:ascii="Arial" w:hAnsi="Arial"/>
          <w:sz w:val="22"/>
          <w:szCs w:val="22"/>
        </w:rPr>
        <w:t>,</w:t>
      </w:r>
      <w:r w:rsidRPr="00120780">
        <w:rPr>
          <w:rFonts w:ascii="Arial" w:hAnsi="Arial"/>
          <w:sz w:val="22"/>
          <w:szCs w:val="22"/>
        </w:rPr>
        <w:t xml:space="preserve"> there is a lump sum death benefit </w:t>
      </w:r>
      <w:r w:rsidR="008B61BF" w:rsidRPr="00120780">
        <w:rPr>
          <w:rFonts w:ascii="Arial" w:hAnsi="Arial"/>
          <w:sz w:val="22"/>
          <w:szCs w:val="22"/>
        </w:rPr>
        <w:t xml:space="preserve">(LSDB) </w:t>
      </w:r>
      <w:r w:rsidRPr="00120780">
        <w:rPr>
          <w:rFonts w:ascii="Arial" w:hAnsi="Arial"/>
          <w:sz w:val="22"/>
          <w:szCs w:val="22"/>
        </w:rPr>
        <w:t>payable of £</w:t>
      </w:r>
      <w:r w:rsidR="00A45EB0">
        <w:rPr>
          <w:rFonts w:ascii="Arial" w:hAnsi="Arial"/>
          <w:sz w:val="22"/>
          <w:szCs w:val="22"/>
        </w:rPr>
        <w:t>201,</w:t>
      </w:r>
      <w:r w:rsidR="00B52C87">
        <w:rPr>
          <w:rFonts w:ascii="Arial" w:hAnsi="Arial"/>
          <w:sz w:val="22"/>
          <w:szCs w:val="22"/>
        </w:rPr>
        <w:t>720</w:t>
      </w:r>
      <w:r w:rsidR="00A45EB0">
        <w:rPr>
          <w:rFonts w:ascii="Arial" w:hAnsi="Arial"/>
          <w:sz w:val="22"/>
          <w:szCs w:val="22"/>
        </w:rPr>
        <w:t>.00</w:t>
      </w:r>
      <w:r w:rsidR="009738E3">
        <w:t xml:space="preserve"> </w:t>
      </w:r>
      <w:r w:rsidR="00D72955">
        <w:rPr>
          <w:rFonts w:ascii="Arial" w:hAnsi="Arial"/>
          <w:sz w:val="22"/>
          <w:szCs w:val="22"/>
        </w:rPr>
        <w:t>(which comprises the deceased member’s life assurance benefit)</w:t>
      </w:r>
    </w:p>
    <w:p w14:paraId="7112515F" w14:textId="2A99F83D" w:rsidR="00FA1CFD" w:rsidRPr="00FA1CFD" w:rsidRDefault="00FA1CFD" w:rsidP="00C96B2C">
      <w:pPr>
        <w:numPr>
          <w:ilvl w:val="0"/>
          <w:numId w:val="16"/>
        </w:numPr>
        <w:ind w:left="709" w:right="-874" w:hanging="425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>Th</w:t>
      </w:r>
      <w:r w:rsidR="00AB2CFB">
        <w:rPr>
          <w:rFonts w:ascii="Arial" w:hAnsi="Arial"/>
          <w:sz w:val="22"/>
          <w:szCs w:val="22"/>
        </w:rPr>
        <w:t xml:space="preserve">e LSDB </w:t>
      </w:r>
      <w:r w:rsidRPr="00FA1CFD">
        <w:rPr>
          <w:rFonts w:ascii="Arial" w:hAnsi="Arial"/>
          <w:sz w:val="22"/>
          <w:szCs w:val="22"/>
        </w:rPr>
        <w:t xml:space="preserve">is payable to persons at the </w:t>
      </w:r>
      <w:r w:rsidR="00F40731">
        <w:rPr>
          <w:rFonts w:ascii="Arial" w:hAnsi="Arial"/>
          <w:sz w:val="22"/>
          <w:szCs w:val="22"/>
        </w:rPr>
        <w:t>T</w:t>
      </w:r>
      <w:r w:rsidRPr="00FA1CFD">
        <w:rPr>
          <w:rFonts w:ascii="Arial" w:hAnsi="Arial"/>
          <w:sz w:val="22"/>
          <w:szCs w:val="22"/>
        </w:rPr>
        <w:t>rustees’ discretion</w:t>
      </w:r>
      <w:r w:rsidR="0008415A">
        <w:rPr>
          <w:rFonts w:ascii="Arial" w:hAnsi="Arial"/>
          <w:sz w:val="22"/>
          <w:szCs w:val="22"/>
        </w:rPr>
        <w:t xml:space="preserve"> </w:t>
      </w:r>
      <w:r w:rsidR="0008415A">
        <w:rPr>
          <w:rFonts w:ascii="Arial" w:hAnsi="Arial" w:cs="Arial"/>
          <w:sz w:val="22"/>
          <w:szCs w:val="22"/>
        </w:rPr>
        <w:t xml:space="preserve">(and so </w:t>
      </w:r>
      <w:r w:rsidR="0008415A" w:rsidRPr="00376AF4">
        <w:rPr>
          <w:rFonts w:ascii="Arial" w:hAnsi="Arial" w:cs="Arial"/>
          <w:sz w:val="22"/>
          <w:szCs w:val="22"/>
        </w:rPr>
        <w:t>confirm</w:t>
      </w:r>
      <w:r w:rsidR="0008415A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08415A" w:rsidRPr="00376AF4">
        <w:rPr>
          <w:rFonts w:ascii="Arial" w:hAnsi="Arial" w:cs="Arial"/>
          <w:sz w:val="22"/>
          <w:szCs w:val="22"/>
        </w:rPr>
        <w:t>and</w:t>
      </w:r>
      <w:r w:rsidR="0008415A">
        <w:rPr>
          <w:rFonts w:ascii="Arial" w:hAnsi="Arial" w:cs="Arial"/>
          <w:sz w:val="22"/>
          <w:szCs w:val="22"/>
        </w:rPr>
        <w:t>,</w:t>
      </w:r>
      <w:r w:rsidR="0008415A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08415A">
        <w:rPr>
          <w:rFonts w:ascii="Arial" w:hAnsi="Arial" w:cs="Arial"/>
          <w:sz w:val="22"/>
          <w:szCs w:val="22"/>
        </w:rPr>
        <w:t>, confirmation is required of the amount to be paid to each beneficiary)</w:t>
      </w:r>
    </w:p>
    <w:p w14:paraId="66C8AA29" w14:textId="6FD4F63A" w:rsidR="00FA1CFD" w:rsidRPr="00FA1CFD" w:rsidRDefault="00FA1CFD" w:rsidP="00C96B2C">
      <w:pPr>
        <w:numPr>
          <w:ilvl w:val="0"/>
          <w:numId w:val="16"/>
        </w:numPr>
        <w:ind w:left="284" w:right="-874" w:firstLine="0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 xml:space="preserve">The LSDB represents </w:t>
      </w:r>
      <w:r w:rsidR="00A45EB0">
        <w:rPr>
          <w:rFonts w:ascii="Arial" w:hAnsi="Arial"/>
          <w:sz w:val="22"/>
          <w:szCs w:val="22"/>
        </w:rPr>
        <w:t>18.7</w:t>
      </w:r>
      <w:r w:rsidR="00B52C87">
        <w:rPr>
          <w:rFonts w:ascii="Arial" w:hAnsi="Arial"/>
          <w:sz w:val="22"/>
          <w:szCs w:val="22"/>
        </w:rPr>
        <w:t>9</w:t>
      </w:r>
      <w:r w:rsidRPr="00FA1CFD">
        <w:rPr>
          <w:rFonts w:ascii="Arial" w:hAnsi="Arial"/>
          <w:sz w:val="22"/>
          <w:szCs w:val="22"/>
        </w:rPr>
        <w:t>% of the deceased member’s Lifetime Allowance</w:t>
      </w:r>
    </w:p>
    <w:p w14:paraId="3B34E274" w14:textId="77777777" w:rsidR="00FA1CFD" w:rsidRPr="00FA1CFD" w:rsidRDefault="00FA1CFD" w:rsidP="00FA1CFD">
      <w:pPr>
        <w:tabs>
          <w:tab w:val="left" w:pos="284"/>
        </w:tabs>
        <w:ind w:left="284" w:right="-874"/>
        <w:rPr>
          <w:rFonts w:ascii="Arial" w:hAnsi="Arial"/>
          <w:sz w:val="22"/>
          <w:szCs w:val="22"/>
        </w:rPr>
      </w:pPr>
    </w:p>
    <w:p w14:paraId="76E043C5" w14:textId="2A27935F" w:rsidR="00FA1CFD" w:rsidRPr="00FA1CFD" w:rsidRDefault="00FA1CFD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  <w:r w:rsidRPr="008B61BF">
        <w:rPr>
          <w:rFonts w:ascii="Arial" w:hAnsi="Arial"/>
          <w:sz w:val="22"/>
          <w:szCs w:val="22"/>
        </w:rPr>
        <w:t xml:space="preserve">2. </w:t>
      </w:r>
      <w:r w:rsidRPr="008B61BF">
        <w:rPr>
          <w:rFonts w:ascii="Arial" w:hAnsi="Arial"/>
          <w:sz w:val="22"/>
          <w:szCs w:val="22"/>
        </w:rPr>
        <w:tab/>
      </w:r>
      <w:r w:rsidR="00E34293" w:rsidRPr="0051031D">
        <w:rPr>
          <w:rFonts w:ascii="Arial" w:hAnsi="Arial"/>
          <w:sz w:val="22"/>
          <w:szCs w:val="22"/>
          <w:u w:val="single"/>
        </w:rPr>
        <w:t>Dependant’s</w:t>
      </w:r>
      <w:r w:rsidRPr="00E34293">
        <w:rPr>
          <w:rFonts w:ascii="Arial" w:hAnsi="Arial"/>
          <w:sz w:val="22"/>
          <w:szCs w:val="22"/>
          <w:u w:val="single"/>
        </w:rPr>
        <w:t xml:space="preserve"> </w:t>
      </w:r>
      <w:r w:rsidRPr="00FA1CFD">
        <w:rPr>
          <w:rFonts w:ascii="Arial" w:hAnsi="Arial"/>
          <w:sz w:val="22"/>
          <w:szCs w:val="22"/>
          <w:u w:val="single"/>
        </w:rPr>
        <w:t>pension</w:t>
      </w:r>
    </w:p>
    <w:p w14:paraId="1494CF49" w14:textId="73032314" w:rsidR="00FA1CFD" w:rsidRDefault="00FA1CFD" w:rsidP="008B61BF">
      <w:pPr>
        <w:numPr>
          <w:ilvl w:val="0"/>
          <w:numId w:val="17"/>
        </w:numPr>
        <w:ind w:left="709" w:right="-874" w:hanging="425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 xml:space="preserve">A </w:t>
      </w:r>
      <w:r w:rsidR="009738E3">
        <w:rPr>
          <w:rFonts w:ascii="Arial" w:hAnsi="Arial"/>
          <w:sz w:val="22"/>
          <w:szCs w:val="22"/>
        </w:rPr>
        <w:t>dependant</w:t>
      </w:r>
      <w:r w:rsidRPr="00FA1CFD">
        <w:rPr>
          <w:rFonts w:ascii="Arial" w:hAnsi="Arial"/>
          <w:sz w:val="22"/>
          <w:szCs w:val="22"/>
        </w:rPr>
        <w:t>’s pension is payable of £</w:t>
      </w:r>
      <w:r w:rsidR="00A45EB0">
        <w:rPr>
          <w:rFonts w:ascii="Arial" w:hAnsi="Arial"/>
          <w:sz w:val="22"/>
          <w:szCs w:val="22"/>
        </w:rPr>
        <w:t>5,866.37</w:t>
      </w:r>
      <w:r>
        <w:rPr>
          <w:rFonts w:ascii="Arial" w:hAnsi="Arial"/>
          <w:sz w:val="22"/>
          <w:szCs w:val="22"/>
        </w:rPr>
        <w:t xml:space="preserve"> </w:t>
      </w:r>
      <w:r w:rsidRPr="00FA1CFD">
        <w:rPr>
          <w:rFonts w:ascii="Arial" w:hAnsi="Arial"/>
          <w:sz w:val="22"/>
          <w:szCs w:val="22"/>
        </w:rPr>
        <w:t>p</w:t>
      </w:r>
      <w:r w:rsidR="00AB1EBE">
        <w:rPr>
          <w:rFonts w:ascii="Arial" w:hAnsi="Arial"/>
          <w:sz w:val="22"/>
          <w:szCs w:val="22"/>
        </w:rPr>
        <w:t>er annu</w:t>
      </w:r>
      <w:r w:rsidR="00E34293">
        <w:rPr>
          <w:rFonts w:ascii="Arial" w:hAnsi="Arial"/>
          <w:sz w:val="22"/>
          <w:szCs w:val="22"/>
        </w:rPr>
        <w:t>m</w:t>
      </w:r>
    </w:p>
    <w:p w14:paraId="6D3F1611" w14:textId="139C848C" w:rsidR="00210CF1" w:rsidRPr="00FA1CFD" w:rsidRDefault="00210CF1" w:rsidP="008B61BF">
      <w:pPr>
        <w:numPr>
          <w:ilvl w:val="0"/>
          <w:numId w:val="17"/>
        </w:numPr>
        <w:ind w:left="709" w:right="-874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dependant’s pension </w:t>
      </w:r>
      <w:proofErr w:type="gramStart"/>
      <w:r>
        <w:rPr>
          <w:rFonts w:ascii="Arial" w:hAnsi="Arial"/>
          <w:sz w:val="22"/>
          <w:szCs w:val="22"/>
        </w:rPr>
        <w:t>takes into account</w:t>
      </w:r>
      <w:proofErr w:type="gramEnd"/>
      <w:r>
        <w:rPr>
          <w:rFonts w:ascii="Arial" w:hAnsi="Arial"/>
          <w:sz w:val="22"/>
          <w:szCs w:val="22"/>
        </w:rPr>
        <w:t xml:space="preserve"> the deceased member’s </w:t>
      </w:r>
      <w:r w:rsidR="00491FFB">
        <w:rPr>
          <w:rFonts w:ascii="Arial" w:hAnsi="Arial"/>
          <w:sz w:val="22"/>
          <w:szCs w:val="22"/>
        </w:rPr>
        <w:t>part-time service periods</w:t>
      </w:r>
    </w:p>
    <w:p w14:paraId="2BE0DA98" w14:textId="77777777" w:rsidR="00FA1CFD" w:rsidRPr="00FA1CFD" w:rsidRDefault="00FA1CFD" w:rsidP="00FA1CFD">
      <w:pPr>
        <w:tabs>
          <w:tab w:val="left" w:pos="284"/>
        </w:tabs>
        <w:ind w:right="-874"/>
        <w:rPr>
          <w:rFonts w:ascii="Arial" w:hAnsi="Arial"/>
          <w:sz w:val="22"/>
          <w:szCs w:val="22"/>
          <w:u w:val="single"/>
        </w:rPr>
      </w:pPr>
    </w:p>
    <w:p w14:paraId="6C2EC019" w14:textId="77777777" w:rsidR="00567603" w:rsidRPr="00C72337" w:rsidRDefault="006F532C" w:rsidP="008B61BF">
      <w:pPr>
        <w:ind w:left="284" w:right="-87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567603" w:rsidRPr="00C72337">
        <w:rPr>
          <w:rFonts w:ascii="Arial" w:hAnsi="Arial" w:cs="Arial"/>
          <w:sz w:val="22"/>
          <w:szCs w:val="22"/>
        </w:rPr>
        <w:t xml:space="preserve"> </w:t>
      </w:r>
      <w:r w:rsidRPr="004A0C00">
        <w:rPr>
          <w:rFonts w:ascii="Arial" w:hAnsi="Arial" w:cs="Arial"/>
          <w:sz w:val="22"/>
          <w:szCs w:val="22"/>
          <w:u w:val="single"/>
        </w:rPr>
        <w:t>Payment of pension</w:t>
      </w:r>
    </w:p>
    <w:p w14:paraId="588C78D7" w14:textId="4FED6053" w:rsidR="00567603" w:rsidRPr="004A0C00" w:rsidRDefault="00567603" w:rsidP="00FA1CF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FA1CFD">
        <w:rPr>
          <w:rFonts w:ascii="Arial" w:hAnsi="Arial" w:cs="Arial"/>
          <w:sz w:val="22"/>
          <w:szCs w:val="22"/>
        </w:rPr>
        <w:t xml:space="preserve">The </w:t>
      </w:r>
      <w:r w:rsidR="00C03AC2">
        <w:rPr>
          <w:rFonts w:ascii="Arial" w:hAnsi="Arial" w:cs="Arial"/>
          <w:sz w:val="22"/>
          <w:szCs w:val="22"/>
        </w:rPr>
        <w:t>dependant’s</w:t>
      </w:r>
      <w:r w:rsidR="003F3C83">
        <w:rPr>
          <w:rFonts w:ascii="Arial" w:hAnsi="Arial" w:cs="Arial"/>
          <w:sz w:val="22"/>
          <w:szCs w:val="22"/>
        </w:rPr>
        <w:t xml:space="preserve"> </w:t>
      </w:r>
      <w:r w:rsidRPr="004A0C00">
        <w:rPr>
          <w:rFonts w:ascii="Arial" w:hAnsi="Arial" w:cs="Arial"/>
          <w:sz w:val="22"/>
          <w:szCs w:val="22"/>
        </w:rPr>
        <w:t xml:space="preserve">pension is payable monthly in advance </w:t>
      </w:r>
    </w:p>
    <w:p w14:paraId="2004B064" w14:textId="60952CD6" w:rsidR="00567603" w:rsidRPr="004A0C00" w:rsidRDefault="008B61BF" w:rsidP="006F532C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</w:t>
      </w:r>
      <w:r w:rsidR="00FA1CFD">
        <w:rPr>
          <w:rFonts w:ascii="Arial" w:hAnsi="Arial" w:cs="Arial"/>
          <w:sz w:val="22"/>
          <w:szCs w:val="22"/>
        </w:rPr>
        <w:t xml:space="preserve">start on </w:t>
      </w:r>
      <w:r w:rsidR="00567603" w:rsidRPr="004A0C00">
        <w:rPr>
          <w:rFonts w:ascii="Arial" w:hAnsi="Arial" w:cs="Arial"/>
          <w:sz w:val="22"/>
          <w:szCs w:val="22"/>
        </w:rPr>
        <w:t>1</w:t>
      </w:r>
      <w:r w:rsidR="00567603" w:rsidRPr="004A0C00">
        <w:rPr>
          <w:rFonts w:ascii="Arial" w:hAnsi="Arial" w:cs="Arial"/>
          <w:sz w:val="22"/>
          <w:szCs w:val="22"/>
          <w:vertAlign w:val="superscript"/>
        </w:rPr>
        <w:t>st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  <w:r w:rsidR="009738E3">
        <w:rPr>
          <w:rFonts w:ascii="Arial" w:hAnsi="Arial" w:cs="Arial"/>
          <w:sz w:val="22"/>
          <w:szCs w:val="22"/>
        </w:rPr>
        <w:t>October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  <w:r w:rsidR="00B379E8" w:rsidRPr="004A0C00">
        <w:rPr>
          <w:rFonts w:ascii="Arial" w:hAnsi="Arial" w:cs="Arial"/>
          <w:sz w:val="22"/>
          <w:szCs w:val="22"/>
        </w:rPr>
        <w:t>20</w:t>
      </w:r>
      <w:r w:rsidR="00B379E8">
        <w:rPr>
          <w:rFonts w:ascii="Arial" w:hAnsi="Arial" w:cs="Arial"/>
          <w:sz w:val="22"/>
          <w:szCs w:val="22"/>
        </w:rPr>
        <w:t>2</w:t>
      </w:r>
      <w:r w:rsidR="00E56DFF">
        <w:rPr>
          <w:rFonts w:ascii="Arial" w:hAnsi="Arial" w:cs="Arial"/>
          <w:sz w:val="22"/>
          <w:szCs w:val="22"/>
        </w:rPr>
        <w:t>2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</w:p>
    <w:p w14:paraId="000CCD2E" w14:textId="08A0C13E" w:rsidR="009738E3" w:rsidRDefault="00567603" w:rsidP="006F532C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left" w:pos="284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 xml:space="preserve">The pension will be paid </w:t>
      </w:r>
      <w:r w:rsidR="009738E3" w:rsidRPr="009738E3">
        <w:rPr>
          <w:rFonts w:ascii="Arial" w:hAnsi="Arial" w:cs="Arial"/>
          <w:sz w:val="22"/>
          <w:szCs w:val="22"/>
        </w:rPr>
        <w:t>until the</w:t>
      </w:r>
      <w:r w:rsidR="00C03AC2">
        <w:rPr>
          <w:rFonts w:ascii="Arial" w:hAnsi="Arial" w:cs="Arial"/>
          <w:sz w:val="22"/>
          <w:szCs w:val="22"/>
        </w:rPr>
        <w:t xml:space="preserve"> child dependant </w:t>
      </w:r>
      <w:r w:rsidR="009738E3" w:rsidRPr="009738E3">
        <w:rPr>
          <w:rFonts w:ascii="Arial" w:hAnsi="Arial" w:cs="Arial"/>
          <w:sz w:val="22"/>
          <w:szCs w:val="22"/>
        </w:rPr>
        <w:t>reach</w:t>
      </w:r>
      <w:r w:rsidR="00FF04DE">
        <w:rPr>
          <w:rFonts w:ascii="Arial" w:hAnsi="Arial" w:cs="Arial"/>
          <w:sz w:val="22"/>
          <w:szCs w:val="22"/>
        </w:rPr>
        <w:t>es</w:t>
      </w:r>
      <w:r w:rsidR="009738E3" w:rsidRPr="009738E3">
        <w:rPr>
          <w:rFonts w:ascii="Arial" w:hAnsi="Arial" w:cs="Arial"/>
          <w:sz w:val="22"/>
          <w:szCs w:val="22"/>
        </w:rPr>
        <w:t xml:space="preserve"> </w:t>
      </w:r>
      <w:r w:rsidR="00FF04DE">
        <w:rPr>
          <w:rFonts w:ascii="Arial" w:hAnsi="Arial" w:cs="Arial"/>
          <w:sz w:val="22"/>
          <w:szCs w:val="22"/>
        </w:rPr>
        <w:t>his/her</w:t>
      </w:r>
      <w:r w:rsidR="009738E3" w:rsidRPr="009738E3">
        <w:rPr>
          <w:rFonts w:ascii="Arial" w:hAnsi="Arial" w:cs="Arial"/>
          <w:sz w:val="22"/>
          <w:szCs w:val="22"/>
        </w:rPr>
        <w:t xml:space="preserve"> 18th birthday</w:t>
      </w:r>
      <w:r w:rsidRPr="004A0C00">
        <w:rPr>
          <w:rFonts w:ascii="Arial" w:hAnsi="Arial" w:cs="Arial"/>
          <w:sz w:val="22"/>
          <w:szCs w:val="22"/>
        </w:rPr>
        <w:t xml:space="preserve">  </w:t>
      </w:r>
    </w:p>
    <w:p w14:paraId="72013CC3" w14:textId="77777777" w:rsidR="009738E3" w:rsidRDefault="009738E3" w:rsidP="009738E3">
      <w:pPr>
        <w:tabs>
          <w:tab w:val="left" w:pos="0"/>
          <w:tab w:val="left" w:pos="180"/>
          <w:tab w:val="left" w:pos="284"/>
        </w:tabs>
        <w:ind w:left="360" w:right="-874"/>
        <w:rPr>
          <w:rFonts w:ascii="Arial" w:hAnsi="Arial" w:cs="Arial"/>
          <w:sz w:val="22"/>
          <w:szCs w:val="22"/>
        </w:rPr>
      </w:pPr>
    </w:p>
    <w:p w14:paraId="7C2B387A" w14:textId="77777777" w:rsidR="00567603" w:rsidRPr="004A0C00" w:rsidRDefault="00567603" w:rsidP="006F532C">
      <w:pPr>
        <w:numPr>
          <w:ilvl w:val="0"/>
          <w:numId w:val="8"/>
        </w:numPr>
        <w:tabs>
          <w:tab w:val="left" w:pos="142"/>
          <w:tab w:val="left" w:pos="284"/>
        </w:tabs>
        <w:ind w:right="-874" w:hanging="3240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Pension increases</w:t>
      </w:r>
    </w:p>
    <w:p w14:paraId="21228ED7" w14:textId="2719DBB4" w:rsidR="00813181" w:rsidRPr="009A5122" w:rsidRDefault="00813181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  <w:u w:val="single"/>
        </w:rPr>
      </w:pPr>
      <w:r w:rsidRPr="009A5122">
        <w:rPr>
          <w:rFonts w:ascii="Arial" w:hAnsi="Arial" w:cs="Arial"/>
          <w:sz w:val="22"/>
          <w:szCs w:val="22"/>
        </w:rPr>
        <w:t xml:space="preserve">The pension in payment will </w:t>
      </w:r>
      <w:r w:rsidR="008B61BF">
        <w:rPr>
          <w:rFonts w:ascii="Arial" w:hAnsi="Arial" w:cs="Arial"/>
          <w:sz w:val="22"/>
          <w:szCs w:val="22"/>
        </w:rPr>
        <w:t xml:space="preserve">be </w:t>
      </w:r>
      <w:r w:rsidRPr="009A5122">
        <w:rPr>
          <w:rFonts w:ascii="Arial" w:hAnsi="Arial" w:cs="Arial"/>
          <w:sz w:val="22"/>
          <w:szCs w:val="22"/>
        </w:rPr>
        <w:t>increase</w:t>
      </w:r>
      <w:r w:rsidR="008B61BF">
        <w:rPr>
          <w:rFonts w:ascii="Arial" w:hAnsi="Arial" w:cs="Arial"/>
          <w:sz w:val="22"/>
          <w:szCs w:val="22"/>
        </w:rPr>
        <w:t>d</w:t>
      </w:r>
      <w:r w:rsidRPr="009A5122">
        <w:rPr>
          <w:rFonts w:ascii="Arial" w:hAnsi="Arial" w:cs="Arial"/>
          <w:sz w:val="22"/>
          <w:szCs w:val="22"/>
        </w:rPr>
        <w:t xml:space="preserve"> each year on 1</w:t>
      </w:r>
      <w:r w:rsidRPr="009A5122">
        <w:rPr>
          <w:rFonts w:ascii="Arial" w:hAnsi="Arial" w:cs="Arial"/>
          <w:sz w:val="22"/>
          <w:szCs w:val="22"/>
          <w:vertAlign w:val="superscript"/>
        </w:rPr>
        <w:t>st</w:t>
      </w:r>
      <w:r w:rsidRPr="009A5122">
        <w:rPr>
          <w:rFonts w:ascii="Arial" w:hAnsi="Arial" w:cs="Arial"/>
          <w:sz w:val="22"/>
          <w:szCs w:val="22"/>
        </w:rPr>
        <w:t xml:space="preserve"> April by the increase in the retail prices index or 5</w:t>
      </w:r>
      <w:r w:rsidR="00FF04DE">
        <w:rPr>
          <w:rFonts w:ascii="Arial" w:hAnsi="Arial" w:cs="Arial"/>
          <w:sz w:val="22"/>
          <w:szCs w:val="22"/>
        </w:rPr>
        <w:t>.0</w:t>
      </w:r>
      <w:r w:rsidRPr="009A5122">
        <w:rPr>
          <w:rFonts w:ascii="Arial" w:hAnsi="Arial" w:cs="Arial"/>
          <w:sz w:val="22"/>
          <w:szCs w:val="22"/>
        </w:rPr>
        <w:t>% if less</w:t>
      </w:r>
      <w:r w:rsidRPr="009A512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CEA4F3" w14:textId="77777777" w:rsidR="00567603" w:rsidRPr="004A0C00" w:rsidRDefault="00567603" w:rsidP="006F532C">
      <w:pPr>
        <w:tabs>
          <w:tab w:val="left" w:pos="284"/>
        </w:tabs>
        <w:ind w:left="1080" w:right="-874"/>
        <w:rPr>
          <w:rFonts w:ascii="Arial" w:hAnsi="Arial" w:cs="Arial"/>
          <w:sz w:val="22"/>
          <w:szCs w:val="22"/>
        </w:rPr>
      </w:pPr>
    </w:p>
    <w:p w14:paraId="239AC5C3" w14:textId="77777777" w:rsidR="00567603" w:rsidRPr="004A0C00" w:rsidRDefault="00567603" w:rsidP="006F532C">
      <w:pPr>
        <w:numPr>
          <w:ilvl w:val="0"/>
          <w:numId w:val="8"/>
        </w:numPr>
        <w:tabs>
          <w:tab w:val="clear" w:pos="3240"/>
          <w:tab w:val="left" w:pos="284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Details required</w:t>
      </w:r>
    </w:p>
    <w:p w14:paraId="03A18842" w14:textId="260E4CBA" w:rsidR="00635D0E" w:rsidRPr="00635D0E" w:rsidRDefault="00635D0E" w:rsidP="006F532C">
      <w:pPr>
        <w:tabs>
          <w:tab w:val="left" w:pos="284"/>
        </w:tabs>
        <w:ind w:right="-874" w:firstLine="28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 xml:space="preserve">Before the </w:t>
      </w:r>
      <w:r w:rsidR="00445473">
        <w:rPr>
          <w:rFonts w:ascii="Arial" w:hAnsi="Arial" w:cs="Arial"/>
          <w:sz w:val="22"/>
          <w:szCs w:val="22"/>
        </w:rPr>
        <w:t xml:space="preserve">dependant’s </w:t>
      </w:r>
      <w:r w:rsidRPr="00635D0E">
        <w:rPr>
          <w:rFonts w:ascii="Arial" w:hAnsi="Arial" w:cs="Arial"/>
          <w:sz w:val="22"/>
          <w:szCs w:val="22"/>
        </w:rPr>
        <w:t>pension can be put into payment</w:t>
      </w:r>
      <w:r w:rsidR="00AB1EBE">
        <w:rPr>
          <w:rFonts w:ascii="Arial" w:hAnsi="Arial" w:cs="Arial"/>
          <w:sz w:val="22"/>
          <w:szCs w:val="22"/>
        </w:rPr>
        <w:t xml:space="preserve">, </w:t>
      </w:r>
      <w:r w:rsidRPr="00635D0E">
        <w:rPr>
          <w:rFonts w:ascii="Arial" w:hAnsi="Arial" w:cs="Arial"/>
          <w:sz w:val="22"/>
          <w:szCs w:val="22"/>
        </w:rPr>
        <w:t>the following</w:t>
      </w:r>
      <w:r w:rsidR="00AB1EBE">
        <w:rPr>
          <w:rFonts w:ascii="Arial" w:hAnsi="Arial" w:cs="Arial"/>
          <w:sz w:val="22"/>
          <w:szCs w:val="22"/>
        </w:rPr>
        <w:t xml:space="preserve"> will be required:</w:t>
      </w:r>
    </w:p>
    <w:p w14:paraId="66F50B37" w14:textId="0DA2483A" w:rsidR="00635D0E" w:rsidRPr="00635D0E" w:rsidRDefault="00635D0E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 member’s original death certificate</w:t>
      </w:r>
    </w:p>
    <w:p w14:paraId="0984B3CA" w14:textId="25B98594" w:rsidR="00635D0E" w:rsidRPr="00635D0E" w:rsidRDefault="00635D0E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 xml:space="preserve">The </w:t>
      </w:r>
      <w:r w:rsidR="009738E3">
        <w:rPr>
          <w:rFonts w:ascii="Arial" w:hAnsi="Arial" w:cs="Arial"/>
          <w:sz w:val="22"/>
          <w:szCs w:val="22"/>
        </w:rPr>
        <w:t>dependant</w:t>
      </w:r>
      <w:r w:rsidRPr="00635D0E">
        <w:rPr>
          <w:rFonts w:ascii="Arial" w:hAnsi="Arial" w:cs="Arial"/>
          <w:sz w:val="22"/>
          <w:szCs w:val="22"/>
        </w:rPr>
        <w:t>’s original birth certificate</w:t>
      </w:r>
    </w:p>
    <w:p w14:paraId="42F208B3" w14:textId="535E742F" w:rsidR="00635D0E" w:rsidRPr="00635D0E" w:rsidRDefault="00445473" w:rsidP="006F532C">
      <w:pPr>
        <w:numPr>
          <w:ilvl w:val="0"/>
          <w:numId w:val="14"/>
        </w:num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A2A98">
        <w:rPr>
          <w:rFonts w:ascii="Arial" w:hAnsi="Arial" w:cs="Arial"/>
          <w:sz w:val="22"/>
          <w:szCs w:val="22"/>
        </w:rPr>
        <w:t xml:space="preserve">completed bank details form for the </w:t>
      </w:r>
      <w:r>
        <w:rPr>
          <w:rFonts w:ascii="Arial" w:hAnsi="Arial" w:cs="Arial"/>
          <w:sz w:val="22"/>
          <w:szCs w:val="22"/>
        </w:rPr>
        <w:t xml:space="preserve">dependant </w:t>
      </w:r>
      <w:r w:rsidRPr="003A2A98">
        <w:rPr>
          <w:rFonts w:ascii="Arial" w:hAnsi="Arial" w:cs="Arial"/>
          <w:sz w:val="22"/>
          <w:szCs w:val="22"/>
        </w:rPr>
        <w:t>(</w:t>
      </w:r>
      <w:r w:rsidRPr="003A2A98">
        <w:rPr>
          <w:rFonts w:ascii="Arial" w:hAnsi="Arial" w:cs="Arial"/>
          <w:i/>
          <w:iCs/>
          <w:sz w:val="22"/>
          <w:szCs w:val="22"/>
        </w:rPr>
        <w:t>form attached</w:t>
      </w:r>
      <w:r w:rsidRPr="003A2A98">
        <w:rPr>
          <w:rFonts w:ascii="Arial" w:hAnsi="Arial" w:cs="Arial"/>
          <w:sz w:val="22"/>
          <w:szCs w:val="22"/>
        </w:rPr>
        <w:t>)</w:t>
      </w:r>
    </w:p>
    <w:p w14:paraId="5A449D55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z w:val="22"/>
          <w:szCs w:val="22"/>
        </w:rPr>
      </w:pPr>
    </w:p>
    <w:p w14:paraId="1554ABB6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6C4C12D2" w14:textId="77777777" w:rsidR="00567603" w:rsidRPr="004A0C00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3D7AFAD9" w14:textId="77777777" w:rsidR="00F765A3" w:rsidRDefault="0056760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Yours faithfully</w:t>
      </w:r>
      <w:r w:rsidR="00C72337">
        <w:rPr>
          <w:rFonts w:ascii="Arial" w:hAnsi="Arial" w:cs="Arial"/>
          <w:spacing w:val="-3"/>
          <w:sz w:val="22"/>
          <w:szCs w:val="22"/>
        </w:rPr>
        <w:t>,</w:t>
      </w:r>
      <w:r w:rsidR="00C72337">
        <w:rPr>
          <w:rFonts w:ascii="Arial" w:hAnsi="Arial" w:cs="Arial"/>
          <w:spacing w:val="-3"/>
          <w:sz w:val="22"/>
          <w:szCs w:val="22"/>
        </w:rPr>
        <w:tab/>
      </w:r>
    </w:p>
    <w:p w14:paraId="31F63AB6" w14:textId="77777777" w:rsidR="00F765A3" w:rsidRDefault="00F765A3" w:rsidP="006F532C">
      <w:pPr>
        <w:tabs>
          <w:tab w:val="left" w:pos="284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14:paraId="4E3736D3" w14:textId="77777777" w:rsidR="00F765A3" w:rsidRDefault="00F765A3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373F2D45" w14:textId="77777777" w:rsidR="00BF0686" w:rsidRDefault="00BF0686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0DB88A22" w14:textId="77777777" w:rsidR="00BF0686" w:rsidRDefault="00BF0686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7B97FA90" w14:textId="77777777" w:rsidR="00F765A3" w:rsidRDefault="00F765A3" w:rsidP="00C72337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107459B5" w14:textId="77777777" w:rsidR="00EB69D9" w:rsidRDefault="00EB69D9" w:rsidP="00C72337">
      <w:pPr>
        <w:ind w:right="-874"/>
        <w:rPr>
          <w:rFonts w:ascii="Arial" w:hAnsi="Arial"/>
          <w:spacing w:val="-3"/>
          <w:sz w:val="22"/>
          <w:szCs w:val="22"/>
        </w:rPr>
      </w:pPr>
      <w:r w:rsidRPr="004A0C00">
        <w:rPr>
          <w:rFonts w:ascii="Arial" w:hAnsi="Arial"/>
          <w:spacing w:val="-3"/>
          <w:sz w:val="22"/>
          <w:szCs w:val="22"/>
        </w:rPr>
        <w:t>A N Other</w:t>
      </w:r>
    </w:p>
    <w:p w14:paraId="5AA21DBD" w14:textId="77777777" w:rsidR="005123AE" w:rsidRDefault="005123AE" w:rsidP="00C72337">
      <w:pPr>
        <w:ind w:right="-874"/>
        <w:rPr>
          <w:rFonts w:ascii="Arial" w:hAnsi="Arial"/>
          <w:spacing w:val="-3"/>
          <w:sz w:val="22"/>
          <w:szCs w:val="22"/>
        </w:rPr>
      </w:pPr>
    </w:p>
    <w:p w14:paraId="185BC337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35CC982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</w:p>
    <w:p w14:paraId="69AB405D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69D11C34" w14:textId="77777777" w:rsidR="00314F5B" w:rsidRDefault="00314F5B" w:rsidP="00314F5B">
      <w:pPr>
        <w:rPr>
          <w:rFonts w:ascii="Arial" w:eastAsia="Calibri" w:hAnsi="Arial" w:cs="Arial"/>
          <w:szCs w:val="24"/>
          <w:lang w:eastAsia="en-US"/>
        </w:rPr>
      </w:pPr>
    </w:p>
    <w:p w14:paraId="1633F0BA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1A6D062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</w:p>
    <w:p w14:paraId="57951E03" w14:textId="77777777" w:rsidR="00314F5B" w:rsidRDefault="00314F5B" w:rsidP="00314F5B"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0EAD2DD6" w14:textId="77777777" w:rsidR="005123AE" w:rsidRDefault="005123AE" w:rsidP="005123AE"/>
    <w:p w14:paraId="24C42EEE" w14:textId="77777777" w:rsidR="005123AE" w:rsidRPr="004A0C00" w:rsidRDefault="005123AE" w:rsidP="00C72337">
      <w:pPr>
        <w:ind w:right="-874"/>
        <w:rPr>
          <w:sz w:val="22"/>
          <w:szCs w:val="22"/>
        </w:rPr>
      </w:pPr>
    </w:p>
    <w:sectPr w:rsidR="005123AE" w:rsidRPr="004A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86D14"/>
    <w:multiLevelType w:val="hybridMultilevel"/>
    <w:tmpl w:val="B0BE08E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13695"/>
    <w:multiLevelType w:val="hybridMultilevel"/>
    <w:tmpl w:val="C052A8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32C5B"/>
    <w:multiLevelType w:val="hybridMultilevel"/>
    <w:tmpl w:val="B4804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51FFA"/>
    <w:multiLevelType w:val="hybridMultilevel"/>
    <w:tmpl w:val="1EEA6466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021199"/>
    <w:rsid w:val="0008415A"/>
    <w:rsid w:val="000F5351"/>
    <w:rsid w:val="00120780"/>
    <w:rsid w:val="001230EE"/>
    <w:rsid w:val="0015040C"/>
    <w:rsid w:val="00151520"/>
    <w:rsid w:val="001B22B8"/>
    <w:rsid w:val="001E63BF"/>
    <w:rsid w:val="00210CF1"/>
    <w:rsid w:val="00216AE7"/>
    <w:rsid w:val="002529C2"/>
    <w:rsid w:val="00282B0D"/>
    <w:rsid w:val="002A656D"/>
    <w:rsid w:val="002D5F1F"/>
    <w:rsid w:val="00314F5B"/>
    <w:rsid w:val="0034499F"/>
    <w:rsid w:val="00354AC5"/>
    <w:rsid w:val="003C7803"/>
    <w:rsid w:val="003E4D29"/>
    <w:rsid w:val="003F3C83"/>
    <w:rsid w:val="00445473"/>
    <w:rsid w:val="004700A1"/>
    <w:rsid w:val="00491FFB"/>
    <w:rsid w:val="004A0C00"/>
    <w:rsid w:val="004A0F59"/>
    <w:rsid w:val="004F4DBE"/>
    <w:rsid w:val="0051031D"/>
    <w:rsid w:val="005123AE"/>
    <w:rsid w:val="0052681F"/>
    <w:rsid w:val="00536775"/>
    <w:rsid w:val="005619AC"/>
    <w:rsid w:val="00567603"/>
    <w:rsid w:val="005A71BF"/>
    <w:rsid w:val="00624022"/>
    <w:rsid w:val="006353D1"/>
    <w:rsid w:val="00635D0E"/>
    <w:rsid w:val="006467A8"/>
    <w:rsid w:val="0065761C"/>
    <w:rsid w:val="006F532C"/>
    <w:rsid w:val="00774761"/>
    <w:rsid w:val="00775F5A"/>
    <w:rsid w:val="00813181"/>
    <w:rsid w:val="008B61BF"/>
    <w:rsid w:val="00916B44"/>
    <w:rsid w:val="00917437"/>
    <w:rsid w:val="009738E3"/>
    <w:rsid w:val="009B47BE"/>
    <w:rsid w:val="009C37F5"/>
    <w:rsid w:val="009D1DFA"/>
    <w:rsid w:val="009F67E7"/>
    <w:rsid w:val="00A04A50"/>
    <w:rsid w:val="00A263E2"/>
    <w:rsid w:val="00A45EB0"/>
    <w:rsid w:val="00A547E9"/>
    <w:rsid w:val="00AB1EBE"/>
    <w:rsid w:val="00AB2CFB"/>
    <w:rsid w:val="00AC3719"/>
    <w:rsid w:val="00AE64F0"/>
    <w:rsid w:val="00B3604F"/>
    <w:rsid w:val="00B379E8"/>
    <w:rsid w:val="00B5127F"/>
    <w:rsid w:val="00B52C87"/>
    <w:rsid w:val="00B87A38"/>
    <w:rsid w:val="00BC0723"/>
    <w:rsid w:val="00BE2AE5"/>
    <w:rsid w:val="00BF0686"/>
    <w:rsid w:val="00C03AC2"/>
    <w:rsid w:val="00C57306"/>
    <w:rsid w:val="00C57F24"/>
    <w:rsid w:val="00C72337"/>
    <w:rsid w:val="00C96B2C"/>
    <w:rsid w:val="00CC3EFD"/>
    <w:rsid w:val="00CF406B"/>
    <w:rsid w:val="00D3776C"/>
    <w:rsid w:val="00D72955"/>
    <w:rsid w:val="00E34293"/>
    <w:rsid w:val="00E56DFF"/>
    <w:rsid w:val="00E75190"/>
    <w:rsid w:val="00E85D70"/>
    <w:rsid w:val="00E96C5C"/>
    <w:rsid w:val="00EB69D9"/>
    <w:rsid w:val="00EE6A71"/>
    <w:rsid w:val="00F40731"/>
    <w:rsid w:val="00F65C72"/>
    <w:rsid w:val="00F765A3"/>
    <w:rsid w:val="00FA1CFD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DDC76"/>
  <w15:chartTrackingRefBased/>
  <w15:docId w15:val="{36779D28-E7E0-4918-A76F-48FE79D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AB1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D70-8BBC-4E7D-AD83-D8C881297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986B5-7389-478A-88E0-AD3607F0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F374F-957A-4986-8FB9-3AE28065B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59140-E721-4F4A-BEDD-B2BFD5B9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subject/>
  <dc:creator>PAT</dc:creator>
  <cp:keywords/>
  <cp:lastModifiedBy>Ruth Burrell</cp:lastModifiedBy>
  <cp:revision>2</cp:revision>
  <cp:lastPrinted>2019-05-03T14:30:00Z</cp:lastPrinted>
  <dcterms:created xsi:type="dcterms:W3CDTF">2022-04-12T07:08:00Z</dcterms:created>
  <dcterms:modified xsi:type="dcterms:W3CDTF">2022-04-12T07:08:00Z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