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35EEA45E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2267B7">
        <w:rPr>
          <w:b/>
          <w:bCs/>
          <w:u w:val="single"/>
        </w:rPr>
        <w:t xml:space="preserve"> – A</w:t>
      </w:r>
      <w:r w:rsidR="00865F47" w:rsidRPr="008E6A5A">
        <w:rPr>
          <w:b/>
          <w:bCs/>
          <w:u w:val="single"/>
        </w:rPr>
        <w:t>nswer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4CD5B" w14:textId="34931F45" w:rsidR="00B04CBA" w:rsidRDefault="00525C55" w:rsidP="00B9480A">
      <w:pPr>
        <w:pStyle w:val="NoSpacing"/>
        <w:tabs>
          <w:tab w:val="left" w:pos="2835"/>
        </w:tabs>
      </w:pPr>
      <w:r>
        <w:t>Name</w:t>
      </w:r>
      <w:r>
        <w:tab/>
      </w:r>
      <w:r w:rsidR="004F3CC3">
        <w:t>PENELOPE CONTEH</w:t>
      </w:r>
      <w:r w:rsidR="00727064">
        <w:t xml:space="preserve"> (</w:t>
      </w:r>
      <w:r w:rsidR="00727064" w:rsidRPr="00762B68">
        <w:rPr>
          <w:i/>
          <w:iCs/>
        </w:rPr>
        <w:t>D</w:t>
      </w:r>
      <w:r w:rsidR="008051E1">
        <w:rPr>
          <w:i/>
          <w:iCs/>
        </w:rPr>
        <w:t xml:space="preserve">IS </w:t>
      </w:r>
      <w:r w:rsidR="004F3CC3">
        <w:rPr>
          <w:i/>
          <w:iCs/>
        </w:rPr>
        <w:t>after</w:t>
      </w:r>
      <w:r w:rsidR="008051E1">
        <w:rPr>
          <w:i/>
          <w:iCs/>
        </w:rPr>
        <w:t xml:space="preserve"> NPD</w:t>
      </w:r>
      <w:r w:rsidR="004C6699">
        <w:rPr>
          <w:i/>
          <w:iCs/>
        </w:rPr>
        <w:t xml:space="preserve"> </w:t>
      </w:r>
      <w:r w:rsidR="009773F8">
        <w:rPr>
          <w:i/>
          <w:iCs/>
        </w:rPr>
        <w:t xml:space="preserve">– </w:t>
      </w:r>
      <w:r w:rsidR="004C6699">
        <w:rPr>
          <w:i/>
          <w:iCs/>
        </w:rPr>
        <w:t xml:space="preserve">with </w:t>
      </w:r>
      <w:r w:rsidR="001A69BB">
        <w:rPr>
          <w:i/>
          <w:iCs/>
        </w:rPr>
        <w:t xml:space="preserve">transferred-in </w:t>
      </w:r>
      <w:r w:rsidR="004C6699">
        <w:rPr>
          <w:i/>
          <w:iCs/>
        </w:rPr>
        <w:t>benefits</w:t>
      </w:r>
      <w:r w:rsidR="009773F8">
        <w:t>)</w:t>
      </w:r>
    </w:p>
    <w:p w14:paraId="00AA9B96" w14:textId="6F7D3488" w:rsidR="004E38A1" w:rsidRDefault="00525C55" w:rsidP="00B9480A">
      <w:pPr>
        <w:pStyle w:val="NoSpacing"/>
        <w:tabs>
          <w:tab w:val="left" w:pos="2835"/>
        </w:tabs>
      </w:pPr>
      <w:r>
        <w:t>DOD</w:t>
      </w:r>
      <w:r>
        <w:tab/>
      </w:r>
      <w:r w:rsidR="001A69BB">
        <w:t>09</w:t>
      </w:r>
      <w:r w:rsidR="00FD00BC">
        <w:t>/09/20</w:t>
      </w:r>
      <w:r w:rsidR="00D41C10">
        <w:t>2</w:t>
      </w:r>
      <w:r w:rsidR="0029659A">
        <w:t>4</w:t>
      </w:r>
    </w:p>
    <w:p w14:paraId="775F8E09" w14:textId="2D4EBF80" w:rsidR="00495EFA" w:rsidRDefault="00525C55" w:rsidP="00B9480A">
      <w:pPr>
        <w:pStyle w:val="NoSpacing"/>
        <w:tabs>
          <w:tab w:val="left" w:pos="2835"/>
        </w:tabs>
      </w:pPr>
      <w:r>
        <w:t>DOB</w:t>
      </w:r>
      <w:r>
        <w:tab/>
      </w:r>
      <w:r w:rsidR="001A69BB">
        <w:t>2</w:t>
      </w:r>
      <w:r w:rsidR="001E5A50">
        <w:t>2</w:t>
      </w:r>
      <w:r w:rsidR="00FD00BC">
        <w:t>/</w:t>
      </w:r>
      <w:r w:rsidR="001A69BB">
        <w:t>0</w:t>
      </w:r>
      <w:r w:rsidR="001E5A50">
        <w:t>1</w:t>
      </w:r>
      <w:r w:rsidR="00FD00BC">
        <w:t>/19</w:t>
      </w:r>
      <w:r w:rsidR="001A69BB">
        <w:t>55</w:t>
      </w:r>
      <w:r>
        <w:tab/>
      </w:r>
      <w:r>
        <w:tab/>
      </w:r>
    </w:p>
    <w:p w14:paraId="046B8769" w14:textId="558F621A" w:rsidR="005800C7" w:rsidRDefault="00525C55" w:rsidP="00B9480A">
      <w:pPr>
        <w:pStyle w:val="NoSpacing"/>
        <w:tabs>
          <w:tab w:val="left" w:pos="2835"/>
        </w:tabs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112E5C">
        <w:t>= SPA</w:t>
      </w:r>
      <w:r w:rsidR="00340BEB">
        <w:t xml:space="preserve"> (</w:t>
      </w:r>
      <w:r w:rsidR="00340BEB" w:rsidRPr="00340BEB">
        <w:rPr>
          <w:i/>
          <w:iCs/>
        </w:rPr>
        <w:t>not relevant for answer</w:t>
      </w:r>
      <w:r w:rsidR="00340BEB">
        <w:t>)</w:t>
      </w:r>
      <w:r>
        <w:tab/>
      </w:r>
    </w:p>
    <w:p w14:paraId="3ADF93B6" w14:textId="1F247B00" w:rsidR="00615369" w:rsidRDefault="00525C55" w:rsidP="00B9480A">
      <w:pPr>
        <w:pStyle w:val="NoSpacing"/>
        <w:tabs>
          <w:tab w:val="left" w:pos="2835"/>
        </w:tabs>
      </w:pPr>
      <w:r>
        <w:t>TR</w:t>
      </w:r>
      <w:r w:rsidR="00107672">
        <w:t>D</w:t>
      </w:r>
      <w:r>
        <w:tab/>
      </w:r>
      <w:r w:rsidR="00865F47">
        <w:t>N/A</w:t>
      </w:r>
    </w:p>
    <w:p w14:paraId="2636E5B1" w14:textId="46AD43DE" w:rsidR="00CB0966" w:rsidRDefault="00CB0966" w:rsidP="00B9480A">
      <w:pPr>
        <w:pStyle w:val="NoSpacing"/>
        <w:tabs>
          <w:tab w:val="left" w:pos="2835"/>
        </w:tabs>
      </w:pPr>
      <w:r>
        <w:t>-----</w:t>
      </w:r>
    </w:p>
    <w:p w14:paraId="497EEFB5" w14:textId="1B2DEE7A" w:rsidR="00C31670" w:rsidRDefault="00615369" w:rsidP="00B9480A">
      <w:pPr>
        <w:pStyle w:val="NoSpacing"/>
        <w:tabs>
          <w:tab w:val="left" w:pos="2835"/>
        </w:tabs>
      </w:pPr>
      <w:r>
        <w:t>Contributions (member)</w:t>
      </w:r>
      <w:r>
        <w:tab/>
        <w:t>£</w:t>
      </w:r>
      <w:r w:rsidR="00916778">
        <w:t>70</w:t>
      </w:r>
      <w:r w:rsidR="00C31670">
        <w:t>,</w:t>
      </w:r>
      <w:r w:rsidR="00916778">
        <w:t>334.66</w:t>
      </w:r>
    </w:p>
    <w:p w14:paraId="7DE0D6E7" w14:textId="7423C448" w:rsidR="002748B2" w:rsidRDefault="00C31670" w:rsidP="00B9480A">
      <w:pPr>
        <w:pStyle w:val="NoSpacing"/>
        <w:tabs>
          <w:tab w:val="left" w:pos="2835"/>
        </w:tabs>
      </w:pPr>
      <w:r>
        <w:t>Contributions (employer)</w:t>
      </w:r>
      <w:r>
        <w:tab/>
        <w:t>£</w:t>
      </w:r>
      <w:r w:rsidR="00916778">
        <w:t>112</w:t>
      </w:r>
      <w:r>
        <w:t>,</w:t>
      </w:r>
      <w:r w:rsidR="00B2249A">
        <w:t>535.46</w:t>
      </w:r>
    </w:p>
    <w:p w14:paraId="6856C98A" w14:textId="6676EDF1" w:rsidR="00397C84" w:rsidRDefault="00397C84" w:rsidP="00CB0966">
      <w:pPr>
        <w:pStyle w:val="NoSpacing"/>
        <w:tabs>
          <w:tab w:val="left" w:pos="2835"/>
        </w:tabs>
      </w:pPr>
      <w:r>
        <w:t>-----</w:t>
      </w:r>
    </w:p>
    <w:p w14:paraId="06871E19" w14:textId="1FBFE8FE" w:rsidR="00306102" w:rsidRDefault="00306102" w:rsidP="00CB0966">
      <w:pPr>
        <w:pStyle w:val="NoSpacing"/>
        <w:tabs>
          <w:tab w:val="left" w:pos="2835"/>
        </w:tabs>
      </w:pPr>
      <w:r>
        <w:t>Units (member)</w:t>
      </w:r>
      <w:r>
        <w:tab/>
        <w:t>26,164.3889</w:t>
      </w:r>
      <w:r>
        <w:tab/>
        <w:t>(</w:t>
      </w:r>
      <w:r w:rsidRPr="006F6BC7">
        <w:rPr>
          <w:i/>
          <w:iCs/>
        </w:rPr>
        <w:t>Global Equity</w:t>
      </w:r>
      <w:r>
        <w:t>)</w:t>
      </w:r>
    </w:p>
    <w:p w14:paraId="31B50FA8" w14:textId="2CCCEBB1" w:rsidR="00306102" w:rsidRDefault="00306102" w:rsidP="00CB0966">
      <w:pPr>
        <w:pStyle w:val="NoSpacing"/>
        <w:tabs>
          <w:tab w:val="left" w:pos="2835"/>
        </w:tabs>
      </w:pPr>
      <w:r>
        <w:t>Units (member)</w:t>
      </w:r>
      <w:r w:rsidR="006F6BC7">
        <w:tab/>
        <w:t>6,322.9888</w:t>
      </w:r>
      <w:r w:rsidR="006F6BC7">
        <w:tab/>
        <w:t>(</w:t>
      </w:r>
      <w:r w:rsidR="006F6BC7" w:rsidRPr="006F6BC7">
        <w:rPr>
          <w:i/>
          <w:iCs/>
        </w:rPr>
        <w:t>Cash</w:t>
      </w:r>
      <w:r w:rsidR="006F6BC7">
        <w:t>)</w:t>
      </w:r>
    </w:p>
    <w:p w14:paraId="03429EC5" w14:textId="21561FF7" w:rsidR="00306102" w:rsidRDefault="00306102" w:rsidP="00CB0966">
      <w:pPr>
        <w:pStyle w:val="NoSpacing"/>
        <w:tabs>
          <w:tab w:val="left" w:pos="2835"/>
        </w:tabs>
      </w:pPr>
      <w:r>
        <w:t>Units (employer)</w:t>
      </w:r>
      <w:r w:rsidR="006F6BC7">
        <w:tab/>
        <w:t xml:space="preserve">41,863.0222 </w:t>
      </w:r>
      <w:r w:rsidR="006F6BC7">
        <w:tab/>
        <w:t>(</w:t>
      </w:r>
      <w:r w:rsidR="006F6BC7" w:rsidRPr="006F6BC7">
        <w:rPr>
          <w:i/>
          <w:iCs/>
        </w:rPr>
        <w:t>Global Equity</w:t>
      </w:r>
      <w:r w:rsidR="006F6BC7">
        <w:t>)</w:t>
      </w:r>
    </w:p>
    <w:p w14:paraId="0BB5A4F2" w14:textId="018F40DA" w:rsidR="00306102" w:rsidRDefault="00306102" w:rsidP="00CB0966">
      <w:pPr>
        <w:pStyle w:val="NoSpacing"/>
        <w:tabs>
          <w:tab w:val="left" w:pos="2835"/>
        </w:tabs>
      </w:pPr>
      <w:r>
        <w:t>Units (employer</w:t>
      </w:r>
      <w:r w:rsidR="006F6BC7">
        <w:tab/>
        <w:t>10,116.7821</w:t>
      </w:r>
      <w:r w:rsidR="006F6BC7">
        <w:tab/>
        <w:t>(</w:t>
      </w:r>
      <w:r w:rsidR="006F6BC7" w:rsidRPr="006F6BC7">
        <w:rPr>
          <w:i/>
          <w:iCs/>
        </w:rPr>
        <w:t>Cash</w:t>
      </w:r>
      <w:r w:rsidR="006F6BC7">
        <w:t>)</w:t>
      </w:r>
    </w:p>
    <w:p w14:paraId="271E56C6" w14:textId="241554EF" w:rsidR="00306102" w:rsidRDefault="00306102" w:rsidP="00CB0966">
      <w:pPr>
        <w:pStyle w:val="NoSpacing"/>
        <w:tabs>
          <w:tab w:val="left" w:pos="2835"/>
        </w:tabs>
      </w:pPr>
      <w:r>
        <w:t>-----</w:t>
      </w:r>
    </w:p>
    <w:p w14:paraId="524A5FC0" w14:textId="089A6B98" w:rsidR="00CB0966" w:rsidRDefault="00CB0966" w:rsidP="00CB0966">
      <w:pPr>
        <w:pStyle w:val="NoSpacing"/>
        <w:tabs>
          <w:tab w:val="left" w:pos="2835"/>
        </w:tabs>
      </w:pPr>
      <w:r>
        <w:t>Total transfer value</w:t>
      </w:r>
      <w:r>
        <w:tab/>
        <w:t>£102,333.45</w:t>
      </w:r>
    </w:p>
    <w:p w14:paraId="0A483C25" w14:textId="77777777" w:rsidR="00CB0966" w:rsidRDefault="00CB0966" w:rsidP="00CB0966">
      <w:pPr>
        <w:pStyle w:val="NoSpacing"/>
        <w:tabs>
          <w:tab w:val="left" w:pos="2835"/>
        </w:tabs>
      </w:pPr>
      <w:r>
        <w:t>TV contributions (member)</w:t>
      </w:r>
      <w:r>
        <w:tab/>
        <w:t>£34,111.15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38006E" w14:textId="77777777" w:rsidR="00CB0966" w:rsidRDefault="00CB0966" w:rsidP="00CB0966">
      <w:pPr>
        <w:pStyle w:val="NoSpacing"/>
        <w:tabs>
          <w:tab w:val="left" w:pos="2835"/>
        </w:tabs>
      </w:pPr>
      <w:r>
        <w:t>TV contributions (employer)</w:t>
      </w:r>
      <w:r>
        <w:tab/>
        <w:t>£68,222.30</w:t>
      </w:r>
    </w:p>
    <w:p w14:paraId="71FBA1E8" w14:textId="5A63F8B3" w:rsidR="006F6BC7" w:rsidRDefault="006F6BC7" w:rsidP="00CB0966">
      <w:pPr>
        <w:pStyle w:val="NoSpacing"/>
        <w:tabs>
          <w:tab w:val="left" w:pos="2835"/>
        </w:tabs>
      </w:pPr>
      <w:r>
        <w:t>-----</w:t>
      </w:r>
    </w:p>
    <w:p w14:paraId="4F753D26" w14:textId="423F2620" w:rsidR="00CB0966" w:rsidRDefault="00CB0966" w:rsidP="00CB0966">
      <w:pPr>
        <w:pStyle w:val="NoSpacing"/>
        <w:tabs>
          <w:tab w:val="left" w:pos="2835"/>
        </w:tabs>
      </w:pPr>
      <w:r>
        <w:t>Total transfer value units</w:t>
      </w:r>
      <w:r>
        <w:tab/>
        <w:t xml:space="preserve">16,223.9881 </w:t>
      </w:r>
    </w:p>
    <w:p w14:paraId="5FB7B5B1" w14:textId="0BA67078" w:rsidR="00CB0966" w:rsidRDefault="00CB0966" w:rsidP="00CB0966">
      <w:pPr>
        <w:pStyle w:val="NoSpacing"/>
        <w:tabs>
          <w:tab w:val="left" w:pos="2835"/>
        </w:tabs>
      </w:pPr>
      <w:r>
        <w:t>TV units (member)</w:t>
      </w:r>
      <w:r>
        <w:tab/>
        <w:t xml:space="preserve">5,407.9960 </w:t>
      </w:r>
      <w:r w:rsidR="004E4FFA">
        <w:tab/>
      </w:r>
      <w:r>
        <w:t>(</w:t>
      </w:r>
      <w:r w:rsidRPr="004E4FFA">
        <w:rPr>
          <w:i/>
          <w:iCs/>
        </w:rPr>
        <w:t>Balanced</w:t>
      </w:r>
      <w:r>
        <w:t>)</w:t>
      </w:r>
    </w:p>
    <w:p w14:paraId="25C22DCE" w14:textId="0B357314" w:rsidR="00CB0966" w:rsidRDefault="00CB0966" w:rsidP="00CB0966">
      <w:pPr>
        <w:pStyle w:val="NoSpacing"/>
        <w:tabs>
          <w:tab w:val="left" w:pos="2835"/>
        </w:tabs>
      </w:pPr>
      <w:r>
        <w:t>TV units (employer)</w:t>
      </w:r>
      <w:r>
        <w:tab/>
        <w:t xml:space="preserve">10,815.9921 </w:t>
      </w:r>
      <w:r w:rsidR="004E4FFA">
        <w:tab/>
      </w:r>
      <w:r>
        <w:t>(</w:t>
      </w:r>
      <w:r w:rsidRPr="004E4FFA">
        <w:rPr>
          <w:i/>
          <w:iCs/>
        </w:rPr>
        <w:t>Balanced</w:t>
      </w:r>
      <w:r>
        <w:t>)</w:t>
      </w:r>
    </w:p>
    <w:p w14:paraId="36AA470B" w14:textId="108A388D" w:rsidR="00CB0966" w:rsidRDefault="00CB0966" w:rsidP="00B9480A">
      <w:pPr>
        <w:pStyle w:val="NoSpacing"/>
        <w:tabs>
          <w:tab w:val="left" w:pos="2835"/>
        </w:tabs>
      </w:pPr>
      <w:r>
        <w:t>-----</w:t>
      </w:r>
    </w:p>
    <w:p w14:paraId="209C1394" w14:textId="00116708" w:rsidR="002748B2" w:rsidRDefault="002748B2" w:rsidP="00B9480A">
      <w:pPr>
        <w:pStyle w:val="NoSpacing"/>
        <w:tabs>
          <w:tab w:val="left" w:pos="2835"/>
        </w:tabs>
      </w:pPr>
      <w:r>
        <w:t>Annual salary</w:t>
      </w:r>
      <w:r>
        <w:tab/>
        <w:t>£6</w:t>
      </w:r>
      <w:r w:rsidR="00FA5E30">
        <w:t>8</w:t>
      </w:r>
      <w:r>
        <w:t>,</w:t>
      </w:r>
      <w:r w:rsidR="00FA5E30">
        <w:t>555</w:t>
      </w:r>
      <w:r>
        <w:t>.00</w:t>
      </w:r>
    </w:p>
    <w:p w14:paraId="67AFE9EB" w14:textId="77F28E4C" w:rsidR="00107672" w:rsidRDefault="00CB0966" w:rsidP="001F3818">
      <w:pPr>
        <w:pStyle w:val="NoSpacing"/>
        <w:tabs>
          <w:tab w:val="left" w:pos="2835"/>
        </w:tabs>
      </w:pPr>
      <w:r>
        <w:t xml:space="preserve">Remaining </w:t>
      </w:r>
      <w:r w:rsidR="00942DF6">
        <w:t>‘</w:t>
      </w:r>
      <w:r>
        <w:t>LS&amp;DBA</w:t>
      </w:r>
      <w:r w:rsidR="00942DF6">
        <w:t>’</w:t>
      </w:r>
      <w:r>
        <w:tab/>
        <w:t>£</w:t>
      </w:r>
      <w:r w:rsidR="00397C84">
        <w:t>986,334.54</w:t>
      </w:r>
    </w:p>
    <w:p w14:paraId="578B8544" w14:textId="5AA8067C" w:rsidR="002D2053" w:rsidRDefault="002D2053" w:rsidP="00525C55">
      <w:pPr>
        <w:pStyle w:val="NoSpacing"/>
      </w:pPr>
      <w:r>
        <w:t>-----</w:t>
      </w:r>
    </w:p>
    <w:p w14:paraId="62ADCA70" w14:textId="77777777" w:rsidR="00525C55" w:rsidRPr="00FB316D" w:rsidRDefault="00525C55" w:rsidP="00525C55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271ABF4F" w:rsidR="00525C55" w:rsidRDefault="00525C55" w:rsidP="000339ED">
      <w:pPr>
        <w:pStyle w:val="NoSpacing"/>
        <w:tabs>
          <w:tab w:val="left" w:pos="2835"/>
        </w:tabs>
      </w:pPr>
      <w:r>
        <w:t>Global</w:t>
      </w:r>
      <w:r w:rsidR="008A0478">
        <w:t xml:space="preserve"> Equity</w:t>
      </w:r>
      <w:r>
        <w:t xml:space="preserve"> </w:t>
      </w:r>
      <w:r>
        <w:tab/>
        <w:t>£</w:t>
      </w:r>
      <w:r w:rsidR="007A431F">
        <w:t>3.</w:t>
      </w:r>
      <w:r w:rsidR="000C3E09">
        <w:t>822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099996" w14:textId="568D33E0" w:rsidR="00FA5E30" w:rsidRDefault="00FA5E30" w:rsidP="000339ED">
      <w:pPr>
        <w:pStyle w:val="NoSpacing"/>
        <w:tabs>
          <w:tab w:val="left" w:pos="2835"/>
        </w:tabs>
      </w:pPr>
      <w:r>
        <w:t>Cash</w:t>
      </w:r>
      <w:r>
        <w:tab/>
        <w:t>£1.013</w:t>
      </w:r>
    </w:p>
    <w:p w14:paraId="2AEA9167" w14:textId="576961A7" w:rsidR="00525C55" w:rsidRDefault="005F71E1" w:rsidP="00397C84">
      <w:pPr>
        <w:pStyle w:val="NoSpacing"/>
        <w:tabs>
          <w:tab w:val="left" w:pos="2835"/>
        </w:tabs>
      </w:pPr>
      <w:r>
        <w:t>Balanced</w:t>
      </w:r>
      <w:r w:rsidR="00525C55">
        <w:tab/>
        <w:t>£</w:t>
      </w:r>
      <w:r>
        <w:t>4</w:t>
      </w:r>
      <w:r w:rsidR="007A431F">
        <w:t>.</w:t>
      </w:r>
      <w:r>
        <w:t>888</w:t>
      </w:r>
    </w:p>
    <w:p w14:paraId="226016BD" w14:textId="02C43793" w:rsidR="002D2053" w:rsidRDefault="002D2053" w:rsidP="00525C55">
      <w:pPr>
        <w:pStyle w:val="NoSpacing"/>
      </w:pPr>
      <w:r>
        <w:t>-----</w:t>
      </w:r>
    </w:p>
    <w:p w14:paraId="12CFC151" w14:textId="77777777" w:rsidR="001754FE" w:rsidRDefault="001754FE" w:rsidP="00762B68">
      <w:pPr>
        <w:spacing w:after="0"/>
        <w:rPr>
          <w:b/>
          <w:u w:val="single"/>
        </w:rPr>
      </w:pPr>
    </w:p>
    <w:p w14:paraId="348BDDBD" w14:textId="154789BF" w:rsidR="00525C55" w:rsidRPr="00FB316D" w:rsidRDefault="00525C55" w:rsidP="00762B68">
      <w:pPr>
        <w:spacing w:after="0"/>
        <w:rPr>
          <w:b/>
          <w:u w:val="single"/>
        </w:rPr>
      </w:pPr>
      <w:r w:rsidRPr="00FB316D">
        <w:rPr>
          <w:b/>
          <w:u w:val="single"/>
        </w:rPr>
        <w:t xml:space="preserve">Personal </w:t>
      </w:r>
      <w:r w:rsidR="00611FC7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37DA482" w14:textId="77777777" w:rsidR="00774BE2" w:rsidRDefault="00774BE2" w:rsidP="0015035E">
      <w:pPr>
        <w:pStyle w:val="NoSpacing"/>
        <w:rPr>
          <w:b/>
        </w:rPr>
      </w:pPr>
    </w:p>
    <w:p w14:paraId="119B2AFE" w14:textId="663F9F8B" w:rsidR="0015035E" w:rsidRDefault="00801974" w:rsidP="004F5CBD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Member </w:t>
      </w:r>
    </w:p>
    <w:p w14:paraId="01144116" w14:textId="12CCC482" w:rsidR="0015035E" w:rsidRDefault="00801974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177988">
        <w:t>26</w:t>
      </w:r>
      <w:r w:rsidR="00C32B37">
        <w:t>,</w:t>
      </w:r>
      <w:r w:rsidR="00177988">
        <w:t>164</w:t>
      </w:r>
      <w:r w:rsidR="00071420">
        <w:t>.</w:t>
      </w:r>
      <w:r w:rsidR="00177988">
        <w:t>3889</w:t>
      </w:r>
      <w:r w:rsidR="005D035E">
        <w:tab/>
      </w:r>
      <w:r>
        <w:t>x</w:t>
      </w:r>
      <w:r>
        <w:tab/>
      </w:r>
      <w:r w:rsidR="009040AC">
        <w:t>£</w:t>
      </w:r>
      <w:r w:rsidR="00C07DFD">
        <w:t>3.822</w:t>
      </w:r>
      <w:r>
        <w:tab/>
        <w:t>=</w:t>
      </w:r>
      <w:r w:rsidR="00C057F9">
        <w:tab/>
      </w:r>
      <w:r w:rsidR="0015035E">
        <w:rPr>
          <w:rFonts w:ascii="Calibri" w:hAnsi="Calibri" w:cs="Calibri"/>
          <w:color w:val="000000"/>
        </w:rPr>
        <w:t>£</w:t>
      </w:r>
      <w:r w:rsidR="00897569">
        <w:rPr>
          <w:rFonts w:ascii="Calibri" w:hAnsi="Calibri" w:cs="Calibri"/>
          <w:color w:val="000000"/>
        </w:rPr>
        <w:t>100</w:t>
      </w:r>
      <w:r w:rsidR="001B480B">
        <w:rPr>
          <w:rFonts w:ascii="Calibri" w:hAnsi="Calibri" w:cs="Calibri"/>
          <w:color w:val="000000"/>
        </w:rPr>
        <w:t>,</w:t>
      </w:r>
      <w:r w:rsidR="00897569">
        <w:rPr>
          <w:rFonts w:ascii="Calibri" w:hAnsi="Calibri" w:cs="Calibri"/>
          <w:color w:val="000000"/>
        </w:rPr>
        <w:t>000</w:t>
      </w:r>
      <w:r w:rsidR="001B480B">
        <w:rPr>
          <w:rFonts w:ascii="Calibri" w:hAnsi="Calibri" w:cs="Calibri"/>
          <w:color w:val="000000"/>
        </w:rPr>
        <w:t>.</w:t>
      </w:r>
      <w:r w:rsidR="00897569">
        <w:rPr>
          <w:rFonts w:ascii="Calibri" w:hAnsi="Calibri" w:cs="Calibri"/>
          <w:color w:val="000000"/>
        </w:rPr>
        <w:t>29</w:t>
      </w:r>
    </w:p>
    <w:p w14:paraId="5074FEBF" w14:textId="0299846C" w:rsidR="00B57F5F" w:rsidRDefault="00B57F5F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1908D9">
        <w:rPr>
          <w:rFonts w:ascii="Calibri" w:hAnsi="Calibri" w:cs="Calibri"/>
          <w:color w:val="000000"/>
        </w:rPr>
        <w:t>ash</w:t>
      </w:r>
      <w:r>
        <w:rPr>
          <w:rFonts w:ascii="Calibri" w:hAnsi="Calibri" w:cs="Calibri"/>
          <w:color w:val="000000"/>
        </w:rPr>
        <w:tab/>
      </w:r>
      <w:r w:rsidR="00177988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,</w:t>
      </w:r>
      <w:r w:rsidR="00177988">
        <w:rPr>
          <w:rFonts w:ascii="Calibri" w:hAnsi="Calibri" w:cs="Calibri"/>
          <w:color w:val="000000"/>
        </w:rPr>
        <w:t>322</w:t>
      </w:r>
      <w:r>
        <w:rPr>
          <w:rFonts w:ascii="Calibri" w:hAnsi="Calibri" w:cs="Calibri"/>
          <w:color w:val="000000"/>
        </w:rPr>
        <w:t>.</w:t>
      </w:r>
      <w:r w:rsidR="00177988">
        <w:rPr>
          <w:rFonts w:ascii="Calibri" w:hAnsi="Calibri" w:cs="Calibri"/>
          <w:color w:val="000000"/>
        </w:rPr>
        <w:t>9888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</w:t>
      </w:r>
      <w:r w:rsidR="00366288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.</w:t>
      </w:r>
      <w:r w:rsidR="00366288">
        <w:rPr>
          <w:rFonts w:ascii="Calibri" w:hAnsi="Calibri" w:cs="Calibri"/>
          <w:color w:val="000000"/>
        </w:rPr>
        <w:t>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</w:r>
      <w:r w:rsidR="00994EA2">
        <w:rPr>
          <w:rFonts w:ascii="Calibri" w:hAnsi="Calibri" w:cs="Calibri"/>
          <w:color w:val="000000"/>
        </w:rPr>
        <w:t>£</w:t>
      </w:r>
      <w:r w:rsidR="00366288">
        <w:rPr>
          <w:rFonts w:ascii="Calibri" w:hAnsi="Calibri" w:cs="Calibri"/>
          <w:color w:val="000000"/>
        </w:rPr>
        <w:t>6</w:t>
      </w:r>
      <w:r w:rsidR="00994EA2">
        <w:rPr>
          <w:rFonts w:ascii="Calibri" w:hAnsi="Calibri" w:cs="Calibri"/>
          <w:color w:val="000000"/>
        </w:rPr>
        <w:t>,</w:t>
      </w:r>
      <w:r w:rsidR="00366288">
        <w:rPr>
          <w:rFonts w:ascii="Calibri" w:hAnsi="Calibri" w:cs="Calibri"/>
          <w:color w:val="000000"/>
        </w:rPr>
        <w:t>405</w:t>
      </w:r>
      <w:r w:rsidR="00994EA2">
        <w:rPr>
          <w:rFonts w:ascii="Calibri" w:hAnsi="Calibri" w:cs="Calibri"/>
          <w:color w:val="000000"/>
        </w:rPr>
        <w:t>.</w:t>
      </w:r>
      <w:r w:rsidR="00366288">
        <w:rPr>
          <w:rFonts w:ascii="Calibri" w:hAnsi="Calibri" w:cs="Calibri"/>
          <w:color w:val="000000"/>
        </w:rPr>
        <w:t>19</w:t>
      </w:r>
    </w:p>
    <w:p w14:paraId="0DDFB8B7" w14:textId="628F3234" w:rsidR="0015035E" w:rsidRPr="0015035E" w:rsidRDefault="00B45316" w:rsidP="00B45316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 w:rsidR="00FF39F2">
        <w:tab/>
      </w:r>
      <w:r w:rsidR="0062480E" w:rsidRPr="00762B68">
        <w:rPr>
          <w:b/>
          <w:bCs/>
        </w:rPr>
        <w:t>£</w:t>
      </w:r>
      <w:r w:rsidR="00366288">
        <w:rPr>
          <w:b/>
          <w:bCs/>
        </w:rPr>
        <w:t>106</w:t>
      </w:r>
      <w:r w:rsidR="001B480B">
        <w:rPr>
          <w:b/>
          <w:bCs/>
        </w:rPr>
        <w:t>,</w:t>
      </w:r>
      <w:r w:rsidR="00071ACE">
        <w:rPr>
          <w:b/>
          <w:bCs/>
        </w:rPr>
        <w:t>40</w:t>
      </w:r>
      <w:r w:rsidR="00366288">
        <w:rPr>
          <w:b/>
          <w:bCs/>
        </w:rPr>
        <w:t>5</w:t>
      </w:r>
      <w:r w:rsidR="001B480B">
        <w:rPr>
          <w:b/>
          <w:bCs/>
        </w:rPr>
        <w:t>.</w:t>
      </w:r>
      <w:r w:rsidR="00366288">
        <w:rPr>
          <w:b/>
          <w:bCs/>
        </w:rPr>
        <w:t>48</w:t>
      </w:r>
      <w:r w:rsidR="001B480B">
        <w:rPr>
          <w:b/>
          <w:bCs/>
        </w:rPr>
        <w:t xml:space="preserve">      </w:t>
      </w:r>
    </w:p>
    <w:p w14:paraId="4C7A6CAD" w14:textId="691A632D" w:rsidR="008B1016" w:rsidRDefault="008B1016" w:rsidP="008B1016">
      <w:pPr>
        <w:pStyle w:val="NoSpacing"/>
        <w:tabs>
          <w:tab w:val="left" w:pos="7371"/>
        </w:tabs>
        <w:rPr>
          <w:b/>
        </w:rPr>
      </w:pPr>
      <w:bookmarkStart w:id="0" w:name="_Hlk150332070"/>
      <w:r>
        <w:rPr>
          <w:b/>
        </w:rPr>
        <w:t xml:space="preserve">Employer </w:t>
      </w:r>
    </w:p>
    <w:p w14:paraId="0FA80098" w14:textId="3446AFF5" w:rsidR="008B1016" w:rsidRDefault="008B1016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177988">
        <w:t>41</w:t>
      </w:r>
      <w:r>
        <w:t>,</w:t>
      </w:r>
      <w:r w:rsidR="00B14CE4">
        <w:t>863</w:t>
      </w:r>
      <w:r>
        <w:t>.</w:t>
      </w:r>
      <w:r w:rsidR="00B14CE4">
        <w:t>0222</w:t>
      </w:r>
      <w:r>
        <w:tab/>
        <w:t>x</w:t>
      </w:r>
      <w:r>
        <w:tab/>
        <w:t>£3.822</w:t>
      </w:r>
      <w:r>
        <w:tab/>
        <w:t>=</w:t>
      </w:r>
      <w:r>
        <w:tab/>
      </w:r>
      <w:r>
        <w:rPr>
          <w:rFonts w:ascii="Calibri" w:hAnsi="Calibri" w:cs="Calibri"/>
          <w:color w:val="000000"/>
        </w:rPr>
        <w:t>£</w:t>
      </w:r>
      <w:r w:rsidR="00932C12">
        <w:rPr>
          <w:rFonts w:ascii="Calibri" w:hAnsi="Calibri" w:cs="Calibri"/>
          <w:color w:val="000000"/>
        </w:rPr>
        <w:t>160,000.47</w:t>
      </w:r>
    </w:p>
    <w:bookmarkEnd w:id="0"/>
    <w:p w14:paraId="0C570420" w14:textId="6E85744D" w:rsidR="008B1016" w:rsidRDefault="008B1016" w:rsidP="00B9480A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1908D9">
        <w:rPr>
          <w:rFonts w:ascii="Calibri" w:hAnsi="Calibri" w:cs="Calibri"/>
          <w:color w:val="000000"/>
        </w:rPr>
        <w:t>ash</w:t>
      </w:r>
      <w:r>
        <w:rPr>
          <w:rFonts w:ascii="Calibri" w:hAnsi="Calibri" w:cs="Calibri"/>
          <w:color w:val="000000"/>
        </w:rPr>
        <w:tab/>
      </w:r>
      <w:r w:rsidR="00B14CE4"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</w:rPr>
        <w:t>,</w:t>
      </w:r>
      <w:r w:rsidR="00B14CE4">
        <w:rPr>
          <w:rFonts w:ascii="Calibri" w:hAnsi="Calibri" w:cs="Calibri"/>
          <w:color w:val="000000"/>
        </w:rPr>
        <w:t>116</w:t>
      </w:r>
      <w:r>
        <w:rPr>
          <w:rFonts w:ascii="Calibri" w:hAnsi="Calibri" w:cs="Calibri"/>
          <w:color w:val="000000"/>
        </w:rPr>
        <w:t>.</w:t>
      </w:r>
      <w:r w:rsidR="00B14CE4">
        <w:rPr>
          <w:rFonts w:ascii="Calibri" w:hAnsi="Calibri" w:cs="Calibri"/>
          <w:color w:val="000000"/>
        </w:rPr>
        <w:t>7821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</w:t>
      </w:r>
      <w:r w:rsidR="00366288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.</w:t>
      </w:r>
      <w:r w:rsidR="00366288">
        <w:rPr>
          <w:rFonts w:ascii="Calibri" w:hAnsi="Calibri" w:cs="Calibri"/>
          <w:color w:val="000000"/>
        </w:rPr>
        <w:t>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932C12"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</w:rPr>
        <w:t>,</w:t>
      </w:r>
      <w:r w:rsidR="005568F0">
        <w:rPr>
          <w:rFonts w:ascii="Calibri" w:hAnsi="Calibri" w:cs="Calibri"/>
          <w:color w:val="000000"/>
        </w:rPr>
        <w:t>2</w:t>
      </w:r>
      <w:r w:rsidR="00932C12">
        <w:rPr>
          <w:rFonts w:ascii="Calibri" w:hAnsi="Calibri" w:cs="Calibri"/>
          <w:color w:val="000000"/>
        </w:rPr>
        <w:t>48</w:t>
      </w:r>
      <w:r>
        <w:rPr>
          <w:rFonts w:ascii="Calibri" w:hAnsi="Calibri" w:cs="Calibri"/>
          <w:color w:val="000000"/>
        </w:rPr>
        <w:t>.</w:t>
      </w:r>
      <w:r w:rsidR="00932C12">
        <w:rPr>
          <w:rFonts w:ascii="Calibri" w:hAnsi="Calibri" w:cs="Calibri"/>
          <w:color w:val="000000"/>
        </w:rPr>
        <w:t>30</w:t>
      </w:r>
    </w:p>
    <w:p w14:paraId="0146035D" w14:textId="79118278" w:rsidR="008B1016" w:rsidRPr="0015035E" w:rsidRDefault="008B1016" w:rsidP="008B1016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AD09A5">
        <w:rPr>
          <w:b/>
          <w:bCs/>
        </w:rPr>
        <w:t>1</w:t>
      </w:r>
      <w:r w:rsidR="006A11EF">
        <w:rPr>
          <w:b/>
          <w:bCs/>
        </w:rPr>
        <w:t>70</w:t>
      </w:r>
      <w:r>
        <w:rPr>
          <w:b/>
          <w:bCs/>
        </w:rPr>
        <w:t>,</w:t>
      </w:r>
      <w:r w:rsidR="006A11EF">
        <w:rPr>
          <w:b/>
          <w:bCs/>
        </w:rPr>
        <w:t>248.77</w:t>
      </w:r>
      <w:r>
        <w:rPr>
          <w:b/>
          <w:bCs/>
        </w:rPr>
        <w:t xml:space="preserve">      </w:t>
      </w:r>
    </w:p>
    <w:p w14:paraId="3C465A3E" w14:textId="77777777" w:rsidR="00EB4527" w:rsidRDefault="00EB4527">
      <w:pPr>
        <w:rPr>
          <w:b/>
        </w:rPr>
      </w:pPr>
      <w:r>
        <w:rPr>
          <w:b/>
        </w:rPr>
        <w:br w:type="page"/>
      </w:r>
    </w:p>
    <w:p w14:paraId="58D4D54F" w14:textId="2279F8B1" w:rsidR="00086644" w:rsidRDefault="00086644" w:rsidP="00086644">
      <w:pPr>
        <w:pStyle w:val="NoSpacing"/>
        <w:tabs>
          <w:tab w:val="left" w:pos="7371"/>
        </w:tabs>
        <w:rPr>
          <w:b/>
        </w:rPr>
      </w:pPr>
      <w:r>
        <w:rPr>
          <w:b/>
        </w:rPr>
        <w:lastRenderedPageBreak/>
        <w:t>Member</w:t>
      </w:r>
      <w:r w:rsidR="001908D9">
        <w:rPr>
          <w:b/>
        </w:rPr>
        <w:t xml:space="preserve"> (TV</w:t>
      </w:r>
      <w:r w:rsidR="006D6400">
        <w:rPr>
          <w:b/>
        </w:rPr>
        <w:t>in)</w:t>
      </w:r>
      <w:r>
        <w:rPr>
          <w:b/>
        </w:rPr>
        <w:t xml:space="preserve"> </w:t>
      </w:r>
    </w:p>
    <w:p w14:paraId="6779199B" w14:textId="436FADE4" w:rsidR="00086644" w:rsidRDefault="00086644" w:rsidP="00086644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Balanced</w:t>
      </w:r>
      <w:r>
        <w:rPr>
          <w:rFonts w:ascii="Calibri" w:hAnsi="Calibri" w:cs="Calibri"/>
          <w:color w:val="000000"/>
        </w:rPr>
        <w:tab/>
      </w:r>
      <w:r w:rsidR="006D6400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,</w:t>
      </w:r>
      <w:r w:rsidR="006D6400">
        <w:rPr>
          <w:rFonts w:ascii="Calibri" w:hAnsi="Calibri" w:cs="Calibri"/>
          <w:color w:val="000000"/>
        </w:rPr>
        <w:t>407</w:t>
      </w:r>
      <w:r>
        <w:rPr>
          <w:rFonts w:ascii="Calibri" w:hAnsi="Calibri" w:cs="Calibri"/>
          <w:color w:val="000000"/>
        </w:rPr>
        <w:t>.</w:t>
      </w:r>
      <w:r w:rsidR="006D6400">
        <w:rPr>
          <w:rFonts w:ascii="Calibri" w:hAnsi="Calibri" w:cs="Calibri"/>
          <w:color w:val="000000"/>
        </w:rPr>
        <w:t>9960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£4.888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75479E">
        <w:rPr>
          <w:rFonts w:ascii="Calibri" w:hAnsi="Calibri" w:cs="Calibri"/>
          <w:color w:val="000000"/>
        </w:rPr>
        <w:t>26</w:t>
      </w:r>
      <w:r>
        <w:rPr>
          <w:rFonts w:ascii="Calibri" w:hAnsi="Calibri" w:cs="Calibri"/>
          <w:color w:val="000000"/>
        </w:rPr>
        <w:t>,</w:t>
      </w:r>
      <w:r w:rsidR="0075479E">
        <w:rPr>
          <w:rFonts w:ascii="Calibri" w:hAnsi="Calibri" w:cs="Calibri"/>
          <w:color w:val="000000"/>
        </w:rPr>
        <w:t>434</w:t>
      </w:r>
      <w:r>
        <w:rPr>
          <w:rFonts w:ascii="Calibri" w:hAnsi="Calibri" w:cs="Calibri"/>
          <w:color w:val="000000"/>
        </w:rPr>
        <w:t>.</w:t>
      </w:r>
      <w:r w:rsidR="0075479E">
        <w:rPr>
          <w:rFonts w:ascii="Calibri" w:hAnsi="Calibri" w:cs="Calibri"/>
          <w:color w:val="000000"/>
        </w:rPr>
        <w:t>28</w:t>
      </w:r>
    </w:p>
    <w:p w14:paraId="22473F18" w14:textId="41C67E5C" w:rsidR="00086644" w:rsidRPr="0015035E" w:rsidRDefault="00086644" w:rsidP="00086644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75479E">
        <w:rPr>
          <w:b/>
          <w:bCs/>
        </w:rPr>
        <w:t>2</w:t>
      </w:r>
      <w:r>
        <w:rPr>
          <w:b/>
          <w:bCs/>
        </w:rPr>
        <w:t>6,4</w:t>
      </w:r>
      <w:r w:rsidR="0075479E">
        <w:rPr>
          <w:b/>
          <w:bCs/>
        </w:rPr>
        <w:t>34</w:t>
      </w:r>
      <w:r>
        <w:rPr>
          <w:b/>
          <w:bCs/>
        </w:rPr>
        <w:t>.2</w:t>
      </w:r>
      <w:r w:rsidR="0075479E">
        <w:rPr>
          <w:b/>
          <w:bCs/>
        </w:rPr>
        <w:t>8</w:t>
      </w:r>
      <w:r>
        <w:rPr>
          <w:b/>
          <w:bCs/>
        </w:rPr>
        <w:t xml:space="preserve">      </w:t>
      </w:r>
    </w:p>
    <w:p w14:paraId="224C46B9" w14:textId="122A6FD5" w:rsidR="00086644" w:rsidRDefault="00086644" w:rsidP="00086644">
      <w:pPr>
        <w:pStyle w:val="NoSpacing"/>
        <w:tabs>
          <w:tab w:val="left" w:pos="7371"/>
        </w:tabs>
        <w:rPr>
          <w:b/>
        </w:rPr>
      </w:pPr>
      <w:r>
        <w:rPr>
          <w:b/>
        </w:rPr>
        <w:t>Employer</w:t>
      </w:r>
      <w:r w:rsidR="006D6400">
        <w:rPr>
          <w:b/>
        </w:rPr>
        <w:t xml:space="preserve"> (TVin)</w:t>
      </w:r>
      <w:r>
        <w:rPr>
          <w:b/>
        </w:rPr>
        <w:t xml:space="preserve"> </w:t>
      </w:r>
    </w:p>
    <w:p w14:paraId="752966CC" w14:textId="7FCC315B" w:rsidR="00086644" w:rsidRDefault="00086644" w:rsidP="00086644">
      <w:pPr>
        <w:pStyle w:val="NoSpacing"/>
        <w:tabs>
          <w:tab w:val="right" w:pos="3119"/>
          <w:tab w:val="left" w:pos="3402"/>
          <w:tab w:val="right" w:pos="4820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Balanced</w:t>
      </w:r>
      <w:r>
        <w:rPr>
          <w:rFonts w:ascii="Calibri" w:hAnsi="Calibri" w:cs="Calibri"/>
          <w:color w:val="000000"/>
        </w:rPr>
        <w:tab/>
      </w:r>
      <w:r w:rsidR="006D6400"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</w:rPr>
        <w:t>,</w:t>
      </w:r>
      <w:r w:rsidR="006D6400">
        <w:rPr>
          <w:rFonts w:ascii="Calibri" w:hAnsi="Calibri" w:cs="Calibri"/>
          <w:color w:val="000000"/>
        </w:rPr>
        <w:t>815</w:t>
      </w:r>
      <w:r>
        <w:rPr>
          <w:rFonts w:ascii="Calibri" w:hAnsi="Calibri" w:cs="Calibri"/>
          <w:color w:val="000000"/>
        </w:rPr>
        <w:t>.</w:t>
      </w:r>
      <w:r w:rsidR="006D6400">
        <w:rPr>
          <w:rFonts w:ascii="Calibri" w:hAnsi="Calibri" w:cs="Calibri"/>
          <w:color w:val="000000"/>
        </w:rPr>
        <w:t>9921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£4.888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E56D61">
        <w:rPr>
          <w:rFonts w:ascii="Calibri" w:hAnsi="Calibri" w:cs="Calibri"/>
          <w:color w:val="000000"/>
        </w:rPr>
        <w:t>52</w:t>
      </w:r>
      <w:r>
        <w:rPr>
          <w:rFonts w:ascii="Calibri" w:hAnsi="Calibri" w:cs="Calibri"/>
          <w:color w:val="000000"/>
        </w:rPr>
        <w:t>,</w:t>
      </w:r>
      <w:r w:rsidR="00E56D61">
        <w:rPr>
          <w:rFonts w:ascii="Calibri" w:hAnsi="Calibri" w:cs="Calibri"/>
          <w:color w:val="000000"/>
        </w:rPr>
        <w:t>868</w:t>
      </w:r>
      <w:r>
        <w:rPr>
          <w:rFonts w:ascii="Calibri" w:hAnsi="Calibri" w:cs="Calibri"/>
          <w:color w:val="000000"/>
        </w:rPr>
        <w:t>.</w:t>
      </w:r>
      <w:r w:rsidR="00E56D61">
        <w:rPr>
          <w:rFonts w:ascii="Calibri" w:hAnsi="Calibri" w:cs="Calibri"/>
          <w:color w:val="000000"/>
        </w:rPr>
        <w:t>57</w:t>
      </w:r>
    </w:p>
    <w:p w14:paraId="180C1E89" w14:textId="53C8F63A" w:rsidR="00086644" w:rsidRPr="0015035E" w:rsidRDefault="00086644" w:rsidP="00086644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E56D61">
        <w:rPr>
          <w:b/>
          <w:bCs/>
        </w:rPr>
        <w:t>52</w:t>
      </w:r>
      <w:r>
        <w:rPr>
          <w:b/>
          <w:bCs/>
        </w:rPr>
        <w:t>,</w:t>
      </w:r>
      <w:r w:rsidR="00E56D61">
        <w:rPr>
          <w:b/>
          <w:bCs/>
        </w:rPr>
        <w:t>868.57</w:t>
      </w:r>
      <w:r>
        <w:rPr>
          <w:b/>
          <w:bCs/>
        </w:rPr>
        <w:t xml:space="preserve">      </w:t>
      </w:r>
    </w:p>
    <w:p w14:paraId="7A124FFC" w14:textId="5E0BF589" w:rsidR="00785BE7" w:rsidRDefault="00801974" w:rsidP="00623B37">
      <w:pPr>
        <w:tabs>
          <w:tab w:val="left" w:pos="3402"/>
          <w:tab w:val="left" w:pos="3686"/>
          <w:tab w:val="decimal" w:pos="8080"/>
        </w:tabs>
        <w:spacing w:after="0"/>
        <w:rPr>
          <w:b/>
          <w:bCs/>
        </w:rPr>
      </w:pPr>
      <w:r w:rsidRPr="00696760">
        <w:t>Total Personal Retirement Account</w:t>
      </w:r>
      <w:r w:rsidR="00785BE7">
        <w:tab/>
      </w:r>
      <w:r w:rsidRPr="00E845F8">
        <w:rPr>
          <w:b/>
          <w:bCs/>
        </w:rPr>
        <w:t>=</w:t>
      </w:r>
      <w:r w:rsidR="00F63F49">
        <w:rPr>
          <w:b/>
          <w:bCs/>
        </w:rPr>
        <w:t xml:space="preserve"> </w:t>
      </w:r>
      <w:r w:rsidR="004F7591">
        <w:rPr>
          <w:b/>
          <w:bCs/>
        </w:rPr>
        <w:tab/>
      </w:r>
      <w:r w:rsidR="00F63F49">
        <w:t>£</w:t>
      </w:r>
      <w:r w:rsidR="00623B37">
        <w:t>106</w:t>
      </w:r>
      <w:r w:rsidR="00F63F49">
        <w:t>,</w:t>
      </w:r>
      <w:r w:rsidR="00181CE3">
        <w:t>40</w:t>
      </w:r>
      <w:r w:rsidR="00623B37">
        <w:t>5.48</w:t>
      </w:r>
      <w:r w:rsidR="00F63F49">
        <w:t xml:space="preserve"> + £1</w:t>
      </w:r>
      <w:r w:rsidR="00623B37">
        <w:t>70</w:t>
      </w:r>
      <w:r w:rsidR="00F63F49">
        <w:t>,</w:t>
      </w:r>
      <w:r w:rsidR="00623B37">
        <w:t>248.77</w:t>
      </w:r>
      <w:r w:rsidRPr="00E845F8">
        <w:rPr>
          <w:b/>
          <w:bCs/>
        </w:rPr>
        <w:t xml:space="preserve">    </w:t>
      </w:r>
    </w:p>
    <w:p w14:paraId="1A061A47" w14:textId="611AC4B6" w:rsidR="009712F5" w:rsidRPr="007B45C8" w:rsidRDefault="00623B37" w:rsidP="00E0380F">
      <w:pPr>
        <w:tabs>
          <w:tab w:val="left" w:pos="3402"/>
          <w:tab w:val="left" w:pos="3969"/>
          <w:tab w:val="left" w:pos="6521"/>
          <w:tab w:val="decimal" w:pos="8080"/>
        </w:tabs>
        <w:spacing w:after="0"/>
        <w:rPr>
          <w:b/>
          <w:bCs/>
          <w:u w:val="single"/>
        </w:rPr>
      </w:pPr>
      <w:r>
        <w:tab/>
      </w:r>
      <w:r>
        <w:tab/>
      </w:r>
      <w:r w:rsidR="000F07A9">
        <w:t>+ £</w:t>
      </w:r>
      <w:r>
        <w:t>26</w:t>
      </w:r>
      <w:r w:rsidR="000F07A9">
        <w:t>,</w:t>
      </w:r>
      <w:r>
        <w:t>434.28 + £52,</w:t>
      </w:r>
      <w:r w:rsidR="006E4E9D">
        <w:t>868.57</w:t>
      </w:r>
      <w:r w:rsidR="000F07A9">
        <w:tab/>
        <w:t>=</w:t>
      </w:r>
      <w:r w:rsidR="007B45C8">
        <w:tab/>
      </w:r>
      <w:r w:rsidR="008F2848" w:rsidRPr="008F2848">
        <w:rPr>
          <w:b/>
          <w:bCs/>
          <w:u w:val="single"/>
        </w:rPr>
        <w:t>£</w:t>
      </w:r>
      <w:r w:rsidR="006E4E9D">
        <w:rPr>
          <w:b/>
          <w:bCs/>
          <w:u w:val="single"/>
        </w:rPr>
        <w:t>355</w:t>
      </w:r>
      <w:r w:rsidR="008F2848" w:rsidRPr="008F2848">
        <w:rPr>
          <w:b/>
          <w:bCs/>
          <w:u w:val="single"/>
        </w:rPr>
        <w:t>,</w:t>
      </w:r>
      <w:r w:rsidR="00EE07F2">
        <w:rPr>
          <w:b/>
          <w:bCs/>
          <w:u w:val="single"/>
        </w:rPr>
        <w:t>957.10</w:t>
      </w:r>
    </w:p>
    <w:p w14:paraId="121C3057" w14:textId="17904ED0" w:rsidR="0062480E" w:rsidRDefault="0062480E" w:rsidP="00801974">
      <w:pPr>
        <w:spacing w:after="0"/>
      </w:pPr>
    </w:p>
    <w:p w14:paraId="64CCA42C" w14:textId="77777777" w:rsidR="00E0380F" w:rsidRDefault="00E0380F" w:rsidP="00801974">
      <w:pPr>
        <w:spacing w:after="0"/>
      </w:pPr>
    </w:p>
    <w:p w14:paraId="4482A684" w14:textId="42A1189B" w:rsidR="0073060F" w:rsidRPr="00696760" w:rsidRDefault="0073060F" w:rsidP="0073060F">
      <w:pPr>
        <w:rPr>
          <w:b/>
          <w:bCs/>
          <w:u w:val="single"/>
        </w:rPr>
      </w:pPr>
      <w:r w:rsidRPr="00696760">
        <w:rPr>
          <w:b/>
          <w:bCs/>
          <w:u w:val="single"/>
        </w:rPr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633AE992" w14:textId="2BE6719B" w:rsidR="0073060F" w:rsidRDefault="00832141" w:rsidP="00357DD9">
      <w:pPr>
        <w:tabs>
          <w:tab w:val="left" w:pos="3402"/>
          <w:tab w:val="left" w:pos="3686"/>
          <w:tab w:val="left" w:pos="6521"/>
          <w:tab w:val="decimal" w:pos="8080"/>
        </w:tabs>
        <w:spacing w:after="0"/>
      </w:pPr>
      <w:r>
        <w:t>Life assurance</w:t>
      </w:r>
      <w:r>
        <w:tab/>
        <w:t>=</w:t>
      </w:r>
      <w:r>
        <w:tab/>
      </w:r>
      <w:r w:rsidR="00357DD9">
        <w:t>£6</w:t>
      </w:r>
      <w:r w:rsidR="00EE07F2">
        <w:t>8</w:t>
      </w:r>
      <w:r w:rsidR="00357DD9">
        <w:t>,</w:t>
      </w:r>
      <w:r w:rsidR="00EE07F2">
        <w:t>555</w:t>
      </w:r>
      <w:r w:rsidR="00357DD9">
        <w:t xml:space="preserve">.00 x </w:t>
      </w:r>
      <w:r w:rsidR="00EE07F2">
        <w:t>3</w:t>
      </w:r>
      <w:r w:rsidR="00357DD9">
        <w:t>.0 (multiple)</w:t>
      </w:r>
      <w:r w:rsidR="00357DD9">
        <w:tab/>
        <w:t>=</w:t>
      </w:r>
      <w:r w:rsidR="00357DD9">
        <w:tab/>
      </w:r>
      <w:r w:rsidR="00503C40" w:rsidRPr="00503C40">
        <w:rPr>
          <w:b/>
          <w:bCs/>
          <w:u w:val="single"/>
        </w:rPr>
        <w:t>£</w:t>
      </w:r>
      <w:r w:rsidR="00EE07F2">
        <w:rPr>
          <w:b/>
          <w:bCs/>
          <w:u w:val="single"/>
        </w:rPr>
        <w:t>205</w:t>
      </w:r>
      <w:r w:rsidR="00503C40" w:rsidRPr="00503C40">
        <w:rPr>
          <w:b/>
          <w:bCs/>
          <w:u w:val="single"/>
        </w:rPr>
        <w:t>,</w:t>
      </w:r>
      <w:r w:rsidR="00EE07F2">
        <w:rPr>
          <w:b/>
          <w:bCs/>
          <w:u w:val="single"/>
        </w:rPr>
        <w:t>665</w:t>
      </w:r>
      <w:r w:rsidR="00503C40" w:rsidRPr="00503C40">
        <w:rPr>
          <w:b/>
          <w:bCs/>
          <w:u w:val="single"/>
        </w:rPr>
        <w:t>.00</w:t>
      </w:r>
    </w:p>
    <w:p w14:paraId="7D56DC4C" w14:textId="05E51F4B" w:rsidR="000958C0" w:rsidRPr="002A0890" w:rsidRDefault="000958C0" w:rsidP="000958C0">
      <w:pPr>
        <w:pStyle w:val="NoSpacing"/>
        <w:rPr>
          <w:i/>
          <w:iCs/>
        </w:rPr>
      </w:pPr>
      <w:r w:rsidRPr="002A0890">
        <w:rPr>
          <w:i/>
          <w:iCs/>
        </w:rPr>
        <w:tab/>
      </w:r>
      <w:r w:rsidRPr="002A0890">
        <w:rPr>
          <w:i/>
          <w:iCs/>
        </w:rPr>
        <w:tab/>
      </w:r>
    </w:p>
    <w:p w14:paraId="084E4A7F" w14:textId="77777777" w:rsidR="000958C0" w:rsidRDefault="000958C0" w:rsidP="000958C0">
      <w:pPr>
        <w:pStyle w:val="NoSpacing"/>
      </w:pPr>
      <w:r>
        <w:t>-----</w:t>
      </w:r>
    </w:p>
    <w:p w14:paraId="3E8C996B" w14:textId="77777777" w:rsidR="000958C0" w:rsidRDefault="000958C0" w:rsidP="000958C0">
      <w:pPr>
        <w:pStyle w:val="NoSpacing"/>
      </w:pPr>
    </w:p>
    <w:p w14:paraId="19903501" w14:textId="77777777" w:rsidR="002C4BCF" w:rsidRDefault="000958C0" w:rsidP="002C4BCF">
      <w:pPr>
        <w:pStyle w:val="NoSpacing"/>
        <w:tabs>
          <w:tab w:val="left" w:pos="6521"/>
          <w:tab w:val="decimal" w:pos="8080"/>
        </w:tabs>
      </w:pPr>
      <w:r>
        <w:t>Total LSDB payable</w:t>
      </w:r>
      <w:r w:rsidR="00746704">
        <w:t xml:space="preserve"> </w:t>
      </w:r>
    </w:p>
    <w:p w14:paraId="32E668F3" w14:textId="57F5928A" w:rsidR="000958C0" w:rsidRDefault="002C4BCF" w:rsidP="002C4BCF">
      <w:pPr>
        <w:pStyle w:val="NoSpacing"/>
        <w:tabs>
          <w:tab w:val="left" w:pos="851"/>
          <w:tab w:val="left" w:pos="3402"/>
          <w:tab w:val="left" w:pos="3686"/>
          <w:tab w:val="left" w:pos="6521"/>
          <w:tab w:val="decimal" w:pos="8080"/>
        </w:tabs>
      </w:pPr>
      <w:r>
        <w:tab/>
      </w:r>
      <w:r w:rsidR="00910904">
        <w:t>at Trustees’ discretion</w:t>
      </w:r>
      <w:r w:rsidR="000958C0">
        <w:tab/>
        <w:t>=</w:t>
      </w:r>
      <w:r>
        <w:tab/>
      </w:r>
      <w:r w:rsidR="009156AE">
        <w:t>£</w:t>
      </w:r>
      <w:r w:rsidR="00EE07F2">
        <w:t>355</w:t>
      </w:r>
      <w:r w:rsidR="009156AE">
        <w:t>,</w:t>
      </w:r>
      <w:r w:rsidR="00EE07F2">
        <w:t>957.10</w:t>
      </w:r>
      <w:r w:rsidR="009156AE">
        <w:t xml:space="preserve"> + £</w:t>
      </w:r>
      <w:r w:rsidR="00EE07F2">
        <w:t>205</w:t>
      </w:r>
      <w:r w:rsidR="009156AE">
        <w:t>,</w:t>
      </w:r>
      <w:r w:rsidR="00EE07F2">
        <w:t>665</w:t>
      </w:r>
      <w:r w:rsidR="009156AE">
        <w:t>.00</w:t>
      </w:r>
      <w:r w:rsidR="009156AE">
        <w:tab/>
        <w:t>=</w:t>
      </w:r>
      <w:r w:rsidR="000958C0">
        <w:tab/>
      </w:r>
      <w:r w:rsidR="000958C0" w:rsidRPr="00A3140C">
        <w:rPr>
          <w:b/>
          <w:u w:val="single"/>
        </w:rPr>
        <w:t>£</w:t>
      </w:r>
      <w:r w:rsidR="009156AE">
        <w:rPr>
          <w:b/>
          <w:u w:val="single"/>
        </w:rPr>
        <w:t>5</w:t>
      </w:r>
      <w:r w:rsidR="00D87541">
        <w:rPr>
          <w:b/>
          <w:u w:val="single"/>
        </w:rPr>
        <w:t>61</w:t>
      </w:r>
      <w:r w:rsidR="000958C0">
        <w:rPr>
          <w:b/>
          <w:u w:val="single"/>
        </w:rPr>
        <w:t>,</w:t>
      </w:r>
      <w:r w:rsidR="00D87541">
        <w:rPr>
          <w:b/>
          <w:u w:val="single"/>
        </w:rPr>
        <w:t>622</w:t>
      </w:r>
      <w:r w:rsidR="000958C0">
        <w:rPr>
          <w:b/>
          <w:u w:val="single"/>
        </w:rPr>
        <w:t>.</w:t>
      </w:r>
      <w:r w:rsidR="00D87541">
        <w:rPr>
          <w:b/>
          <w:u w:val="single"/>
        </w:rPr>
        <w:t>10</w:t>
      </w:r>
      <w:r w:rsidR="000958C0">
        <w:tab/>
      </w:r>
    </w:p>
    <w:p w14:paraId="6D4418F9" w14:textId="77777777" w:rsidR="00E0380F" w:rsidRDefault="00E0380F" w:rsidP="00B9480A">
      <w:pPr>
        <w:pStyle w:val="NoSpacing"/>
        <w:tabs>
          <w:tab w:val="left" w:pos="3402"/>
          <w:tab w:val="left" w:pos="3686"/>
          <w:tab w:val="left" w:pos="6521"/>
          <w:tab w:val="decimal" w:pos="8080"/>
        </w:tabs>
        <w:rPr>
          <w:rFonts w:ascii="Calibri" w:hAnsi="Calibri"/>
          <w:b/>
          <w:i/>
        </w:rPr>
      </w:pPr>
    </w:p>
    <w:p w14:paraId="75C46C4F" w14:textId="48AF3A91" w:rsidR="000958C0" w:rsidRDefault="00942DF6" w:rsidP="00B9480A">
      <w:pPr>
        <w:pStyle w:val="NoSpacing"/>
        <w:tabs>
          <w:tab w:val="left" w:pos="3402"/>
          <w:tab w:val="left" w:pos="3686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0958C0" w:rsidRPr="000503FC">
        <w:rPr>
          <w:rFonts w:ascii="Calibri" w:hAnsi="Calibri"/>
          <w:b/>
          <w:i/>
        </w:rPr>
        <w:t>L</w:t>
      </w:r>
      <w:r w:rsidR="000958C0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0958C0" w:rsidRPr="000503FC">
        <w:rPr>
          <w:rFonts w:ascii="Calibri" w:hAnsi="Calibri"/>
          <w:b/>
          <w:i/>
          <w:spacing w:val="-9"/>
        </w:rPr>
        <w:t xml:space="preserve"> </w:t>
      </w:r>
      <w:r w:rsidR="000958C0" w:rsidRPr="000503FC">
        <w:rPr>
          <w:rFonts w:ascii="Calibri" w:hAnsi="Calibri"/>
          <w:b/>
          <w:i/>
        </w:rPr>
        <w:t>Check</w:t>
      </w:r>
      <w:r w:rsidR="000958C0">
        <w:rPr>
          <w:rFonts w:ascii="Calibri" w:hAnsi="Calibri"/>
          <w:b/>
        </w:rPr>
        <w:tab/>
        <w:t>=</w:t>
      </w:r>
      <w:r w:rsidR="000958C0">
        <w:rPr>
          <w:rFonts w:ascii="Calibri" w:hAnsi="Calibri"/>
          <w:b/>
        </w:rPr>
        <w:tab/>
      </w:r>
      <w:r w:rsidR="000958C0">
        <w:rPr>
          <w:rFonts w:ascii="Calibri" w:hAnsi="Calibri"/>
        </w:rPr>
        <w:t>£</w:t>
      </w:r>
      <w:r w:rsidR="00EF4C8B">
        <w:rPr>
          <w:rFonts w:ascii="Calibri" w:hAnsi="Calibri"/>
        </w:rPr>
        <w:t>5</w:t>
      </w:r>
      <w:r w:rsidR="00D87541">
        <w:rPr>
          <w:rFonts w:ascii="Calibri" w:hAnsi="Calibri"/>
        </w:rPr>
        <w:t>61</w:t>
      </w:r>
      <w:r w:rsidR="000958C0">
        <w:rPr>
          <w:rFonts w:ascii="Calibri" w:hAnsi="Calibri"/>
        </w:rPr>
        <w:t>,</w:t>
      </w:r>
      <w:r w:rsidR="00D87541">
        <w:rPr>
          <w:rFonts w:ascii="Calibri" w:hAnsi="Calibri"/>
        </w:rPr>
        <w:t>622.10</w:t>
      </w:r>
      <w:r w:rsidR="000958C0">
        <w:rPr>
          <w:rFonts w:ascii="Calibri" w:hAnsi="Calibri"/>
        </w:rPr>
        <w:t xml:space="preserve"> v £</w:t>
      </w:r>
      <w:r w:rsidR="00C27EA8">
        <w:rPr>
          <w:rFonts w:ascii="Calibri" w:hAnsi="Calibri"/>
        </w:rPr>
        <w:t>986</w:t>
      </w:r>
      <w:r w:rsidR="000958C0">
        <w:rPr>
          <w:rFonts w:ascii="Calibri" w:hAnsi="Calibri"/>
        </w:rPr>
        <w:t>,</w:t>
      </w:r>
      <w:r w:rsidR="00C27EA8">
        <w:rPr>
          <w:rFonts w:ascii="Calibri" w:hAnsi="Calibri"/>
        </w:rPr>
        <w:t>334.54</w:t>
      </w:r>
      <w:r w:rsidR="000958C0">
        <w:rPr>
          <w:rFonts w:ascii="Calibri" w:hAnsi="Calibri"/>
        </w:rPr>
        <w:t xml:space="preserve"> </w:t>
      </w:r>
      <w:r w:rsidR="000958C0">
        <w:rPr>
          <w:rFonts w:ascii="Calibri" w:hAnsi="Calibri"/>
        </w:rPr>
        <w:tab/>
        <w:t xml:space="preserve">= </w:t>
      </w:r>
      <w:r w:rsidR="000958C0">
        <w:rPr>
          <w:rFonts w:ascii="Calibri" w:hAnsi="Calibri"/>
        </w:rPr>
        <w:tab/>
        <w:t xml:space="preserve">       </w:t>
      </w:r>
      <w:r w:rsidR="000958C0" w:rsidRPr="004E39CD">
        <w:rPr>
          <w:rFonts w:ascii="Calibri" w:hAnsi="Calibri"/>
          <w:b/>
          <w:bCs/>
        </w:rPr>
        <w:t>OK</w:t>
      </w:r>
      <w:r w:rsidR="000958C0">
        <w:tab/>
      </w:r>
    </w:p>
    <w:p w14:paraId="0B7C0A37" w14:textId="77777777" w:rsidR="000958C0" w:rsidRDefault="000958C0" w:rsidP="000958C0">
      <w:pPr>
        <w:spacing w:after="0"/>
        <w:rPr>
          <w:i/>
        </w:rPr>
      </w:pPr>
    </w:p>
    <w:sectPr w:rsidR="0009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339ED"/>
    <w:rsid w:val="000407A1"/>
    <w:rsid w:val="00071420"/>
    <w:rsid w:val="00071ACE"/>
    <w:rsid w:val="00074FB3"/>
    <w:rsid w:val="0007567D"/>
    <w:rsid w:val="00076E30"/>
    <w:rsid w:val="00083C75"/>
    <w:rsid w:val="00086644"/>
    <w:rsid w:val="000958C0"/>
    <w:rsid w:val="000C3E09"/>
    <w:rsid w:val="000D6EEC"/>
    <w:rsid w:val="000E3F0E"/>
    <w:rsid w:val="000E7E60"/>
    <w:rsid w:val="000F07A9"/>
    <w:rsid w:val="000F67EB"/>
    <w:rsid w:val="000F7DC8"/>
    <w:rsid w:val="001050BA"/>
    <w:rsid w:val="00107672"/>
    <w:rsid w:val="00112E5C"/>
    <w:rsid w:val="00117F95"/>
    <w:rsid w:val="00143362"/>
    <w:rsid w:val="00146BAD"/>
    <w:rsid w:val="0015035E"/>
    <w:rsid w:val="001518C8"/>
    <w:rsid w:val="00166456"/>
    <w:rsid w:val="001754FE"/>
    <w:rsid w:val="00177988"/>
    <w:rsid w:val="00180358"/>
    <w:rsid w:val="00181CE3"/>
    <w:rsid w:val="0018394F"/>
    <w:rsid w:val="001908D9"/>
    <w:rsid w:val="00191690"/>
    <w:rsid w:val="0019437D"/>
    <w:rsid w:val="00195284"/>
    <w:rsid w:val="00195512"/>
    <w:rsid w:val="00196097"/>
    <w:rsid w:val="00197B13"/>
    <w:rsid w:val="001A69BB"/>
    <w:rsid w:val="001B480B"/>
    <w:rsid w:val="001B7EAF"/>
    <w:rsid w:val="001C1F0B"/>
    <w:rsid w:val="001C6CC2"/>
    <w:rsid w:val="001D502D"/>
    <w:rsid w:val="001E2C57"/>
    <w:rsid w:val="001E57B7"/>
    <w:rsid w:val="001E5A50"/>
    <w:rsid w:val="001F3818"/>
    <w:rsid w:val="002043B0"/>
    <w:rsid w:val="00207FA3"/>
    <w:rsid w:val="002267B7"/>
    <w:rsid w:val="0024240F"/>
    <w:rsid w:val="00243F15"/>
    <w:rsid w:val="00252FBF"/>
    <w:rsid w:val="0025376A"/>
    <w:rsid w:val="0026522F"/>
    <w:rsid w:val="002748B2"/>
    <w:rsid w:val="002819BF"/>
    <w:rsid w:val="0029659A"/>
    <w:rsid w:val="002A0C04"/>
    <w:rsid w:val="002A20F1"/>
    <w:rsid w:val="002A2CE9"/>
    <w:rsid w:val="002B5FFB"/>
    <w:rsid w:val="002C0786"/>
    <w:rsid w:val="002C4BCF"/>
    <w:rsid w:val="002D099F"/>
    <w:rsid w:val="002D2053"/>
    <w:rsid w:val="002D50DB"/>
    <w:rsid w:val="002E5915"/>
    <w:rsid w:val="002E6E2F"/>
    <w:rsid w:val="00306102"/>
    <w:rsid w:val="00316E8B"/>
    <w:rsid w:val="00320D4F"/>
    <w:rsid w:val="00321FB3"/>
    <w:rsid w:val="00334467"/>
    <w:rsid w:val="00340BEB"/>
    <w:rsid w:val="00357DD9"/>
    <w:rsid w:val="00364F06"/>
    <w:rsid w:val="00366288"/>
    <w:rsid w:val="00397C84"/>
    <w:rsid w:val="003E2DF3"/>
    <w:rsid w:val="003E483B"/>
    <w:rsid w:val="0040289D"/>
    <w:rsid w:val="00423B4B"/>
    <w:rsid w:val="00437D1A"/>
    <w:rsid w:val="004474F8"/>
    <w:rsid w:val="00461AFB"/>
    <w:rsid w:val="00471765"/>
    <w:rsid w:val="0047186C"/>
    <w:rsid w:val="00495EFA"/>
    <w:rsid w:val="004A185A"/>
    <w:rsid w:val="004C6699"/>
    <w:rsid w:val="004E38A1"/>
    <w:rsid w:val="004E4FFA"/>
    <w:rsid w:val="004F3CC3"/>
    <w:rsid w:val="004F5CBD"/>
    <w:rsid w:val="004F7591"/>
    <w:rsid w:val="00503C40"/>
    <w:rsid w:val="00506837"/>
    <w:rsid w:val="0051069F"/>
    <w:rsid w:val="005242E0"/>
    <w:rsid w:val="00525C55"/>
    <w:rsid w:val="00553F5E"/>
    <w:rsid w:val="005568F0"/>
    <w:rsid w:val="005574E5"/>
    <w:rsid w:val="00566C84"/>
    <w:rsid w:val="005722A3"/>
    <w:rsid w:val="0057370C"/>
    <w:rsid w:val="005800C7"/>
    <w:rsid w:val="005A3F74"/>
    <w:rsid w:val="005A514C"/>
    <w:rsid w:val="005C24F6"/>
    <w:rsid w:val="005D035E"/>
    <w:rsid w:val="005E1C3E"/>
    <w:rsid w:val="005F3EF7"/>
    <w:rsid w:val="005F56D2"/>
    <w:rsid w:val="005F71E1"/>
    <w:rsid w:val="00611FC7"/>
    <w:rsid w:val="00615369"/>
    <w:rsid w:val="00623B37"/>
    <w:rsid w:val="0062480E"/>
    <w:rsid w:val="00624F2A"/>
    <w:rsid w:val="006329EF"/>
    <w:rsid w:val="00647A3F"/>
    <w:rsid w:val="0069246D"/>
    <w:rsid w:val="006A11EF"/>
    <w:rsid w:val="006A5D8A"/>
    <w:rsid w:val="006C1ADB"/>
    <w:rsid w:val="006D6400"/>
    <w:rsid w:val="006E4E9D"/>
    <w:rsid w:val="006E5964"/>
    <w:rsid w:val="006F6BC7"/>
    <w:rsid w:val="0070417D"/>
    <w:rsid w:val="0072543B"/>
    <w:rsid w:val="00727064"/>
    <w:rsid w:val="0073060F"/>
    <w:rsid w:val="00735705"/>
    <w:rsid w:val="00744BDB"/>
    <w:rsid w:val="00746704"/>
    <w:rsid w:val="00751A77"/>
    <w:rsid w:val="0075479E"/>
    <w:rsid w:val="00762B68"/>
    <w:rsid w:val="00772B53"/>
    <w:rsid w:val="00773EE1"/>
    <w:rsid w:val="00774BE2"/>
    <w:rsid w:val="0077788D"/>
    <w:rsid w:val="00785BE7"/>
    <w:rsid w:val="007A431F"/>
    <w:rsid w:val="007A546C"/>
    <w:rsid w:val="007B13F1"/>
    <w:rsid w:val="007B45C8"/>
    <w:rsid w:val="007B4D8A"/>
    <w:rsid w:val="007D4A78"/>
    <w:rsid w:val="007F1A6D"/>
    <w:rsid w:val="00801974"/>
    <w:rsid w:val="008025D9"/>
    <w:rsid w:val="008051E1"/>
    <w:rsid w:val="00805D54"/>
    <w:rsid w:val="00832141"/>
    <w:rsid w:val="00845105"/>
    <w:rsid w:val="0084751B"/>
    <w:rsid w:val="00851197"/>
    <w:rsid w:val="00864A52"/>
    <w:rsid w:val="00865F47"/>
    <w:rsid w:val="008826EB"/>
    <w:rsid w:val="00883200"/>
    <w:rsid w:val="00897569"/>
    <w:rsid w:val="008A0478"/>
    <w:rsid w:val="008B1016"/>
    <w:rsid w:val="008D66F1"/>
    <w:rsid w:val="008D72B1"/>
    <w:rsid w:val="008E6A5A"/>
    <w:rsid w:val="008F1AEB"/>
    <w:rsid w:val="008F2848"/>
    <w:rsid w:val="008F5417"/>
    <w:rsid w:val="009040AC"/>
    <w:rsid w:val="00907EB3"/>
    <w:rsid w:val="00910904"/>
    <w:rsid w:val="00910949"/>
    <w:rsid w:val="00913B8F"/>
    <w:rsid w:val="009156AE"/>
    <w:rsid w:val="00916778"/>
    <w:rsid w:val="00922D5B"/>
    <w:rsid w:val="00932C12"/>
    <w:rsid w:val="00940BC8"/>
    <w:rsid w:val="009427ED"/>
    <w:rsid w:val="00942DF6"/>
    <w:rsid w:val="00955921"/>
    <w:rsid w:val="00961763"/>
    <w:rsid w:val="009712F5"/>
    <w:rsid w:val="009742DC"/>
    <w:rsid w:val="009773F8"/>
    <w:rsid w:val="00985225"/>
    <w:rsid w:val="00987456"/>
    <w:rsid w:val="00994711"/>
    <w:rsid w:val="00994EA2"/>
    <w:rsid w:val="009B6398"/>
    <w:rsid w:val="009D3C08"/>
    <w:rsid w:val="009E2420"/>
    <w:rsid w:val="009E41FA"/>
    <w:rsid w:val="009E6C1C"/>
    <w:rsid w:val="00A20838"/>
    <w:rsid w:val="00A23E17"/>
    <w:rsid w:val="00A3760F"/>
    <w:rsid w:val="00A469B7"/>
    <w:rsid w:val="00A55979"/>
    <w:rsid w:val="00A62C63"/>
    <w:rsid w:val="00A7640B"/>
    <w:rsid w:val="00AD09A5"/>
    <w:rsid w:val="00AF7F78"/>
    <w:rsid w:val="00B04CBA"/>
    <w:rsid w:val="00B14CE4"/>
    <w:rsid w:val="00B14EA4"/>
    <w:rsid w:val="00B2249A"/>
    <w:rsid w:val="00B271D1"/>
    <w:rsid w:val="00B2795D"/>
    <w:rsid w:val="00B30434"/>
    <w:rsid w:val="00B3458F"/>
    <w:rsid w:val="00B41FEA"/>
    <w:rsid w:val="00B45316"/>
    <w:rsid w:val="00B531BC"/>
    <w:rsid w:val="00B57F5F"/>
    <w:rsid w:val="00B676F2"/>
    <w:rsid w:val="00B939B4"/>
    <w:rsid w:val="00B9480A"/>
    <w:rsid w:val="00BD3152"/>
    <w:rsid w:val="00C057F9"/>
    <w:rsid w:val="00C07DFD"/>
    <w:rsid w:val="00C1155C"/>
    <w:rsid w:val="00C1177E"/>
    <w:rsid w:val="00C13E5E"/>
    <w:rsid w:val="00C24694"/>
    <w:rsid w:val="00C27EA8"/>
    <w:rsid w:val="00C31670"/>
    <w:rsid w:val="00C32B37"/>
    <w:rsid w:val="00C5258A"/>
    <w:rsid w:val="00C641FE"/>
    <w:rsid w:val="00C6641D"/>
    <w:rsid w:val="00C748D7"/>
    <w:rsid w:val="00CA2C63"/>
    <w:rsid w:val="00CB0966"/>
    <w:rsid w:val="00CB4436"/>
    <w:rsid w:val="00CD2280"/>
    <w:rsid w:val="00CD33D2"/>
    <w:rsid w:val="00CE2451"/>
    <w:rsid w:val="00D02CD7"/>
    <w:rsid w:val="00D36651"/>
    <w:rsid w:val="00D41C10"/>
    <w:rsid w:val="00D71EA1"/>
    <w:rsid w:val="00D85268"/>
    <w:rsid w:val="00D87541"/>
    <w:rsid w:val="00DA06CE"/>
    <w:rsid w:val="00DC1116"/>
    <w:rsid w:val="00DE5698"/>
    <w:rsid w:val="00DF4F21"/>
    <w:rsid w:val="00E0380F"/>
    <w:rsid w:val="00E11275"/>
    <w:rsid w:val="00E21178"/>
    <w:rsid w:val="00E26686"/>
    <w:rsid w:val="00E4193A"/>
    <w:rsid w:val="00E55D04"/>
    <w:rsid w:val="00E56D61"/>
    <w:rsid w:val="00E662A6"/>
    <w:rsid w:val="00E94C1B"/>
    <w:rsid w:val="00EB4527"/>
    <w:rsid w:val="00EB5ADE"/>
    <w:rsid w:val="00EC4162"/>
    <w:rsid w:val="00ED7759"/>
    <w:rsid w:val="00EE07F2"/>
    <w:rsid w:val="00EE7780"/>
    <w:rsid w:val="00EF4C8B"/>
    <w:rsid w:val="00EF7791"/>
    <w:rsid w:val="00F22F38"/>
    <w:rsid w:val="00F24DB5"/>
    <w:rsid w:val="00F55032"/>
    <w:rsid w:val="00F63F49"/>
    <w:rsid w:val="00F84811"/>
    <w:rsid w:val="00F87690"/>
    <w:rsid w:val="00FA5E30"/>
    <w:rsid w:val="00FB316D"/>
    <w:rsid w:val="00FB6F97"/>
    <w:rsid w:val="00FD00BC"/>
    <w:rsid w:val="00FF39F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53D13F-C83E-4D30-B99A-5EBCF0976D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43</cp:revision>
  <cp:lastPrinted>2019-05-03T13:32:00Z</cp:lastPrinted>
  <dcterms:created xsi:type="dcterms:W3CDTF">2023-11-08T11:33:00Z</dcterms:created>
  <dcterms:modified xsi:type="dcterms:W3CDTF">2024-03-17T14:34:00Z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